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F1C47" w14:textId="77777777" w:rsidR="0089627E" w:rsidRPr="00914CCF" w:rsidRDefault="009444E1">
      <w:pPr>
        <w:pStyle w:val="Rubrik"/>
        <w:rPr>
          <w:lang w:val="sv-SE"/>
        </w:rPr>
      </w:pPr>
      <w:r w:rsidRPr="00914CCF">
        <w:rPr>
          <w:lang w:val="sv-SE"/>
        </w:rPr>
        <w:t>Kommunblad - Basindikatorer Fullföljda studier</w:t>
      </w:r>
    </w:p>
    <w:p w14:paraId="5C3C8118" w14:textId="77777777" w:rsidR="0089627E" w:rsidRPr="00914CCF" w:rsidRDefault="009444E1">
      <w:pPr>
        <w:pStyle w:val="Rubrik1"/>
        <w:rPr>
          <w:lang w:val="sv-SE"/>
        </w:rPr>
      </w:pPr>
      <w:bookmarkStart w:id="0" w:name="dals-ed"/>
      <w:r w:rsidRPr="00914CCF">
        <w:rPr>
          <w:lang w:val="sv-SE"/>
        </w:rPr>
        <w:t>Dals-Ed</w:t>
      </w:r>
    </w:p>
    <w:p w14:paraId="1831637E" w14:textId="66FAA9CC" w:rsidR="0089627E" w:rsidRDefault="009444E1">
      <w:pPr>
        <w:pStyle w:val="FirstParagraph"/>
        <w:rPr>
          <w:lang w:val="sv-SE"/>
        </w:rPr>
      </w:pPr>
      <w:r w:rsidRPr="00914CCF">
        <w:rPr>
          <w:lang w:val="sv-SE"/>
        </w:rPr>
        <w:t>Nedanstående indikatorer syftar till att ge en översiktlig bild av hur faktorer av betydelse för skolresultat ser ut i Dals-Ed.</w:t>
      </w:r>
    </w:p>
    <w:p w14:paraId="3950D8F7" w14:textId="542D4803" w:rsidR="005E4CF8" w:rsidRDefault="005E4CF8" w:rsidP="005E4CF8">
      <w:pPr>
        <w:pStyle w:val="Brdtext"/>
        <w:rPr>
          <w:lang w:val="sv-SE"/>
        </w:rPr>
      </w:pPr>
      <w:r>
        <w:rPr>
          <w:lang w:val="sv-SE"/>
        </w:rPr>
        <w:t>brbdkldvlk</w:t>
      </w:r>
    </w:p>
    <w:p w14:paraId="3C4744F8" w14:textId="77777777" w:rsidR="005E4CF8" w:rsidRPr="005E4CF8" w:rsidRDefault="005E4CF8" w:rsidP="005E4CF8">
      <w:pPr>
        <w:pStyle w:val="Brdtext"/>
        <w:rPr>
          <w:lang w:val="sv-SE"/>
        </w:rPr>
      </w:pPr>
    </w:p>
    <w:p w14:paraId="39C29039" w14:textId="77777777" w:rsidR="0089627E" w:rsidRPr="00914CCF" w:rsidRDefault="009444E1">
      <w:pPr>
        <w:pStyle w:val="Rubrik2"/>
        <w:rPr>
          <w:lang w:val="sv-SE"/>
        </w:rPr>
      </w:pPr>
      <w:bookmarkStart w:id="1" w:name="bakgrundsdata"/>
      <w:r w:rsidRPr="00914CCF">
        <w:rPr>
          <w:lang w:val="sv-SE"/>
        </w:rPr>
        <w:t>Bakgrundsdata</w:t>
      </w:r>
    </w:p>
    <w:p w14:paraId="78239E11" w14:textId="77777777" w:rsidR="0089627E" w:rsidRPr="00914CCF" w:rsidRDefault="009444E1">
      <w:pPr>
        <w:pStyle w:val="FirstParagraph"/>
        <w:rPr>
          <w:lang w:val="sv-SE"/>
        </w:rPr>
      </w:pPr>
      <w:r w:rsidRPr="00914CCF">
        <w:rPr>
          <w:lang w:val="sv-SE"/>
        </w:rPr>
        <w:t>I detta avsnitt redovisas folkmängd, antal unga 0-19 år.</w:t>
      </w:r>
    </w:p>
    <w:p w14:paraId="0973D755" w14:textId="77777777" w:rsidR="0089627E" w:rsidRPr="00914CCF" w:rsidRDefault="009444E1">
      <w:pPr>
        <w:pStyle w:val="Rubrik3"/>
        <w:rPr>
          <w:lang w:val="sv-SE"/>
        </w:rPr>
      </w:pPr>
      <w:bookmarkStart w:id="2" w:name="Xa98ba7e85f94347903c73662fe2ce2c6196e649"/>
      <w:r w:rsidRPr="00914CCF">
        <w:rPr>
          <w:lang w:val="sv-SE"/>
        </w:rPr>
        <w:t>Folkmängd efter funktionella åldersgrupper och kön 2020</w:t>
      </w:r>
    </w:p>
    <w:p w14:paraId="3C1893BF" w14:textId="77777777" w:rsidR="0089627E" w:rsidRDefault="009444E1">
      <w:pPr>
        <w:pStyle w:val="FirstParagraph"/>
      </w:pPr>
      <w:r w:rsidRPr="00914CCF">
        <w:rPr>
          <w:lang w:val="sv-SE"/>
        </w:rPr>
        <w:t xml:space="preserve">Folkmängden i Dals-Ed år 2020 var 4813 personer, varav 2518 är män och 2295 kvinnor. </w:t>
      </w:r>
      <w:r>
        <w:t>Åldersfördelningen framgår av befolkningspyramiden nedan.</w:t>
      </w:r>
    </w:p>
    <w:p w14:paraId="15E8E540" w14:textId="77777777" w:rsidR="0089627E" w:rsidRDefault="009444E1">
      <w:pPr>
        <w:pStyle w:val="Brdtext"/>
      </w:pPr>
      <w:r>
        <w:rPr>
          <w:noProof/>
        </w:rPr>
        <w:drawing>
          <wp:inline distT="0" distB="0" distL="0" distR="0" wp14:anchorId="14B3B418" wp14:editId="4D10A6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vizpic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F7A14" w14:textId="77777777" w:rsidR="0089627E" w:rsidRPr="00914CCF" w:rsidRDefault="009444E1">
      <w:pPr>
        <w:pStyle w:val="Rubrik3"/>
        <w:rPr>
          <w:lang w:val="sv-SE"/>
        </w:rPr>
      </w:pPr>
      <w:bookmarkStart w:id="3" w:name="Xd6f6ed78db636ff9e10e11165ac5ae817e38457"/>
      <w:bookmarkEnd w:id="2"/>
      <w:r w:rsidRPr="00914CCF">
        <w:rPr>
          <w:lang w:val="sv-SE"/>
        </w:rPr>
        <w:lastRenderedPageBreak/>
        <w:t>Antal invånare 0-19 år efter födelseregion per kön 2020.</w:t>
      </w:r>
    </w:p>
    <w:p w14:paraId="40EB2316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12D73043" wp14:editId="6463460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utlfodda0_1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DEA52" w14:textId="77777777" w:rsidR="0089627E" w:rsidRPr="00914CCF" w:rsidRDefault="009444E1">
      <w:pPr>
        <w:pStyle w:val="Rubrik2"/>
        <w:rPr>
          <w:lang w:val="sv-SE"/>
        </w:rPr>
      </w:pPr>
      <w:bookmarkStart w:id="4" w:name="de-första-åren"/>
      <w:bookmarkEnd w:id="1"/>
      <w:bookmarkEnd w:id="3"/>
      <w:r w:rsidRPr="00914CCF">
        <w:rPr>
          <w:lang w:val="sv-SE"/>
        </w:rPr>
        <w:lastRenderedPageBreak/>
        <w:t>De första åren</w:t>
      </w:r>
    </w:p>
    <w:p w14:paraId="060311C7" w14:textId="77777777" w:rsidR="0089627E" w:rsidRPr="00914CCF" w:rsidRDefault="009444E1">
      <w:pPr>
        <w:pStyle w:val="Rubrik3"/>
        <w:rPr>
          <w:lang w:val="sv-SE"/>
        </w:rPr>
      </w:pPr>
      <w:bookmarkStart w:id="5" w:name="antal-nyfödingar-2000-2020-i-kommunen."/>
      <w:r w:rsidRPr="00914CCF">
        <w:rPr>
          <w:lang w:val="sv-SE"/>
        </w:rPr>
        <w:t>Antal nyfödingar 2000 – 2020 i kommunen.</w:t>
      </w:r>
    </w:p>
    <w:p w14:paraId="3ECDA56F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4F81F2D3" wp14:editId="474D6DA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nyfodd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05841" w14:textId="77777777" w:rsidR="0089627E" w:rsidRDefault="0089627E">
      <w:pPr>
        <w:pStyle w:val="Rubrik3"/>
      </w:pPr>
      <w:bookmarkStart w:id="6" w:name="section"/>
      <w:bookmarkEnd w:id="5"/>
    </w:p>
    <w:p w14:paraId="0F56BA04" w14:textId="77777777" w:rsidR="0089627E" w:rsidRPr="00914CCF" w:rsidRDefault="009444E1">
      <w:pPr>
        <w:pStyle w:val="Rubrik3"/>
        <w:rPr>
          <w:lang w:val="sv-SE"/>
        </w:rPr>
      </w:pPr>
      <w:bookmarkStart w:id="7" w:name="Xbbda0718fcaa7fd910271be31f8e230d732e743"/>
      <w:bookmarkEnd w:id="6"/>
      <w:r w:rsidRPr="00914CCF">
        <w:rPr>
          <w:lang w:val="sv-SE"/>
        </w:rPr>
        <w:t>Andel barn 1–5 år som är inskrivna i förskola i kommunen och Västra Götaland 2020</w:t>
      </w:r>
    </w:p>
    <w:p w14:paraId="0D2ADD6F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00749A2E" wp14:editId="144B898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forskol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DA4B8" w14:textId="77777777" w:rsidR="0089627E" w:rsidRDefault="009444E1">
      <w:pPr>
        <w:pStyle w:val="Rubrik2"/>
      </w:pPr>
      <w:bookmarkStart w:id="8" w:name="skolåren"/>
      <w:bookmarkEnd w:id="4"/>
      <w:bookmarkEnd w:id="7"/>
      <w:r>
        <w:lastRenderedPageBreak/>
        <w:t>Skolåren</w:t>
      </w:r>
    </w:p>
    <w:p w14:paraId="2F2505EE" w14:textId="77777777" w:rsidR="0089627E" w:rsidRDefault="009444E1">
      <w:pPr>
        <w:pStyle w:val="Rubrik3"/>
      </w:pPr>
      <w:bookmarkStart w:id="9" w:name="X43be70f207da3b68b9a40486b6fa395c1402218"/>
      <w:r>
        <w:t>Antal elever i grundskolan 2000 – 2020 i kommunen</w:t>
      </w:r>
    </w:p>
    <w:p w14:paraId="3A614232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30E74647" wp14:editId="337FCF0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elev_count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53D9F" w14:textId="77777777" w:rsidR="0089627E" w:rsidRPr="00914CCF" w:rsidRDefault="009444E1">
      <w:pPr>
        <w:pStyle w:val="Rubrik3"/>
        <w:rPr>
          <w:lang w:val="sv-SE"/>
        </w:rPr>
      </w:pPr>
      <w:bookmarkStart w:id="10" w:name="Xdf28fefb420a47895b81ce8f10f6f65ade7249a"/>
      <w:bookmarkEnd w:id="9"/>
      <w:r w:rsidRPr="00914CCF">
        <w:rPr>
          <w:lang w:val="sv-SE"/>
        </w:rPr>
        <w:lastRenderedPageBreak/>
        <w:t>Andel elever i grundskolan med utländsk bakgrund i kommunen och Västra Götaland</w:t>
      </w:r>
    </w:p>
    <w:p w14:paraId="5589E536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4936D8DC" wp14:editId="582A5BC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elev_ut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B2A67" w14:textId="77777777" w:rsidR="0089627E" w:rsidRPr="00914CCF" w:rsidRDefault="009444E1">
      <w:pPr>
        <w:pStyle w:val="Rubrik3"/>
        <w:rPr>
          <w:lang w:val="sv-SE"/>
        </w:rPr>
      </w:pPr>
      <w:bookmarkStart w:id="11" w:name="X6f7194724ebb64f67e975439a0fe9ff01633e98"/>
      <w:bookmarkEnd w:id="10"/>
      <w:r w:rsidRPr="00914CCF">
        <w:rPr>
          <w:lang w:val="sv-SE"/>
        </w:rPr>
        <w:t>Andel elever i grundskolan med högutbildade föräldrar i kommunen och Västra Götaland</w:t>
      </w:r>
    </w:p>
    <w:p w14:paraId="61066677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6C0FE05E" wp14:editId="381F78C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elev_parent_higheduc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5D426" w14:textId="77777777" w:rsidR="0089627E" w:rsidRPr="00914CCF" w:rsidRDefault="009444E1">
      <w:pPr>
        <w:pStyle w:val="Rubrik3"/>
        <w:rPr>
          <w:lang w:val="sv-SE"/>
        </w:rPr>
      </w:pPr>
      <w:bookmarkStart w:id="12" w:name="Xe205ffd4065b9d187e63cf652b244306341b61f"/>
      <w:bookmarkEnd w:id="11"/>
      <w:r w:rsidRPr="00914CCF">
        <w:rPr>
          <w:lang w:val="sv-SE"/>
        </w:rPr>
        <w:lastRenderedPageBreak/>
        <w:t>Andel avgångselever åk 9 med gymnasiebehörighet 2015 – 2020 i kommunen och Västra Götaland</w:t>
      </w:r>
    </w:p>
    <w:p w14:paraId="07F88562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2A68284E" wp14:editId="78DF07E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gymbehorighe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1B054" w14:textId="77777777" w:rsidR="0089627E" w:rsidRPr="00914CCF" w:rsidRDefault="009444E1">
      <w:pPr>
        <w:pStyle w:val="Rubrik2"/>
        <w:rPr>
          <w:lang w:val="sv-SE"/>
        </w:rPr>
      </w:pPr>
      <w:bookmarkStart w:id="13" w:name="ung-snart-vuxen"/>
      <w:bookmarkEnd w:id="8"/>
      <w:bookmarkEnd w:id="12"/>
      <w:r w:rsidRPr="00914CCF">
        <w:rPr>
          <w:lang w:val="sv-SE"/>
        </w:rPr>
        <w:lastRenderedPageBreak/>
        <w:t>Ung, snart vuxen</w:t>
      </w:r>
    </w:p>
    <w:p w14:paraId="7B767B67" w14:textId="77777777" w:rsidR="0089627E" w:rsidRPr="00914CCF" w:rsidRDefault="009444E1">
      <w:pPr>
        <w:pStyle w:val="Rubrik3"/>
        <w:rPr>
          <w:lang w:val="sv-SE"/>
        </w:rPr>
      </w:pPr>
      <w:bookmarkStart w:id="14" w:name="Xce17c250ca8916a6bfc7acf957df69e6f522228"/>
      <w:r w:rsidRPr="00914CCF">
        <w:rPr>
          <w:lang w:val="sv-SE"/>
        </w:rPr>
        <w:t>Andelen ungdomar med gymnasieexamen inom 4 år efter påbörjad utbildning 2015 – 2020 i kommunen och Västra Götaland</w:t>
      </w:r>
    </w:p>
    <w:p w14:paraId="0B69060C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1F3F4BBD" wp14:editId="5A49604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gymexam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9B5ED" w14:textId="77777777" w:rsidR="0089627E" w:rsidRPr="00914CCF" w:rsidRDefault="009444E1">
      <w:pPr>
        <w:pStyle w:val="Rubrik3"/>
        <w:rPr>
          <w:lang w:val="sv-SE"/>
        </w:rPr>
      </w:pPr>
      <w:bookmarkStart w:id="15" w:name="X33c3b33b8dcc535388aac7a87143f7b8b26a14e"/>
      <w:bookmarkEnd w:id="14"/>
      <w:r w:rsidRPr="00914CCF">
        <w:rPr>
          <w:lang w:val="sv-SE"/>
        </w:rPr>
        <w:lastRenderedPageBreak/>
        <w:t>Långtidsarbetslöshet 16-24 år, andel (%) av bef.</w:t>
      </w:r>
    </w:p>
    <w:p w14:paraId="10652E73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4BFEB292" wp14:editId="051568C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longarblos16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3"/>
      <w:bookmarkEnd w:id="15"/>
    </w:p>
    <w:sectPr w:rsidR="0089627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5C3A7" w14:textId="77777777" w:rsidR="005F1BAC" w:rsidRDefault="005F1BAC">
      <w:pPr>
        <w:spacing w:after="0" w:line="240" w:lineRule="auto"/>
      </w:pPr>
      <w:r>
        <w:separator/>
      </w:r>
    </w:p>
  </w:endnote>
  <w:endnote w:type="continuationSeparator" w:id="0">
    <w:p w14:paraId="52C5E910" w14:textId="77777777" w:rsidR="005F1BAC" w:rsidRDefault="005F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BA9D" w14:textId="77777777" w:rsidR="005F1BAC" w:rsidRDefault="005F1BAC">
      <w:r>
        <w:separator/>
      </w:r>
    </w:p>
  </w:footnote>
  <w:footnote w:type="continuationSeparator" w:id="0">
    <w:p w14:paraId="6EFF057D" w14:textId="77777777" w:rsidR="005F1BAC" w:rsidRDefault="005F1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F8AED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59E6D9A"/>
    <w:multiLevelType w:val="multilevel"/>
    <w:tmpl w:val="00AC23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zE1MTI0NLIwMbJU0lEKTi0uzszPAykwrAUA1KZKHSwAAAA="/>
  </w:docVars>
  <w:rsids>
    <w:rsidRoot w:val="00590D07"/>
    <w:rsid w:val="00011C8B"/>
    <w:rsid w:val="004E29B3"/>
    <w:rsid w:val="00590D07"/>
    <w:rsid w:val="005E4CF8"/>
    <w:rsid w:val="005F1BAC"/>
    <w:rsid w:val="00784D58"/>
    <w:rsid w:val="0089627E"/>
    <w:rsid w:val="008D6863"/>
    <w:rsid w:val="00914CCF"/>
    <w:rsid w:val="009444E1"/>
    <w:rsid w:val="00B20F89"/>
    <w:rsid w:val="00B86B75"/>
    <w:rsid w:val="00BC48D5"/>
    <w:rsid w:val="00C36279"/>
    <w:rsid w:val="00E315A3"/>
    <w:rsid w:val="00F74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4F1D"/>
  <w15:docId w15:val="{51D42E6D-7B52-4AC7-AA53-3E48D062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748"/>
  </w:style>
  <w:style w:type="paragraph" w:styleId="Rubrik1">
    <w:name w:val="heading 1"/>
    <w:basedOn w:val="Normal"/>
    <w:next w:val="Normal"/>
    <w:link w:val="Rubrik1Char"/>
    <w:uiPriority w:val="9"/>
    <w:qFormat/>
    <w:rsid w:val="00F747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747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747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747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747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F747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F747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00F747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00F747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rsid w:val="005E4CF8"/>
    <w:pPr>
      <w:spacing w:before="180" w:after="180"/>
    </w:pPr>
    <w:rPr>
      <w:rFonts w:ascii="Times New Roman" w:hAnsi="Times New Roman"/>
      <w:sz w:val="24"/>
    </w:rPr>
  </w:style>
  <w:style w:type="paragraph" w:customStyle="1" w:styleId="FirstParagraph">
    <w:name w:val="First Paragraph"/>
    <w:basedOn w:val="Brdtext"/>
    <w:next w:val="Brdtext"/>
    <w:rsid w:val="00914CCF"/>
  </w:style>
  <w:style w:type="paragraph" w:customStyle="1" w:styleId="Compact">
    <w:name w:val="Compact"/>
    <w:basedOn w:val="Brdtext"/>
    <w:rsid w:val="000A1F8E"/>
    <w:pPr>
      <w:spacing w:before="36" w:after="36"/>
    </w:pPr>
  </w:style>
  <w:style w:type="paragraph" w:styleId="Rubrik">
    <w:name w:val="Title"/>
    <w:basedOn w:val="Normal"/>
    <w:next w:val="Normal"/>
    <w:link w:val="RubrikChar"/>
    <w:uiPriority w:val="10"/>
    <w:qFormat/>
    <w:rsid w:val="00F747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747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rdtext"/>
    <w:pPr>
      <w:keepNext/>
      <w:keepLines/>
      <w:jc w:val="center"/>
    </w:pPr>
  </w:style>
  <w:style w:type="paragraph" w:styleId="Datum">
    <w:name w:val="Date"/>
    <w:next w:val="Brdtext"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pPr>
      <w:keepNext/>
      <w:keepLines/>
      <w:spacing w:before="300" w:after="300"/>
    </w:pPr>
  </w:style>
  <w:style w:type="paragraph" w:styleId="Litteraturfrteckning">
    <w:name w:val="Bibliography"/>
    <w:basedOn w:val="Normal"/>
  </w:style>
  <w:style w:type="paragraph" w:styleId="Indragetstycke">
    <w:name w:val="Block Text"/>
    <w:basedOn w:val="Brdtext"/>
    <w:next w:val="Brdtext"/>
    <w:uiPriority w:val="9"/>
    <w:unhideWhenUsed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next w:val="Normal"/>
    <w:link w:val="BeskrivningChar"/>
    <w:uiPriority w:val="35"/>
    <w:unhideWhenUsed/>
    <w:qFormat/>
    <w:rsid w:val="00F747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BeskrivningChar"/>
    <w:link w:val="SourceCode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</w:rPr>
  </w:style>
  <w:style w:type="character" w:customStyle="1" w:styleId="SectionNumber">
    <w:name w:val="Section Number"/>
    <w:basedOn w:val="BeskrivningChar"/>
    <w:rPr>
      <w:b/>
      <w:bCs/>
      <w:caps w:val="0"/>
      <w:smallCaps/>
      <w:color w:val="595959" w:themeColor="text1" w:themeTint="A6"/>
      <w:spacing w:val="6"/>
      <w:sz w:val="16"/>
      <w:szCs w:val="16"/>
    </w:rPr>
  </w:style>
  <w:style w:type="character" w:styleId="Fotnotsreferens">
    <w:name w:val="footnote reference"/>
    <w:basedOn w:val="BeskrivningChar"/>
    <w:rPr>
      <w:b/>
      <w:bCs/>
      <w:caps w:val="0"/>
      <w:smallCaps/>
      <w:color w:val="595959" w:themeColor="text1" w:themeTint="A6"/>
      <w:spacing w:val="6"/>
      <w:sz w:val="16"/>
      <w:szCs w:val="16"/>
      <w:vertAlign w:val="superscript"/>
    </w:rPr>
  </w:style>
  <w:style w:type="character" w:styleId="Hyperlnk">
    <w:name w:val="Hyperlink"/>
    <w:basedOn w:val="BeskrivningChar"/>
    <w:rPr>
      <w:b/>
      <w:bCs/>
      <w:caps w:val="0"/>
      <w:smallCaps/>
      <w:color w:val="4F81BD" w:themeColor="accent1"/>
      <w:spacing w:val="6"/>
      <w:sz w:val="16"/>
      <w:szCs w:val="16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74748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 w:val="0"/>
      <w:smallCaps/>
      <w:color w:val="204A87"/>
      <w:spacing w:val="6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 w:val="0"/>
      <w:smallCaps/>
      <w:color w:val="204A87"/>
      <w:spacing w:val="6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 w:val="0"/>
      <w:smallCaps/>
      <w:color w:val="0000CF"/>
      <w:spacing w:val="6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aps w:val="0"/>
      <w:smallCaps/>
      <w:color w:val="0000CF"/>
      <w:spacing w:val="6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aps w:val="0"/>
      <w:smallCaps/>
      <w:color w:val="0000CF"/>
      <w:spacing w:val="6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 w:val="0"/>
      <w:smallCaps/>
      <w:color w:val="000000"/>
      <w:spacing w:val="6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aps w:val="0"/>
      <w:smallCaps/>
      <w:color w:val="4E9A06"/>
      <w:spacing w:val="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 w:val="0"/>
      <w:smallCaps/>
      <w:color w:val="000000"/>
      <w:spacing w:val="6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 w:val="0"/>
      <w:smallCaps/>
      <w:color w:val="4E9A06"/>
      <w:spacing w:val="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 w:val="0"/>
      <w:smallCaps/>
      <w:color w:val="4E9A06"/>
      <w:spacing w:val="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 w:val="0"/>
      <w:smallCaps/>
      <w:color w:val="4E9A06"/>
      <w:spacing w:val="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 w:val="0"/>
      <w:smallCaps/>
      <w:color w:val="000000"/>
      <w:spacing w:val="6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 w:val="0"/>
      <w:smallCaps/>
      <w:color w:val="000000"/>
      <w:spacing w:val="6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 w:val="0"/>
      <w:smallCaps/>
      <w:color w:val="204A87"/>
      <w:spacing w:val="6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aps w:val="0"/>
      <w:smallCaps/>
      <w:color w:val="CE5C00"/>
      <w:spacing w:val="6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 w:val="0"/>
      <w:smallCaps/>
      <w:color w:val="C4A000"/>
      <w:spacing w:val="6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aps w:val="0"/>
      <w:smallCaps/>
      <w:color w:val="EF2929"/>
      <w:spacing w:val="6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 w:val="0"/>
      <w:smallCaps/>
      <w:color w:val="A40000"/>
      <w:spacing w:val="6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paragraph" w:customStyle="1" w:styleId="Titel">
    <w:name w:val="Titel"/>
    <w:basedOn w:val="Normal"/>
    <w:rsid w:val="000A1F8E"/>
    <w:rPr>
      <w:sz w:val="36"/>
    </w:rPr>
  </w:style>
  <w:style w:type="paragraph" w:customStyle="1" w:styleId="Not">
    <w:name w:val="Not"/>
    <w:basedOn w:val="Normal"/>
    <w:rsid w:val="000A1F8E"/>
    <w:rPr>
      <w:lang w:val="en-GB"/>
    </w:rPr>
  </w:style>
  <w:style w:type="paragraph" w:customStyle="1" w:styleId="Notering">
    <w:name w:val="Notering"/>
    <w:basedOn w:val="Not"/>
    <w:rsid w:val="000A1F8E"/>
    <w:pPr>
      <w:pBdr>
        <w:left w:val="single" w:sz="24" w:space="4" w:color="FF0000"/>
      </w:pBdr>
      <w:shd w:val="clear" w:color="auto" w:fill="F2DBDB" w:themeFill="accent2" w:themeFillTint="33"/>
    </w:pPr>
    <w:rPr>
      <w:color w:val="FF0000"/>
      <w:sz w:val="28"/>
    </w:rPr>
  </w:style>
  <w:style w:type="paragraph" w:customStyle="1" w:styleId="Excerpt">
    <w:name w:val="Excerpt"/>
    <w:basedOn w:val="Normal"/>
    <w:rsid w:val="000A1F8E"/>
    <w:pPr>
      <w:shd w:val="clear" w:color="auto" w:fill="EAF1DD" w:themeFill="accent3" w:themeFillTint="33"/>
      <w:spacing w:before="120" w:after="240"/>
      <w:ind w:left="284"/>
    </w:pPr>
    <w:rPr>
      <w:lang w:val="en-GB"/>
    </w:rPr>
  </w:style>
  <w:style w:type="paragraph" w:customStyle="1" w:styleId="Brdtext1">
    <w:name w:val="Brödtext 1½"/>
    <w:basedOn w:val="Brdtext"/>
    <w:autoRedefine/>
    <w:rsid w:val="000A1F8E"/>
    <w:pPr>
      <w:spacing w:before="0" w:after="120" w:line="360" w:lineRule="auto"/>
    </w:pPr>
    <w:rPr>
      <w:rFonts w:ascii="Calibri" w:hAnsi="Calibri" w:cs="Calibri"/>
      <w:bCs/>
    </w:rPr>
  </w:style>
  <w:style w:type="paragraph" w:customStyle="1" w:styleId="Brdt">
    <w:name w:val="Brödt'"/>
    <w:basedOn w:val="Rubrik2"/>
    <w:rsid w:val="000A1F8E"/>
    <w:pPr>
      <w:tabs>
        <w:tab w:val="num" w:pos="576"/>
      </w:tabs>
    </w:pPr>
  </w:style>
  <w:style w:type="character" w:customStyle="1" w:styleId="Rubrik1Char">
    <w:name w:val="Rubrik 1 Char"/>
    <w:basedOn w:val="Standardstycketeckensnitt"/>
    <w:link w:val="Rubrik1"/>
    <w:uiPriority w:val="9"/>
    <w:rsid w:val="00F747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747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F7474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74748"/>
    <w:rPr>
      <w:rFonts w:asciiTheme="majorHAnsi" w:eastAsiaTheme="majorEastAsia" w:hAnsiTheme="majorHAnsi" w:cstheme="majorBidi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rsid w:val="00F7474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rsid w:val="00F7474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Rubrik7Char">
    <w:name w:val="Rubrik 7 Char"/>
    <w:basedOn w:val="Standardstycketeckensnitt"/>
    <w:link w:val="Rubrik7"/>
    <w:uiPriority w:val="9"/>
    <w:rsid w:val="00F7474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Rubrik8Char">
    <w:name w:val="Rubrik 8 Char"/>
    <w:basedOn w:val="Standardstycketeckensnitt"/>
    <w:link w:val="Rubrik8"/>
    <w:uiPriority w:val="9"/>
    <w:rsid w:val="00F7474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Rubrik9Char">
    <w:name w:val="Rubrik 9 Char"/>
    <w:basedOn w:val="Standardstycketeckensnitt"/>
    <w:link w:val="Rubrik9"/>
    <w:uiPriority w:val="9"/>
    <w:rsid w:val="00F7474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RubrikChar">
    <w:name w:val="Rubrik Char"/>
    <w:basedOn w:val="Standardstycketeckensnitt"/>
    <w:link w:val="Rubrik"/>
    <w:uiPriority w:val="10"/>
    <w:rsid w:val="00F7474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74748"/>
    <w:rPr>
      <w:rFonts w:asciiTheme="majorHAnsi" w:eastAsiaTheme="majorEastAsia" w:hAnsiTheme="majorHAnsi" w:cstheme="majorBidi"/>
      <w:sz w:val="24"/>
      <w:szCs w:val="24"/>
    </w:rPr>
  </w:style>
  <w:style w:type="character" w:styleId="Betoning">
    <w:name w:val="Emphasis"/>
    <w:basedOn w:val="Standardstycketeckensnitt"/>
    <w:uiPriority w:val="20"/>
    <w:qFormat/>
    <w:rsid w:val="00F74748"/>
    <w:rPr>
      <w:i/>
      <w:iCs/>
    </w:rPr>
  </w:style>
  <w:style w:type="paragraph" w:styleId="Liststycke">
    <w:name w:val="List Paragraph"/>
    <w:basedOn w:val="Normal"/>
    <w:uiPriority w:val="34"/>
    <w:qFormat/>
    <w:rsid w:val="000A1F8E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F747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74748"/>
    <w:rPr>
      <w:i/>
      <w:iCs/>
      <w:color w:val="404040" w:themeColor="text1" w:themeTint="BF"/>
    </w:rPr>
  </w:style>
  <w:style w:type="character" w:styleId="Stark">
    <w:name w:val="Strong"/>
    <w:basedOn w:val="Standardstycketeckensnitt"/>
    <w:uiPriority w:val="22"/>
    <w:qFormat/>
    <w:rsid w:val="00F74748"/>
    <w:rPr>
      <w:b/>
      <w:bCs/>
    </w:rPr>
  </w:style>
  <w:style w:type="paragraph" w:styleId="Ingetavstnd">
    <w:name w:val="No Spacing"/>
    <w:uiPriority w:val="1"/>
    <w:qFormat/>
    <w:rsid w:val="00F74748"/>
    <w:pPr>
      <w:spacing w:after="0" w:line="240" w:lineRule="auto"/>
    </w:pPr>
  </w:style>
  <w:style w:type="paragraph" w:styleId="Starktcitat">
    <w:name w:val="Intense Quote"/>
    <w:basedOn w:val="Normal"/>
    <w:next w:val="Normal"/>
    <w:link w:val="StarktcitatChar"/>
    <w:uiPriority w:val="30"/>
    <w:qFormat/>
    <w:rsid w:val="00F7474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7474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F74748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F74748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F74748"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F74748"/>
    <w:rPr>
      <w:b/>
      <w:bCs/>
      <w:smallCaps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7474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186</Words>
  <Characters>991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Kommunblad - Basindikatorer Fullföljda studier</dc:title>
  <dc:creator>Göran Henriksson</dc:creator>
  <cp:keywords/>
  <cp:lastModifiedBy>Göran Henriksson</cp:lastModifiedBy>
  <cp:revision>4</cp:revision>
  <dcterms:created xsi:type="dcterms:W3CDTF">2021-05-06T08:07:00Z</dcterms:created>
  <dcterms:modified xsi:type="dcterms:W3CDTF">2021-05-06T08:49:00Z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