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NCEAS-Training</w:t>
      </w:r>
    </w:p>
    <w:p>
      <w:pPr>
        <w:pStyle w:val="Author"/>
      </w:pPr>
      <w:hyperlink r:id="rId20">
        <w:r>
          <w:rPr>
            <w:rStyle w:val="Hyperlink"/>
          </w:rPr>
          <w:t xml:space="preserve">katherine_powelson@fws.gov</w:t>
        </w:r>
      </w:hyperlink>
    </w:p>
    <w:p>
      <w:pPr>
        <w:pStyle w:val="Date"/>
      </w:pPr>
      <w:r>
        <w:t xml:space="preserve">11/5/2019</w:t>
      </w:r>
    </w:p>
    <w:p>
      <w:pPr>
        <w:pStyle w:val="FirstParagraph"/>
      </w:pPr>
      <w:r>
        <w:t xml:space="preserve">#Loading packages and data sets</w:t>
      </w:r>
    </w:p>
    <w:p>
      <w:pPr>
        <w:pStyle w:val="SourceCode"/>
      </w:pPr>
      <w:r>
        <w:rPr>
          <w:rStyle w:val="KeywordTok"/>
        </w:rPr>
        <w:t xml:space="preserve">head</w:t>
      </w:r>
      <w:r>
        <w:rPr>
          <w:rStyle w:val="NormalTok"/>
        </w:rPr>
        <w:t xml:space="preserve">(cnddb)</w:t>
      </w:r>
    </w:p>
    <w:p>
      <w:pPr>
        <w:pStyle w:val="SourceCode"/>
      </w:pPr>
      <w:r>
        <w:rPr>
          <w:rStyle w:val="VerbatimChar"/>
        </w:rPr>
        <w:t xml:space="preserve">##   ï..FID                   SNAME                CNAME    ELMCODE OCCNUMBER</w:t>
      </w:r>
      <w:r>
        <w:br/>
      </w:r>
      <w:r>
        <w:rPr>
          <w:rStyle w:val="VerbatimChar"/>
        </w:rPr>
        <w:t xml:space="preserve">## 1      0      Gopherus agassizii      desert tortoise ARAAF01012         1</w:t>
      </w:r>
      <w:r>
        <w:br/>
      </w:r>
      <w:r>
        <w:rPr>
          <w:rStyle w:val="VerbatimChar"/>
        </w:rPr>
        <w:t xml:space="preserve">## 2      1      Gopherus agassizii      desert tortoise ARAAF01012         3</w:t>
      </w:r>
      <w:r>
        <w:br/>
      </w:r>
      <w:r>
        <w:rPr>
          <w:rStyle w:val="VerbatimChar"/>
        </w:rPr>
        <w:t xml:space="preserve">## 3      2      Gopherus agassizii      desert tortoise ARAAF01012         4</w:t>
      </w:r>
      <w:r>
        <w:br/>
      </w:r>
      <w:r>
        <w:rPr>
          <w:rStyle w:val="VerbatimChar"/>
        </w:rPr>
        <w:t xml:space="preserve">## 4      3 Ovis canadensis nelsoni desert bighorn sheep AMALE04013        30</w:t>
      </w:r>
      <w:r>
        <w:br/>
      </w:r>
      <w:r>
        <w:rPr>
          <w:rStyle w:val="VerbatimChar"/>
        </w:rPr>
        <w:t xml:space="preserve">## 5      4 Ovis canadensis nelsoni desert bighorn sheep AMALE04013        23</w:t>
      </w:r>
      <w:r>
        <w:br/>
      </w:r>
      <w:r>
        <w:rPr>
          <w:rStyle w:val="VerbatimChar"/>
        </w:rPr>
        <w:t xml:space="preserve">## 6      5   Cylindropuntia munzii        Munz's cholla PDCAC0D0V0         3</w:t>
      </w:r>
      <w:r>
        <w:br/>
      </w:r>
      <w:r>
        <w:rPr>
          <w:rStyle w:val="VerbatimChar"/>
        </w:rPr>
        <w:t xml:space="preserve">##   MAPNDX EONDX KEYQUAD          KQUADNAME KEYCOUNTY PARTS ELMTYPE</w:t>
      </w:r>
      <w:r>
        <w:br/>
      </w:r>
      <w:r>
        <w:rPr>
          <w:rStyle w:val="VerbatimChar"/>
        </w:rPr>
        <w:t xml:space="preserve">## 1  03129 14806 3511714         The Buttes       SBD     1       2</w:t>
      </w:r>
      <w:r>
        <w:br/>
      </w:r>
      <w:r>
        <w:rPr>
          <w:rStyle w:val="VerbatimChar"/>
        </w:rPr>
        <w:t xml:space="preserve">## 2  06474 14804 3411468 Stepladder Mts. NW       SBD     1       2</w:t>
      </w:r>
      <w:r>
        <w:br/>
      </w:r>
      <w:r>
        <w:rPr>
          <w:rStyle w:val="VerbatimChar"/>
        </w:rPr>
        <w:t xml:space="preserve">## 3  06371 14803 3311534          Iris Wash       IMP     1       2</w:t>
      </w:r>
      <w:r>
        <w:br/>
      </w:r>
      <w:r>
        <w:rPr>
          <w:rStyle w:val="VerbatimChar"/>
        </w:rPr>
        <w:t xml:space="preserve">## 4  03721 14499 3611731      Wildrose Peak       INY     1       2</w:t>
      </w:r>
      <w:r>
        <w:br/>
      </w:r>
      <w:r>
        <w:rPr>
          <w:rStyle w:val="VerbatimChar"/>
        </w:rPr>
        <w:t xml:space="preserve">## 5  03255 14503 3611763  East of Sand Flat       INY     1       2</w:t>
      </w:r>
      <w:r>
        <w:br/>
      </w:r>
      <w:r>
        <w:rPr>
          <w:rStyle w:val="VerbatimChar"/>
        </w:rPr>
        <w:t xml:space="preserve">## 6  06387 12381 3311532        Pegleg Well       IMP     1       1</w:t>
      </w:r>
      <w:r>
        <w:br/>
      </w:r>
      <w:r>
        <w:rPr>
          <w:rStyle w:val="VerbatimChar"/>
        </w:rPr>
        <w:t xml:space="preserve">##   TAXONGROUP EOCOUNT         ACCURACY        PRESENCE</w:t>
      </w:r>
      <w:r>
        <w:br/>
      </w:r>
      <w:r>
        <w:rPr>
          <w:rStyle w:val="VerbatimChar"/>
        </w:rPr>
        <w:t xml:space="preserve">## 1   Reptiles       1    specific area Presumed Extant</w:t>
      </w:r>
      <w:r>
        <w:br/>
      </w:r>
      <w:r>
        <w:rPr>
          <w:rStyle w:val="VerbatimChar"/>
        </w:rPr>
        <w:t xml:space="preserve">## 2   Reptiles       1    specific area Presumed Extant</w:t>
      </w:r>
      <w:r>
        <w:br/>
      </w:r>
      <w:r>
        <w:rPr>
          <w:rStyle w:val="VerbatimChar"/>
        </w:rPr>
        <w:t xml:space="preserve">## 3   Reptiles       1    specific area Presumed Extant</w:t>
      </w:r>
      <w:r>
        <w:br/>
      </w:r>
      <w:r>
        <w:rPr>
          <w:rStyle w:val="VerbatimChar"/>
        </w:rPr>
        <w:t xml:space="preserve">## 4    Mammals       1    specific area Presumed Extant</w:t>
      </w:r>
      <w:r>
        <w:br/>
      </w:r>
      <w:r>
        <w:rPr>
          <w:rStyle w:val="VerbatimChar"/>
        </w:rPr>
        <w:t xml:space="preserve">## 5    Mammals       1    specific area Presumed Extant</w:t>
      </w:r>
      <w:r>
        <w:br/>
      </w:r>
      <w:r>
        <w:rPr>
          <w:rStyle w:val="VerbatimChar"/>
        </w:rPr>
        <w:t xml:space="preserve">## 6     Dicots       1 nonspecific area Presumed Extant</w:t>
      </w:r>
      <w:r>
        <w:br/>
      </w:r>
      <w:r>
        <w:rPr>
          <w:rStyle w:val="VerbatimChar"/>
        </w:rPr>
        <w:t xml:space="preserve">##                     OCCTYPE OCCRANK SENSITIVE SITEDATE  ELMDATE</w:t>
      </w:r>
      <w:r>
        <w:br/>
      </w:r>
      <w:r>
        <w:rPr>
          <w:rStyle w:val="VerbatimChar"/>
        </w:rPr>
        <w:t xml:space="preserve">## 1 Natural/Native occurrence    Good         N 20040412 20040412</w:t>
      </w:r>
      <w:r>
        <w:br/>
      </w:r>
      <w:r>
        <w:rPr>
          <w:rStyle w:val="VerbatimChar"/>
        </w:rPr>
        <w:t xml:space="preserve">## 2 Natural/Native occurrence    Good         N 1987XXXX 1987XXXX</w:t>
      </w:r>
      <w:r>
        <w:br/>
      </w:r>
      <w:r>
        <w:rPr>
          <w:rStyle w:val="VerbatimChar"/>
        </w:rPr>
        <w:t xml:space="preserve">## 3 Natural/Native occurrence    Good         N 1987XXXX 1987XXXX</w:t>
      </w:r>
      <w:r>
        <w:br/>
      </w:r>
      <w:r>
        <w:rPr>
          <w:rStyle w:val="VerbatimChar"/>
        </w:rPr>
        <w:t xml:space="preserve">## 4 Natural/Native occurrence Unknown         N 1986XXXX 1986XXXX</w:t>
      </w:r>
      <w:r>
        <w:br/>
      </w:r>
      <w:r>
        <w:rPr>
          <w:rStyle w:val="VerbatimChar"/>
        </w:rPr>
        <w:t xml:space="preserve">## 5 Natural/Native occurrence Unknown         N 1986XXXX 1986XXXX</w:t>
      </w:r>
      <w:r>
        <w:br/>
      </w:r>
      <w:r>
        <w:rPr>
          <w:rStyle w:val="VerbatimChar"/>
        </w:rPr>
        <w:t xml:space="preserve">## 6 Natural/Native occurrence Unknown         N 20170301 20170301</w:t>
      </w:r>
      <w:r>
        <w:br/>
      </w:r>
      <w:r>
        <w:rPr>
          <w:rStyle w:val="VerbatimChar"/>
        </w:rPr>
        <w:t xml:space="preserve">##                        OWNERMGT    FEDLIST    CALLIST GRANK SRANK</w:t>
      </w:r>
      <w:r>
        <w:br/>
      </w:r>
      <w:r>
        <w:rPr>
          <w:rStyle w:val="VerbatimChar"/>
        </w:rPr>
        <w:t xml:space="preserve">## 1     BLM, PVT, DFG, DOD, STATE Threatened Threatened    G3  S2S3</w:t>
      </w:r>
      <w:r>
        <w:br/>
      </w:r>
      <w:r>
        <w:rPr>
          <w:rStyle w:val="VerbatimChar"/>
        </w:rPr>
        <w:t xml:space="preserve">## 2               BLM, PVT, STATE Threatened Threatened    G3  S2S3</w:t>
      </w:r>
      <w:r>
        <w:br/>
      </w:r>
      <w:r>
        <w:rPr>
          <w:rStyle w:val="VerbatimChar"/>
        </w:rPr>
        <w:t xml:space="preserve">## 3     BLM, PVT, STATE, DOD-NAVY Threatened Threatened    G3  S2S3</w:t>
      </w:r>
      <w:r>
        <w:br/>
      </w:r>
      <w:r>
        <w:rPr>
          <w:rStyle w:val="VerbatimChar"/>
        </w:rPr>
        <w:t xml:space="preserve">## 4 NPS-DEATH VALLEY NP, BLM, PVT       None       None  G4T4    S3</w:t>
      </w:r>
      <w:r>
        <w:br/>
      </w:r>
      <w:r>
        <w:rPr>
          <w:rStyle w:val="VerbatimChar"/>
        </w:rPr>
        <w:t xml:space="preserve">## 5           NPS-DEATH VALLEY NP       None       None  G4T4    S3</w:t>
      </w:r>
      <w:r>
        <w:br/>
      </w:r>
      <w:r>
        <w:rPr>
          <w:rStyle w:val="VerbatimChar"/>
        </w:rPr>
        <w:t xml:space="preserve">## 6    DOD-NAVY, BLM-EL CENTRO RA       None       None    G3    S1</w:t>
      </w:r>
      <w:r>
        <w:br/>
      </w:r>
      <w:r>
        <w:rPr>
          <w:rStyle w:val="VerbatimChar"/>
        </w:rPr>
        <w:t xml:space="preserve">##   RPLANTRANK CDFWSTATUS    OTHRSTATUS</w:t>
      </w:r>
      <w:r>
        <w:br/>
      </w:r>
      <w:r>
        <w:rPr>
          <w:rStyle w:val="VerbatimChar"/>
        </w:rPr>
        <w:t xml:space="preserve">## 1                             IUCN_VU</w:t>
      </w:r>
      <w:r>
        <w:br/>
      </w:r>
      <w:r>
        <w:rPr>
          <w:rStyle w:val="VerbatimChar"/>
        </w:rPr>
        <w:t xml:space="preserve">## 2                             IUCN_VU</w:t>
      </w:r>
      <w:r>
        <w:br/>
      </w:r>
      <w:r>
        <w:rPr>
          <w:rStyle w:val="VerbatimChar"/>
        </w:rPr>
        <w:t xml:space="preserve">## 3                             IUCN_VU</w:t>
      </w:r>
      <w:r>
        <w:br/>
      </w:r>
      <w:r>
        <w:rPr>
          <w:rStyle w:val="VerbatimChar"/>
        </w:rPr>
        <w:t xml:space="preserve">## 4                    FP BLM_S; USFS_S</w:t>
      </w:r>
      <w:r>
        <w:br/>
      </w:r>
      <w:r>
        <w:rPr>
          <w:rStyle w:val="VerbatimChar"/>
        </w:rPr>
        <w:t xml:space="preserve">## 5                    FP BLM_S; USFS_S</w:t>
      </w:r>
      <w:r>
        <w:br/>
      </w:r>
      <w:r>
        <w:rPr>
          <w:rStyle w:val="VerbatimChar"/>
        </w:rPr>
        <w:t xml:space="preserve">## 6       1B.3                    BLM_S</w:t>
      </w:r>
      <w:r>
        <w:br/>
      </w:r>
      <w:r>
        <w:rPr>
          <w:rStyle w:val="VerbatimChar"/>
        </w:rPr>
        <w:t xml:space="preserve">##                                                                                                                   LOCATION</w:t>
      </w:r>
      <w:r>
        <w:br/>
      </w:r>
      <w:r>
        <w:rPr>
          <w:rStyle w:val="VerbatimChar"/>
        </w:rPr>
        <w:t xml:space="preserve">## 1 FREMONT-STODDARD; FREMONT VALLEY SOUTH TO THE VICINITY OF ADELANTO AND HWY 14 EAST TO CALICO MOUNTAINS, W MOJAVE DESERT.</w:t>
      </w:r>
      <w:r>
        <w:br/>
      </w:r>
      <w:r>
        <w:rPr>
          <w:rStyle w:val="VerbatimChar"/>
        </w:rPr>
        <w:t xml:space="preserve">## 2            FENNER-CHEMEHUEVI; FROM PIUTE VALLEY SOUTH TO VIDAL VALLEY, EASTERN MOJAVE AND NORTHEASTERN COLORADO DESERTS.</w:t>
      </w:r>
      <w:r>
        <w:br/>
      </w:r>
      <w:r>
        <w:rPr>
          <w:rStyle w:val="VerbatimChar"/>
        </w:rPr>
        <w:t xml:space="preserve">## 3                                  CHUCKWALLA; MILPITAS WASH, CHUCKWALLA VALLEY AND BENCH IN THE SOUTHERN COLORADO DESERT.</w:t>
      </w:r>
      <w:r>
        <w:br/>
      </w:r>
      <w:r>
        <w:rPr>
          <w:rStyle w:val="VerbatimChar"/>
        </w:rPr>
        <w:t xml:space="preserve">## 4                                                            PANAMINT MOUNTAINS, FROM TOWNE PASS SOUTH TO PLEASANT CANYON.</w:t>
      </w:r>
      <w:r>
        <w:br/>
      </w:r>
      <w:r>
        <w:rPr>
          <w:rStyle w:val="VerbatimChar"/>
        </w:rPr>
        <w:t xml:space="preserve">## 5                                                             COTTONWOOD MOUNTAINS OF PANAMINT RANGE, NORTH OF TOWNE PASS.</w:t>
      </w:r>
      <w:r>
        <w:br/>
      </w:r>
      <w:r>
        <w:rPr>
          <w:rStyle w:val="VerbatimChar"/>
        </w:rPr>
        <w:t xml:space="preserve">## 6  CHOCOLATE MOUNTAIN AERIAL GUNNERY RANGE; AREA WEST OF IRIS WASH AND SOUTH OF CHUCKWALLA MOUNTAINS, CHOCOLATE MOUNTAINS.</w:t>
      </w:r>
      <w:r>
        <w:br/>
      </w:r>
      <w:r>
        <w:rPr>
          <w:rStyle w:val="VerbatimChar"/>
        </w:rPr>
        <w:t xml:space="preserve">##                                                                                                                                                                                                                           LOCDETAILS</w:t>
      </w:r>
      <w:r>
        <w:br/>
      </w:r>
      <w:r>
        <w:rPr>
          <w:rStyle w:val="VerbatimChar"/>
        </w:rPr>
        <w:t xml:space="preserve">## 1                                                 LARGEST OF 4 PRIMARY POPS IN CALIF. IN 1977, ESTIMATED DENSITIES WERE 20 TO &gt;250 TORTOISES/SQ MI. AS OF 1987, EVIDENCE SUGGESTS MAJOR DECLINES IN ESTIMATED DENSITY IN MOST AREAS.</w:t>
      </w:r>
      <w:r>
        <w:br/>
      </w:r>
      <w:r>
        <w:rPr>
          <w:rStyle w:val="VerbatimChar"/>
        </w:rPr>
        <w:t xml:space="preserve">## 2                                                                                                                                                  1 OF 4 PRIMARY POPS IN CALIF. IN 1977, EST DENSITIES WERE 20-250 TORTOISES/SQ MI.</w:t>
      </w:r>
      <w:r>
        <w:br/>
      </w:r>
      <w:r>
        <w:rPr>
          <w:rStyle w:val="VerbatimChar"/>
        </w:rPr>
        <w:t xml:space="preserve">## 3                                                                                                                                               1 OF 4 PRIMARY POPS IN CALIF. IN 1977, EST DENSITIES WERE 20 TO 250 TORTOISES/SQ MI.</w:t>
      </w:r>
      <w:r>
        <w:br/>
      </w:r>
      <w:r>
        <w:rPr>
          <w:rStyle w:val="VerbatimChar"/>
        </w:rPr>
        <w:t xml:space="preserve">## 4                                                                                                        PART OF A LARGE RANGE THAT INCLUDES THE ENTIRE PANAMINT RANGE; POPULATION ESTIMATE FOR THE ENTIRE RANGE IS 144 INDIVIDUALS.</w:t>
      </w:r>
      <w:r>
        <w:br/>
      </w:r>
      <w:r>
        <w:rPr>
          <w:rStyle w:val="VerbatimChar"/>
        </w:rPr>
        <w:t xml:space="preserve">## 5                                                                                                                                                                                       DECLINE SINCE 1972 IN THE DEATH VALLEY AREA.</w:t>
      </w:r>
      <w:r>
        <w:br/>
      </w:r>
      <w:r>
        <w:rPr>
          <w:rStyle w:val="VerbatimChar"/>
        </w:rPr>
        <w:t xml:space="preserve">## 6 MAPPED ACCORDING TO A 1983 BERRY REPORT MAP AND TRS GIVEN IN 1984 KOBALY/YORK PHONE CONVERSATION. 1983 MAP INDICATED A DISTRIBUTION OVER A LARGE PORTION OF THE CHOCOLATE MOUNTAIN AERIAL GUNNERY RANGE. NEED MAP DETAIL FOR AREA.</w:t>
      </w:r>
      <w:r>
        <w:br/>
      </w:r>
      <w:r>
        <w:rPr>
          <w:rStyle w:val="VerbatimChar"/>
        </w:rPr>
        <w:t xml:space="preserve">##                                                                                                                                                                                                                         ECOLOGICAL</w:t>
      </w:r>
      <w:r>
        <w:br/>
      </w:r>
      <w:r>
        <w:rPr>
          <w:rStyle w:val="VerbatimChar"/>
        </w:rPr>
        <w:t xml:space="preserve">## 1                                                                                                                                AREA COVERS APPROX. 1700 SQ MILES, FROM 2000 TO &gt;4000 FT ELEV W/SEVERAL VEG COMMUNITIES INCLUDED.</w:t>
      </w:r>
      <w:r>
        <w:br/>
      </w:r>
      <w:r>
        <w:rPr>
          <w:rStyle w:val="VerbatimChar"/>
        </w:rPr>
        <w:t xml:space="preserve">## 2                                                                  AREA COVERS APPROX 1560 SQ MI FROM 1000-3000 FT ELEV. VEGETATION COMMUNITIES INCLUDE CREOSOTE WITH YUCCA AND OCOTILLO TO SONORAN WITH WOODLAND WASHES IN SOUTH.</w:t>
      </w:r>
      <w:r>
        <w:br/>
      </w:r>
      <w:r>
        <w:rPr>
          <w:rStyle w:val="VerbatimChar"/>
        </w:rPr>
        <w:t xml:space="preserve">## 3                                                                                                                    AREA COVERS APPROX 500 SQ MI FROM 500 TO 2000 FT ELEV WITH VARIOUS VEGETATION COMMUNITIES. BLM ACEC INCLUDED.</w:t>
      </w:r>
      <w:r>
        <w:br/>
      </w:r>
      <w:r>
        <w:rPr>
          <w:rStyle w:val="VerbatimChar"/>
        </w:rPr>
        <w:t xml:space="preserve">## 4                                                                                                                                                                                                                                 </w:t>
      </w:r>
      <w:r>
        <w:br/>
      </w:r>
      <w:r>
        <w:rPr>
          <w:rStyle w:val="VerbatimChar"/>
        </w:rPr>
        <w:t xml:space="preserve">## 5                                                                                                                                                                                                                                 </w:t>
      </w:r>
      <w:r>
        <w:br/>
      </w:r>
      <w:r>
        <w:rPr>
          <w:rStyle w:val="VerbatimChar"/>
        </w:rPr>
        <w:t xml:space="preserve">## 6 OBSERVED OVER LARGE AREA OF CHOCOLATE MOUNTAINS AERIAL GUNNERY RANGE AND ADJACENT BLM LAND ON WASHES AND RIDGES IN CREOSOTE SCRUB. ASSOCIATED WITH LARREA TRIDENTATA, HILARIA RIGIDA, AMBROSIA DUMOSA, EPHEDRA CALIFORNICA, ETC.</w:t>
      </w:r>
      <w:r>
        <w:br/>
      </w:r>
      <w:r>
        <w:rPr>
          <w:rStyle w:val="VerbatimChar"/>
        </w:rPr>
        <w:t xml:space="preserve">##                                                                                                                    THREAT</w:t>
      </w:r>
      <w:r>
        <w:br/>
      </w:r>
      <w:r>
        <w:rPr>
          <w:rStyle w:val="VerbatimChar"/>
        </w:rPr>
        <w:t xml:space="preserve">## 1                                           INCREASING HUMAN DISTURBANCE, GRAZING, DEVELOPMENT AND HABITAT FRAGMENTATION.</w:t>
      </w:r>
      <w:r>
        <w:br/>
      </w:r>
      <w:r>
        <w:rPr>
          <w:rStyle w:val="VerbatimChar"/>
        </w:rPr>
        <w:t xml:space="preserve">## 2                                    PROPOSED DEVELOPMENT, HUMAN USE, GRAZING, RAVEN PREDATION AND HABITAT FRAGMENTATION.</w:t>
      </w:r>
      <w:r>
        <w:br/>
      </w:r>
      <w:r>
        <w:rPr>
          <w:rStyle w:val="VerbatimChar"/>
        </w:rPr>
        <w:t xml:space="preserve">## 3 INCREASING OFF-ROAD TRAVEL AND PROPOSED PRISON ARE THREATS. OVERALL, THIS AREA HAS RELATIVELY LITTLE HUMAN DISTURBANCE.</w:t>
      </w:r>
      <w:r>
        <w:br/>
      </w:r>
      <w:r>
        <w:rPr>
          <w:rStyle w:val="VerbatimChar"/>
        </w:rPr>
        <w:t xml:space="preserve">## 4                                                                           EXTENSIVE BURRO PROBLEM THROUGHOUT THE RANGE.</w:t>
      </w:r>
      <w:r>
        <w:br/>
      </w:r>
      <w:r>
        <w:rPr>
          <w:rStyle w:val="VerbatimChar"/>
        </w:rPr>
        <w:t xml:space="preserve">## 5                                                              BURROS OCCUR IN SHEEP RANGE, ESPECIALLY DODD SPRINGS AREA.</w:t>
      </w:r>
      <w:r>
        <w:br/>
      </w:r>
      <w:r>
        <w:rPr>
          <w:rStyle w:val="VerbatimChar"/>
        </w:rPr>
        <w:t xml:space="preserve">## 6                                                                    SOME COLONIES ARE THREATENED BY MILITARY ACTIVITIES.</w:t>
      </w:r>
      <w:r>
        <w:br/>
      </w:r>
      <w:r>
        <w:rPr>
          <w:rStyle w:val="VerbatimChar"/>
        </w:rPr>
        <w:t xml:space="preserve">##                                                                                                                                                                                                                                            GENERAL</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POPULATION DECLINE SINCE 1972, BUT STABLE NOW.</w:t>
      </w:r>
      <w:r>
        <w:br/>
      </w:r>
      <w:r>
        <w:rPr>
          <w:rStyle w:val="VerbatimChar"/>
        </w:rPr>
        <w:t xml:space="preserve">## 5                                                                                                                                                                                                          POPULATION ESTIMATE OF 105 INDIVIDUALS.</w:t>
      </w:r>
      <w:r>
        <w:br/>
      </w:r>
      <w:r>
        <w:rPr>
          <w:rStyle w:val="VerbatimChar"/>
        </w:rPr>
        <w:t xml:space="preserve">## 6 20-30 PLANTS SEEN IN T8S R16E SECS 23-26 IN 1984, AND MENTIONED AS "SCATTERED" OVER OTHER TRS SURVEYED IN THE N CORNER OF POLY. MANY PLANTS WERE SEEN NEAR INDIAN WELL IN 1998. INCLUDES OBSERVATIONS FROM 2004, 2011, 2012, 2013, 2016, &amp; 2017.</w:t>
      </w:r>
      <w:r>
        <w:br/>
      </w:r>
      <w:r>
        <w:rPr>
          <w:rStyle w:val="VerbatimChar"/>
        </w:rPr>
        <w:t xml:space="preserve">##         AREA PERIMETER AVLCODE Symbology</w:t>
      </w:r>
      <w:r>
        <w:br/>
      </w:r>
      <w:r>
        <w:rPr>
          <w:rStyle w:val="VerbatimChar"/>
        </w:rPr>
        <w:t xml:space="preserve">## 1 7210000463  631699.7   20201       202</w:t>
      </w:r>
      <w:r>
        <w:br/>
      </w:r>
      <w:r>
        <w:rPr>
          <w:rStyle w:val="VerbatimChar"/>
        </w:rPr>
        <w:t xml:space="preserve">## 2 5146206774  432285.9   20201       202</w:t>
      </w:r>
      <w:r>
        <w:br/>
      </w:r>
      <w:r>
        <w:rPr>
          <w:rStyle w:val="VerbatimChar"/>
        </w:rPr>
        <w:t xml:space="preserve">## 3 2573612951  445261.4   20201       202</w:t>
      </w:r>
      <w:r>
        <w:br/>
      </w:r>
      <w:r>
        <w:rPr>
          <w:rStyle w:val="VerbatimChar"/>
        </w:rPr>
        <w:t xml:space="preserve">## 4 1194009673  246271.8   20201       202</w:t>
      </w:r>
      <w:r>
        <w:br/>
      </w:r>
      <w:r>
        <w:rPr>
          <w:rStyle w:val="VerbatimChar"/>
        </w:rPr>
        <w:t xml:space="preserve">## 5  950521457  205009.5   20201       202</w:t>
      </w:r>
      <w:r>
        <w:br/>
      </w:r>
      <w:r>
        <w:rPr>
          <w:rStyle w:val="VerbatimChar"/>
        </w:rPr>
        <w:t xml:space="preserve">## 6  788695077  237799.5   10301       103</w:t>
      </w:r>
    </w:p>
    <w:p>
      <w:pPr>
        <w:pStyle w:val="SourceCode"/>
      </w:pPr>
      <w:r>
        <w:rPr>
          <w:rStyle w:val="KeywordTok"/>
        </w:rPr>
        <w:t xml:space="preserve">head</w:t>
      </w:r>
      <w:r>
        <w:rPr>
          <w:rStyle w:val="NormalTok"/>
        </w:rPr>
        <w:t xml:space="preserve">(OR_nat_heritage)</w:t>
      </w:r>
    </w:p>
    <w:p>
      <w:pPr>
        <w:pStyle w:val="SourceCode"/>
      </w:pPr>
      <w:r>
        <w:rPr>
          <w:rStyle w:val="VerbatimChar"/>
        </w:rPr>
        <w:t xml:space="preserve">##   ï..FID EO_ID SHAPE_ID     ELCODE EO_NUM G_RANK S_RANK</w:t>
      </w:r>
      <w:r>
        <w:br/>
      </w:r>
      <w:r>
        <w:rPr>
          <w:rStyle w:val="VerbatimChar"/>
        </w:rPr>
        <w:t xml:space="preserve">## 1      0    15     1696 AFCHA0502M     49   G5T4     S2</w:t>
      </w:r>
      <w:r>
        <w:br/>
      </w:r>
      <w:r>
        <w:rPr>
          <w:rStyle w:val="VerbatimChar"/>
        </w:rPr>
        <w:t xml:space="preserve">## 2      1    16     1697 ABNSB12011   2091 G3G4T3   S1S2</w:t>
      </w:r>
      <w:r>
        <w:br/>
      </w:r>
      <w:r>
        <w:rPr>
          <w:rStyle w:val="VerbatimChar"/>
        </w:rPr>
        <w:t xml:space="preserve">## 3      2    17     1698 ABNSB12011   2101 G3G4T3   S1S2</w:t>
      </w:r>
      <w:r>
        <w:br/>
      </w:r>
      <w:r>
        <w:rPr>
          <w:rStyle w:val="VerbatimChar"/>
        </w:rPr>
        <w:t xml:space="preserve">## 4      3    19     1700 ABNSB12011   1046 G3G4T3   S1S2</w:t>
      </w:r>
      <w:r>
        <w:br/>
      </w:r>
      <w:r>
        <w:rPr>
          <w:rStyle w:val="VerbatimChar"/>
        </w:rPr>
        <w:t xml:space="preserve">## 5      4    20     1701 PMLIL0V090     47   G3G4     S3</w:t>
      </w:r>
      <w:r>
        <w:br/>
      </w:r>
      <w:r>
        <w:rPr>
          <w:rStyle w:val="VerbatimChar"/>
        </w:rPr>
        <w:t xml:space="preserve">## 6      5    21     1702 ABNSB12011    125 G3G4T3   S1S2</w:t>
      </w:r>
      <w:r>
        <w:br/>
      </w:r>
      <w:r>
        <w:rPr>
          <w:rStyle w:val="VerbatimChar"/>
        </w:rPr>
        <w:t xml:space="preserve">##                         SCI_NAME                               COM_NAME</w:t>
      </w:r>
      <w:r>
        <w:br/>
      </w:r>
      <w:r>
        <w:rPr>
          <w:rStyle w:val="VerbatimChar"/>
        </w:rPr>
        <w:t xml:space="preserve">## 1 Salvelinus confluentus pop. 25 Bull trout (Upper Snake Recovery Unit)</w:t>
      </w:r>
      <w:r>
        <w:br/>
      </w:r>
      <w:r>
        <w:rPr>
          <w:rStyle w:val="VerbatimChar"/>
        </w:rPr>
        <w:t xml:space="preserve">## 2     Strix occidentalis caurina                   Northern spotted owl</w:t>
      </w:r>
      <w:r>
        <w:br/>
      </w:r>
      <w:r>
        <w:rPr>
          <w:rStyle w:val="VerbatimChar"/>
        </w:rPr>
        <w:t xml:space="preserve">## 3     Strix occidentalis caurina                   Northern spotted owl</w:t>
      </w:r>
      <w:r>
        <w:br/>
      </w:r>
      <w:r>
        <w:rPr>
          <w:rStyle w:val="VerbatimChar"/>
        </w:rPr>
        <w:t xml:space="preserve">## 4     Strix occidentalis caurina                   Northern spotted owl</w:t>
      </w:r>
      <w:r>
        <w:br/>
      </w:r>
      <w:r>
        <w:rPr>
          <w:rStyle w:val="VerbatimChar"/>
        </w:rPr>
        <w:t xml:space="preserve">## 5             Fritillaria glauca                   Siskiyou fritillaria</w:t>
      </w:r>
      <w:r>
        <w:br/>
      </w:r>
      <w:r>
        <w:rPr>
          <w:rStyle w:val="VerbatimChar"/>
        </w:rPr>
        <w:t xml:space="preserve">## 6     Strix occidentalis caurina                   Northern spotted owl</w:t>
      </w:r>
      <w:r>
        <w:br/>
      </w:r>
      <w:r>
        <w:rPr>
          <w:rStyle w:val="VerbatimChar"/>
        </w:rPr>
        <w:t xml:space="preserve">##            EOCODE          CATEGORY FED_STAT STATE_STAT LIST TRACK</w:t>
      </w:r>
      <w:r>
        <w:br/>
      </w:r>
      <w:r>
        <w:rPr>
          <w:rStyle w:val="VerbatimChar"/>
        </w:rPr>
        <w:t xml:space="preserve">## 1   AFCHA0502M.49 Vertebrate Animal       LT         SC    1     Y</w:t>
      </w:r>
      <w:r>
        <w:br/>
      </w:r>
      <w:r>
        <w:rPr>
          <w:rStyle w:val="VerbatimChar"/>
        </w:rPr>
        <w:t xml:space="preserve">## 2 ABNSB12011.2091 Vertebrate Animal       LT         LT    1     Y</w:t>
      </w:r>
      <w:r>
        <w:br/>
      </w:r>
      <w:r>
        <w:rPr>
          <w:rStyle w:val="VerbatimChar"/>
        </w:rPr>
        <w:t xml:space="preserve">## 3 ABNSB12011.2101 Vertebrate Animal       LT         LT    1     Y</w:t>
      </w:r>
      <w:r>
        <w:br/>
      </w:r>
      <w:r>
        <w:rPr>
          <w:rStyle w:val="VerbatimChar"/>
        </w:rPr>
        <w:t xml:space="preserve">## 4 ABNSB12011.1046 Vertebrate Animal       LT         LT    1     Y</w:t>
      </w:r>
      <w:r>
        <w:br/>
      </w:r>
      <w:r>
        <w:rPr>
          <w:rStyle w:val="VerbatimChar"/>
        </w:rPr>
        <w:t xml:space="preserve">## 5   PMLIL0V090.47    Vascular Plant                        4     W</w:t>
      </w:r>
      <w:r>
        <w:br/>
      </w:r>
      <w:r>
        <w:rPr>
          <w:rStyle w:val="VerbatimChar"/>
        </w:rPr>
        <w:t xml:space="preserve">## 6  ABNSB12011.125 Vertebrate Animal       LT         LT    1     Y</w:t>
      </w:r>
      <w:r>
        <w:br/>
      </w:r>
      <w:r>
        <w:rPr>
          <w:rStyle w:val="VerbatimChar"/>
        </w:rPr>
        <w:t xml:space="preserve">##                                        EO_RANK RANK_COM ID_CONF</w:t>
      </w:r>
      <w:r>
        <w:br/>
      </w:r>
      <w:r>
        <w:rPr>
          <w:rStyle w:val="VerbatimChar"/>
        </w:rPr>
        <w:t xml:space="preserve">## 1                               H - Historical                 </w:t>
      </w:r>
      <w:r>
        <w:br/>
      </w:r>
      <w:r>
        <w:rPr>
          <w:rStyle w:val="VerbatimChar"/>
        </w:rPr>
        <w:t xml:space="preserve">## 2 E - Verified extant (viability not assessed)                 </w:t>
      </w:r>
      <w:r>
        <w:br/>
      </w:r>
      <w:r>
        <w:rPr>
          <w:rStyle w:val="VerbatimChar"/>
        </w:rPr>
        <w:t xml:space="preserve">## 3 E - Verified extant (viability not assessed)                 </w:t>
      </w:r>
      <w:r>
        <w:br/>
      </w:r>
      <w:r>
        <w:rPr>
          <w:rStyle w:val="VerbatimChar"/>
        </w:rPr>
        <w:t xml:space="preserve">## 4                               H - Historical                 </w:t>
      </w:r>
      <w:r>
        <w:br/>
      </w:r>
      <w:r>
        <w:rPr>
          <w:rStyle w:val="VerbatimChar"/>
        </w:rPr>
        <w:t xml:space="preserve">## 5                                                              </w:t>
      </w:r>
      <w:r>
        <w:br/>
      </w:r>
      <w:r>
        <w:rPr>
          <w:rStyle w:val="VerbatimChar"/>
        </w:rPr>
        <w:t xml:space="preserve">## 6 E - Verified extant (viability not assessed)                 </w:t>
      </w:r>
      <w:r>
        <w:br/>
      </w:r>
      <w:r>
        <w:rPr>
          <w:rStyle w:val="VerbatimChar"/>
        </w:rPr>
        <w:t xml:space="preserve">##             EO_TYPE                   FEATURES REP_ACCY  FIRST_OBS</w:t>
      </w:r>
      <w:r>
        <w:br/>
      </w:r>
      <w:r>
        <w:rPr>
          <w:rStyle w:val="VerbatimChar"/>
        </w:rPr>
        <w:t xml:space="preserve">## 1 YEAR-ROUND - fish         Line, Linear   (1)     High       1964</w:t>
      </w:r>
      <w:r>
        <w:br/>
      </w:r>
      <w:r>
        <w:rPr>
          <w:rStyle w:val="VerbatimChar"/>
        </w:rPr>
        <w:t xml:space="preserve">## 2                   Point, Estimated 100 M (1)   Medium       1989</w:t>
      </w:r>
      <w:r>
        <w:br/>
      </w:r>
      <w:r>
        <w:rPr>
          <w:rStyle w:val="VerbatimChar"/>
        </w:rPr>
        <w:t xml:space="preserve">## 3                   Point, Estimated 100 M (1)   Medium       1989</w:t>
      </w:r>
      <w:r>
        <w:br/>
      </w:r>
      <w:r>
        <w:rPr>
          <w:rStyle w:val="VerbatimChar"/>
        </w:rPr>
        <w:t xml:space="preserve">## 4                   Point, Estimated 400 M (1)   Medium       1979</w:t>
      </w:r>
      <w:r>
        <w:br/>
      </w:r>
      <w:r>
        <w:rPr>
          <w:rStyle w:val="VerbatimChar"/>
        </w:rPr>
        <w:t xml:space="preserve">## 5                    Point, Estimated 50 M (1)     High 1992-05-11</w:t>
      </w:r>
      <w:r>
        <w:br/>
      </w:r>
      <w:r>
        <w:rPr>
          <w:rStyle w:val="VerbatimChar"/>
        </w:rPr>
        <w:t xml:space="preserve">## 6                   Point, Estimated 400 M (1)   Medium       1978</w:t>
      </w:r>
      <w:r>
        <w:br/>
      </w:r>
      <w:r>
        <w:rPr>
          <w:rStyle w:val="VerbatimChar"/>
        </w:rPr>
        <w:t xml:space="preserve">##     LAST_OBS</w:t>
      </w:r>
      <w:r>
        <w:br/>
      </w:r>
      <w:r>
        <w:rPr>
          <w:rStyle w:val="VerbatimChar"/>
        </w:rPr>
        <w:t xml:space="preserve">## 1       1964</w:t>
      </w:r>
      <w:r>
        <w:br/>
      </w:r>
      <w:r>
        <w:rPr>
          <w:rStyle w:val="VerbatimChar"/>
        </w:rPr>
        <w:t xml:space="preserve">## 2       2003</w:t>
      </w:r>
      <w:r>
        <w:br/>
      </w:r>
      <w:r>
        <w:rPr>
          <w:rStyle w:val="VerbatimChar"/>
        </w:rPr>
        <w:t xml:space="preserve">## 3       2003</w:t>
      </w:r>
      <w:r>
        <w:br/>
      </w:r>
      <w:r>
        <w:rPr>
          <w:rStyle w:val="VerbatimChar"/>
        </w:rPr>
        <w:t xml:space="preserve">## 4 1979-07-25</w:t>
      </w:r>
      <w:r>
        <w:br/>
      </w:r>
      <w:r>
        <w:rPr>
          <w:rStyle w:val="VerbatimChar"/>
        </w:rPr>
        <w:t xml:space="preserve">## 5 1992-05-11</w:t>
      </w:r>
      <w:r>
        <w:br/>
      </w:r>
      <w:r>
        <w:rPr>
          <w:rStyle w:val="VerbatimChar"/>
        </w:rPr>
        <w:t xml:space="preserve">## 6 1996-07-11</w:t>
      </w:r>
      <w:r>
        <w:br/>
      </w:r>
      <w:r>
        <w:rPr>
          <w:rStyle w:val="VerbatimChar"/>
        </w:rPr>
        <w:t xml:space="preserve">##                                                                                                                                                          DIRECTIONS</w:t>
      </w:r>
      <w:r>
        <w:br/>
      </w:r>
      <w:r>
        <w:rPr>
          <w:rStyle w:val="VerbatimChar"/>
        </w:rPr>
        <w:t xml:space="preserve">## 1                                                                                                                                                   BOSONBERG CREEK</w:t>
      </w:r>
      <w:r>
        <w:br/>
      </w:r>
      <w:r>
        <w:rPr>
          <w:rStyle w:val="VerbatimChar"/>
        </w:rPr>
        <w:t xml:space="preserve">## 2                                                                                                                                               W OF STINGER CREEK.</w:t>
      </w:r>
      <w:r>
        <w:br/>
      </w:r>
      <w:r>
        <w:rPr>
          <w:rStyle w:val="VerbatimChar"/>
        </w:rPr>
        <w:t xml:space="preserve">## 3                                                                                                                                       3.75 MI S.S.W. OF IRON MTN.</w:t>
      </w:r>
      <w:r>
        <w:br/>
      </w:r>
      <w:r>
        <w:rPr>
          <w:rStyle w:val="VerbatimChar"/>
        </w:rPr>
        <w:t xml:space="preserve">## 4                                                                                                                                            S. OF BUCK BASIN BURN.</w:t>
      </w:r>
      <w:r>
        <w:br/>
      </w:r>
      <w:r>
        <w:rPr>
          <w:rStyle w:val="VerbatimChar"/>
        </w:rPr>
        <w:t xml:space="preserve">## 5 HUNGRY HILL. TAKE RD 4201 TO BABYFOOT LAKE PARKING AREA; APPROXIMATELY 13 MIILES FROM HWY 199. CONT. .3 MI., FOLLOW FLAGGING DOWNSLOPE 100-150 FT TO SURVEY AREA.</w:t>
      </w:r>
      <w:r>
        <w:br/>
      </w:r>
      <w:r>
        <w:rPr>
          <w:rStyle w:val="VerbatimChar"/>
        </w:rPr>
        <w:t xml:space="preserve">## 6                                                                                                                                                    DAVIS MOUNTAIN</w:t>
      </w:r>
      <w:r>
        <w:br/>
      </w:r>
      <w:r>
        <w:rPr>
          <w:rStyle w:val="VerbatimChar"/>
        </w:rPr>
        <w:t xml:space="preserve">##                              SURVEYSITE LATITUDE LONGITUDE</w:t>
      </w:r>
      <w:r>
        <w:br/>
      </w:r>
      <w:r>
        <w:rPr>
          <w:rStyle w:val="VerbatimChar"/>
        </w:rPr>
        <w:t xml:space="preserve">## 1                       BOSONBERG CREEK  441052N  1183607W</w:t>
      </w:r>
      <w:r>
        <w:br/>
      </w:r>
      <w:r>
        <w:rPr>
          <w:rStyle w:val="VerbatimChar"/>
        </w:rPr>
        <w:t xml:space="preserve">## 2     STINGER GULCH (MSNO-2091 &amp; 2091A)  430041N  1231044W</w:t>
      </w:r>
      <w:r>
        <w:br/>
      </w:r>
      <w:r>
        <w:rPr>
          <w:rStyle w:val="VerbatimChar"/>
        </w:rPr>
        <w:t xml:space="preserve">## 3 CALF CREEK (MSNO-2101, 2101A &amp; 2101B)  425204N  1233217W</w:t>
      </w:r>
      <w:r>
        <w:br/>
      </w:r>
      <w:r>
        <w:rPr>
          <w:rStyle w:val="VerbatimChar"/>
        </w:rPr>
        <w:t xml:space="preserve">## 4                   UPPER LITTLEMITE CR  425215N  1223419W</w:t>
      </w:r>
      <w:r>
        <w:br/>
      </w:r>
      <w:r>
        <w:rPr>
          <w:rStyle w:val="VerbatimChar"/>
        </w:rPr>
        <w:t xml:space="preserve">## 5                                        421325N  1234728W</w:t>
      </w:r>
      <w:r>
        <w:br/>
      </w:r>
      <w:r>
        <w:rPr>
          <w:rStyle w:val="VerbatimChar"/>
        </w:rPr>
        <w:t xml:space="preserve">## 6                        DAVIS MOUNTAIN  433635N  1214623W</w:t>
      </w:r>
      <w:r>
        <w:br/>
      </w:r>
      <w:r>
        <w:rPr>
          <w:rStyle w:val="VerbatimChar"/>
        </w:rPr>
        <w:t xml:space="preserve">##                                                                                                                                                                                                 POP_DATA</w:t>
      </w:r>
      <w:r>
        <w:br/>
      </w:r>
      <w:r>
        <w:rPr>
          <w:rStyle w:val="VerbatimChar"/>
        </w:rPr>
        <w:t xml:space="preserve">## 1 2008: Classified as previous/historic by ODFW. 1964: ODFW CREEL REPORTS SHOW BULL TROUT IN BOSENBURG CREEK IN 1957 &amp;amp  1964. ODFW BULL TROUT DISTRIBUTION MAPS USED TO CREATE THE 1:24,000 COVERAGE.</w:t>
      </w:r>
      <w:r>
        <w:br/>
      </w:r>
      <w:r>
        <w:rPr>
          <w:rStyle w:val="VerbatimChar"/>
        </w:rPr>
        <w:t xml:space="preserve">## 2                                                                                                                                                                  SPOTTED OWL HABITAT AREA, SEE ANNOBS.</w:t>
      </w:r>
      <w:r>
        <w:br/>
      </w:r>
      <w:r>
        <w:rPr>
          <w:rStyle w:val="VerbatimChar"/>
        </w:rPr>
        <w:t xml:space="preserve">## 3                                                                                                                                                      SPOTTED OWL HABITAT AREA, SEE ANNOBS and Sources.</w:t>
      </w:r>
      <w:r>
        <w:br/>
      </w:r>
      <w:r>
        <w:rPr>
          <w:rStyle w:val="VerbatimChar"/>
        </w:rPr>
        <w:t xml:space="preserve">## 4                                                                                                                                                                               SPOTTED OWL HABITAT AREA</w:t>
      </w:r>
      <w:r>
        <w:br/>
      </w:r>
      <w:r>
        <w:rPr>
          <w:rStyle w:val="VerbatimChar"/>
        </w:rPr>
        <w:t xml:space="preserve">## 5                                                                                                                                   95 PLANTS; SCATTERED IN 20x30 FT. AREA. 98% VEGETATIVE, 2% FLOWERING</w:t>
      </w:r>
      <w:r>
        <w:br/>
      </w:r>
      <w:r>
        <w:rPr>
          <w:rStyle w:val="VerbatimChar"/>
        </w:rPr>
        <w:t xml:space="preserve">## 6                                                                                                                                                                  SPOTTED OWL HABITAT AREA. SEE ANNOBS.</w:t>
      </w:r>
      <w:r>
        <w:br/>
      </w:r>
      <w:r>
        <w:rPr>
          <w:rStyle w:val="VerbatimChar"/>
        </w:rPr>
        <w:t xml:space="preserve">##                                                                                                                                                                                                                                                           ANNOBS</w:t>
      </w:r>
      <w:r>
        <w:br/>
      </w:r>
      <w:r>
        <w:rPr>
          <w:rStyle w:val="VerbatimChar"/>
        </w:rPr>
        <w:t xml:space="preserve">## 1                                                                                                                                                                                                                                                               </w:t>
      </w:r>
      <w:r>
        <w:br/>
      </w:r>
      <w:r>
        <w:rPr>
          <w:rStyle w:val="VerbatimChar"/>
        </w:rPr>
        <w:t xml:space="preserve">## 2  2003 - 2 owls seen, 1 pair; 2002 - 4 owls seen, 1 pair and 2 juveniles; 2001 - 4 owls seen, 1 pair and 2 juveniles; 2000 - 2 owls seen, 1 pair; 1999 - 0 OWLS SEEN; 1998 - 1 MALE SEEN DURING 1 VISIT ONLY; 1997 - 0 OWLS SEEN; 1996 - 4 OWLS SEEN 1 PAIR AND</w:t>
      </w:r>
      <w:r>
        <w:br/>
      </w:r>
      <w:r>
        <w:rPr>
          <w:rStyle w:val="VerbatimChar"/>
        </w:rPr>
        <w:t xml:space="preserve">## 3 2003 - 2 owls seen, 1 pair; 2002 - 2 owls seen, 1 pair; 2001 - 3 owls seen, 1 pair and 1 male; 2000 - 3 owls seen, 1 pair and 1 juvenile; 1999 - 2 OWLS SEEN 1 PAIR; 1998 - 4 OWLS SEEN 1 PAIR AND 2 JUVENILES; 1997 - 1 MALE SEEN; 1996 - 0 OWLS SEEN; 1995 -</w:t>
      </w:r>
      <w:r>
        <w:br/>
      </w:r>
      <w:r>
        <w:rPr>
          <w:rStyle w:val="VerbatimChar"/>
        </w:rPr>
        <w:t xml:space="preserve">## 4                                                                                                                                                                                                           1998 - 2 OWLS SEEN 1 PAIR; 1979 - 2 OWLS SEEN 1 PAIR</w:t>
      </w:r>
      <w:r>
        <w:br/>
      </w:r>
      <w:r>
        <w:rPr>
          <w:rStyle w:val="VerbatimChar"/>
        </w:rPr>
        <w:t xml:space="preserve">## 5                                                                                                                                                                                                                                                               </w:t>
      </w:r>
      <w:r>
        <w:br/>
      </w:r>
      <w:r>
        <w:rPr>
          <w:rStyle w:val="VerbatimChar"/>
        </w:rPr>
        <w:t xml:space="preserve">## 6 1996 - 4 OWLS SEEN, 1 PAIR, 2 JUVENILES; 1995 - 3 OWLS SEEN, 1 PAIR, 1 JUVENILE; 1994 - 4 OWLS SEEN, 1 PAIR, 2 JUVENILES; 1993 - 0 OWLS SEEN; 1992 - 0 OWLS SEEN; 1991 - 0 OWLS SEEN; 1990 - 1 MALE SEEN; 1988 - 4 OWLS SEEN, 1 PAIR AND 2 JUVENILES; 1987 - 2</w:t>
      </w:r>
      <w:r>
        <w:br/>
      </w:r>
      <w:r>
        <w:rPr>
          <w:rStyle w:val="VerbatimChar"/>
        </w:rPr>
        <w:t xml:space="preserve">##                                                                                                                                                                                                                                                         HAB_DESC</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SW OREGON MIXED CONIFER FOREST. OLD-GROWTH (&amp;gt;200 YRS). UNLOGGED.</w:t>
      </w:r>
      <w:r>
        <w:br/>
      </w:r>
      <w:r>
        <w:rPr>
          <w:rStyle w:val="VerbatimChar"/>
        </w:rPr>
        <w:t xml:space="preserve">## 5 TALUS SLOPE; CONVEX MICROTOPOGRAPHY. ASSOC. sp.: OVERSTORY LAYER OF MSME, PIBR, 2% COVER. UNDERSTORY LAYER OF ABCO, PIBR, PSME 4% COVER. SHRUB LAYER OF QUVA LIGHT COVER. HERB LAYER OF DETE, Allium sp., ASDE, LOMA, ERFO, PERU, Sedum sp. (LARGE), Luina sp.</w:t>
      </w:r>
      <w:r>
        <w:br/>
      </w:r>
      <w:r>
        <w:rPr>
          <w:rStyle w:val="VerbatimChar"/>
        </w:rPr>
        <w:t xml:space="preserve">## 6                                                                                                                                                                                        INTERIOR GRAND FIR-DOUGLAS FIR. OLD-GROWTH-MATURE FOREST MIX. UNLOGGED.</w:t>
      </w:r>
      <w:r>
        <w:br/>
      </w:r>
      <w:r>
        <w:rPr>
          <w:rStyle w:val="VerbatimChar"/>
        </w:rPr>
        <w:t xml:space="preserve">##   MIN_EL MAX_EL  ASPECT SLOPE    COUNTY QUADCODE           QUADNAME</w:t>
      </w:r>
      <w:r>
        <w:br/>
      </w:r>
      <w:r>
        <w:rPr>
          <w:rStyle w:val="VerbatimChar"/>
        </w:rPr>
        <w:t xml:space="preserve">## 1     NA     NA                   Grant 44118-B5  Logan Valley East</w:t>
      </w:r>
      <w:r>
        <w:br/>
      </w:r>
      <w:r>
        <w:rPr>
          <w:rStyle w:val="VerbatimChar"/>
        </w:rPr>
        <w:t xml:space="preserve">## 2   1600     NA                 Douglas 43123-A2       Dodson Butte</w:t>
      </w:r>
      <w:r>
        <w:br/>
      </w:r>
      <w:r>
        <w:rPr>
          <w:rStyle w:val="VerbatimChar"/>
        </w:rPr>
        <w:t xml:space="preserve">## 3   2500     NA                 Douglas 42123-G5    Rabbit Mountain</w:t>
      </w:r>
      <w:r>
        <w:br/>
      </w:r>
      <w:r>
        <w:rPr>
          <w:rStyle w:val="VerbatimChar"/>
        </w:rPr>
        <w:t xml:space="preserve">## 4   3900     NA                 Jackson 42122-G5    Whetstone Point</w:t>
      </w:r>
      <w:r>
        <w:br/>
      </w:r>
      <w:r>
        <w:rPr>
          <w:rStyle w:val="VerbatimChar"/>
        </w:rPr>
        <w:t xml:space="preserve">## 5   3800     NA NE58DEG       Josephine 42123-B7 Josephine Mountain</w:t>
      </w:r>
      <w:r>
        <w:br/>
      </w:r>
      <w:r>
        <w:rPr>
          <w:rStyle w:val="VerbatimChar"/>
        </w:rPr>
        <w:t xml:space="preserve">## 6   5450     NA               Deschutes 43121-E7       Hamner Butte</w:t>
      </w:r>
      <w:r>
        <w:br/>
      </w:r>
      <w:r>
        <w:rPr>
          <w:rStyle w:val="VerbatimChar"/>
        </w:rPr>
        <w:t xml:space="preserve">##   PHYSPROV</w:t>
      </w:r>
      <w:r>
        <w:br/>
      </w:r>
      <w:r>
        <w:rPr>
          <w:rStyle w:val="VerbatimChar"/>
        </w:rPr>
        <w:t xml:space="preserve">## 1       BM</w:t>
      </w:r>
      <w:r>
        <w:br/>
      </w:r>
      <w:r>
        <w:rPr>
          <w:rStyle w:val="VerbatimChar"/>
        </w:rPr>
        <w:t xml:space="preserve">## 2       KM</w:t>
      </w:r>
      <w:r>
        <w:br/>
      </w:r>
      <w:r>
        <w:rPr>
          <w:rStyle w:val="VerbatimChar"/>
        </w:rPr>
        <w:t xml:space="preserve">## 3       KM</w:t>
      </w:r>
      <w:r>
        <w:br/>
      </w:r>
      <w:r>
        <w:rPr>
          <w:rStyle w:val="VerbatimChar"/>
        </w:rPr>
        <w:t xml:space="preserve">## 4       WC</w:t>
      </w:r>
      <w:r>
        <w:br/>
      </w:r>
      <w:r>
        <w:rPr>
          <w:rStyle w:val="VerbatimChar"/>
        </w:rPr>
        <w:t xml:space="preserve">## 5       KM</w:t>
      </w:r>
      <w:r>
        <w:br/>
      </w:r>
      <w:r>
        <w:rPr>
          <w:rStyle w:val="VerbatimChar"/>
        </w:rPr>
        <w:t xml:space="preserve">## 6       EC</w:t>
      </w:r>
      <w:r>
        <w:br/>
      </w:r>
      <w:r>
        <w:rPr>
          <w:rStyle w:val="VerbatimChar"/>
        </w:rPr>
        <w:t xml:space="preserve">##                                                                                                                                                                                                                        TRS</w:t>
      </w:r>
      <w:r>
        <w:br/>
      </w:r>
      <w:r>
        <w:rPr>
          <w:rStyle w:val="VerbatimChar"/>
        </w:rPr>
        <w:t xml:space="preserve">## 1 016S033E24 (RANGE=33.5E); 016S033E12 (RANGE=33.5E); 016S034E06; 015S035E31; 016S033E35 (RANGE=33.5E); 016S033E25 (RANGE=33.5E); 016S033E26 (RANGE=33.5E); 016S034E05; 016S033E01 (RANGE=33.5E); 016S033E13 (RANGE=33.5E)</w:t>
      </w:r>
      <w:r>
        <w:br/>
      </w:r>
      <w:r>
        <w:rPr>
          <w:rStyle w:val="VerbatimChar"/>
        </w:rPr>
        <w:t xml:space="preserve">## 2                                                                                                                                                                                                               029S004W33</w:t>
      </w:r>
      <w:r>
        <w:br/>
      </w:r>
      <w:r>
        <w:rPr>
          <w:rStyle w:val="VerbatimChar"/>
        </w:rPr>
        <w:t xml:space="preserve">## 3                                                                                                                                                                                                               031S007W21</w:t>
      </w:r>
      <w:r>
        <w:br/>
      </w:r>
      <w:r>
        <w:rPr>
          <w:rStyle w:val="VerbatimChar"/>
        </w:rPr>
        <w:t xml:space="preserve">## 4                                                                                                                                                                                                               031S002E15</w:t>
      </w:r>
      <w:r>
        <w:br/>
      </w:r>
      <w:r>
        <w:rPr>
          <w:rStyle w:val="VerbatimChar"/>
        </w:rPr>
        <w:t xml:space="preserve">## 5                                                                                                                                                                                                               038S009W32</w:t>
      </w:r>
      <w:r>
        <w:br/>
      </w:r>
      <w:r>
        <w:rPr>
          <w:rStyle w:val="VerbatimChar"/>
        </w:rPr>
        <w:t xml:space="preserve">## 6                                                                                                                                                                                                               023S008E04</w:t>
      </w:r>
      <w:r>
        <w:br/>
      </w:r>
      <w:r>
        <w:rPr>
          <w:rStyle w:val="VerbatimChar"/>
        </w:rPr>
        <w:t xml:space="preserve">##                                                     MA_NAME</w:t>
      </w:r>
      <w:r>
        <w:br/>
      </w:r>
      <w:r>
        <w:rPr>
          <w:rStyle w:val="VerbatimChar"/>
        </w:rPr>
        <w:t xml:space="preserve">## 1     MALHEUR NATIONAL FOREST; PRAIRIE CITY RANGER DISTRICT</w:t>
      </w:r>
      <w:r>
        <w:br/>
      </w:r>
      <w:r>
        <w:rPr>
          <w:rStyle w:val="VerbatimChar"/>
        </w:rPr>
        <w:t xml:space="preserve">## 2          SOUTH RIVER RESOURCE AREA; ROSEBURG BLM DISTRICT</w:t>
      </w:r>
      <w:r>
        <w:br/>
      </w:r>
      <w:r>
        <w:rPr>
          <w:rStyle w:val="VerbatimChar"/>
        </w:rPr>
        <w:t xml:space="preserve">## 3          SOUTH RIVER RESOURCE AREA; ROSEBURG BLM DISTRICT</w:t>
      </w:r>
      <w:r>
        <w:br/>
      </w:r>
      <w:r>
        <w:rPr>
          <w:rStyle w:val="VerbatimChar"/>
        </w:rPr>
        <w:t xml:space="preserve">## 4     Rogue River National Forest; PROSPECT RANGER DISTRICT</w:t>
      </w:r>
      <w:r>
        <w:br/>
      </w:r>
      <w:r>
        <w:rPr>
          <w:rStyle w:val="VerbatimChar"/>
        </w:rPr>
        <w:t xml:space="preserve">## 5 ILLINOIS VALLEY RANGER DISTRICT; Siskiyou National Forest</w:t>
      </w:r>
      <w:r>
        <w:br/>
      </w:r>
      <w:r>
        <w:rPr>
          <w:rStyle w:val="VerbatimChar"/>
        </w:rPr>
        <w:t xml:space="preserve">## 6       DESCHUTES NATIONAL FOREST; CRESCENT RANGER DISTRICT</w:t>
      </w:r>
      <w:r>
        <w:br/>
      </w:r>
      <w:r>
        <w:rPr>
          <w:rStyle w:val="VerbatimChar"/>
        </w:rPr>
        <w:t xml:space="preserve">##                                                        MA_COM</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AREA CLEARCUT OR THINNED, RELATIONSHIP TO NEST UNKNOWN-1979</w:t>
      </w:r>
      <w:r>
        <w:br/>
      </w:r>
      <w:r>
        <w:rPr>
          <w:rStyle w:val="VerbatimChar"/>
        </w:rPr>
        <w:t xml:space="preserve">## 5                                CANYON UNIT 18A PROJECT AREA</w:t>
      </w:r>
      <w:r>
        <w:br/>
      </w:r>
      <w:r>
        <w:rPr>
          <w:rStyle w:val="VerbatimChar"/>
        </w:rPr>
        <w:t xml:space="preserve">## 6                                                            </w:t>
      </w:r>
      <w:r>
        <w:br/>
      </w:r>
      <w:r>
        <w:rPr>
          <w:rStyle w:val="VerbatimChar"/>
        </w:rPr>
        <w:t xml:space="preserve">##                         PROT_COM</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UNRESTRICTED COMMERCIAL FOREST</w:t>
      </w:r>
      <w:r>
        <w:br/>
      </w:r>
      <w:r>
        <w:rPr>
          <w:rStyle w:val="VerbatimChar"/>
        </w:rPr>
        <w:t xml:space="preserve">## 5                               </w:t>
      </w:r>
      <w:r>
        <w:br/>
      </w:r>
      <w:r>
        <w:rPr>
          <w:rStyle w:val="VerbatimChar"/>
        </w:rPr>
        <w:t xml:space="preserve">## 6 UNRESTRICTED COMMERCIAL FOREST</w:t>
      </w:r>
      <w:r>
        <w:br/>
      </w:r>
      <w:r>
        <w:rPr>
          <w:rStyle w:val="VerbatimChar"/>
        </w:rPr>
        <w:t xml:space="preserve">##                                                                                                                                                                                                                                                         MISC_COM</w:t>
      </w:r>
      <w:r>
        <w:br/>
      </w:r>
      <w:r>
        <w:rPr>
          <w:rStyle w:val="VerbatimChar"/>
        </w:rPr>
        <w:t xml:space="preserve">## 1 DISTRIBUTION INFORMATION USED IN THE EOR WAS DERIVED FROM ODFW GEOGRAPHIC RESOURCES DATA PRODUCED AND DISTRIBUTED IN 2001. THE ODFW BULL TROUT DISTRIBUTION WAS BASED ON SUMMER/FALL PRESENCE. WINTER DISTRIBUTION COULD VARY SIGNIFICANTLY. UNLESS SPECIFIC D</w:t>
      </w:r>
      <w:r>
        <w:br/>
      </w:r>
      <w:r>
        <w:rPr>
          <w:rStyle w:val="VerbatimChar"/>
        </w:rPr>
        <w:t xml:space="preserve">## 2                                                                                                                                                                                                                                            MSNO = 2091 &amp; 2091A</w:t>
      </w:r>
      <w:r>
        <w:br/>
      </w:r>
      <w:r>
        <w:rPr>
          <w:rStyle w:val="VerbatimChar"/>
        </w:rPr>
        <w:t xml:space="preserve">## 3                                                                                                                      1998 (06-02): From ODFW scientific takings permit annual report. Permit Holder: Frank Oliver, Roseburg BLM.&lt;br&gt;MSNO = 2101, 2101A &amp; 2101B</w:t>
      </w:r>
      <w:r>
        <w:br/>
      </w:r>
      <w:r>
        <w:rPr>
          <w:rStyle w:val="VerbatimChar"/>
        </w:rPr>
        <w:t xml:space="preserve">## 4                                                                                                                                                                                                                                                               </w:t>
      </w:r>
      <w:r>
        <w:br/>
      </w:r>
      <w:r>
        <w:rPr>
          <w:rStyle w:val="VerbatimChar"/>
        </w:rPr>
        <w:t xml:space="preserve">## 5                                                                               2002 Siskiyou National Forest data transfer. 1992 FS SIGHTING REPORT; MARY BELL EXAMINER. PINK/YELLOWJACKET FLAGGING WAS PLACED AROUND POP. SITE AS WELL AS UPSLOPE TO ROADSIDE.</w:t>
      </w:r>
      <w:r>
        <w:br/>
      </w:r>
      <w:r>
        <w:rPr>
          <w:rStyle w:val="VerbatimChar"/>
        </w:rPr>
        <w:t xml:space="preserve">## 6                                                                                                                                                                                                                                                     MSNO = 125</w:t>
      </w:r>
      <w:r>
        <w:br/>
      </w:r>
      <w:r>
        <w:rPr>
          <w:rStyle w:val="VerbatimChar"/>
        </w:rPr>
        <w:t xml:space="preserve">##   SPECIMEN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SHORT_REF</w:t>
      </w:r>
      <w:r>
        <w:br/>
      </w:r>
      <w:r>
        <w:rPr>
          <w:rStyle w:val="VerbatimChar"/>
        </w:rPr>
        <w:t xml:space="preserve">## 1 Jones ; Hanson ; ODFW Stock Status Reports 1993; ODFW Bull Trout Summary Reports 1993; ODFW 2001; Hooten ; Buchanan ; ODFW</w:t>
      </w:r>
      <w:r>
        <w:br/>
      </w:r>
      <w:r>
        <w:rPr>
          <w:rStyle w:val="VerbatimChar"/>
        </w:rPr>
        <w:t xml:space="preserve">## 2          BLM 2004; Oregon Department of Fish and Wildlife ; BLM spotted owl data base 2000; BLM spotted owl data base 1995</w:t>
      </w:r>
      <w:r>
        <w:br/>
      </w:r>
      <w:r>
        <w:rPr>
          <w:rStyle w:val="VerbatimChar"/>
        </w:rPr>
        <w:t xml:space="preserve">## 3    BLM 2004; Oregon Department of Fish and Wildlife ; BLM spotted owl data base 2000; BLM spotted owl data base 1995; ODFW</w:t>
      </w:r>
      <w:r>
        <w:br/>
      </w:r>
      <w:r>
        <w:rPr>
          <w:rStyle w:val="VerbatimChar"/>
        </w:rPr>
        <w:t xml:space="preserve">## 4                                                                                                               Forsman 1988</w:t>
      </w:r>
      <w:r>
        <w:br/>
      </w:r>
      <w:r>
        <w:rPr>
          <w:rStyle w:val="VerbatimChar"/>
        </w:rPr>
        <w:t xml:space="preserve">## 5                                                                                                                  Bell 1993</w:t>
      </w:r>
      <w:r>
        <w:br/>
      </w:r>
      <w:r>
        <w:rPr>
          <w:rStyle w:val="VerbatimChar"/>
        </w:rPr>
        <w:t xml:space="preserve">## 6                                                                                                        Johnson ; ODFW 1996</w:t>
      </w:r>
      <w:r>
        <w:br/>
      </w:r>
      <w:r>
        <w:rPr>
          <w:rStyle w:val="VerbatimChar"/>
        </w:rPr>
        <w:t xml:space="preserve">##   CREATE_DAT   MOD_DATE SHAPE_Leng SHAPE_Area</w:t>
      </w:r>
      <w:r>
        <w:br/>
      </w:r>
      <w:r>
        <w:rPr>
          <w:rStyle w:val="VerbatimChar"/>
        </w:rPr>
        <w:t xml:space="preserve">## 1 2003-04-08 2017-12-11  90887.713 1342671.43</w:t>
      </w:r>
      <w:r>
        <w:br/>
      </w:r>
      <w:r>
        <w:rPr>
          <w:rStyle w:val="VerbatimChar"/>
        </w:rPr>
        <w:t xml:space="preserve">## 2 1992-05-02 2017-12-11   2058.101  335989.13</w:t>
      </w:r>
      <w:r>
        <w:br/>
      </w:r>
      <w:r>
        <w:rPr>
          <w:rStyle w:val="VerbatimChar"/>
        </w:rPr>
        <w:t xml:space="preserve">## 3 1992-05-02 2017-12-11   2058.097  335987.58</w:t>
      </w:r>
      <w:r>
        <w:br/>
      </w:r>
      <w:r>
        <w:rPr>
          <w:rStyle w:val="VerbatimChar"/>
        </w:rPr>
        <w:t xml:space="preserve">## 4 1992-02-04 2017-12-11   8232.412 5375834.25</w:t>
      </w:r>
      <w:r>
        <w:br/>
      </w:r>
      <w:r>
        <w:rPr>
          <w:rStyle w:val="VerbatimChar"/>
        </w:rPr>
        <w:t xml:space="preserve">## 5 1994-01-28 2017-12-12   1029.051   83997.26</w:t>
      </w:r>
      <w:r>
        <w:br/>
      </w:r>
      <w:r>
        <w:rPr>
          <w:rStyle w:val="VerbatimChar"/>
        </w:rPr>
        <w:t xml:space="preserve">## 6 1992-02-07 2017-12-11   8232.412 5375834.24</w:t>
      </w:r>
    </w:p>
    <w:p>
      <w:pPr>
        <w:pStyle w:val="Heading2"/>
      </w:pPr>
      <w:bookmarkStart w:id="21" w:name="r-markdown"/>
      <w:r>
        <w:t xml:space="preserve">R Markdown</w:t>
      </w:r>
      <w:bookmarkEnd w:id="21"/>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3" w:name="including-plots"/>
      <w:r>
        <w:t xml:space="preserve">Including Plots</w:t>
      </w:r>
      <w:bookmarkEnd w:id="23"/>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NCEAS-Training-Code_files/figure-docx/pressur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rmarkdown.rstudio.com" TargetMode="External" /><Relationship Type="http://schemas.openxmlformats.org/officeDocument/2006/relationships/hyperlink" Id="rId20" Target="mailto:katherine_powelson@fws.gov"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0" Target="mailto:katherine_powelson@fw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NCEAS-Training</dc:title>
  <dc:creator>katherine_powelson@fws.gov</dc:creator>
  <cp:keywords/>
  <dcterms:created xsi:type="dcterms:W3CDTF">2019-11-05T21:59:13Z</dcterms:created>
  <dcterms:modified xsi:type="dcterms:W3CDTF">2019-11-05T21:59:13Z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