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МИНОБРНАУКИ РОССИИ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ФЕДЕРАЛЬНОЕ ГОСУДАРСТВЕННОЕ БЮДЖЕТНОЕ ОБРАЗОВАТЕЛЬНОЕ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УЧРЕЖДЕНИЕ ВЫСШЕГО ОБРАЗОВАНИЯ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«ВОРОНЕЖСКИЙ ГОСУДАРСТВЕННЫЙ УНИВЕРСИТЕТ»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(ФГБОУ ВО «ВГУ»)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Факультет прикладной математики, информатики и механики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Дисциплина: «Численные методы»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Лабораторное задание № 4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4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Тема: «Интерполирование алгебраическими многочленами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и приближение функций»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Выполнил: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студент 3 курса 8 группы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Юрканов Артем Романович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Проверил: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преподаватель Махинова О.А.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Воронеж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1. Постановка задачи</w:t>
      </w:r>
      <w:r>
        <w:rPr>
          <w:rFonts w:ascii="Times New Roman" w:hAnsi="Times New Roman"/>
          <w:b/>
          <w:sz w:val="28"/>
        </w:rPr>
        <w:tab/>
        <w:t>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1.1. Задача 1. Интерполирование функций алгебраическими многочленами</w:t>
      </w:r>
      <w:r>
        <w:rPr>
          <w:rFonts w:ascii="Times New Roman" w:hAnsi="Times New Roman"/>
          <w:b w:val="0"/>
          <w:sz w:val="26"/>
        </w:rPr>
        <w:tab/>
        <w:t>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1.2. Задача 2. Интерполирование функций кубическими сплайнами</w:t>
      </w:r>
      <w:r>
        <w:rPr>
          <w:rFonts w:ascii="Times New Roman" w:hAnsi="Times New Roman"/>
          <w:b w:val="0"/>
          <w:sz w:val="26"/>
        </w:rPr>
        <w:tab/>
        <w:t>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1.3. Индивидуальный вариант</w:t>
      </w:r>
      <w:r>
        <w:rPr>
          <w:rFonts w:ascii="Times New Roman" w:hAnsi="Times New Roman"/>
          <w:b w:val="0"/>
          <w:sz w:val="26"/>
        </w:rPr>
        <w:tab/>
        <w:t>4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2. Анализ задачи</w:t>
      </w:r>
      <w:r>
        <w:rPr>
          <w:rFonts w:ascii="Times New Roman" w:hAnsi="Times New Roman"/>
          <w:b/>
          <w:sz w:val="28"/>
        </w:rPr>
        <w:tab/>
        <w:t>5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3. Теоретические сведения</w:t>
      </w:r>
      <w:r>
        <w:rPr>
          <w:rFonts w:ascii="Times New Roman" w:hAnsi="Times New Roman"/>
          <w:b/>
          <w:sz w:val="28"/>
        </w:rPr>
        <w:tab/>
        <w:t>7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3.1. Вычислительная схема Эйткена</w:t>
      </w:r>
      <w:r>
        <w:rPr>
          <w:rFonts w:ascii="Times New Roman" w:hAnsi="Times New Roman"/>
          <w:b w:val="0"/>
          <w:sz w:val="26"/>
        </w:rPr>
        <w:tab/>
        <w:t>7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3.2. Таблица схемы и её вычислительные свойства</w:t>
      </w:r>
      <w:r>
        <w:rPr>
          <w:rFonts w:ascii="Times New Roman" w:hAnsi="Times New Roman"/>
          <w:b w:val="0"/>
          <w:sz w:val="26"/>
        </w:rPr>
        <w:tab/>
        <w:t>8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3.3. Выбор узлов интерполяции</w:t>
      </w:r>
      <w:r>
        <w:rPr>
          <w:rFonts w:ascii="Times New Roman" w:hAnsi="Times New Roman"/>
          <w:b w:val="0"/>
          <w:sz w:val="26"/>
        </w:rPr>
        <w:tab/>
        <w:t>9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3.4. Остаточный член интерполирования</w:t>
      </w:r>
      <w:r>
        <w:rPr>
          <w:rFonts w:ascii="Times New Roman" w:hAnsi="Times New Roman"/>
          <w:b w:val="0"/>
          <w:sz w:val="26"/>
        </w:rPr>
        <w:tab/>
        <w:t>10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3.5. Кубический сплайн: каноническая запись</w:t>
      </w:r>
      <w:r>
        <w:rPr>
          <w:rFonts w:ascii="Times New Roman" w:hAnsi="Times New Roman"/>
          <w:b w:val="0"/>
          <w:sz w:val="26"/>
        </w:rPr>
        <w:tab/>
        <w:t>10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3.6. СЛАУ для коэффициентов cᵢ и краевые условия варианта</w:t>
      </w:r>
      <w:r>
        <w:rPr>
          <w:rFonts w:ascii="Times New Roman" w:hAnsi="Times New Roman"/>
          <w:b w:val="0"/>
          <w:sz w:val="26"/>
        </w:rPr>
        <w:tab/>
        <w:t>11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3.7. Метод прогонки</w:t>
      </w:r>
      <w:r>
        <w:rPr>
          <w:rFonts w:ascii="Times New Roman" w:hAnsi="Times New Roman"/>
          <w:b w:val="0"/>
          <w:sz w:val="26"/>
        </w:rPr>
        <w:tab/>
        <w:t>12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3.8. Мера погрешности интерполяции</w:t>
      </w:r>
      <w:r>
        <w:rPr>
          <w:rFonts w:ascii="Times New Roman" w:hAnsi="Times New Roman"/>
          <w:b w:val="0"/>
          <w:sz w:val="26"/>
        </w:rPr>
        <w:tab/>
        <w:t>12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4. Тестирование</w:t>
      </w:r>
      <w:r>
        <w:rPr>
          <w:rFonts w:ascii="Times New Roman" w:hAnsi="Times New Roman"/>
          <w:b/>
          <w:sz w:val="28"/>
        </w:rPr>
        <w:tab/>
        <w:t>13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4.1. Проверка того, что строится многочлен степени n</w:t>
      </w:r>
      <w:r>
        <w:rPr>
          <w:rFonts w:ascii="Times New Roman" w:hAnsi="Times New Roman"/>
          <w:b w:val="0"/>
          <w:sz w:val="26"/>
        </w:rPr>
        <w:tab/>
        <w:t>13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4.2. Тестовая задача для кубического сплайна</w:t>
      </w:r>
      <w:r>
        <w:rPr>
          <w:rFonts w:ascii="Times New Roman" w:hAnsi="Times New Roman"/>
          <w:b w:val="0"/>
          <w:sz w:val="26"/>
        </w:rPr>
        <w:tab/>
        <w:t>15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5. Методика вычислительного эксперимента</w:t>
      </w:r>
      <w:r>
        <w:rPr>
          <w:rFonts w:ascii="Times New Roman" w:hAnsi="Times New Roman"/>
          <w:b/>
          <w:sz w:val="28"/>
        </w:rPr>
        <w:tab/>
        <w:t>17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6. Результаты вычислительного эксперимента</w:t>
      </w:r>
      <w:r>
        <w:rPr>
          <w:rFonts w:ascii="Times New Roman" w:hAnsi="Times New Roman"/>
          <w:b/>
          <w:sz w:val="28"/>
        </w:rPr>
        <w:tab/>
        <w:t>19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6.1. Таблицы погрешностей интерполяционного многочлена</w:t>
      </w:r>
      <w:r>
        <w:rPr>
          <w:rFonts w:ascii="Times New Roman" w:hAnsi="Times New Roman"/>
          <w:b w:val="0"/>
          <w:sz w:val="26"/>
        </w:rPr>
        <w:tab/>
        <w:t>19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6.2. Таблицы погрешностей кубического сплайна</w:t>
      </w:r>
      <w:r>
        <w:rPr>
          <w:rFonts w:ascii="Times New Roman" w:hAnsi="Times New Roman"/>
          <w:b w:val="0"/>
          <w:sz w:val="26"/>
        </w:rPr>
        <w:tab/>
        <w:t>21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6.3. Сравнение многочлена и сплайна на функции Рунге</w:t>
      </w:r>
      <w:r>
        <w:rPr>
          <w:rFonts w:ascii="Times New Roman" w:hAnsi="Times New Roman"/>
          <w:b w:val="0"/>
          <w:sz w:val="26"/>
        </w:rPr>
        <w:tab/>
        <w:t>23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6.4. Влияние ошибок округления</w:t>
      </w:r>
      <w:r>
        <w:rPr>
          <w:rFonts w:ascii="Times New Roman" w:hAnsi="Times New Roman"/>
          <w:b w:val="0"/>
          <w:sz w:val="26"/>
        </w:rPr>
        <w:tab/>
        <w:t>23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6.5. Графики</w:t>
      </w:r>
      <w:r>
        <w:rPr>
          <w:rFonts w:ascii="Times New Roman" w:hAnsi="Times New Roman"/>
          <w:b w:val="0"/>
          <w:sz w:val="26"/>
        </w:rPr>
        <w:tab/>
        <w:t>24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7. Анализ полученных результатов</w:t>
      </w:r>
      <w:r>
        <w:rPr>
          <w:rFonts w:ascii="Times New Roman" w:hAnsi="Times New Roman"/>
          <w:b/>
          <w:sz w:val="28"/>
        </w:rPr>
        <w:tab/>
        <w:t>28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8. Выводы</w:t>
      </w:r>
      <w:r>
        <w:rPr>
          <w:rFonts w:ascii="Times New Roman" w:hAnsi="Times New Roman"/>
          <w:b/>
          <w:sz w:val="28"/>
        </w:rPr>
        <w:tab/>
        <w:t>30</w:t>
      </w:r>
    </w:p>
    <w:p>
      <w:r>
        <w:br w:type="page"/>
      </w:r>
    </w:p>
    <w:p>
      <w:pPr>
        <w:pStyle w:val="Heading1"/>
      </w:pPr>
      <w:r>
        <w:t>1. Постановка задачи</w:t>
      </w:r>
    </w:p>
    <w:p>
      <w:pPr>
        <w:pStyle w:val="Heading2"/>
      </w:pPr>
      <w:r>
        <w:t>1.1. Задача 1. Интерполирование функций алгебраическими многочленами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Входные данные: интерполируемая функция f(x), отрезок интерполирования [a, b], количество подотрезков разбиения n (оно же степень интерполяционного многочлена).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На основании входных данных отрезок [a, b] разбивается на n подотрезков точками x₀, x₁, …, xₙ — узлами интерполяции, в каждом из которых восстанавливается значение функции yᵢ = f(xᵢ). Полученная таблица значений служит основой для построения интерполяционного многочлена Pₙ(x) степени n.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Требуется: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реализовать процедуру построения интерполяционного многочлена Pₙ(x) согласно полученному варианту;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реализовать процедуру вычисления максимального по модулю значения погрешности интерполяции на отрезке [a, b];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исследовать зависимость погрешности интерполяции от степени многочлена, сформировав таблицу погрешностей для равномерного и чебышёвского разбиений;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построить графики исходной функции и интерполяционного многочлена с выделением значений в узлах, а также график погрешности e(x) = f(x) − Pₙ(x);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подобрать тестовые примеры, демонстрирующие, что строится действительно интерполяционный многочлен степени n;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привести пример функции, для которой Pₙ(x) сходится к f(x) при увеличении n, и пример функции, для которой не сходится.</w:t>
      </w:r>
    </w:p>
    <w:p>
      <w:pPr>
        <w:pStyle w:val="Heading2"/>
      </w:pPr>
      <w:r>
        <w:t>1.2. Задача 2. Интерполирование функций кубическими сплайнами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Входные данные те же: функция f(x), отрезок [a, b], количество подотрезков разбиения n.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Требуется реализовать процедуру построения интерполяционного кубического сплайна S(x) для таблично заданной функции при заданных краевых условиях. Для построения сплайна необходимо записать систему для нахождения его коэффициентов при соответствующих граничных условиях и решить её методом прогонки. Далее — исследовать зависимость погрешности интерполяции от количества подотрезков разбиения, построить графики и выполнить тестовую задачу, доказав, что при найденном наборе коэффициентов тестовая функция совпадает с найденным сплайном на каждом отрезке разбиения.</w:t>
      </w:r>
    </w:p>
    <w:p>
      <w:pPr>
        <w:pStyle w:val="Heading2"/>
      </w:pPr>
      <w:r>
        <w:t>1.3. Индивидуальный вариант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Вариант 26 — Юрканов Артем Романович.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Задача 1: интерполяционный многочлен, построение по вычислительной схеме Эйткена (вариант 2 списка форм многочлена).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Задача 2: тип краевых условий 5 — S″(x₀) = A, S″(xₙ) = B (условия на вторые производные на обоих концах отрезка).</w:t>
      </w:r>
    </w:p>
    <w:p>
      <w:r>
        <w:br w:type="page"/>
      </w:r>
    </w:p>
    <w:p>
      <w:pPr>
        <w:pStyle w:val="Heading1"/>
      </w:pPr>
      <w:r>
        <w:t>2. Анализ задачи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Задача алгебраического интерполирования по n + 1 узлу имеет единственное решение в классе многочленов степени не выше n. Следовательно, все пять перечисленных в задании форм записи (Лагранжа, Эйткена, барицентрическая, две формы Ньютона) задают один и тот же многочлен и различаются только вычислительной схемой его построения, объёмом арифметики и поведением при округлении. Это означает, что качество приближения определяется не формой записи, а двумя другими факторами: гладкостью интерполируемой функции и расположением узлов.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Схема Эйткена среди этих форм выделяется тем, что не строит многочлен как формулу: у неё нет ни коэффициентов, ни базисных функций, она сразу выдаёт значение Pₙ(x) в одной наперёд заданной точке. Для настоящей работы этого достаточно — и таблицы погрешностей, и графики строятся по значениям многочлена в точках контрольной сетки, а его коэффициенты нигде не требуются.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Из вида остаточного члена интерполирования видно, что погрешность содержит два независимо ведущих себя сомножителя: производную (n+1)-го порядка интерполируемой функции и произведение ω(x) = (x − x₀)…(x − xₙ). Первый сомножитель от нас не зависит и для некоторых функций растёт с ростом n быстрее, чем убывает факториал — тогда интерполяционный процесс расходится. Второй сомножитель полностью определяется выбором узлов, и его максимум на отрезке можно минимизировать, выбрав узлы Чебышёва. Этим и объясняется необходимость сравнивать два типа разбиения.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Кубический сплайн устроен иначе: он строится не как единый многочлен высокой степени, а как набор многочленов третьей степени, склеенных в узлах с непрерывностью первой и второй производных. Степень каждого куска фиксирована и не растёт с измельчением сетки, поэтому механизм расходимости, характерный для интерполяционного многочлена, здесь отсутствует. Взамен приходится решать систему уравнений относительно коэффициентов сплайна и задавать два дополнительных краевых условия — по числу «лишних» степеней свободы.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Система для коэффициентов cᵢ оказывается трёхдиагональной с диагональным преобладанием, что позволяет решить её методом прогонки за O(n) действий — методом из лабораторной работы № 1.</w:t>
      </w:r>
    </w:p>
    <w:p>
      <w:r>
        <w:br w:type="page"/>
      </w:r>
    </w:p>
    <w:p>
      <w:pPr>
        <w:pStyle w:val="Heading1"/>
      </w:pPr>
      <w:r>
        <w:t>3. Теоретические сведения</w:t>
      </w:r>
    </w:p>
    <w:p>
      <w:pPr>
        <w:pStyle w:val="Heading2"/>
      </w:pPr>
      <w:r>
        <w:t>3.1. Вычислительная схема Эйткена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Схема Эйткена опирается на то, что многочлен, интерполирующий таблицу в k + 1 узле, собирается из двух многочленов степени k − 1, построенных по соседним наборам узлов. Обозначим через Lₖ,ᵢ(x) многочлен степени k, интерполирующий таблицу в узлах xᵢ₋ₖ, …, xᵢ; последний узел набора, xᵢ, и его длина, k + 1, стоят в индексах. В пособии тот же многочлен обозначается перечислением номеров всех своих узлов. Рекуррентное соотношение имеет вид (формулы (6) и (7) пособия):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Lₖ,ᵢ(x) = [ Lₖ₋₁,ᵢ₋₁(x)·(xᵢ − x) − Lₖ₋₁,ᵢ(x)·(xᵢ₋ₖ − x) ] / (xᵢ − xᵢ₋ₖ).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В первом слагаемом стоит набор узлов без правого крайнего узла xᵢ, во втором — без левого крайнего xᵢ₋ₖ. Рекурсия начинается с многочленов нулевой степени L₀,ᵢ(x) = fᵢ, а её первый шаг даёт многочлен первой степени по двум соседним узлам: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L₁,ᵢ(x) = [ fᵢ₋₁·(xᵢ − x) − fᵢ·(xᵢ₋₁ − x) ] / (xᵢ − xᵢ₋₁).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Искомый интерполяционный многочлен получается при k = i = n: Pₙ(x) = Lₙ,ₙ(x).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То, что построенная так функция действительно интерполирует таблицу, проверяется индукцией по k. При x = xᵢ множитель (xᵢ − x) обращается в ноль, и от суммы остаётся второе слагаемое; минус перед ним вместе с множителем (xᵢ₋ₖ − xᵢ) даёт ту же разность, что стоит в знаменателе, и она сокращается. Отвечающий этому слагаемому набор узлов содержит xᵢ, поэтому по предположению индукции получается fᵢ. При x = xᵢ₋ₖ симметрично исчезает второе слагаемое и остаётся первый набор, содержащий xᵢ₋ₖ. Во внутреннем узле xⱼ оба набора дают fⱼ, а множители складываются в (xᵢ − xⱼ) − (xᵢ₋ₖ − xⱼ) = xᵢ − xᵢ₋ₖ, что сокращается со знаменателем. Степень результата на единицу выше степени слагаемых, поскольку каждое из них домножается на линейный по x множитель.</w:t>
      </w:r>
    </w:p>
    <w:p>
      <w:pPr>
        <w:pStyle w:val="Heading2"/>
      </w:pPr>
      <w:r>
        <w:t>3.2. Таблица схемы и её вычислительные свойства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Вычисления располагают в треугольной таблице (таблица 1 пособия). В строке i стоят значения тех многочленов, для которых xᵢ — последний узел: сначала само fᵢ, затем L₁,ᵢ(x), затем L₂,ᵢ(x) и так далее вплоть до Lᵢ,ᵢ(x). Таблица заполняется по строкам, и каждый её элемент получается из левого соседа и элемента предыдущей строки: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i |  x_i  | L(0,i) | L(1,i) | L(2,i) | L(3,i) | L(4,i)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0 |  x_0  |  f_0   |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1 |  x_1  |  f_1   | L(1,1) |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2 |  x_2  |  f_2   | L(1,2) | L(2,2) |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3 |  x_3  |  f_3   | L(1,3) | L(2,3) | L(3,3) |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20"/>
        </w:rPr>
        <w:t xml:space="preserve">  4 |  x_4  |  f_4   | L(1,4) | L(2,4) | L(3,4) | L(4,4)</w:t>
      </w:r>
    </w:p>
    <w:p/>
    <w:p>
      <w:pPr>
        <w:ind w:firstLine="709"/>
      </w:pPr>
      <w:r>
        <w:rPr>
          <w:rFonts w:ascii="Times New Roman" w:hAnsi="Times New Roman"/>
          <w:b w:val="0"/>
          <w:i w:val="0"/>
        </w:rPr>
        <w:t>Последний элемент последней строки и есть искомое значение Pₙ(x). Из устройства таблицы следуют три свойства, важных для реализации.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Хранить таблицу целиком не нужно: строка i строится только по строке i − 1. В программе держится одна строка, поэтому расход памяти составляет O(n), а не O(n²).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Добавление нового узла дописывает к таблице очередную строку и не меняет уже вычисленных. Степень многочлена можно наращивать до тех пор, пока соседние значения в последнем столбце не перестанут различаться. Форма Лагранжа такой возможности не даёт: там добавление узла требует полного пересчёта многочлена.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Порядок узлов в таблице произволен. Перестановка строк меняет промежуточные значения, но не итог, поскольку интерполяционный многочлен по заданному набору узлов единствен.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Платой служит трудоёмкость. Заполнение таблицы требует n(n + 1)/2 элементов, то есть O(n²) действий на каждую точку x, и для новой точки таблица строится заново. Формы с коэффициентами тратят O(n²) один раз на построение, а каждое следующее значение получают по схеме Горнера за O(n), поэтому схема Эйткена выгодна тогда, когда значение многочлена нужно в одной-двух точках. В настоящей работе, где погрешность ищется по контрольной сетке из 2001 точки, она, наоборот, оказывается дороже форм с коэффициентами. При используемых степенях (n ≤ 40) это не является ограничением: полный счёт всех таблиц работы вместе с построением графиков занимает около 30 секунд.</w:t>
      </w:r>
    </w:p>
    <w:p>
      <w:pPr>
        <w:pStyle w:val="Heading2"/>
      </w:pPr>
      <w:r>
        <w:t>3.3. Выбор узлов интерполяции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 работе используются два способа разбиения отрезка [a, b].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Равномерное разбиение: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xᵢ = a + (b − a)/n · i,   i = 0, 1, …, n.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Разбиение Чебышёва (узлы — нули многочлена Чебышёва первого рода, перенесённые на отрезок [a, b]):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xᵢ = (a + b)/2 + (b − a)/2 · cos( (2i + 1)π / (2n + 2) ),   i = 0, 1, …, n.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Примечание. В тексте задания в знаменателе аргумента косинуса напечатано (2i + 2) вместо (2n + 2). Это опечатка: при (2i + 2) аргумент косинуса равен (2i+1)π/(2i+2) и монотонно стремится к π, поэтому все узлы сползают в левую половину отрезка и правая его часть вообще не покрывается узлами. В работе используется каноническая формула чебышёвских узлов, приведённая выше.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Смысл чебышёвского разбиения состоит в том, что именно такой выбор узлов минимизирует максимум модуля произведения ω(x) = (x − x₀)…(x − xₙ) на отрезке [a, b]. Узлы при этом сгущаются к концам отрезка, что подавляет характерные для равномерной сетки выбросы погрешности вблизи границ.</w:t>
      </w:r>
    </w:p>
    <w:p>
      <w:pPr>
        <w:pStyle w:val="Heading2"/>
      </w:pPr>
      <w:r>
        <w:t>3.4. Остаточный член интерполирования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Разность между интерполируемой функцией и её интерполяционным многочленом называют остаточным членом интерполирования: Rₙ(f, x) = f(x) − Pₙ(x). Если f(x) непрерывно дифференцируема (n + 1) раз на отрезке [a, b], содержащем узлы интерполирования, то для любой точки x ∈ [a, b] существует такая точка ξ ∈ [a, b], что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Rₙ(f, x) = f⁽ⁿ⁺¹⁾(ξ)/(n + 1)! · Π (i = 0..n) (x − xᵢ).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Остаточный член не зависит от способа вычисления многочлена, поэтому оценка одинаково справедлива и для форм Лагранжа и Ньютона, и для схемы Эйткена. Из неё следует, что сходимость интерполяционного процесса при n → ∞ определяется соотношением между ростом f⁽ⁿ⁺¹⁾ и убыванием (n + 1)!.</w:t>
      </w:r>
    </w:p>
    <w:p>
      <w:pPr>
        <w:pStyle w:val="Heading2"/>
      </w:pPr>
      <w:r>
        <w:t>3.5. Кубический сплайн: каноническая запись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Кубический сплайн S(x) — функция, которая на каждом участке [xᵢ₋₁, xᵢ] задаётся многочленом степени не выше третьей, проходит через все табличные значения и дважды непрерывно дифференцируема на всём отрезке. Используется каноническая запись, в которой опорной точкой участка служит его правая граница xᵢ: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Sᵢ(x) = aᵢ + bᵢ(x − xᵢ) + cᵢ/2·(x − xᵢ)² + dᵢ/6·(x − xᵢ)³,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x ∈ [xᵢ₋₁, xᵢ],   i = 1, …, n,   hᵢ = xᵢ − xᵢ₋₁.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Условия сопряжения во внутренних узлах требуют совпадения значений самой функции, её первой и второй производных, вычисленных по формулам соседних участков Sᵢ(x) и Sᵢ₊₁(x).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Из условия интерполяции в правом конце участка и из вида второй производной S″ᵢ(x) = cᵢ + dᵢ(x − xᵢ) сразу получаются выражения «младших» коэффициентов через cᵢ: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aᵢ = fᵢ,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dᵢ = (cᵢ − cᵢ₋₁)/hᵢ,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bᵢ = (fᵢ − fᵢ₋₁)/hᵢ + (2cᵢ + cᵢ₋₁)·hᵢ/6.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Все коэффициенты сплайна выражаются через набор cᵢ — значений второй производной сплайна в узлах сетки.</w:t>
      </w:r>
    </w:p>
    <w:p>
      <w:pPr>
        <w:pStyle w:val="Heading2"/>
      </w:pPr>
      <w:r>
        <w:t>3.6. СЛАУ для коэффициентов cᵢ и краевые условия варианта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Условие непрерывности первой производной во внутренних узлах xᵢ (i = 1, …, n − 1) приводит к системе линейных уравнений относительно cᵢ: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hᵢ·cᵢ₋₁ + 2(hᵢ + hᵢ₊₁)·cᵢ + hᵢ₊₁·cᵢ₊₁ = 6·[ (fᵢ₊₁ − fᵢ)/hᵢ₊₁ − (fᵢ − fᵢ₋₁)/hᵢ ].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Это n − 1 уравнение относительно n + 1 неизвестной c₀, c₁, …, cₙ; недостающие два уравнения дают краевые условия. Согласно варианту 5 заданы значения второй производной на обоих концах отрезка: S″(x₀) = A, S″(xₙ) = B. Поскольку S″(x₀) = c₀ (фиктивная переменная, отвечающая левой границе первого участка) и S″(xₙ) = cₙ, краевые условия записываются предельно просто: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c₀ = A,      cₙ = B.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Матрица получившейся системы трёхдиагональная: первая и последняя строки содержат по одному элементу, все остальные — по три. Во внутренних строках выполнено строгое диагональное преобладание, так как все шаги сетки положительны и 2(hᵢ + hᵢ₊₁) &gt; hᵢ + hᵢ₊₁. Это гарантирует однозначную разрешимость системы и устойчивость метода прогонки.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Частный случай A = B = 0 даёт так называемый естественный сплайн. В настоящей работе, если вторая производная интерполируемой функции известна, краевые условия берутся точными: A = f″(a), B = f″(b) — это исключает дополнительную погрешность у границ отрезка.</w:t>
      </w:r>
    </w:p>
    <w:p>
      <w:pPr>
        <w:pStyle w:val="Heading2"/>
      </w:pPr>
      <w:r>
        <w:t>3.7. Метод прогонки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Трёхдиагональная система решается методом прогонки — тем же алгоритмом, что был реализован в лабораторной работе № 1. Прямой ход вычисляет прогоночные коэффициенты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L₁ = c₁ᵘᵖ/m₁,   M₁ = r₁/m₁,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Lᵢ = cᵢᵘᵖ/(mᵢ − lᵢ·Lᵢ₋₁),   Mᵢ = (rᵢ − lᵢ·Mᵢ₋₁)/(mᵢ − lᵢ·Lᵢ₋₁),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где lᵢ, mᵢ, cᵢᵘᵖ — элементы поддиагонали, главной диагонали и наддиагонали, rᵢ — правая часть. Обратный ход даёт решение: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yₙ = Mₙ,   yᵢ = Mᵢ − Lᵢ·yᵢ₊₁.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Трудоёмкость метода — O(n) арифметических действий и O(n) памяти, что делает построение сплайна практически столь же дешёвым, как и вычисление коэффициентов многочлена.</w:t>
      </w:r>
    </w:p>
    <w:p>
      <w:pPr>
        <w:pStyle w:val="Heading2"/>
      </w:pPr>
      <w:r>
        <w:t>3.8. Мера погрешности интерполяции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Мерой погрешности служит максимальное по модулю значение погрешности интерполяции на отрезке: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‖e‖ = max |f(x) − P(x)|,   x ∈ [a, b].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В узлах интерполяции погрешность равна нулю по построению, поэтому, согласно замечанию к заданию, максимум ищется по промежуточным между узлами точкам. В программе используется густая контрольная сетка из 2001 равноотстоящей точки, не совпадающая с узлами интерполяции.</w:t>
      </w:r>
    </w:p>
    <w:p>
      <w:r>
        <w:br w:type="page"/>
      </w:r>
    </w:p>
    <w:p>
      <w:pPr>
        <w:pStyle w:val="Heading1"/>
      </w:pPr>
      <w:r>
        <w:t>4. Тестирование</w:t>
      </w:r>
    </w:p>
    <w:p>
      <w:pPr>
        <w:pStyle w:val="Heading2"/>
      </w:pPr>
      <w:r>
        <w:t>4.1. Проверка того, что строится многочлен степени n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Тест основан на единственности интерполяционного многочлена: если интерполируемая функция сама является многочленом степени m, то при n ≥ m построенный многочлен Pₙ обязан совпасть с ней тождественно, а при n &lt; m — не может совпасть.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Взята функция q(x) = 2x³ − 3x² + x − 5 (степень 3) на отрезке [−2, 3], узлы равномерные.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Степень n</w:t>
            </w:r>
          </w:p>
        </w:tc>
        <w:tc>
          <w:tcPr>
            <w:tcW w:type="dxa" w:w="2835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max |q(x) − Pₙ(x)|</w:t>
            </w:r>
          </w:p>
        </w:tc>
        <w:tc>
          <w:tcPr>
            <w:tcW w:type="dxa" w:w="3685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1.203e+01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не совпал (n &lt; deg q)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1.203e+01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не совпал (n &lt; deg q)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1.421e-14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совпал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2.132e-14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совпал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2.132e-14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совпал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2.132e-14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совпал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2.132e-14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совпал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1 — Интерполяция многочлена третьей степени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Переход происходит ровно при n = 3: погрешность падает с 12.03 до 1.4·10⁻¹⁴, то есть до уровня машинной точности. При дальнейшем увеличении n погрешность остаётся на этом же уровне, то есть избыточные узлы не портят результат.</w:t>
      </w: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Дополнительное подтверждение даёт сама таблица Эйткена. Её k-й столбец содержит значения многочленов степени k, построенных по разным наборам из k + 1 узла. Для q(x) степени 3 любые четыре узла и более задают один и тот же многочлен — саму q, — поэтому начиная с третьего столбца все элементы таблицы обязаны совпасть со значением q(x) в рассматриваемой точке. При n = 5 в точке x = 0.3, где q(0.3) = −4.916000, получено: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i |   x_i |   столбец 0   столбец 1   столбец 2   столбец 3   столбец 4   столбец 5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0 | -2.00 |  -35.000000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1 | -1.00 |  -11.000000   20.200000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2 |  0.00 |   -5.000000   -3.200000   -6.710000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3 |  1.00 |   -5.000000   -5.000000   -4.370000   -4.916000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4 |  2.00 |    1.000000   -9.200000   -5.630000   -4.916000   -4.916000</w:t>
      </w:r>
    </w:p>
    <w:p>
      <w:pPr>
        <w:spacing w:line="240" w:lineRule="auto"/>
        <w:ind w:firstLine="0"/>
      </w:pPr>
      <w:r>
        <w:rPr>
          <w:rFonts w:ascii="Consolas" w:hAnsi="Consolas" w:eastAsia="Consolas"/>
          <w:sz w:val="18"/>
        </w:rPr>
        <w:t xml:space="preserve"> 5 |  3.00 |   25.000000  -39.800000    1.510000   -4.916000   -4.916000   -4.916000</w:t>
      </w:r>
    </w:p>
    <w:p/>
    <w:p>
      <w:pPr>
        <w:ind w:firstLine="709"/>
      </w:pPr>
      <w:r>
        <w:rPr>
          <w:rFonts w:ascii="Times New Roman" w:hAnsi="Times New Roman"/>
          <w:b w:val="0"/>
          <w:i w:val="0"/>
        </w:rPr>
        <w:t>Столбцы 1 и 2 дают многочлены первой и второй степени и до значения q(0.3) не дотягивают, а начиная с третьего столбца все шесть элементов совпали с ним во всех выведенных знаках. Это и означает, что схема строит именно многочлен третьей степени: четвёртый и пятый узлы к нему ничего не добавляют, хотя и участвуют в вычислениях.</w:t>
      </w:r>
    </w:p>
    <w:p>
      <w:r>
        <w:br w:type="page"/>
      </w:r>
    </w:p>
    <w:p>
      <w:pPr>
        <w:pStyle w:val="Heading2"/>
      </w:pPr>
      <w:r>
        <w:t>4.2. Тестовая задача для кубического сплайна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Выполнена тестовая задача из файла «Интерполяция кубическими сплайнами (теория + тестовая задача).pdf», пример 1 — граничные условия на вторые производные, что в точности соответствует варианту 5.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Задана функция на сетке x = 0, 1, 2 значениями f = 0, 1, 8; краевые условия S″(0) = 0, S″(2) = 12. Эти данные отвечают функции f(x) = x³, поскольку (x³)″ = 6x даёт 0 при x = 0 и 12 при x = 2. Следовательно, построенный сплайн обязан совпасть с x³ на каждом участке разбиения.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Система для коэффициентов cᵢ при h₁ = h₂ = 1 принимает вид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c₀ = 0,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c₀·1 + 2(1 + 1)·c₁ + c₂·1 = 6·[(8 − 1)/1 − (1 − 0)/1] = 36,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c₂ = 12,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откуда 4c₁ + 12 = 36 и c₁ = 6. Решение системы методом прогонки в программе дало в точности c = [0, 6, 12], что совпадает с теоретическим значением cᵢ = 6·xᵢ = S″(xᵢ).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680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aᵢ</w:t>
            </w:r>
          </w:p>
        </w:tc>
        <w:tc>
          <w:tcPr>
            <w:tcW w:type="dxa" w:w="153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bᵢ</w:t>
            </w:r>
          </w:p>
        </w:tc>
        <w:tc>
          <w:tcPr>
            <w:tcW w:type="dxa" w:w="153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cᵢ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dᵢ</w:t>
            </w:r>
          </w:p>
        </w:tc>
        <w:tc>
          <w:tcPr>
            <w:tcW w:type="dxa" w:w="2665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Ожидалось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1.00000000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3.00000000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6.00000000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6.00000000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a=1, b=3, c=6, d=6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8.00000000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12.00000000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12.00000000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6.00000000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a=8, b=12, c=12, d=6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2 — Коэффициенты сплайна в тестовой задаче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Полученные коэффициенты имеют прозрачный смысл: aᵢ = f(xᵢ) = xᵢ³, bᵢ = f′(xᵢ) = 3xᵢ², cᵢ = f″(xᵢ) = 6xᵢ, dᵢ = f‴(xᵢ) = 6. Подстановка в каноническую запись на первом участке даёт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S₁(x) = 1 + 3(x − 1) + 3(x − 1)² + (x − 1)³ = x³,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то есть сплайн тождественно совпал с исходным кубическим многочленом. Численная проверка на густой контрольной сетке подтверждает это: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max |x³ − S(x)| на [0, 2] = 1.110·10⁻¹⁵.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Расхождение находится на уровне машинной точности, то есть тестовая функция совпадает с найденным сплайном на каждом отрезке разбиения, что и требовалось доказать.</w:t>
      </w:r>
    </w:p>
    <w:p>
      <w:r>
        <w:br w:type="page"/>
      </w:r>
    </w:p>
    <w:p>
      <w:pPr>
        <w:pStyle w:val="Heading1"/>
      </w:pPr>
      <w:r>
        <w:t>5. Методика вычислительного эксперимента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Программа реализована на языке Python (файл lab4.py). Для каждого теста строятся два варианта сетки — равномерная и чебышёвская — и для каждого из них вычисляется максимальная по модулю погрешность интерполяции на густой контрольной сетке из 2001 точки.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Значение интерполяционного многочлена в каждой точке контрольной сетки вычисляется по схеме Эйткена, то есть таблица схемы строится заново для каждой точки; хранится при этом только одна её строка.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Набор тестовых функций подобран так, чтобы охватить качественно разные ситуации: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f(x) = eˣ на [−1, 1] — целая функция, все производные ограничены; ожидается быстрая сходимость;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f(x) = sin x на [0, π] — то же, но с ограниченными производными на всей прямой;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f(x) = 1/(1 + 25x²) на [−1, 1] — классическая функция Рунге; бесконечно дифференцируема на отрезке, но имеет полюсы в комплексной плоскости вблизи отрезка, из-за чего производные высоких порядков растут очень быстро; ожидается расходимость на равномерной сетке;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f(x) = |x| на [−1, 1] — непрерывная, но недифференцируемая в нуле функция; худший случай и для многочлена, и для сплайна.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Параметры экспериментов: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степени многочлена: n ∈ {2, 4, 6, 8, 10, 12, 15, 20, 25, 30, 40};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количество подотрезков для сплайна: n ∈ {2, 4, 8, 16, 32, 64, 128, 256};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краевые условия сплайна: A = f″(a), B = f″(b);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контрольная сетка для поиска максимума погрешности: 2001 точка.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Отдельно поставлен эксперимент по влиянию ошибок округления: в табличные значения функции вносится знакопеременное возмущение ±10⁻¹⁰, моделирующее погрешность округления входных данных, и сравнивается погрешность интерполяции на исходных и возмущённых данных.</w:t>
      </w:r>
    </w:p>
    <w:p>
      <w:r>
        <w:br w:type="page"/>
      </w:r>
    </w:p>
    <w:p>
      <w:pPr>
        <w:pStyle w:val="Heading1"/>
      </w:pPr>
      <w:r>
        <w:t>6. Результаты вычислительного эксперимента</w:t>
      </w:r>
    </w:p>
    <w:p>
      <w:pPr>
        <w:pStyle w:val="Heading2"/>
      </w:pPr>
      <w:r>
        <w:t>6.1. Таблицы погрешностей интерполяционного многочлена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eˣ,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Степень n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7.852631e-02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5.646794e-02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1.124421e-03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6.396995e-04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9.980028e-06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3.620088e-06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5.801060e-08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1.219007e-08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2.351075e-10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2.714007e-11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6.998846e-13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4.352074e-14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3.019807e-14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3.108624e-15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4.471978e-13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3.996803e-15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9.646506e-12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3.552714e-15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3.850041e-10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5.329071e-15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1.055360e-07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4.884981e-15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3 — Погрешность интерполяции функции eˣ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1/(1 + 25x²) (функция Рунге),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Степень n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6.462292e-01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6.005976e-01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4.383566e-01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4.020167e-01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6.169479e-01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2.642268e-01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1.045174e+00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1.708337e-01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1.915643e+00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1.091533e-01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3.663262e+00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6.921571e-02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2.107552e+00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8.310705e-02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5.982231e+01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1.533292e-02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7.580397e+01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1.141499e-02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2.387998e+03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2.061544e-03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1.046387e+05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2.894067e-04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4 — Погрешность интерполяции функции Рунге</w:t>
      </w:r>
    </w:p>
    <w:p>
      <w:pPr>
        <w:spacing w:line="240" w:lineRule="auto"/>
        <w:ind w:firstLine="0"/>
      </w:pP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sin x, отрезок [0, π].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Степень n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5.600950e-02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5.480418e-02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1.812103e-03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1.180074e-03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3.387289e-05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1.331616e-05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4.174147e-07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9.262739e-08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3.639328e-09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4.371991e-10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2.360036e-11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1.492485e-12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9.649226e-14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2.664535e-15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2.263814e-13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8.881784e-16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6.042795e-12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1.332268e-15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1.856035e-10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1.110223e-15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1.212427e-07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1.776357e-15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5 — Погрешность интерполяции функции sin x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|x|,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Степень n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311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2.500000e-01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2.165064e-01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1.472000e-01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1.231755e-01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1.819402e-01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8.665667e-02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3.157532e-01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6.697484e-02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6.635469e-01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5.462153e-02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1.574532e+00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4.613290e-02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5.054007e-01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6.280241e-02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9.518880e+01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2.847518e-02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7.056871e+01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3.853184e-02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3.157759e+04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1.927160e-02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1.465295e+07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1.456605e-02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6 — Погрешность интерполяции функции |x|</w:t>
      </w:r>
    </w:p>
    <w:p>
      <w:pPr>
        <w:spacing w:line="240" w:lineRule="auto"/>
        <w:ind w:firstLine="0"/>
      </w:pPr>
    </w:p>
    <w:p>
      <w:r>
        <w:br w:type="page"/>
      </w:r>
    </w:p>
    <w:p>
      <w:pPr>
        <w:pStyle w:val="Heading2"/>
      </w:pPr>
      <w:r>
        <w:t>6.2. Таблицы погрешностей кубического сплайна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eˣ,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Число подотрезков n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  <w:tc>
          <w:tcPr>
            <w:tcW w:type="dxa" w:w="192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Порядок (равном.)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1.330143e-02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6.763601e-03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9.800990e-04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5.399428e-04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3.76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6.559860e-05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4.588682e-05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4.225694e-06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3.488464e-06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2.678511e-07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2.427152e-07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1.685624e-08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1.604395e-08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3.99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1.057082e-09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1.033786e-09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6.492096e-11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6.563394e-11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4.03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7 — Погрешность кубического сплайна для eˣ. Порядок — показатель степени в оценке O(h^p), вычисленный как log₂ отношения соседних погрешностей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1/(1 + 25x²),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Число подотрезков n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  <w:tc>
          <w:tcPr>
            <w:tcW w:type="dxa" w:w="192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Порядок (равном.)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5.964885e-01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5.460786e-01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2.797433e-01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3.306071e-01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1.09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5.608300e-02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1.337592e-01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3.745350e-03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1.362666e-02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3.90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6.554953e-04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2.756581e-03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2.51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4.032402e-05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2.421257e-04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2.379834e-06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1.442895e-05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1.462141e-07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8.832965e-07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4.02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8 — Погрешность кубического сплайна для функции Рунге</w:t>
      </w:r>
    </w:p>
    <w:p>
      <w:pPr>
        <w:spacing w:line="240" w:lineRule="auto"/>
        <w:ind w:firstLine="0"/>
      </w:pP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sin x, отрезок [0, π].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Число подотрезков n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  <w:tc>
          <w:tcPr>
            <w:tcW w:type="dxa" w:w="192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Порядок (равном.)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2.001701e-02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1.293348e-02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1.066088e-03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2.217590e-03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4.23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6.312143e-05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2.403361e-04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3.889060e-06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1.866618e-05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2.421744e-07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1.305659e-06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4.01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1.510721e-08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8.656861e-08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9.439783e-10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5.575494e-09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5.899525e-11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3.537878e-10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4.00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9 — Погрешность кубического сплайна для sin x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Функция f(x) = |x|, отрезок [−1, 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Число подотрезков n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Равномерные узлы</w:t>
            </w:r>
          </w:p>
        </w:tc>
        <w:tc>
          <w:tcPr>
            <w:tcW w:type="dxa" w:w="243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Узлы Чебышёва</w:t>
            </w:r>
          </w:p>
        </w:tc>
        <w:tc>
          <w:tcPr>
            <w:tcW w:type="dxa" w:w="1928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Порядок (равном.)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1.924500e-01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1.666667e-01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8.583168e-02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9.777329e-02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4.251730e-02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5.758555e-02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1.01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2.125621e-02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3.116543e-02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1.062811e-02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1.615395e-02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5.314053e-03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8.212114e-03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2.657027e-03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4.138398e-03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1.328513e-03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2.070003e-03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10 — Погрешность кубического сплайна для |x|</w:t>
      </w:r>
    </w:p>
    <w:p>
      <w:pPr>
        <w:spacing w:line="240" w:lineRule="auto"/>
        <w:ind w:firstLine="0"/>
      </w:pPr>
    </w:p>
    <w:p>
      <w:r>
        <w:br w:type="page"/>
      </w:r>
    </w:p>
    <w:p>
      <w:pPr>
        <w:pStyle w:val="Heading2"/>
      </w:pPr>
      <w:r>
        <w:t>6.3. Сравнение многочлена и сплайна на функции Рунге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835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Многочлен, равном. узлы</w:t>
            </w:r>
          </w:p>
        </w:tc>
        <w:tc>
          <w:tcPr>
            <w:tcW w:type="dxa" w:w="2835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Многочлен, узлы Чебышёва</w:t>
            </w:r>
          </w:p>
        </w:tc>
        <w:tc>
          <w:tcPr>
            <w:tcW w:type="dxa" w:w="255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Сплайн, равном. узлы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4.383566e-01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4.020167e-01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2.797433e-01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1.045174e+00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1.708337e-01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5.608300e-02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3.663262e+00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6.921571e-02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6.908943e-03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1.439385e+01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3.261337e-02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3.745350e-03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5.982231e+01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1.533292e-02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3.182770e-03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7.580397e+01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1.141499e-02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3.662635e-03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2.387998e+03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2.061544e-03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8.240983e-04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1.046387e+05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2.894067e-04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2.779680e-04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11 — Функция Рунге: расходимость многочлена и сходимость сплайна</w:t>
      </w:r>
    </w:p>
    <w:p>
      <w:pPr>
        <w:spacing w:line="240" w:lineRule="auto"/>
        <w:ind w:firstLine="0"/>
      </w:pPr>
    </w:p>
    <w:p>
      <w:pPr>
        <w:pStyle w:val="Heading2"/>
      </w:pPr>
      <w:r>
        <w:t>6.4. Влияние ошибок округления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 табличные значения функции eˣ на [−1, 1] вносилось знакопеременное возмущение ±10⁻¹⁰; сравнивалась погрешность интерполяции на исходных и на возмущённых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04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Без шума</w:t>
            </w:r>
          </w:p>
        </w:tc>
        <w:tc>
          <w:tcPr>
            <w:tcW w:type="dxa" w:w="204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 шумом 10⁻¹⁰</w:t>
            </w:r>
          </w:p>
        </w:tc>
        <w:tc>
          <w:tcPr>
            <w:tcW w:type="dxa" w:w="198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Рост погрешности</w:t>
            </w:r>
          </w:p>
        </w:tc>
        <w:tc>
          <w:tcPr>
            <w:tcW w:type="dxa" w:w="181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max |L|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1.121608e-04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1.121611e-04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2.718e+00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2.351075e-10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3.116215e-09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13.3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2.718e+00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3.019807e-14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5.115846e-08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1.69·10⁶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2.718e+00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4.471978e-13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1.098577e-06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2.46·10⁶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2.718e+00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9.646506e-12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2.613095e-05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2.71·10⁶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5.664e+00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3.850041e-10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6.600058e-04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1.71·10⁶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1.242e+03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1.226682e-08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1.734504e-02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1.41·10⁶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2.819e+05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1.055360e-07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4.691261e-01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4.45·10⁶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6.446e+07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12 — Чувствительность интерполяции к возмущению входных данных (равномерные узлы). max |L| — наибольшее по модулю промежуточное значение таблицы Эйткена, построенной на возмущённых данных в точке максимума погрешности</w:t>
      </w:r>
    </w:p>
    <w:p>
      <w:pPr>
        <w:spacing w:line="240" w:lineRule="auto"/>
        <w:ind w:firstLine="0"/>
      </w:pPr>
    </w:p>
    <w:p>
      <w:r>
        <w:br w:type="page"/>
      </w:r>
    </w:p>
    <w:p>
      <w:pPr>
        <w:pStyle w:val="Heading2"/>
      </w:pPr>
      <w:r>
        <w:t>6.5. Графики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На каждом рисунке слева — равномерное разбиение, справа — чебышёвское. В верхнем ряду приведены исходная функция, интерполяционный многочлен, вычисленный по схеме Эйткена, и кубический сплайн с выделением значений функции в узлах интерполяции; в нижнем ряду — графики погрешности интерполяции e(x) = f(x) − P(x).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exp_n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 — Функция eˣ, n = 8</w:t>
      </w:r>
    </w:p>
    <w:p>
      <w:pPr>
        <w:spacing w:line="240" w:lineRule="auto"/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in_n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 — Функция sin x, n = 6</w:t>
      </w:r>
    </w:p>
    <w:p>
      <w:pPr>
        <w:spacing w:line="240" w:lineRule="auto"/>
        <w:ind w:firstLine="0"/>
      </w:pP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unge_n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3 — Функция Рунге 1/(1 + 25x²), n = 10</w:t>
      </w:r>
    </w:p>
    <w:p>
      <w:pPr>
        <w:spacing w:line="240" w:lineRule="auto"/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unge_n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4 — Функция Рунге, n = 20: на равномерной сетке выбросы у концов отрезка достигают величины порядка 60</w:t>
      </w:r>
    </w:p>
    <w:p>
      <w:pPr>
        <w:spacing w:line="240" w:lineRule="auto"/>
        <w:ind w:firstLine="0"/>
      </w:pP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abs_n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5 — Функция |x|, n = 16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Графики показывают механизм расходимости. Для функции Рунге на равномерной сетке многочлен хорошо приближает функцию в середине отрезка, но у его концов возникают колебания, амплитуда которых растёт с увеличением n. При переходе к чебышёвским узлам, сгущающимся к концам отрезка, выбросы исчезают, и погрешность распределяется по отрезку почти равномерно — это прямое следствие минимизации максимума ω(x). Кубический сплайн на тех же узлах визуально неотличим от функции.</w:t>
      </w:r>
    </w:p>
    <w:p>
      <w:r>
        <w:br w:type="page"/>
      </w:r>
    </w:p>
    <w:p>
      <w:pPr>
        <w:pStyle w:val="Heading1"/>
      </w:pPr>
      <w:r>
        <w:t>7. Анализ полученных результатов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Для eˣ погрешность многочлена на равномерных узлах падает от 7.85·10⁻² при n = 2 до 3.02·10⁻¹⁴ при n = 15 — двенадцать порядков; для sin x картина та же, от 5.60·10⁻² до 9.65·10⁻¹⁴. Убывание сверхстепенное, как и предсказывает остаточный член: у целых функций производные ограничены, а (n + 1)! растёт быстрее любой степени.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На функции 1/(1 + 25x²) та же процедура на таких же равномерных узлах даёт обратное — 0.65 при n = 2 и 1.05·10⁵ при n = 40. Бесконечная дифференцируемость на отрезке здесь не спасает: полюсы в точках x = ±i/5 лежат близко к отрезку интерполирования, и производные высоких порядков обгоняют (n + 1)!. У |x| расходимость ещё быстрее, 1.47·10⁷ при n = 40, но причина проще — первой производной в нуле нет, и оценка остаточного члена неприменима вовсе.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Обе расходимости лечит одно и то же. При n = 30 чебышёвские узлы дают для функции Рунге 2.06·10⁻³ вместо 2.39·10³, для |x| — 1.93·10⁻² вместо 3.16·10⁴: по шесть порядков в обоих случаях, причём сам алгоритм построения многочлена не изменился. На гладких функциях при умеренных степенях выигрыш скромнее: для eˣ при n = 12 это 4.35·10⁻¹⁴ против 7.00·10⁻¹³, около порядка. Зато при больших степенях разрыв снова растёт — 4.88·10⁻¹⁵ против 1.06·10⁻⁷ при n = 40, — но причина у этого роста уже другая.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Даже для eˣ погрешность на равномерной сетке перестаёт убывать после n = 15 и к n = 40 вырастает обратно до 1.06·10⁻⁷, хотя остаточный член продолжает убывать: вторая граница с гладкостью функции уже не связана. На чебышёвских узлах её нет вовсе — там погрешность выходит на 10⁻¹⁵ и держится на этом уровне вплоть до n = 40. Арифметика в обоих столбцах одна и та же, значит, дело не в схеме Эйткена, а в самой задаче интерполирования по равноотстоящим узлам: её чувствительность к возмущению входных данных, мерой которой служит константа Лебега набора узлов, растёт с n экспоненциально, тогда как для чебышёвского набора — лишь логарифмически.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Внесение шума 10⁻¹⁰ (таблица 12) подтверждает диагноз: при n = 15 погрешность результата растёт в 1.69·10⁶ раз, при n = 40 — в 4.45·10⁶ раз. Где именно теряется точность, видно по столбцу max |L|: промежуточные значения таблицы Эйткена, построенной на возмущённых данных, вырастают от 2.72 при n ≤ 20 до 6.45·10⁷ при n = 40, тогда как сама функция на отрезке не превосходит e ≈ 2.72. Ответ собирается вычитанием величин, которые превосходят его на семь порядков, и значащие цифры при этом теряются.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Сплайн обходит обе границы сразу. Показатель log₂ отношения соседних погрешностей держится на 4.00 (таблицы 7 и 9); для |x| он падает до 1.00, потому что излом ограничивает точность независимо от сетки. Таблица 11 показывает разницу в лоб: при росте n от 4 до 40 погрешность многочлена на равномерных узлах выросла в 2.4·10⁵ раз, а погрешность сплайна на тех же узлах упала в 1000 раз. Степень куска фиксирована и равна трём, поэтому производные высоких порядков в оценку не входят.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При n = 256 для функции Рунге чебышёвские узлы дают 8.83·10⁻⁷ против 1.46·10⁻⁷ на равномерной сетке, для sin x — 3.54·10⁻¹⁰ против 5.90·10⁻¹¹: сплайну они скорее мешают. Погрешность сплайна определяется максимальным шагом, а чебышёвское разбиение при том же n растягивает середину отрезка. Приём, спасающий многочлен, сплайну вредит.</w:t>
      </w:r>
    </w:p>
    <w:p>
      <w:r>
        <w:br w:type="page"/>
      </w:r>
    </w:p>
    <w:p>
      <w:pPr>
        <w:pStyle w:val="Heading1"/>
      </w:pPr>
      <w:r>
        <w:t>8. Выводы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 ходе выполнения лабораторной работы реализованы вычисление интерполяционного многочлена по вычислительной схеме Эйткена и интерполяционный кубический сплайн с краевыми условиями на вторые производные S″(x₀) = A, S″(xₙ) = B. Система для коэффициентов сплайна сформирована в трёхдиагональном виде и решается методом прогонки.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Ответы на вопросы, поставленные в задании к задаче 1.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Подтверждает ли эксперимент, что построен действительно интерполяционный многочлен степени n? Да. При интерполировании многочлена третьей степени погрешность скачком падает до уровня машинной точности ровно при n = 3 (с 12.03 до 1.4·10⁻¹⁴) и остаётся такой при бо́льших n; в таблице Эйткена при n = 5 все элементы начиная с третьего столбца совпали со значением q(0.3) = −4.916000, а столбцы первой и второй степени до него не дотягивают.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сходимость многочлена при увеличении степени? Да. Для функций eˣ и sin x погрешность убывает от 10⁻² при n = 2 до 10⁻¹⁴ при n = 15.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расходимость? Да. Для функции Рунге 1/(1 + 25x²) на равномерной сетке погрешность растёт от 0.65 при n = 2 до 1.05·10⁵ при n = 40; для функции |x| — до 1.47·10⁷.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влияние выбора узлов? Да, и это самый выразительный результат работы. Переход от равномерных узлов к чебышёвским при n = 30 уменьшает погрешность для функции Рунге в 1.16·10⁶ раз, для функции |x| — в 1.64·10⁶ раз. Расходящийся процесс превращается в сходящийся без каких-либо изменений в самом алгоритме построения многочлена.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влияние ошибок округления? Да. Для гладкой функции eˣ на равномерной сетке погрешность достигает минимума 3.02·10⁻¹⁴ при n = 15, после чего начинает расти и к n = 40 доходит до 1.06·10⁻⁷, хотя теоретический остаточный член продолжает убывать; на чебышёвских узлах такого роста нет вовсе. Внесение возмущения 10⁻¹⁰ во входные данные увеличивает погрешность результата в 1.69·10⁶ раз при n = 15, что показывает плохую обусловленность задачи интерполирования по равноотстоящим узлам многочленом высокой степени.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Ответы на вопросы, поставленные в задании к задаче 2.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Подтверждает ли эксперимент, что построен действительно интерполяционный кубический сплайн? Да. В тестовой задаче с краевыми условиями на вторые производные прогонка дала точные значения c = [0, 6, 12], коэффициенты совпали с производными функции x³ в узлах, а сплайн тождественно совпал с x³ на каждом участке: max|x³ − S(x)| = 1.11·10⁻¹⁵.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сходимость сплайна при увеличении числа подотрезков? Да, с теоретическим четвёртым порядком: показатель сходимости устойчиво равен 4.00 для eˣ и sin x, погрешность падает до 5.9·10⁻¹¹ при n = 256.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расходимость сплайна? Нет, и это главное: ни для одной из четырёх тестовых функций, включая функцию Рунге и недифференцируемую |x|, сплайн не расходится. Для |x| сходимость замедляется до первого порядка, но остаётся сходимостью.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сходимость сплайна там, где многочлен расходится? Да. На функции Рунге при n = 40 на одних и тех же равномерных узлах погрешность многочлена составляет 1.05·10⁵, а погрешность сплайна — 2.78·10⁻⁴; разница достигает девяти порядков.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влияние выбора узлов? Да, но противоположное по знаку тому, что наблюдалось для многочлена: для сплайна чебышёвское разбиение обычно проигрывает равномерному, поскольку погрешность сплайна определяется максимальным шагом сетки, а чебышёвские узлы при том же n дают более крупный шаг в середине отрезка.</w:t>
      </w:r>
    </w:p>
    <w:p>
      <w:pPr>
        <w:pStyle w:val="ListNumber"/>
        <w:numPr>
          <w:ilvl w:val="0"/>
          <w:numId w:val="13"/>
        </w:numPr>
        <w:spacing w:line="360" w:lineRule="auto" w:after="0"/>
      </w:pPr>
      <w:r>
        <w:rPr>
          <w:rFonts w:ascii="Times New Roman" w:hAnsi="Times New Roman"/>
          <w:sz w:val="28"/>
        </w:rPr>
        <w:t>Демонстрирует ли эксперимент влияние ошибок округления? Для сплайна — практически нет. Погрешность монотонно убывает вплоть до 6.5·10⁻¹¹ при n = 256 без признаков накопления ошибок. Причина в том, что трёхдиагональная система обладает диагональным преобладанием и метод прогонки для неё устойчив, а степень каждого куска сплайна фиксирована и не растёт с измельчением сетки.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Общий вывод. Интерполяционный многочлен высокой степени и кубический сплайн решают формально одну и ту же задачу, но обладают принципиально разными свойствами. Точность многочлена определяется производными высокого порядка интерполируемой функции и расположением узлов, из-за чего интерполяционный процесс может расходиться, а при больших степенях дополнительно разрушается ошибками округления; практическая граница применимости на равномерной сетке — порядка 15 узлов. Кубический сплайн свободен от обоих недостатков: он сходится с четвёртым порядком для гладких функций, не расходится даже для негладких и устойчив к округлению, что и делает его основным инструментом приближения таблично заданных функций на практике.</w:t>
      </w:r>
    </w:p>
    <w:sectPr w:rsidR="00FC693F" w:rsidRPr="0006063C" w:rsidSect="00034616">
      <w:footerReference w:type="default" r:id="rId1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