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A6C60" w14:textId="77777777" w:rsidR="00A4039A" w:rsidRPr="0000676A" w:rsidRDefault="004E41BE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1E3C86F4" w14:textId="77777777" w:rsidR="00A4039A" w:rsidRPr="0000676A" w:rsidRDefault="004E41BE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1311FDA9" w14:textId="77777777" w:rsidR="00A4039A" w:rsidRPr="0000676A" w:rsidRDefault="004E41BE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343CE6A8" w14:textId="77777777" w:rsidR="00A4039A" w:rsidRPr="0000676A" w:rsidRDefault="004E41BE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1F697F98" w14:textId="77777777" w:rsidR="00A4039A" w:rsidRPr="0000676A" w:rsidRDefault="004E41BE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2D50A56A" w14:textId="77777777" w:rsidR="00A4039A" w:rsidRPr="0000676A" w:rsidRDefault="004E41BE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09E69A05" w14:textId="77777777" w:rsidR="00A4039A" w:rsidRPr="0000676A" w:rsidRDefault="004E41BE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6EAF625E" w14:textId="77777777" w:rsidR="00A4039A" w:rsidRPr="0000676A" w:rsidRDefault="004E41BE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595DA4F6" w14:textId="77777777" w:rsidR="00A4039A" w:rsidRPr="0000676A" w:rsidRDefault="004E41BE">
      <w:pPr>
        <w:spacing w:after="368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788E5219" w14:textId="77777777" w:rsidR="00A4039A" w:rsidRPr="0000676A" w:rsidRDefault="004E41BE">
      <w:pPr>
        <w:spacing w:after="28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b/>
          <w:color w:val="0E2841"/>
          <w:sz w:val="44"/>
        </w:rPr>
        <w:t xml:space="preserve"> </w:t>
      </w:r>
    </w:p>
    <w:p w14:paraId="06F07608" w14:textId="77777777" w:rsidR="00A4039A" w:rsidRPr="0000676A" w:rsidRDefault="00CF3752">
      <w:pPr>
        <w:spacing w:after="199" w:line="259" w:lineRule="auto"/>
        <w:ind w:left="0" w:right="11" w:firstLine="0"/>
        <w:jc w:val="center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b/>
          <w:color w:val="0E2841"/>
          <w:sz w:val="44"/>
        </w:rPr>
        <w:t>PROJETO I - ANÁLISE EXPLORATÓRIA</w:t>
      </w:r>
    </w:p>
    <w:p w14:paraId="51ECC894" w14:textId="77777777" w:rsidR="00A4039A" w:rsidRPr="0000676A" w:rsidRDefault="002B3971" w:rsidP="002B3971">
      <w:pPr>
        <w:spacing w:after="197" w:line="259" w:lineRule="auto"/>
        <w:ind w:left="0" w:right="0" w:firstLine="0"/>
        <w:jc w:val="center"/>
        <w:rPr>
          <w:rFonts w:ascii="Times New Roman" w:hAnsi="Times New Roman" w:cs="Times New Roman"/>
          <w:color w:val="002060"/>
          <w:sz w:val="22"/>
        </w:rPr>
      </w:pPr>
      <w:r w:rsidRPr="0000676A">
        <w:rPr>
          <w:rFonts w:ascii="Times New Roman" w:eastAsia="Times New Roman" w:hAnsi="Times New Roman" w:cs="Times New Roman"/>
          <w:b/>
          <w:color w:val="002060"/>
          <w:sz w:val="32"/>
        </w:rPr>
        <w:t>INSIGHTS E DATASETS SOBRE O COMPORTAMENTO DE ASSINANTES DA NETFLIX</w:t>
      </w:r>
    </w:p>
    <w:p w14:paraId="03D7AE09" w14:textId="77777777" w:rsidR="00A4039A" w:rsidRPr="0000676A" w:rsidRDefault="004E41BE">
      <w:pPr>
        <w:spacing w:after="19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sz w:val="44"/>
        </w:rPr>
        <w:t xml:space="preserve"> </w:t>
      </w:r>
    </w:p>
    <w:p w14:paraId="043C41B3" w14:textId="77777777" w:rsidR="00A4039A" w:rsidRPr="0000676A" w:rsidRDefault="004E41BE">
      <w:pPr>
        <w:spacing w:after="1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sz w:val="44"/>
        </w:rPr>
        <w:t xml:space="preserve"> </w:t>
      </w:r>
    </w:p>
    <w:p w14:paraId="16B12CDF" w14:textId="77777777" w:rsidR="00A4039A" w:rsidRPr="0000676A" w:rsidRDefault="004E41BE">
      <w:pPr>
        <w:spacing w:after="18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b/>
        </w:rPr>
        <w:t xml:space="preserve"> </w:t>
      </w:r>
    </w:p>
    <w:p w14:paraId="26132D5F" w14:textId="77777777" w:rsidR="00A4039A" w:rsidRPr="0000676A" w:rsidRDefault="004E41BE">
      <w:pPr>
        <w:spacing w:after="18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b/>
        </w:rPr>
        <w:t xml:space="preserve"> </w:t>
      </w:r>
    </w:p>
    <w:p w14:paraId="48C05E7E" w14:textId="77777777" w:rsidR="00A4039A" w:rsidRPr="0000676A" w:rsidRDefault="004E41BE">
      <w:pPr>
        <w:spacing w:after="231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b/>
        </w:rPr>
        <w:t xml:space="preserve"> </w:t>
      </w:r>
    </w:p>
    <w:p w14:paraId="16F5DE78" w14:textId="77777777" w:rsidR="00A4039A" w:rsidRPr="0000676A" w:rsidRDefault="00A4039A">
      <w:pPr>
        <w:spacing w:after="229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71645B23" w14:textId="77777777" w:rsidR="002B3971" w:rsidRDefault="002B3971">
      <w:pPr>
        <w:spacing w:after="180" w:line="259" w:lineRule="auto"/>
        <w:ind w:left="-5" w:right="0"/>
        <w:jc w:val="left"/>
        <w:rPr>
          <w:rFonts w:ascii="Times New Roman" w:eastAsia="Times New Roman" w:hAnsi="Times New Roman" w:cs="Times New Roman"/>
          <w:b/>
        </w:rPr>
      </w:pPr>
    </w:p>
    <w:p w14:paraId="32093ABD" w14:textId="77777777" w:rsidR="0000676A" w:rsidRDefault="0000676A">
      <w:pPr>
        <w:spacing w:after="180" w:line="259" w:lineRule="auto"/>
        <w:ind w:left="-5" w:right="0"/>
        <w:jc w:val="left"/>
        <w:rPr>
          <w:rFonts w:ascii="Times New Roman" w:eastAsia="Times New Roman" w:hAnsi="Times New Roman" w:cs="Times New Roman"/>
          <w:b/>
        </w:rPr>
      </w:pPr>
    </w:p>
    <w:p w14:paraId="271F233A" w14:textId="77777777" w:rsidR="0000676A" w:rsidRDefault="0000676A">
      <w:pPr>
        <w:spacing w:after="180" w:line="259" w:lineRule="auto"/>
        <w:ind w:left="-5" w:right="0"/>
        <w:jc w:val="left"/>
        <w:rPr>
          <w:rFonts w:ascii="Times New Roman" w:eastAsia="Times New Roman" w:hAnsi="Times New Roman" w:cs="Times New Roman"/>
          <w:b/>
        </w:rPr>
      </w:pPr>
    </w:p>
    <w:p w14:paraId="7097353E" w14:textId="77777777" w:rsidR="0000676A" w:rsidRDefault="0000676A">
      <w:pPr>
        <w:spacing w:after="180" w:line="259" w:lineRule="auto"/>
        <w:ind w:left="-5" w:right="0"/>
        <w:jc w:val="left"/>
        <w:rPr>
          <w:rFonts w:ascii="Times New Roman" w:eastAsia="Times New Roman" w:hAnsi="Times New Roman" w:cs="Times New Roman"/>
          <w:b/>
        </w:rPr>
      </w:pPr>
    </w:p>
    <w:p w14:paraId="73E28F2B" w14:textId="77777777" w:rsidR="0000676A" w:rsidRDefault="0000676A">
      <w:pPr>
        <w:spacing w:after="180" w:line="259" w:lineRule="auto"/>
        <w:ind w:left="-5" w:right="0"/>
        <w:jc w:val="left"/>
        <w:rPr>
          <w:rFonts w:ascii="Times New Roman" w:eastAsia="Times New Roman" w:hAnsi="Times New Roman" w:cs="Times New Roman"/>
          <w:b/>
        </w:rPr>
      </w:pPr>
    </w:p>
    <w:p w14:paraId="559B6A5E" w14:textId="77777777" w:rsidR="0000676A" w:rsidRPr="0000676A" w:rsidRDefault="0000676A">
      <w:pPr>
        <w:spacing w:after="180" w:line="259" w:lineRule="auto"/>
        <w:ind w:left="-5" w:right="0"/>
        <w:jc w:val="left"/>
        <w:rPr>
          <w:rFonts w:ascii="Times New Roman" w:eastAsia="Times New Roman" w:hAnsi="Times New Roman" w:cs="Times New Roman"/>
          <w:b/>
        </w:rPr>
      </w:pPr>
    </w:p>
    <w:p w14:paraId="464C7AD4" w14:textId="77777777" w:rsidR="002B3971" w:rsidRPr="0000676A" w:rsidRDefault="002B3971">
      <w:pPr>
        <w:spacing w:after="180" w:line="259" w:lineRule="auto"/>
        <w:ind w:left="-5" w:right="0"/>
        <w:jc w:val="left"/>
        <w:rPr>
          <w:rFonts w:ascii="Times New Roman" w:eastAsia="Times New Roman" w:hAnsi="Times New Roman" w:cs="Times New Roman"/>
          <w:b/>
        </w:rPr>
      </w:pPr>
    </w:p>
    <w:p w14:paraId="7F10F951" w14:textId="77777777" w:rsidR="00A4039A" w:rsidRPr="0000676A" w:rsidRDefault="004E41BE" w:rsidP="0000676A">
      <w:pPr>
        <w:spacing w:after="180" w:line="259" w:lineRule="auto"/>
        <w:ind w:left="0" w:right="0" w:firstLine="0"/>
        <w:jc w:val="center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b/>
        </w:rPr>
        <w:t>São Paulo 2024</w:t>
      </w:r>
    </w:p>
    <w:p w14:paraId="4939A49E" w14:textId="77777777" w:rsidR="00A4039A" w:rsidRPr="0000676A" w:rsidRDefault="004E41B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b/>
        </w:rPr>
        <w:lastRenderedPageBreak/>
        <w:t xml:space="preserve"> </w:t>
      </w:r>
      <w:r w:rsidRPr="0000676A"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436D158B" w14:textId="77777777" w:rsidR="0000676A" w:rsidRPr="0000676A" w:rsidRDefault="0000676A" w:rsidP="0000676A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4AE04EA9" w14:textId="77777777" w:rsidR="0000676A" w:rsidRPr="0000676A" w:rsidRDefault="0000676A" w:rsidP="0000676A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1A368915" w14:textId="77777777" w:rsidR="0000676A" w:rsidRPr="0000676A" w:rsidRDefault="0000676A" w:rsidP="0000676A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39359C62" w14:textId="77777777" w:rsidR="0000676A" w:rsidRPr="0000676A" w:rsidRDefault="0000676A" w:rsidP="0000676A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58BD2674" w14:textId="77777777" w:rsidR="0000676A" w:rsidRPr="0000676A" w:rsidRDefault="0000676A" w:rsidP="0000676A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6B791B96" w14:textId="77777777" w:rsidR="0000676A" w:rsidRPr="0000676A" w:rsidRDefault="0000676A" w:rsidP="0000676A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20243577" w14:textId="77777777" w:rsidR="0000676A" w:rsidRPr="0000676A" w:rsidRDefault="0000676A" w:rsidP="0000676A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59F58F38" w14:textId="32D2BE3E" w:rsidR="0000676A" w:rsidRPr="0000676A" w:rsidRDefault="30B6AD61" w:rsidP="30B6AD61">
      <w:pPr>
        <w:spacing w:after="183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30B6AD61">
        <w:rPr>
          <w:rFonts w:ascii="Times New Roman" w:eastAsia="Calibri" w:hAnsi="Times New Roman" w:cs="Times New Roman"/>
        </w:rPr>
        <w:t xml:space="preserve"> </w:t>
      </w:r>
    </w:p>
    <w:p w14:paraId="3C844198" w14:textId="77777777" w:rsidR="0000676A" w:rsidRPr="0000676A" w:rsidRDefault="0000676A" w:rsidP="0000676A">
      <w:pPr>
        <w:spacing w:after="199" w:line="259" w:lineRule="auto"/>
        <w:ind w:left="0" w:right="11" w:firstLine="0"/>
        <w:jc w:val="center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b/>
          <w:color w:val="0E2841"/>
          <w:sz w:val="44"/>
        </w:rPr>
        <w:t>PROJETO I - ANÁLISE EXPLORATÓRIA</w:t>
      </w:r>
    </w:p>
    <w:p w14:paraId="5B3485EC" w14:textId="238D403B" w:rsidR="0000676A" w:rsidRPr="0000676A" w:rsidRDefault="30B6AD61" w:rsidP="30B6AD61">
      <w:pPr>
        <w:spacing w:after="197" w:line="259" w:lineRule="auto"/>
        <w:ind w:left="0" w:right="0" w:firstLine="0"/>
        <w:jc w:val="center"/>
        <w:rPr>
          <w:rFonts w:ascii="Times New Roman" w:hAnsi="Times New Roman" w:cs="Times New Roman"/>
          <w:color w:val="002060"/>
          <w:sz w:val="22"/>
        </w:rPr>
      </w:pPr>
      <w:r w:rsidRPr="30B6AD61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INSIGHTS E DATASETS SOBRE O COMPORTAMENTO DE ASSINANTES DA NETFLIX</w:t>
      </w:r>
    </w:p>
    <w:p w14:paraId="30BDE2F1" w14:textId="581AE51C" w:rsidR="30B6AD61" w:rsidRDefault="30B6AD61" w:rsidP="30B6AD61">
      <w:pPr>
        <w:spacing w:after="70" w:line="259" w:lineRule="auto"/>
        <w:ind w:left="-5" w:right="0"/>
        <w:jc w:val="left"/>
        <w:rPr>
          <w:rFonts w:ascii="Times New Roman" w:eastAsia="Times New Roman" w:hAnsi="Times New Roman" w:cs="Times New Roman"/>
          <w:b/>
          <w:bCs/>
        </w:rPr>
      </w:pPr>
    </w:p>
    <w:p w14:paraId="60A41EDE" w14:textId="43905BC6" w:rsidR="30B6AD61" w:rsidRDefault="30B6AD61" w:rsidP="30B6AD61">
      <w:pPr>
        <w:spacing w:after="70" w:line="259" w:lineRule="auto"/>
        <w:ind w:left="-5" w:right="0"/>
        <w:jc w:val="left"/>
        <w:rPr>
          <w:rFonts w:ascii="Times New Roman" w:eastAsia="Times New Roman" w:hAnsi="Times New Roman" w:cs="Times New Roman"/>
          <w:b/>
          <w:bCs/>
        </w:rPr>
      </w:pPr>
    </w:p>
    <w:p w14:paraId="3ECDDA75" w14:textId="6E2EE9A5" w:rsidR="30B6AD61" w:rsidRDefault="30B6AD61" w:rsidP="30B6AD61">
      <w:pPr>
        <w:spacing w:after="70" w:line="259" w:lineRule="auto"/>
        <w:ind w:left="-5" w:right="0"/>
        <w:jc w:val="left"/>
        <w:rPr>
          <w:rFonts w:ascii="Times New Roman" w:eastAsia="Times New Roman" w:hAnsi="Times New Roman" w:cs="Times New Roman"/>
          <w:b/>
          <w:bCs/>
        </w:rPr>
      </w:pPr>
    </w:p>
    <w:p w14:paraId="739BEEDF" w14:textId="77777777" w:rsidR="00F4357B" w:rsidRDefault="00F4357B" w:rsidP="30B6AD61">
      <w:pPr>
        <w:spacing w:after="70" w:line="259" w:lineRule="auto"/>
        <w:ind w:left="-5" w:right="0"/>
        <w:jc w:val="left"/>
        <w:rPr>
          <w:rFonts w:ascii="Times New Roman" w:eastAsia="Times New Roman" w:hAnsi="Times New Roman" w:cs="Times New Roman"/>
          <w:b/>
          <w:bCs/>
        </w:rPr>
      </w:pPr>
    </w:p>
    <w:p w14:paraId="52C18647" w14:textId="77777777" w:rsidR="00F4357B" w:rsidRDefault="00F4357B" w:rsidP="30B6AD61">
      <w:pPr>
        <w:spacing w:after="70" w:line="259" w:lineRule="auto"/>
        <w:ind w:left="-5" w:right="0"/>
        <w:jc w:val="left"/>
        <w:rPr>
          <w:rFonts w:ascii="Times New Roman" w:eastAsia="Times New Roman" w:hAnsi="Times New Roman" w:cs="Times New Roman"/>
          <w:b/>
          <w:bCs/>
        </w:rPr>
      </w:pPr>
    </w:p>
    <w:p w14:paraId="460FB583" w14:textId="77777777" w:rsidR="00F4357B" w:rsidRDefault="00F4357B" w:rsidP="30B6AD61">
      <w:pPr>
        <w:spacing w:after="70" w:line="259" w:lineRule="auto"/>
        <w:ind w:left="-5" w:right="0"/>
        <w:jc w:val="left"/>
        <w:rPr>
          <w:rFonts w:ascii="Times New Roman" w:eastAsia="Times New Roman" w:hAnsi="Times New Roman" w:cs="Times New Roman"/>
          <w:b/>
          <w:bCs/>
        </w:rPr>
      </w:pPr>
    </w:p>
    <w:p w14:paraId="09029CE2" w14:textId="63B33250" w:rsidR="009852F0" w:rsidRDefault="30B6AD61" w:rsidP="30B6AD61">
      <w:pPr>
        <w:spacing w:after="70" w:line="259" w:lineRule="auto"/>
        <w:ind w:left="-5" w:right="0"/>
        <w:jc w:val="left"/>
        <w:rPr>
          <w:rFonts w:ascii="Times New Roman" w:eastAsia="Times New Roman" w:hAnsi="Times New Roman" w:cs="Times New Roman"/>
          <w:b/>
          <w:bCs/>
        </w:rPr>
      </w:pPr>
      <w:r w:rsidRPr="30B6AD61">
        <w:rPr>
          <w:rFonts w:ascii="Times New Roman" w:eastAsia="Times New Roman" w:hAnsi="Times New Roman" w:cs="Times New Roman"/>
          <w:b/>
          <w:bCs/>
        </w:rPr>
        <w:t xml:space="preserve">Curso: </w:t>
      </w:r>
    </w:p>
    <w:p w14:paraId="44493E07" w14:textId="77777777" w:rsidR="0000676A" w:rsidRPr="009852F0" w:rsidRDefault="30B6AD61" w:rsidP="30B6AD61">
      <w:pPr>
        <w:pStyle w:val="PargrafodaLista"/>
        <w:numPr>
          <w:ilvl w:val="0"/>
          <w:numId w:val="31"/>
        </w:numPr>
        <w:spacing w:after="70" w:line="259" w:lineRule="auto"/>
        <w:ind w:right="0"/>
        <w:jc w:val="left"/>
        <w:rPr>
          <w:rFonts w:ascii="Times New Roman" w:eastAsia="Times New Roman" w:hAnsi="Times New Roman" w:cs="Times New Roman"/>
        </w:rPr>
      </w:pPr>
      <w:r w:rsidRPr="30B6AD61">
        <w:rPr>
          <w:rFonts w:ascii="Times New Roman" w:eastAsia="Times New Roman" w:hAnsi="Times New Roman" w:cs="Times New Roman"/>
          <w:b/>
          <w:bCs/>
          <w:color w:val="002060"/>
        </w:rPr>
        <w:t xml:space="preserve">Ciências de Dados </w:t>
      </w:r>
    </w:p>
    <w:p w14:paraId="48DD67A9" w14:textId="77777777" w:rsidR="009852F0" w:rsidRDefault="30B6AD61" w:rsidP="30B6AD61">
      <w:pPr>
        <w:spacing w:after="69" w:line="259" w:lineRule="auto"/>
        <w:ind w:left="-5" w:right="0"/>
        <w:jc w:val="left"/>
        <w:rPr>
          <w:rFonts w:ascii="Times New Roman" w:eastAsia="Times New Roman" w:hAnsi="Times New Roman" w:cs="Times New Roman"/>
          <w:b/>
          <w:bCs/>
        </w:rPr>
      </w:pPr>
      <w:r w:rsidRPr="30B6AD61">
        <w:rPr>
          <w:rFonts w:ascii="Times New Roman" w:eastAsia="Times New Roman" w:hAnsi="Times New Roman" w:cs="Times New Roman"/>
          <w:b/>
          <w:bCs/>
        </w:rPr>
        <w:t xml:space="preserve">Componente Curricular: </w:t>
      </w:r>
    </w:p>
    <w:p w14:paraId="70DEA56B" w14:textId="77777777" w:rsidR="009852F0" w:rsidRPr="009852F0" w:rsidRDefault="30B6AD61" w:rsidP="30B6AD61">
      <w:pPr>
        <w:pStyle w:val="PargrafodaLista"/>
        <w:numPr>
          <w:ilvl w:val="0"/>
          <w:numId w:val="30"/>
        </w:numPr>
        <w:spacing w:after="69" w:line="259" w:lineRule="auto"/>
        <w:ind w:right="0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30B6AD61">
        <w:rPr>
          <w:rFonts w:ascii="Times New Roman" w:eastAsia="Times New Roman" w:hAnsi="Times New Roman" w:cs="Times New Roman"/>
          <w:b/>
          <w:bCs/>
        </w:rPr>
        <w:t>P</w:t>
      </w:r>
      <w:r w:rsidRPr="30B6AD61">
        <w:rPr>
          <w:rFonts w:ascii="Times New Roman" w:eastAsia="Times New Roman" w:hAnsi="Times New Roman" w:cs="Times New Roman"/>
          <w:b/>
          <w:bCs/>
          <w:color w:val="002060"/>
        </w:rPr>
        <w:t xml:space="preserve">rojeto Aplicado </w:t>
      </w:r>
    </w:p>
    <w:p w14:paraId="287CF0B6" w14:textId="77777777" w:rsidR="009852F0" w:rsidRPr="009852F0" w:rsidRDefault="009852F0" w:rsidP="30B6AD61">
      <w:pPr>
        <w:pStyle w:val="PargrafodaLista"/>
        <w:spacing w:after="69" w:line="259" w:lineRule="auto"/>
        <w:ind w:left="705" w:right="0" w:firstLine="0"/>
        <w:jc w:val="left"/>
        <w:rPr>
          <w:rFonts w:ascii="Times New Roman" w:eastAsia="Times New Roman" w:hAnsi="Times New Roman" w:cs="Times New Roman"/>
          <w:color w:val="000000" w:themeColor="text1"/>
        </w:rPr>
      </w:pPr>
    </w:p>
    <w:p w14:paraId="5C2B2CE3" w14:textId="77777777" w:rsidR="009852F0" w:rsidRPr="009852F0" w:rsidRDefault="30B6AD61" w:rsidP="30B6AD61">
      <w:pPr>
        <w:spacing w:after="69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30B6AD61">
        <w:rPr>
          <w:rFonts w:ascii="Times New Roman" w:eastAsia="Times New Roman" w:hAnsi="Times New Roman" w:cs="Times New Roman"/>
          <w:b/>
          <w:bCs/>
          <w:color w:val="000000" w:themeColor="text1"/>
        </w:rPr>
        <w:t>Professor:</w:t>
      </w:r>
      <w:r w:rsidRPr="30B6AD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65F832" w14:textId="77777777" w:rsidR="0000676A" w:rsidRPr="009852F0" w:rsidRDefault="009852F0" w:rsidP="30B6AD61">
      <w:pPr>
        <w:pStyle w:val="PargrafodaLista"/>
        <w:numPr>
          <w:ilvl w:val="0"/>
          <w:numId w:val="30"/>
        </w:numPr>
        <w:spacing w:after="69" w:line="259" w:lineRule="auto"/>
        <w:ind w:right="0"/>
        <w:jc w:val="left"/>
        <w:rPr>
          <w:rFonts w:ascii="Times New Roman" w:eastAsia="Times New Roman" w:hAnsi="Times New Roman" w:cs="Times New Roman"/>
        </w:rPr>
      </w:pPr>
      <w:hyperlink r:id="rId7" w:history="1">
        <w:r w:rsidRPr="30B6AD61">
          <w:rPr>
            <w:rStyle w:val="usercontent"/>
            <w:rFonts w:ascii="Times New Roman" w:eastAsia="Times New Roman" w:hAnsi="Times New Roman" w:cs="Times New Roman"/>
            <w:b/>
            <w:bCs/>
            <w:color w:val="002060"/>
            <w:shd w:val="clear" w:color="auto" w:fill="FFFFFF"/>
          </w:rPr>
          <w:t xml:space="preserve">Thiago Graziani </w:t>
        </w:r>
        <w:proofErr w:type="spellStart"/>
        <w:r w:rsidRPr="30B6AD61">
          <w:rPr>
            <w:rStyle w:val="usercontent"/>
            <w:rFonts w:ascii="Times New Roman" w:eastAsia="Times New Roman" w:hAnsi="Times New Roman" w:cs="Times New Roman"/>
            <w:b/>
            <w:bCs/>
            <w:color w:val="002060"/>
            <w:shd w:val="clear" w:color="auto" w:fill="FFFFFF"/>
          </w:rPr>
          <w:t>Traue</w:t>
        </w:r>
        <w:proofErr w:type="spellEnd"/>
      </w:hyperlink>
    </w:p>
    <w:p w14:paraId="05EFA069" w14:textId="77777777" w:rsidR="009852F0" w:rsidRDefault="009852F0" w:rsidP="30B6AD61">
      <w:pPr>
        <w:spacing w:after="69" w:line="259" w:lineRule="auto"/>
        <w:ind w:left="-5" w:right="0"/>
        <w:jc w:val="left"/>
        <w:rPr>
          <w:rFonts w:ascii="Times New Roman" w:eastAsia="Times New Roman" w:hAnsi="Times New Roman" w:cs="Times New Roman"/>
          <w:b/>
          <w:bCs/>
        </w:rPr>
      </w:pPr>
      <w:r>
        <w:br/>
      </w:r>
      <w:r w:rsidR="30B6AD61" w:rsidRPr="30B6AD61">
        <w:rPr>
          <w:rFonts w:ascii="Times New Roman" w:eastAsia="Times New Roman" w:hAnsi="Times New Roman" w:cs="Times New Roman"/>
          <w:b/>
          <w:bCs/>
        </w:rPr>
        <w:t xml:space="preserve">Autores: </w:t>
      </w:r>
    </w:p>
    <w:p w14:paraId="54E99491" w14:textId="77777777" w:rsidR="009852F0" w:rsidRPr="009852F0" w:rsidRDefault="30B6AD61" w:rsidP="30B6AD61">
      <w:pPr>
        <w:pStyle w:val="PargrafodaLista"/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color w:val="002060"/>
        </w:rPr>
      </w:pPr>
      <w:r w:rsidRPr="30B6AD61">
        <w:rPr>
          <w:rFonts w:ascii="Times New Roman" w:eastAsia="Times New Roman" w:hAnsi="Times New Roman" w:cs="Times New Roman"/>
          <w:b/>
          <w:bCs/>
          <w:color w:val="002060"/>
        </w:rPr>
        <w:t xml:space="preserve">Gustavo Goes: 10442973. </w:t>
      </w:r>
    </w:p>
    <w:p w14:paraId="1FF54FE6" w14:textId="77777777" w:rsidR="009852F0" w:rsidRPr="009852F0" w:rsidRDefault="30B6AD61" w:rsidP="30B6AD61">
      <w:pPr>
        <w:pStyle w:val="PargrafodaLista"/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color w:val="002060"/>
        </w:rPr>
      </w:pPr>
      <w:r w:rsidRPr="30B6AD61">
        <w:rPr>
          <w:rFonts w:ascii="Times New Roman" w:eastAsia="Times New Roman" w:hAnsi="Times New Roman" w:cs="Times New Roman"/>
          <w:b/>
          <w:bCs/>
          <w:color w:val="002060"/>
        </w:rPr>
        <w:t xml:space="preserve">Tatiane </w:t>
      </w:r>
      <w:proofErr w:type="spellStart"/>
      <w:r w:rsidRPr="30B6AD61">
        <w:rPr>
          <w:rFonts w:ascii="Times New Roman" w:eastAsia="Times New Roman" w:hAnsi="Times New Roman" w:cs="Times New Roman"/>
          <w:b/>
          <w:bCs/>
          <w:color w:val="002060"/>
        </w:rPr>
        <w:t>Okochi</w:t>
      </w:r>
      <w:proofErr w:type="spellEnd"/>
      <w:r w:rsidRPr="30B6AD61">
        <w:rPr>
          <w:rFonts w:ascii="Times New Roman" w:eastAsia="Times New Roman" w:hAnsi="Times New Roman" w:cs="Times New Roman"/>
          <w:b/>
          <w:bCs/>
          <w:color w:val="002060"/>
        </w:rPr>
        <w:t xml:space="preserve">: 10444313. </w:t>
      </w:r>
    </w:p>
    <w:p w14:paraId="21070080" w14:textId="77777777" w:rsidR="0000676A" w:rsidRPr="009852F0" w:rsidRDefault="30B6AD61" w:rsidP="30B6AD61">
      <w:pPr>
        <w:pStyle w:val="PargrafodaLista"/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color w:val="002060"/>
        </w:rPr>
      </w:pPr>
      <w:r w:rsidRPr="30B6AD61">
        <w:rPr>
          <w:rFonts w:ascii="Times New Roman" w:eastAsia="Times New Roman" w:hAnsi="Times New Roman" w:cs="Times New Roman"/>
          <w:b/>
          <w:bCs/>
          <w:color w:val="002060"/>
        </w:rPr>
        <w:t>Julia Raissa Silva: 10444671.</w:t>
      </w:r>
    </w:p>
    <w:p w14:paraId="24AAEF17" w14:textId="77777777" w:rsidR="0000676A" w:rsidRPr="0000676A" w:rsidRDefault="0000676A" w:rsidP="0000676A">
      <w:pPr>
        <w:spacing w:after="22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b/>
          <w:color w:val="215F9A"/>
        </w:rPr>
        <w:t xml:space="preserve"> </w:t>
      </w:r>
    </w:p>
    <w:p w14:paraId="4CA30EDC" w14:textId="77777777" w:rsidR="0000676A" w:rsidRPr="009852F0" w:rsidRDefault="009852F0" w:rsidP="009852F0">
      <w:pPr>
        <w:spacing w:after="180" w:line="259" w:lineRule="auto"/>
        <w:ind w:left="0" w:right="0" w:firstLine="0"/>
        <w:jc w:val="center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b/>
        </w:rPr>
        <w:t>São Paulo 2024</w:t>
      </w:r>
      <w:r w:rsidR="00CF3752" w:rsidRPr="0000676A">
        <w:rPr>
          <w:rFonts w:ascii="Times New Roman" w:hAnsi="Times New Roman" w:cs="Times New Roman"/>
          <w:sz w:val="32"/>
        </w:rP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-956327958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Cs w:val="24"/>
        </w:rPr>
      </w:sdtEndPr>
      <w:sdtContent>
        <w:p w14:paraId="267DEF08" w14:textId="77777777" w:rsidR="0000676A" w:rsidRPr="009852F0" w:rsidRDefault="0000676A">
          <w:pPr>
            <w:pStyle w:val="CabealhodoSumrio"/>
            <w:rPr>
              <w:rFonts w:ascii="Times New Roman" w:hAnsi="Times New Roman" w:cs="Times New Roman"/>
              <w:b/>
            </w:rPr>
          </w:pPr>
          <w:r w:rsidRPr="009852F0">
            <w:rPr>
              <w:rFonts w:ascii="Times New Roman" w:hAnsi="Times New Roman" w:cs="Times New Roman"/>
              <w:b/>
            </w:rPr>
            <w:t>Sumário</w:t>
          </w:r>
        </w:p>
        <w:p w14:paraId="00B4A574" w14:textId="67348F10" w:rsidR="00163A60" w:rsidRDefault="0000676A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05962" w:history="1">
            <w:r w:rsidR="00163A60" w:rsidRPr="007E3EEA">
              <w:rPr>
                <w:rStyle w:val="Hyperlink"/>
                <w:rFonts w:ascii="Times New Roman" w:hAnsi="Times New Roman" w:cs="Times New Roman"/>
                <w:noProof/>
              </w:rPr>
              <w:t>Glossário</w:t>
            </w:r>
            <w:r w:rsidR="00163A60">
              <w:rPr>
                <w:noProof/>
                <w:webHidden/>
              </w:rPr>
              <w:tab/>
            </w:r>
            <w:r w:rsidR="00163A60">
              <w:rPr>
                <w:noProof/>
                <w:webHidden/>
              </w:rPr>
              <w:fldChar w:fldCharType="begin"/>
            </w:r>
            <w:r w:rsidR="00163A60">
              <w:rPr>
                <w:noProof/>
                <w:webHidden/>
              </w:rPr>
              <w:instrText xml:space="preserve"> PAGEREF _Toc181205962 \h </w:instrText>
            </w:r>
            <w:r w:rsidR="00163A60">
              <w:rPr>
                <w:noProof/>
                <w:webHidden/>
              </w:rPr>
            </w:r>
            <w:r w:rsidR="00163A60">
              <w:rPr>
                <w:noProof/>
                <w:webHidden/>
              </w:rPr>
              <w:fldChar w:fldCharType="separate"/>
            </w:r>
            <w:r w:rsidR="00163A60">
              <w:rPr>
                <w:noProof/>
                <w:webHidden/>
              </w:rPr>
              <w:t>5</w:t>
            </w:r>
            <w:r w:rsidR="00163A60">
              <w:rPr>
                <w:noProof/>
                <w:webHidden/>
              </w:rPr>
              <w:fldChar w:fldCharType="end"/>
            </w:r>
          </w:hyperlink>
        </w:p>
        <w:p w14:paraId="2D3C075E" w14:textId="7BFF95F8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63" w:history="1">
            <w:r w:rsidRPr="007E3EEA">
              <w:rPr>
                <w:rStyle w:val="Hyperlink"/>
                <w:rFonts w:ascii="Times New Roman" w:hAnsi="Times New Roman" w:cs="Times New Roman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6BC7" w14:textId="1093B713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64" w:history="1">
            <w:r w:rsidRPr="007E3EEA">
              <w:rPr>
                <w:rStyle w:val="Hyperlink"/>
                <w:rFonts w:ascii="Times New Roman" w:eastAsia="Calibri" w:hAnsi="Times New Roman" w:cs="Times New Roman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9355" w14:textId="455D6703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65" w:history="1">
            <w:r w:rsidRPr="007E3EEA">
              <w:rPr>
                <w:rStyle w:val="Hyperlink"/>
                <w:rFonts w:ascii="Times New Roman" w:eastAsia="Calibri" w:hAnsi="Times New Roman" w:cs="Times New Roman"/>
                <w:noProof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2AFA" w14:textId="65F53989" w:rsidR="00163A60" w:rsidRDefault="00163A60">
          <w:pPr>
            <w:pStyle w:val="Sumrio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66" w:history="1">
            <w:r w:rsidRPr="007E3EEA">
              <w:rPr>
                <w:rStyle w:val="Hyperlink"/>
                <w:rFonts w:ascii="Times New Roman" w:eastAsia="Calibri" w:hAnsi="Times New Roman" w:cs="Times New Roman"/>
                <w:noProof/>
              </w:rPr>
              <w:t>Área de Atuação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7F7B" w14:textId="2E22E450" w:rsidR="00163A60" w:rsidRDefault="00163A60">
          <w:pPr>
            <w:pStyle w:val="Sumrio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67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Serviços/Produtos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502D" w14:textId="47D020E1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68" w:history="1">
            <w:r w:rsidRPr="007E3EEA">
              <w:rPr>
                <w:rStyle w:val="Hyperlink"/>
                <w:rFonts w:ascii="Times New Roman" w:hAnsi="Times New Roman" w:cs="Times New Roman"/>
                <w:b/>
                <w:noProof/>
              </w:rPr>
              <w:t>Fonte e Dados</w:t>
            </w:r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7E3EEA">
              <w:rPr>
                <w:rStyle w:val="Hyperlink"/>
                <w:rFonts w:ascii="Times New Roman" w:hAnsi="Times New Roman" w:cs="Times New Roman"/>
                <w:b/>
                <w:noProof/>
              </w:rPr>
              <w:t>Apresentação dos Dados (Metadados)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948F" w14:textId="46B7713D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69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Tipos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ECFF" w14:textId="0BD0CA9E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70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Formato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AB36" w14:textId="051F0F5F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71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Link para o GitHub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6EF69" w14:textId="1C808E7E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72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Apresentação Da Empresa E Problemas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8336" w14:textId="3BA924F0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73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Abordagem do Pensamento Computacional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7008" w14:textId="146B3B4D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74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AC56" w14:textId="368189E4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75" w:history="1">
            <w:r w:rsidRPr="007E3EEA">
              <w:rPr>
                <w:rStyle w:val="Hyperlink"/>
                <w:rFonts w:ascii="Times New Roman" w:hAnsi="Times New Roman" w:cs="Times New Roman"/>
                <w:b/>
                <w:noProof/>
              </w:rPr>
              <w:t>Sensibilidade e Validade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3961" w14:textId="28115C20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76" w:history="1">
            <w:r w:rsidRPr="007E3EEA">
              <w:rPr>
                <w:rStyle w:val="Hyperlink"/>
                <w:rFonts w:ascii="Times New Roman" w:hAnsi="Times New Roman" w:cs="Times New Roman"/>
                <w:b/>
                <w:noProof/>
              </w:rPr>
              <w:t>Proprietário dos dados e restrições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2BC8" w14:textId="0D0A562F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77" w:history="1">
            <w:r w:rsidRPr="007E3EEA">
              <w:rPr>
                <w:rStyle w:val="Hyperlink"/>
                <w:rFonts w:ascii="Times New Roman" w:hAnsi="Times New Roman" w:cs="Times New Roman"/>
                <w:b/>
                <w:noProof/>
              </w:rPr>
              <w:t>Descrição dos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8714" w14:textId="720D1CCC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78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Análise Exploratória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C1A3" w14:textId="0884898C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79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Importação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6CF9" w14:textId="0331C473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80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Sanitização e Pré-EDA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4F5F" w14:textId="60100919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81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Boxplot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AADB" w14:textId="7297484C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82" w:history="1">
            <w:r w:rsidRPr="007E3EEA">
              <w:rPr>
                <w:rStyle w:val="Hyperlink"/>
                <w:rFonts w:ascii="Times New Roman" w:eastAsia="Calibri" w:hAnsi="Times New Roman" w:cs="Times New Roman"/>
                <w:noProof/>
              </w:rPr>
              <w:t>Exploração Inicial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6801" w14:textId="04A343C5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83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Estatísticas Adicionais da Receita Mensal e 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BD0A" w14:textId="10A15E23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84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análise da distribuição da assinatura mensal e da idade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F7D5" w14:textId="1C0B636D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85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7FFE" w14:textId="1EAA7911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86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Distribuição de Usuários por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1667" w14:textId="6497F83D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87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Distribuição dos Usuários por Faixa Etária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A532C" w14:textId="06BF1402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88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Distribuição dos Assinantes por Gênero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8C16" w14:textId="4431482C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89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Distribuição dos Assinantes por Plano de Assinatura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FE4F" w14:textId="0E63F1D7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90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Distribuição dos Usuários por País e Gênero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0022" w14:textId="37B91A4C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91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Distribuição por Gênero e tipo de assinatura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CD3F" w14:textId="0CA23D50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92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Life Time Value Médio por Tipo de Assinatura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3F33B" w14:textId="5E1547E1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93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Life Time Value Médio por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F652" w14:textId="0F1A6664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94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Média mais alta de meses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AA76" w14:textId="0A1BE877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95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Maior receita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68AD" w14:textId="5EBAED03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96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Média mais alta de meses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9FC6" w14:textId="6D6BBDF1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97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Destaque do Plano Premium: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2A33" w14:textId="0A5E1A3E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98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Plano Básico e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B401" w14:textId="62AFA6B2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5999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Popularidade Variada por Região: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5D28" w14:textId="43D0C72F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6000" w:history="1">
            <w:r w:rsidRPr="007E3EEA">
              <w:rPr>
                <w:rStyle w:val="Hyperlink"/>
                <w:rFonts w:ascii="Times" w:hAnsi="Times"/>
                <w:b/>
                <w:bCs/>
                <w:noProof/>
              </w:rPr>
              <w:t>Distribuição do Tipo de Assinatura por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BCB7" w14:textId="24B9F4A1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6001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Plano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BBFA" w14:textId="7A80AEEA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6002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Plano Premium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5DA1" w14:textId="7B0505A2" w:rsidR="00163A60" w:rsidRDefault="00163A60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6003" w:history="1">
            <w:r w:rsidRPr="007E3EEA">
              <w:rPr>
                <w:rStyle w:val="Hyperlink"/>
                <w:rFonts w:ascii="Times New Roman" w:hAnsi="Times New Roman" w:cs="Times New Roman"/>
                <w:noProof/>
              </w:rPr>
              <w:t>Plano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D457" w14:textId="6EDE7034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6004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Resumo de Insights Estratégicos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C1D5" w14:textId="6559E1E5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6005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D302" w14:textId="047ECAB2" w:rsidR="00163A60" w:rsidRDefault="00163A60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1206006" w:history="1">
            <w:r w:rsidRPr="007E3E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642C" w14:textId="76DECA44" w:rsidR="00A4039A" w:rsidRPr="00EA4399" w:rsidRDefault="0000676A" w:rsidP="00EA4399">
          <w:r>
            <w:rPr>
              <w:b/>
              <w:bCs/>
            </w:rPr>
            <w:fldChar w:fldCharType="end"/>
          </w:r>
        </w:p>
      </w:sdtContent>
    </w:sdt>
    <w:p w14:paraId="087038C9" w14:textId="77777777" w:rsidR="00163A60" w:rsidRDefault="00163A60">
      <w:pPr>
        <w:spacing w:after="160" w:line="259" w:lineRule="auto"/>
        <w:ind w:left="0" w:right="0" w:firstLine="0"/>
        <w:jc w:val="left"/>
        <w:rPr>
          <w:rFonts w:ascii="Times New Roman" w:eastAsia="Calibri" w:hAnsi="Times New Roman" w:cs="Times New Roman"/>
          <w:color w:val="0F4761"/>
          <w:sz w:val="40"/>
        </w:rPr>
      </w:pPr>
      <w:r>
        <w:rPr>
          <w:rFonts w:ascii="Times New Roman" w:hAnsi="Times New Roman" w:cs="Times New Roman"/>
        </w:rPr>
        <w:br w:type="page"/>
      </w:r>
    </w:p>
    <w:p w14:paraId="4B058704" w14:textId="21AD17A1" w:rsidR="00A4039A" w:rsidRPr="0000676A" w:rsidRDefault="004E41BE" w:rsidP="00EA4399">
      <w:pPr>
        <w:pStyle w:val="Ttulo1"/>
        <w:ind w:left="0" w:firstLine="0"/>
        <w:rPr>
          <w:rFonts w:ascii="Times New Roman" w:hAnsi="Times New Roman" w:cs="Times New Roman"/>
        </w:rPr>
      </w:pPr>
      <w:bookmarkStart w:id="0" w:name="_Toc181205962"/>
      <w:r w:rsidRPr="0000676A">
        <w:rPr>
          <w:rFonts w:ascii="Times New Roman" w:hAnsi="Times New Roman" w:cs="Times New Roman"/>
        </w:rPr>
        <w:lastRenderedPageBreak/>
        <w:t>Glossário</w:t>
      </w:r>
      <w:bookmarkEnd w:id="0"/>
      <w:r w:rsidRPr="0000676A">
        <w:rPr>
          <w:rFonts w:ascii="Times New Roman" w:hAnsi="Times New Roman" w:cs="Times New Roman"/>
        </w:rPr>
        <w:t xml:space="preserve"> </w:t>
      </w:r>
    </w:p>
    <w:p w14:paraId="2E19735B" w14:textId="77777777" w:rsidR="00E374EE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</w:p>
    <w:p w14:paraId="216B27CD" w14:textId="77777777" w:rsidR="00A4039A" w:rsidRPr="0000676A" w:rsidRDefault="002B3971" w:rsidP="00E374EE">
      <w:pPr>
        <w:spacing w:after="63" w:line="259" w:lineRule="auto"/>
        <w:ind w:right="0"/>
        <w:rPr>
          <w:rFonts w:ascii="Times New Roman" w:hAnsi="Times New Roman" w:cs="Times New Roman"/>
        </w:rPr>
      </w:pPr>
      <w:r w:rsidRPr="0000676A">
        <w:rPr>
          <w:rFonts w:ascii="Segoe UI Symbol" w:hAnsi="Segoe UI Symbol" w:cs="Segoe UI Symbol"/>
        </w:rPr>
        <w:t>➢</w:t>
      </w:r>
      <w:r w:rsidRPr="0000676A">
        <w:rPr>
          <w:rFonts w:ascii="Times New Roman" w:hAnsi="Times New Roman" w:cs="Times New Roman"/>
        </w:rPr>
        <w:t xml:space="preserve"> </w:t>
      </w:r>
      <w:r w:rsidRPr="0000676A">
        <w:rPr>
          <w:rStyle w:val="Forte"/>
          <w:rFonts w:ascii="Times New Roman" w:hAnsi="Times New Roman" w:cs="Times New Roman"/>
        </w:rPr>
        <w:t>Netflix:</w:t>
      </w:r>
      <w:r w:rsidRPr="0000676A">
        <w:rPr>
          <w:rFonts w:ascii="Times New Roman" w:hAnsi="Times New Roman" w:cs="Times New Roman"/>
        </w:rPr>
        <w:t xml:space="preserve"> Plataforma global de streaming </w:t>
      </w:r>
      <w:proofErr w:type="spellStart"/>
      <w:r w:rsidRPr="0000676A">
        <w:rPr>
          <w:rFonts w:ascii="Times New Roman" w:hAnsi="Times New Roman" w:cs="Times New Roman"/>
        </w:rPr>
        <w:t>que oferece</w:t>
      </w:r>
      <w:proofErr w:type="spellEnd"/>
      <w:r w:rsidRPr="0000676A">
        <w:rPr>
          <w:rFonts w:ascii="Times New Roman" w:hAnsi="Times New Roman" w:cs="Times New Roman"/>
        </w:rPr>
        <w:t xml:space="preserve"> filmes, séries, documentários e conteúdo original, com milhões de assinantes em mais de 190 países.</w:t>
      </w:r>
    </w:p>
    <w:p w14:paraId="26E2B0BA" w14:textId="77777777" w:rsidR="00E374EE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</w:p>
    <w:p w14:paraId="61A28D76" w14:textId="77777777" w:rsidR="00A4039A" w:rsidRPr="0000676A" w:rsidRDefault="00E374EE" w:rsidP="00E374EE">
      <w:pPr>
        <w:spacing w:after="64" w:line="259" w:lineRule="auto"/>
        <w:ind w:right="0"/>
        <w:rPr>
          <w:rFonts w:ascii="Times New Roman" w:hAnsi="Times New Roman" w:cs="Times New Roman"/>
        </w:rPr>
      </w:pPr>
      <w:r w:rsidRPr="0000676A">
        <w:rPr>
          <w:rFonts w:ascii="Segoe UI Symbol" w:hAnsi="Segoe UI Symbol" w:cs="Segoe UI Symbol"/>
        </w:rPr>
        <w:t>➢</w:t>
      </w:r>
      <w:r w:rsidRPr="0000676A">
        <w:rPr>
          <w:rFonts w:ascii="Times New Roman" w:hAnsi="Times New Roman" w:cs="Times New Roman"/>
        </w:rPr>
        <w:t xml:space="preserve"> </w:t>
      </w:r>
      <w:proofErr w:type="spellStart"/>
      <w:r w:rsidRPr="0000676A">
        <w:rPr>
          <w:rStyle w:val="Forte"/>
          <w:rFonts w:ascii="Times New Roman" w:hAnsi="Times New Roman" w:cs="Times New Roman"/>
        </w:rPr>
        <w:t>Dataset</w:t>
      </w:r>
      <w:proofErr w:type="spellEnd"/>
      <w:r w:rsidRPr="0000676A">
        <w:rPr>
          <w:rStyle w:val="Forte"/>
          <w:rFonts w:ascii="Times New Roman" w:hAnsi="Times New Roman" w:cs="Times New Roman"/>
        </w:rPr>
        <w:t>:</w:t>
      </w:r>
      <w:r w:rsidRPr="0000676A">
        <w:rPr>
          <w:rFonts w:ascii="Times New Roman" w:hAnsi="Times New Roman" w:cs="Times New Roman"/>
        </w:rPr>
        <w:t xml:space="preserve"> Conjunto de dados organizados que podem ser usados para análises e insights. No projeto, inclui informações sobre assinantes, como tipo de assinatura, demografia e dispositivos utilizados.</w:t>
      </w:r>
    </w:p>
    <w:p w14:paraId="3419C30E" w14:textId="77777777" w:rsidR="00E374EE" w:rsidRPr="0000676A" w:rsidRDefault="00E374EE" w:rsidP="00E374EE">
      <w:pPr>
        <w:spacing w:after="64" w:line="259" w:lineRule="auto"/>
        <w:ind w:right="0"/>
        <w:rPr>
          <w:rFonts w:ascii="Times New Roman" w:hAnsi="Times New Roman" w:cs="Times New Roman"/>
        </w:rPr>
      </w:pPr>
    </w:p>
    <w:p w14:paraId="5B5CCC19" w14:textId="77777777" w:rsidR="00A4039A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  <w:r w:rsidRPr="0000676A">
        <w:rPr>
          <w:rFonts w:ascii="Segoe UI Symbol" w:hAnsi="Segoe UI Symbol" w:cs="Segoe UI Symbol"/>
        </w:rPr>
        <w:t>➢</w:t>
      </w:r>
      <w:r w:rsidRPr="0000676A">
        <w:rPr>
          <w:rFonts w:ascii="Times New Roman" w:hAnsi="Times New Roman" w:cs="Times New Roman"/>
        </w:rPr>
        <w:t xml:space="preserve"> </w:t>
      </w:r>
      <w:r w:rsidRPr="0000676A">
        <w:rPr>
          <w:rStyle w:val="Forte"/>
          <w:rFonts w:ascii="Times New Roman" w:hAnsi="Times New Roman" w:cs="Times New Roman"/>
        </w:rPr>
        <w:t>Análise de Dados:</w:t>
      </w:r>
      <w:r w:rsidRPr="0000676A">
        <w:rPr>
          <w:rFonts w:ascii="Times New Roman" w:hAnsi="Times New Roman" w:cs="Times New Roman"/>
        </w:rPr>
        <w:t xml:space="preserve"> Processo de inspecionar, limpar e modelar dados com o objetivo de descobrir informações relevantes e orientar decisões estratégicas. No caso, foca em retenção e comportamento de usuários.</w:t>
      </w:r>
    </w:p>
    <w:p w14:paraId="120EB706" w14:textId="77777777" w:rsidR="00E374EE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</w:p>
    <w:p w14:paraId="59900FC9" w14:textId="77777777" w:rsidR="00A4039A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  <w:r w:rsidRPr="0000676A">
        <w:rPr>
          <w:rFonts w:ascii="Segoe UI Symbol" w:hAnsi="Segoe UI Symbol" w:cs="Segoe UI Symbol"/>
        </w:rPr>
        <w:t>➢</w:t>
      </w:r>
      <w:r w:rsidRPr="0000676A">
        <w:rPr>
          <w:rFonts w:ascii="Times New Roman" w:hAnsi="Times New Roman" w:cs="Times New Roman"/>
        </w:rPr>
        <w:t xml:space="preserve"> </w:t>
      </w:r>
      <w:proofErr w:type="spellStart"/>
      <w:r w:rsidRPr="0000676A">
        <w:rPr>
          <w:rStyle w:val="Forte"/>
          <w:rFonts w:ascii="Times New Roman" w:hAnsi="Times New Roman" w:cs="Times New Roman"/>
        </w:rPr>
        <w:t>Churn</w:t>
      </w:r>
      <w:proofErr w:type="spellEnd"/>
      <w:r w:rsidRPr="0000676A">
        <w:rPr>
          <w:rStyle w:val="Forte"/>
          <w:rFonts w:ascii="Times New Roman" w:hAnsi="Times New Roman" w:cs="Times New Roman"/>
        </w:rPr>
        <w:t>:</w:t>
      </w:r>
      <w:r w:rsidRPr="0000676A">
        <w:rPr>
          <w:rFonts w:ascii="Times New Roman" w:hAnsi="Times New Roman" w:cs="Times New Roman"/>
        </w:rPr>
        <w:t xml:space="preserve"> Taxa de cancelamento de assinantes, um indicador importante para avaliar a retenção e identificar padrões de abandono.</w:t>
      </w:r>
    </w:p>
    <w:p w14:paraId="06BA6B1D" w14:textId="77777777" w:rsidR="00E374EE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</w:p>
    <w:p w14:paraId="38ABE9E3" w14:textId="77777777" w:rsidR="00A4039A" w:rsidRPr="0000676A" w:rsidRDefault="00E374EE" w:rsidP="00E374EE">
      <w:pPr>
        <w:spacing w:after="66" w:line="259" w:lineRule="auto"/>
        <w:ind w:right="0"/>
        <w:rPr>
          <w:rFonts w:ascii="Times New Roman" w:hAnsi="Times New Roman" w:cs="Times New Roman"/>
        </w:rPr>
      </w:pPr>
      <w:r w:rsidRPr="0000676A">
        <w:rPr>
          <w:rFonts w:ascii="Segoe UI Symbol" w:hAnsi="Segoe UI Symbol" w:cs="Segoe UI Symbol"/>
        </w:rPr>
        <w:t>➢</w:t>
      </w:r>
      <w:r w:rsidRPr="0000676A">
        <w:rPr>
          <w:rFonts w:ascii="Times New Roman" w:hAnsi="Times New Roman" w:cs="Times New Roman"/>
        </w:rPr>
        <w:t xml:space="preserve"> </w:t>
      </w:r>
      <w:r w:rsidRPr="0000676A">
        <w:rPr>
          <w:rStyle w:val="Forte"/>
          <w:rFonts w:ascii="Times New Roman" w:hAnsi="Times New Roman" w:cs="Times New Roman"/>
        </w:rPr>
        <w:t>Padrões de Uso:</w:t>
      </w:r>
      <w:r w:rsidRPr="0000676A">
        <w:rPr>
          <w:rFonts w:ascii="Times New Roman" w:hAnsi="Times New Roman" w:cs="Times New Roman"/>
        </w:rPr>
        <w:t xml:space="preserve"> Tendências ou comportamentos recorrentes observados nos dados dos assinantes, como frequência de visualização ou dispositivos preferidos.</w:t>
      </w:r>
    </w:p>
    <w:p w14:paraId="363885B4" w14:textId="77777777" w:rsidR="00E374EE" w:rsidRPr="0000676A" w:rsidRDefault="00E374EE" w:rsidP="00E374EE">
      <w:pPr>
        <w:spacing w:after="66" w:line="259" w:lineRule="auto"/>
        <w:ind w:right="0"/>
        <w:rPr>
          <w:rFonts w:ascii="Times New Roman" w:hAnsi="Times New Roman" w:cs="Times New Roman"/>
        </w:rPr>
      </w:pPr>
    </w:p>
    <w:p w14:paraId="316E14DF" w14:textId="77777777" w:rsidR="00A4039A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  <w:r w:rsidRPr="0000676A">
        <w:rPr>
          <w:rFonts w:ascii="Segoe UI Symbol" w:hAnsi="Segoe UI Symbol" w:cs="Segoe UI Symbol"/>
        </w:rPr>
        <w:t>➢</w:t>
      </w:r>
      <w:r w:rsidRPr="0000676A">
        <w:rPr>
          <w:rFonts w:ascii="Times New Roman" w:hAnsi="Times New Roman" w:cs="Times New Roman"/>
        </w:rPr>
        <w:t xml:space="preserve"> </w:t>
      </w:r>
      <w:r w:rsidRPr="0000676A">
        <w:rPr>
          <w:rStyle w:val="Forte"/>
          <w:rFonts w:ascii="Times New Roman" w:hAnsi="Times New Roman" w:cs="Times New Roman"/>
        </w:rPr>
        <w:t>Personalização:</w:t>
      </w:r>
      <w:r w:rsidRPr="0000676A">
        <w:rPr>
          <w:rFonts w:ascii="Times New Roman" w:hAnsi="Times New Roman" w:cs="Times New Roman"/>
        </w:rPr>
        <w:t xml:space="preserve"> Processo de adaptar a oferta de conteúdo e campanhas com base no comportamento e perfil dos usuários, melhorando a experiência do cliente.</w:t>
      </w:r>
    </w:p>
    <w:p w14:paraId="6723779D" w14:textId="77777777" w:rsidR="00E374EE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</w:p>
    <w:p w14:paraId="56B0C29C" w14:textId="77777777" w:rsidR="00A4039A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  <w:r w:rsidRPr="0000676A">
        <w:rPr>
          <w:rFonts w:ascii="Segoe UI Symbol" w:hAnsi="Segoe UI Symbol" w:cs="Segoe UI Symbol"/>
        </w:rPr>
        <w:t>➢</w:t>
      </w:r>
      <w:r w:rsidRPr="0000676A">
        <w:rPr>
          <w:rFonts w:ascii="Times New Roman" w:hAnsi="Times New Roman" w:cs="Times New Roman"/>
        </w:rPr>
        <w:t xml:space="preserve"> </w:t>
      </w:r>
      <w:r w:rsidRPr="0000676A">
        <w:rPr>
          <w:rStyle w:val="Forte"/>
          <w:rFonts w:ascii="Times New Roman" w:hAnsi="Times New Roman" w:cs="Times New Roman"/>
        </w:rPr>
        <w:t>Validade dos Dados:</w:t>
      </w:r>
      <w:r w:rsidRPr="0000676A">
        <w:rPr>
          <w:rFonts w:ascii="Times New Roman" w:hAnsi="Times New Roman" w:cs="Times New Roman"/>
        </w:rPr>
        <w:t xml:space="preserve"> Avaliação sobre se os dados estão atualizados e ainda aplicáveis para a análise, essencial para garantir resultados precisos.</w:t>
      </w:r>
    </w:p>
    <w:p w14:paraId="5626CF2F" w14:textId="77777777" w:rsidR="00E374EE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</w:p>
    <w:p w14:paraId="29E72939" w14:textId="77777777" w:rsidR="00A4039A" w:rsidRPr="0000676A" w:rsidRDefault="00E374EE" w:rsidP="00E374EE">
      <w:pPr>
        <w:spacing w:after="65" w:line="259" w:lineRule="auto"/>
        <w:ind w:right="0"/>
        <w:rPr>
          <w:rFonts w:ascii="Times New Roman" w:hAnsi="Times New Roman" w:cs="Times New Roman"/>
        </w:rPr>
      </w:pPr>
      <w:r w:rsidRPr="0000676A">
        <w:rPr>
          <w:rFonts w:ascii="Segoe UI Symbol" w:hAnsi="Segoe UI Symbol" w:cs="Segoe UI Symbol"/>
        </w:rPr>
        <w:t>➢</w:t>
      </w:r>
      <w:r w:rsidRPr="0000676A">
        <w:rPr>
          <w:rFonts w:ascii="Times New Roman" w:hAnsi="Times New Roman" w:cs="Times New Roman"/>
        </w:rPr>
        <w:t xml:space="preserve"> </w:t>
      </w:r>
      <w:r w:rsidRPr="0000676A">
        <w:rPr>
          <w:rStyle w:val="Forte"/>
          <w:rFonts w:ascii="Times New Roman" w:hAnsi="Times New Roman" w:cs="Times New Roman"/>
        </w:rPr>
        <w:t>Sensibilidade dos Dados:</w:t>
      </w:r>
      <w:r w:rsidRPr="0000676A">
        <w:rPr>
          <w:rFonts w:ascii="Times New Roman" w:hAnsi="Times New Roman" w:cs="Times New Roman"/>
        </w:rPr>
        <w:t xml:space="preserve"> Grau de confidencialidade dos dados, especialmente os que envolvem informações pessoais, exigindo conformidade com a LGPD.</w:t>
      </w:r>
    </w:p>
    <w:p w14:paraId="24253FCF" w14:textId="77777777" w:rsidR="00E374EE" w:rsidRPr="0000676A" w:rsidRDefault="00E374EE" w:rsidP="00E374EE">
      <w:pPr>
        <w:spacing w:after="65" w:line="259" w:lineRule="auto"/>
        <w:ind w:right="0"/>
        <w:rPr>
          <w:rFonts w:ascii="Times New Roman" w:hAnsi="Times New Roman" w:cs="Times New Roman"/>
        </w:rPr>
      </w:pPr>
    </w:p>
    <w:p w14:paraId="440DA258" w14:textId="77777777" w:rsidR="00E374EE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  <w:r w:rsidRPr="0000676A">
        <w:rPr>
          <w:rFonts w:ascii="Segoe UI Symbol" w:hAnsi="Segoe UI Symbol" w:cs="Segoe UI Symbol"/>
        </w:rPr>
        <w:t>➢</w:t>
      </w:r>
      <w:r w:rsidRPr="0000676A">
        <w:rPr>
          <w:rFonts w:ascii="Times New Roman" w:hAnsi="Times New Roman" w:cs="Times New Roman"/>
        </w:rPr>
        <w:t xml:space="preserve"> </w:t>
      </w:r>
      <w:r w:rsidRPr="0000676A">
        <w:rPr>
          <w:rStyle w:val="Forte"/>
          <w:rFonts w:ascii="Times New Roman" w:hAnsi="Times New Roman" w:cs="Times New Roman"/>
        </w:rPr>
        <w:t>Legislação LGPD:</w:t>
      </w:r>
      <w:r w:rsidRPr="0000676A">
        <w:rPr>
          <w:rFonts w:ascii="Times New Roman" w:hAnsi="Times New Roman" w:cs="Times New Roman"/>
        </w:rPr>
        <w:t xml:space="preserve"> Lei Geral de Proteção de Dados, que estabelece regras para o tratamento de dados pessoais e protege a privacidade dos usuários no Brasil.</w:t>
      </w:r>
    </w:p>
    <w:p w14:paraId="5A19E202" w14:textId="77777777" w:rsidR="00E374EE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</w:p>
    <w:p w14:paraId="2E0050FA" w14:textId="77777777" w:rsidR="00A4039A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  <w:r w:rsidRPr="0000676A">
        <w:rPr>
          <w:rFonts w:ascii="Segoe UI Symbol" w:hAnsi="Segoe UI Symbol" w:cs="Segoe UI Symbol"/>
        </w:rPr>
        <w:t>➢</w:t>
      </w:r>
      <w:r w:rsidRPr="0000676A">
        <w:rPr>
          <w:rFonts w:ascii="Times New Roman" w:hAnsi="Times New Roman" w:cs="Times New Roman"/>
        </w:rPr>
        <w:t xml:space="preserve"> </w:t>
      </w:r>
      <w:r w:rsidRPr="0000676A">
        <w:rPr>
          <w:rStyle w:val="Forte"/>
          <w:rFonts w:ascii="Times New Roman" w:hAnsi="Times New Roman" w:cs="Times New Roman"/>
        </w:rPr>
        <w:t>Dispositivo Utilizado:</w:t>
      </w:r>
      <w:r w:rsidRPr="0000676A">
        <w:rPr>
          <w:rFonts w:ascii="Times New Roman" w:hAnsi="Times New Roman" w:cs="Times New Roman"/>
        </w:rPr>
        <w:t xml:space="preserve"> Aparelho (smartphone, TV, </w:t>
      </w:r>
      <w:proofErr w:type="gramStart"/>
      <w:r w:rsidRPr="0000676A">
        <w:rPr>
          <w:rFonts w:ascii="Times New Roman" w:hAnsi="Times New Roman" w:cs="Times New Roman"/>
        </w:rPr>
        <w:t>tablet, etc.</w:t>
      </w:r>
      <w:proofErr w:type="gramEnd"/>
      <w:r w:rsidRPr="0000676A">
        <w:rPr>
          <w:rFonts w:ascii="Times New Roman" w:hAnsi="Times New Roman" w:cs="Times New Roman"/>
        </w:rPr>
        <w:t>) usado pelo assinante para acessar a plataforma, importante para entender preferências de consumo.</w:t>
      </w:r>
      <w:r w:rsidR="004E41BE" w:rsidRPr="0000676A">
        <w:rPr>
          <w:rFonts w:ascii="Times New Roman" w:hAnsi="Times New Roman" w:cs="Times New Roman"/>
        </w:rPr>
        <w:t xml:space="preserve"> </w:t>
      </w:r>
    </w:p>
    <w:p w14:paraId="5D2F5006" w14:textId="77777777" w:rsidR="00E374EE" w:rsidRPr="0000676A" w:rsidRDefault="00E374EE" w:rsidP="00E374EE">
      <w:pPr>
        <w:spacing w:after="63" w:line="259" w:lineRule="auto"/>
        <w:ind w:right="0"/>
        <w:rPr>
          <w:rFonts w:ascii="Times New Roman" w:hAnsi="Times New Roman" w:cs="Times New Roman"/>
        </w:rPr>
      </w:pPr>
    </w:p>
    <w:p w14:paraId="7B1DE1C6" w14:textId="77777777" w:rsidR="00A4039A" w:rsidRPr="0000676A" w:rsidRDefault="00E374EE" w:rsidP="00E374EE">
      <w:pPr>
        <w:spacing w:after="0" w:line="259" w:lineRule="auto"/>
        <w:ind w:right="0"/>
        <w:rPr>
          <w:rFonts w:ascii="Times New Roman" w:hAnsi="Times New Roman" w:cs="Times New Roman"/>
        </w:rPr>
      </w:pPr>
      <w:r w:rsidRPr="0000676A">
        <w:rPr>
          <w:rFonts w:ascii="Segoe UI Symbol" w:hAnsi="Segoe UI Symbol" w:cs="Segoe UI Symbol"/>
        </w:rPr>
        <w:t>➢</w:t>
      </w:r>
      <w:r w:rsidRPr="0000676A">
        <w:rPr>
          <w:rFonts w:ascii="Times New Roman" w:hAnsi="Times New Roman" w:cs="Times New Roman"/>
        </w:rPr>
        <w:t xml:space="preserve"> </w:t>
      </w:r>
      <w:r w:rsidRPr="0000676A">
        <w:rPr>
          <w:rStyle w:val="Forte"/>
          <w:rFonts w:ascii="Times New Roman" w:hAnsi="Times New Roman" w:cs="Times New Roman"/>
        </w:rPr>
        <w:t>Proposta Analítica:</w:t>
      </w:r>
      <w:r w:rsidRPr="0000676A">
        <w:rPr>
          <w:rFonts w:ascii="Times New Roman" w:hAnsi="Times New Roman" w:cs="Times New Roman"/>
        </w:rPr>
        <w:t xml:space="preserve"> Sugestão de métodos e estratégias para analisar dados e gerar insights que orientem ações, como campanhas de retenção e personalização de marketing.</w:t>
      </w:r>
      <w:r w:rsidR="004E41BE" w:rsidRPr="0000676A">
        <w:rPr>
          <w:rFonts w:ascii="Times New Roman" w:hAnsi="Times New Roman" w:cs="Times New Roman"/>
        </w:rPr>
        <w:t xml:space="preserve"> </w:t>
      </w:r>
    </w:p>
    <w:p w14:paraId="446B62D7" w14:textId="77777777" w:rsidR="00A4039A" w:rsidRPr="0000676A" w:rsidRDefault="004E41B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lastRenderedPageBreak/>
        <w:tab/>
      </w:r>
      <w:r w:rsidRPr="0000676A">
        <w:rPr>
          <w:rFonts w:ascii="Times New Roman" w:eastAsia="Calibri" w:hAnsi="Times New Roman" w:cs="Times New Roman"/>
          <w:color w:val="0F4761"/>
          <w:sz w:val="40"/>
        </w:rPr>
        <w:t xml:space="preserve"> </w:t>
      </w:r>
    </w:p>
    <w:p w14:paraId="66BB99F6" w14:textId="77777777" w:rsidR="00CF3752" w:rsidRPr="0000676A" w:rsidRDefault="004E41BE" w:rsidP="00E374EE">
      <w:pPr>
        <w:pStyle w:val="Ttulo1"/>
        <w:ind w:left="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1" w:name="_Toc181205963"/>
      <w:r w:rsidRPr="0000676A">
        <w:rPr>
          <w:rFonts w:ascii="Times New Roman" w:hAnsi="Times New Roman" w:cs="Times New Roman"/>
          <w:b/>
          <w:sz w:val="32"/>
          <w:szCs w:val="32"/>
        </w:rPr>
        <w:t>Objetivo</w:t>
      </w:r>
      <w:bookmarkEnd w:id="1"/>
    </w:p>
    <w:p w14:paraId="460E53A0" w14:textId="77777777" w:rsidR="00A4039A" w:rsidRPr="0000676A" w:rsidRDefault="00E374EE" w:rsidP="00E374EE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 xml:space="preserve">Este projeto tem como foco a análise exploratória dos dados de assinantes da Netflix, utilizando </w:t>
      </w:r>
      <w:proofErr w:type="spellStart"/>
      <w:r w:rsidRPr="0000676A">
        <w:rPr>
          <w:rFonts w:ascii="Times New Roman" w:hAnsi="Times New Roman" w:cs="Times New Roman"/>
        </w:rPr>
        <w:t>datasets</w:t>
      </w:r>
      <w:proofErr w:type="spellEnd"/>
      <w:r w:rsidRPr="0000676A">
        <w:rPr>
          <w:rFonts w:ascii="Times New Roman" w:hAnsi="Times New Roman" w:cs="Times New Roman"/>
        </w:rPr>
        <w:t xml:space="preserve"> disponíveis no </w:t>
      </w:r>
      <w:proofErr w:type="spellStart"/>
      <w:r w:rsidRPr="0000676A">
        <w:rPr>
          <w:rFonts w:ascii="Times New Roman" w:hAnsi="Times New Roman" w:cs="Times New Roman"/>
        </w:rPr>
        <w:t>Kaggle</w:t>
      </w:r>
      <w:proofErr w:type="spellEnd"/>
      <w:r w:rsidRPr="0000676A">
        <w:rPr>
          <w:rFonts w:ascii="Times New Roman" w:hAnsi="Times New Roman" w:cs="Times New Roman"/>
        </w:rPr>
        <w:t>. O objetivo é identificar padrões de comportamento e consumo, contribuindo para a retenção de clientes e a personalização de campanhas de marketing. Os resultados serão apresentados por meio de dashboards interativos e relatórios automatizados para oferecer suporte à tomada de decisão estratégica.</w:t>
      </w:r>
      <w:r w:rsidR="004E41BE" w:rsidRPr="0000676A">
        <w:rPr>
          <w:rFonts w:ascii="Times New Roman" w:eastAsia="Times New Roman" w:hAnsi="Times New Roman" w:cs="Times New Roman"/>
          <w:sz w:val="32"/>
        </w:rPr>
        <w:tab/>
      </w:r>
      <w:r w:rsidR="004E41BE" w:rsidRPr="0000676A">
        <w:rPr>
          <w:rFonts w:ascii="Times New Roman" w:eastAsia="Times New Roman" w:hAnsi="Times New Roman" w:cs="Times New Roman"/>
        </w:rPr>
        <w:t xml:space="preserve"> </w:t>
      </w:r>
    </w:p>
    <w:p w14:paraId="2EAAF220" w14:textId="77777777" w:rsidR="00E374EE" w:rsidRPr="0000676A" w:rsidRDefault="00E374EE">
      <w:pPr>
        <w:pStyle w:val="Ttulo1"/>
        <w:ind w:left="-5"/>
        <w:rPr>
          <w:rFonts w:ascii="Times New Roman" w:hAnsi="Times New Roman" w:cs="Times New Roman"/>
        </w:rPr>
      </w:pPr>
    </w:p>
    <w:p w14:paraId="6F1776A9" w14:textId="77777777" w:rsidR="00A4039A" w:rsidRPr="0000676A" w:rsidRDefault="00E374EE">
      <w:pPr>
        <w:spacing w:after="30" w:line="259" w:lineRule="auto"/>
        <w:ind w:left="0" w:right="0" w:firstLine="0"/>
        <w:jc w:val="left"/>
        <w:rPr>
          <w:rFonts w:ascii="Times New Roman" w:hAnsi="Times New Roman" w:cs="Times New Roman"/>
          <w:b/>
          <w:sz w:val="32"/>
          <w:szCs w:val="32"/>
        </w:rPr>
      </w:pPr>
      <w:r w:rsidRPr="0000676A">
        <w:rPr>
          <w:rFonts w:ascii="Times New Roman" w:eastAsia="Calibri" w:hAnsi="Times New Roman" w:cs="Times New Roman"/>
          <w:b/>
          <w:color w:val="0F4761"/>
          <w:sz w:val="32"/>
          <w:szCs w:val="32"/>
        </w:rPr>
        <w:t>Sobre a Netflix</w:t>
      </w:r>
      <w:r w:rsidR="004E41BE" w:rsidRPr="0000676A">
        <w:rPr>
          <w:rFonts w:ascii="Times New Roman" w:eastAsia="Calibri" w:hAnsi="Times New Roman" w:cs="Times New Roman"/>
          <w:b/>
          <w:color w:val="0F4761"/>
          <w:sz w:val="32"/>
          <w:szCs w:val="32"/>
        </w:rPr>
        <w:t xml:space="preserve"> </w:t>
      </w:r>
    </w:p>
    <w:p w14:paraId="723024B5" w14:textId="77777777" w:rsidR="00A4039A" w:rsidRPr="0000676A" w:rsidRDefault="004E41BE">
      <w:pPr>
        <w:pStyle w:val="Ttulo2"/>
        <w:spacing w:after="38"/>
        <w:ind w:left="-5"/>
        <w:rPr>
          <w:rFonts w:ascii="Times New Roman" w:hAnsi="Times New Roman" w:cs="Times New Roman"/>
          <w:sz w:val="28"/>
          <w:szCs w:val="28"/>
        </w:rPr>
      </w:pPr>
      <w:bookmarkStart w:id="2" w:name="_Toc181205964"/>
      <w:r w:rsidRPr="0000676A">
        <w:rPr>
          <w:rFonts w:ascii="Times New Roman" w:eastAsia="Calibri" w:hAnsi="Times New Roman" w:cs="Times New Roman"/>
          <w:color w:val="0F4761"/>
          <w:sz w:val="28"/>
          <w:szCs w:val="28"/>
        </w:rPr>
        <w:t>Descrição</w:t>
      </w:r>
      <w:bookmarkEnd w:id="2"/>
      <w:r w:rsidRPr="0000676A">
        <w:rPr>
          <w:rFonts w:ascii="Times New Roman" w:eastAsia="Calibri" w:hAnsi="Times New Roman" w:cs="Times New Roman"/>
          <w:color w:val="0F4761"/>
          <w:sz w:val="28"/>
          <w:szCs w:val="28"/>
        </w:rPr>
        <w:t xml:space="preserve"> </w:t>
      </w:r>
    </w:p>
    <w:p w14:paraId="3BFD2293" w14:textId="77777777" w:rsidR="00A4039A" w:rsidRPr="0000676A" w:rsidRDefault="00E374EE" w:rsidP="00E374EE">
      <w:pPr>
        <w:spacing w:after="254" w:line="259" w:lineRule="auto"/>
        <w:ind w:left="0" w:right="0" w:firstLine="0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 xml:space="preserve">A Netflix é uma plataforma global de streaming </w:t>
      </w:r>
      <w:proofErr w:type="spellStart"/>
      <w:r w:rsidRPr="0000676A">
        <w:rPr>
          <w:rFonts w:ascii="Times New Roman" w:hAnsi="Times New Roman" w:cs="Times New Roman"/>
        </w:rPr>
        <w:t>que oferece</w:t>
      </w:r>
      <w:proofErr w:type="spellEnd"/>
      <w:r w:rsidRPr="0000676A">
        <w:rPr>
          <w:rFonts w:ascii="Times New Roman" w:hAnsi="Times New Roman" w:cs="Times New Roman"/>
        </w:rPr>
        <w:t xml:space="preserve"> uma ampla variedade de conteúdo, incluindo filmes, séries, documentários e produções originais. A empresa foi fundada em 1997, iniciando suas operações como serviço de aluguel de DVDs. Em 2007, migrou para o modelo de streaming, consolidando-se como uma das maiores plataformas de entretenimento digital do mundo. Atualmente, opera em mais de 190 países, atendendo milhões de assinantes com diferentes perfis.</w:t>
      </w:r>
      <w:r w:rsidR="004E41BE" w:rsidRPr="0000676A">
        <w:rPr>
          <w:rFonts w:ascii="Times New Roman" w:hAnsi="Times New Roman" w:cs="Times New Roman"/>
          <w:b/>
        </w:rPr>
        <w:t xml:space="preserve"> </w:t>
      </w:r>
    </w:p>
    <w:p w14:paraId="79242DC0" w14:textId="77777777" w:rsidR="00A4039A" w:rsidRPr="0000676A" w:rsidRDefault="004E41BE">
      <w:pPr>
        <w:pStyle w:val="Ttulo2"/>
        <w:spacing w:after="38"/>
        <w:ind w:left="-5"/>
        <w:rPr>
          <w:rFonts w:ascii="Times New Roman" w:hAnsi="Times New Roman" w:cs="Times New Roman"/>
        </w:rPr>
      </w:pPr>
      <w:bookmarkStart w:id="3" w:name="_Toc181205965"/>
      <w:r w:rsidRPr="0000676A">
        <w:rPr>
          <w:rFonts w:ascii="Times New Roman" w:eastAsia="Calibri" w:hAnsi="Times New Roman" w:cs="Times New Roman"/>
          <w:color w:val="0F4761"/>
          <w:sz w:val="32"/>
        </w:rPr>
        <w:t>História</w:t>
      </w:r>
      <w:bookmarkEnd w:id="3"/>
      <w:r w:rsidRPr="0000676A">
        <w:rPr>
          <w:rFonts w:ascii="Times New Roman" w:eastAsia="Calibri" w:hAnsi="Times New Roman" w:cs="Times New Roman"/>
          <w:color w:val="0F4761"/>
          <w:sz w:val="32"/>
        </w:rPr>
        <w:t xml:space="preserve"> </w:t>
      </w:r>
    </w:p>
    <w:p w14:paraId="7BFC2278" w14:textId="77777777" w:rsidR="00A4039A" w:rsidRPr="0000676A" w:rsidRDefault="002D241C" w:rsidP="002D241C">
      <w:pPr>
        <w:spacing w:after="256" w:line="259" w:lineRule="auto"/>
        <w:ind w:left="0" w:right="0" w:firstLine="0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A Netflix passou por diversas transformações ao longo dos anos. A expansão para o streaming digital e o investimento em produções originais consolidaram seu modelo de negócios inovador. A empresa continua evoluindo para acompanhar as mudanças nas preferências de consumo de entretenimento em um mercado altamente competitivo.</w:t>
      </w:r>
      <w:r w:rsidR="004E41BE" w:rsidRPr="0000676A">
        <w:rPr>
          <w:rFonts w:ascii="Times New Roman" w:hAnsi="Times New Roman" w:cs="Times New Roman"/>
          <w:b/>
        </w:rPr>
        <w:t xml:space="preserve"> </w:t>
      </w:r>
    </w:p>
    <w:p w14:paraId="12C36263" w14:textId="77777777" w:rsidR="002D241C" w:rsidRPr="0000676A" w:rsidRDefault="002D241C">
      <w:pPr>
        <w:pStyle w:val="Ttulo3"/>
        <w:ind w:left="-5"/>
        <w:rPr>
          <w:rFonts w:ascii="Times New Roman" w:eastAsia="Calibri" w:hAnsi="Times New Roman" w:cs="Times New Roman"/>
          <w:color w:val="0F4761"/>
          <w:sz w:val="32"/>
        </w:rPr>
      </w:pPr>
      <w:bookmarkStart w:id="4" w:name="_Toc181205966"/>
      <w:r w:rsidRPr="0000676A">
        <w:rPr>
          <w:rFonts w:ascii="Times New Roman" w:eastAsia="Calibri" w:hAnsi="Times New Roman" w:cs="Times New Roman"/>
          <w:color w:val="0F4761"/>
          <w:sz w:val="32"/>
        </w:rPr>
        <w:t>Área de Atuação e Serviços</w:t>
      </w:r>
      <w:bookmarkEnd w:id="4"/>
    </w:p>
    <w:p w14:paraId="6CA22F21" w14:textId="77777777" w:rsidR="00A4039A" w:rsidRPr="0000676A" w:rsidRDefault="004E41BE">
      <w:pPr>
        <w:pStyle w:val="Ttulo3"/>
        <w:ind w:left="-5"/>
        <w:rPr>
          <w:rFonts w:ascii="Times New Roman" w:hAnsi="Times New Roman" w:cs="Times New Roman"/>
        </w:rPr>
      </w:pPr>
      <w:bookmarkStart w:id="5" w:name="_Toc181205967"/>
      <w:r w:rsidRPr="0000676A">
        <w:rPr>
          <w:rFonts w:ascii="Times New Roman" w:hAnsi="Times New Roman" w:cs="Times New Roman"/>
        </w:rPr>
        <w:t>Serviços/Produtos</w:t>
      </w:r>
      <w:bookmarkEnd w:id="5"/>
      <w:r w:rsidRPr="0000676A">
        <w:rPr>
          <w:rFonts w:ascii="Times New Roman" w:hAnsi="Times New Roman" w:cs="Times New Roman"/>
        </w:rPr>
        <w:t xml:space="preserve"> </w:t>
      </w:r>
    </w:p>
    <w:p w14:paraId="24F6E38D" w14:textId="77777777" w:rsidR="002D241C" w:rsidRPr="002D241C" w:rsidRDefault="002D241C" w:rsidP="002D241C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D241C">
        <w:rPr>
          <w:rFonts w:ascii="Times New Roman" w:eastAsia="Times New Roman" w:hAnsi="Times New Roman" w:cs="Times New Roman"/>
          <w:color w:val="auto"/>
          <w:szCs w:val="24"/>
        </w:rPr>
        <w:t xml:space="preserve">A Netflix opera no </w:t>
      </w: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setor de entretenimento digital</w:t>
      </w:r>
      <w:r w:rsidRPr="002D241C">
        <w:rPr>
          <w:rFonts w:ascii="Times New Roman" w:eastAsia="Times New Roman" w:hAnsi="Times New Roman" w:cs="Times New Roman"/>
          <w:color w:val="auto"/>
          <w:szCs w:val="24"/>
        </w:rPr>
        <w:t>, oferecendo conteúdo por meio de diferentes tipos de assinatura:</w:t>
      </w:r>
    </w:p>
    <w:p w14:paraId="2E8454B1" w14:textId="77777777" w:rsidR="002D241C" w:rsidRPr="002D241C" w:rsidRDefault="002D241C" w:rsidP="002D241C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Basic:</w:t>
      </w:r>
      <w:r w:rsidRPr="002D241C">
        <w:rPr>
          <w:rFonts w:ascii="Times New Roman" w:eastAsia="Times New Roman" w:hAnsi="Times New Roman" w:cs="Times New Roman"/>
          <w:color w:val="auto"/>
          <w:szCs w:val="24"/>
        </w:rPr>
        <w:t xml:space="preserve"> Acesso em uma tela por vez, sem resolução HD.</w:t>
      </w:r>
    </w:p>
    <w:p w14:paraId="25B1D42F" w14:textId="77777777" w:rsidR="002D241C" w:rsidRPr="002D241C" w:rsidRDefault="002D241C" w:rsidP="002D241C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Standard:</w:t>
      </w:r>
      <w:r w:rsidRPr="002D241C">
        <w:rPr>
          <w:rFonts w:ascii="Times New Roman" w:eastAsia="Times New Roman" w:hAnsi="Times New Roman" w:cs="Times New Roman"/>
          <w:color w:val="auto"/>
          <w:szCs w:val="24"/>
        </w:rPr>
        <w:t xml:space="preserve"> Acesso simultâneo em duas telas, com resolução Full HD (1080p).</w:t>
      </w:r>
    </w:p>
    <w:p w14:paraId="3225C64C" w14:textId="77777777" w:rsidR="002D241C" w:rsidRPr="002D241C" w:rsidRDefault="002D241C" w:rsidP="002D241C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Premium:</w:t>
      </w:r>
      <w:r w:rsidRPr="002D241C">
        <w:rPr>
          <w:rFonts w:ascii="Times New Roman" w:eastAsia="Times New Roman" w:hAnsi="Times New Roman" w:cs="Times New Roman"/>
          <w:color w:val="auto"/>
          <w:szCs w:val="24"/>
        </w:rPr>
        <w:t xml:space="preserve"> Acesso simultâneo em até quatro telas, com conteúdo em 4K HDR.</w:t>
      </w:r>
    </w:p>
    <w:p w14:paraId="6E35266D" w14:textId="77777777" w:rsidR="002D241C" w:rsidRPr="002D241C" w:rsidRDefault="002D241C" w:rsidP="002D241C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Mercado-Alvo:</w:t>
      </w:r>
      <w:r w:rsidRPr="002D241C">
        <w:rPr>
          <w:rFonts w:ascii="Times New Roman" w:eastAsia="Times New Roman" w:hAnsi="Times New Roman" w:cs="Times New Roman"/>
          <w:color w:val="auto"/>
          <w:szCs w:val="24"/>
        </w:rPr>
        <w:t xml:space="preserve"> Assinantes globais de diferentes faixas etárias, perfis demográficos e interesses culturais.</w:t>
      </w:r>
    </w:p>
    <w:p w14:paraId="0810151E" w14:textId="77777777" w:rsidR="00A4039A" w:rsidRPr="0000676A" w:rsidRDefault="004E41B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00676A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14:paraId="02B06DF9" w14:textId="77777777" w:rsidR="00163A60" w:rsidRDefault="008C6B20" w:rsidP="00FF0EF6">
      <w:pPr>
        <w:spacing w:after="3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color w:val="0F4761"/>
          <w:sz w:val="32"/>
          <w:szCs w:val="32"/>
          <w:highlight w:val="yellow"/>
        </w:rPr>
      </w:pPr>
      <w:r>
        <w:br/>
      </w:r>
      <w:r>
        <w:br/>
      </w:r>
    </w:p>
    <w:p w14:paraId="1803178E" w14:textId="77777777" w:rsidR="00163A60" w:rsidRDefault="00163A60">
      <w:pPr>
        <w:spacing w:after="16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color w:val="0F4761"/>
          <w:sz w:val="32"/>
          <w:szCs w:val="32"/>
          <w:highlight w:val="yellow"/>
        </w:rPr>
      </w:pPr>
      <w:r>
        <w:rPr>
          <w:rFonts w:ascii="Times New Roman" w:eastAsia="Calibri" w:hAnsi="Times New Roman" w:cs="Times New Roman"/>
          <w:b/>
          <w:color w:val="0F4761"/>
          <w:sz w:val="32"/>
          <w:szCs w:val="32"/>
          <w:highlight w:val="yellow"/>
        </w:rPr>
        <w:br w:type="page"/>
      </w:r>
    </w:p>
    <w:p w14:paraId="4DAF8E5F" w14:textId="77777777" w:rsidR="00163A60" w:rsidRDefault="00163A60" w:rsidP="00FF0EF6">
      <w:pPr>
        <w:spacing w:after="3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color w:val="0F4761"/>
          <w:sz w:val="32"/>
          <w:szCs w:val="32"/>
          <w:highlight w:val="yellow"/>
        </w:rPr>
      </w:pPr>
    </w:p>
    <w:p w14:paraId="53ACEA82" w14:textId="49AB5A2F" w:rsidR="00FF0EF6" w:rsidRDefault="00FF0EF6" w:rsidP="00FF0EF6">
      <w:pPr>
        <w:spacing w:after="3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color w:val="0F4761"/>
          <w:sz w:val="32"/>
          <w:szCs w:val="32"/>
        </w:rPr>
      </w:pPr>
      <w:r w:rsidRPr="00163A60">
        <w:rPr>
          <w:rFonts w:ascii="Times New Roman" w:eastAsia="Calibri" w:hAnsi="Times New Roman" w:cs="Times New Roman"/>
          <w:b/>
          <w:color w:val="0F4761"/>
          <w:sz w:val="32"/>
          <w:szCs w:val="32"/>
        </w:rPr>
        <w:t>Área do Problema</w:t>
      </w:r>
      <w:r w:rsidRPr="0000676A">
        <w:rPr>
          <w:rFonts w:ascii="Times New Roman" w:eastAsia="Calibri" w:hAnsi="Times New Roman" w:cs="Times New Roman"/>
          <w:b/>
          <w:color w:val="0F4761"/>
          <w:sz w:val="32"/>
          <w:szCs w:val="32"/>
        </w:rPr>
        <w:t xml:space="preserve"> </w:t>
      </w:r>
    </w:p>
    <w:p w14:paraId="0D4707E4" w14:textId="7B40B860" w:rsidR="00277911" w:rsidRPr="00163A60" w:rsidRDefault="37AE7B5D" w:rsidP="37AE7B5D">
      <w:pPr>
        <w:spacing w:after="30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</w:rPr>
      </w:pPr>
      <w:r w:rsidRPr="00163A60">
        <w:rPr>
          <w:rFonts w:ascii="Times New Roman" w:eastAsiaTheme="minorEastAsia" w:hAnsi="Times New Roman" w:cs="Times New Roman"/>
          <w:color w:val="auto"/>
        </w:rPr>
        <w:t xml:space="preserve">O problema a ser abordado é como a Netflix pode melhorar suas estratégias de </w:t>
      </w:r>
    </w:p>
    <w:p w14:paraId="5EE12BC7" w14:textId="068B4413" w:rsidR="00277911" w:rsidRPr="00163A60" w:rsidRDefault="37AE7B5D" w:rsidP="079085EA">
      <w:pPr>
        <w:spacing w:after="30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</w:rPr>
      </w:pPr>
      <w:r w:rsidRPr="00163A60">
        <w:rPr>
          <w:rFonts w:ascii="Times New Roman" w:eastAsiaTheme="minorEastAsia" w:hAnsi="Times New Roman" w:cs="Times New Roman"/>
          <w:color w:val="auto"/>
        </w:rPr>
        <w:t>marketing, retenção de usuários e expansão de mercado, considerando características</w:t>
      </w:r>
      <w:r w:rsidR="079085EA" w:rsidRPr="00163A60">
        <w:rPr>
          <w:rFonts w:ascii="Times New Roman" w:eastAsiaTheme="minorEastAsia" w:hAnsi="Times New Roman" w:cs="Times New Roman"/>
          <w:color w:val="auto"/>
        </w:rPr>
        <w:t xml:space="preserve"> demográficas e comportamentais dos assinantes, como idade, gênero, receita mensal e país de origem.</w:t>
      </w:r>
    </w:p>
    <w:p w14:paraId="4E545292" w14:textId="519B289F" w:rsidR="00277911" w:rsidRDefault="00277911" w:rsidP="00FF0EF6">
      <w:pPr>
        <w:spacing w:after="30" w:line="259" w:lineRule="auto"/>
        <w:ind w:left="0" w:right="0" w:firstLine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</w:p>
    <w:p w14:paraId="0E3D50DE" w14:textId="620A36F7" w:rsidR="00277911" w:rsidRPr="0000676A" w:rsidRDefault="00277911" w:rsidP="00FF0EF6">
      <w:pPr>
        <w:spacing w:after="30" w:line="259" w:lineRule="auto"/>
        <w:ind w:left="0" w:right="0" w:firstLine="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F4761"/>
          <w:sz w:val="32"/>
          <w:szCs w:val="32"/>
          <w:highlight w:val="yellow"/>
        </w:rPr>
        <w:t>Descrição</w:t>
      </w:r>
      <w:r w:rsidRPr="00FF0EF6">
        <w:rPr>
          <w:rFonts w:ascii="Times New Roman" w:eastAsia="Calibri" w:hAnsi="Times New Roman" w:cs="Times New Roman"/>
          <w:b/>
          <w:color w:val="0F4761"/>
          <w:sz w:val="32"/>
          <w:szCs w:val="32"/>
          <w:highlight w:val="yellow"/>
        </w:rPr>
        <w:t xml:space="preserve"> do Problema</w:t>
      </w:r>
    </w:p>
    <w:p w14:paraId="4EF40AF7" w14:textId="65932D3D" w:rsidR="041FFA1B" w:rsidRDefault="041FFA1B" w:rsidP="041FFA1B">
      <w:pPr>
        <w:spacing w:after="3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bCs/>
          <w:color w:val="0F4761"/>
          <w:sz w:val="32"/>
          <w:szCs w:val="32"/>
          <w:highlight w:val="yellow"/>
        </w:rPr>
      </w:pPr>
    </w:p>
    <w:p w14:paraId="3013CCB0" w14:textId="07E3BB29" w:rsidR="041FFA1B" w:rsidRPr="00163A60" w:rsidRDefault="041FFA1B" w:rsidP="041FFA1B">
      <w:pPr>
        <w:spacing w:after="30" w:line="259" w:lineRule="auto"/>
        <w:ind w:left="0" w:right="0" w:firstLine="0"/>
        <w:jc w:val="left"/>
        <w:rPr>
          <w:rFonts w:ascii="Times New Roman" w:eastAsiaTheme="minorEastAsia" w:hAnsi="Times New Roman" w:cs="Times New Roman"/>
          <w:color w:val="auto"/>
        </w:rPr>
      </w:pPr>
      <w:r w:rsidRPr="00163A60">
        <w:rPr>
          <w:rFonts w:ascii="Times New Roman" w:eastAsiaTheme="minorEastAsia" w:hAnsi="Times New Roman" w:cs="Times New Roman"/>
          <w:color w:val="auto"/>
          <w:szCs w:val="24"/>
        </w:rPr>
        <w:t>O problema a ser explorado é como a Netflix pode aprimorar suas estratégias de marketing, retenção de usuários e expansão de mercado, considerando características demográficas e comportamentais dos assinantes, como idade, gênero, receita mensal e país de origem.</w:t>
      </w:r>
    </w:p>
    <w:p w14:paraId="546A4AC8" w14:textId="1754DB1E" w:rsidR="041FFA1B" w:rsidRPr="00163A60" w:rsidRDefault="041FFA1B" w:rsidP="041FFA1B">
      <w:pPr>
        <w:spacing w:after="3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163A60">
        <w:rPr>
          <w:rFonts w:ascii="Times New Roman" w:eastAsiaTheme="minorEastAsia" w:hAnsi="Times New Roman" w:cs="Times New Roman"/>
          <w:color w:val="auto"/>
          <w:szCs w:val="24"/>
        </w:rPr>
        <w:t>Com base nos dados disponíveis, que incluem informações como tipo de assinatura, receita mensal, data de adesão, data do último pagamento, país, idade, gênero, dispositivo utilizado e duração do plano, utilizaremos uma abordagem de pensamento computacional para:</w:t>
      </w:r>
    </w:p>
    <w:p w14:paraId="45C8CB71" w14:textId="1338B7EF" w:rsidR="041FFA1B" w:rsidRPr="00163A60" w:rsidRDefault="041FFA1B" w:rsidP="4C958C05">
      <w:pPr>
        <w:pStyle w:val="PargrafodaLista"/>
        <w:numPr>
          <w:ilvl w:val="0"/>
          <w:numId w:val="33"/>
        </w:numPr>
        <w:spacing w:after="30" w:line="259" w:lineRule="auto"/>
        <w:ind w:right="0"/>
        <w:jc w:val="left"/>
        <w:rPr>
          <w:rFonts w:ascii="Times New Roman" w:hAnsi="Times New Roman" w:cs="Times New Roman"/>
        </w:rPr>
      </w:pPr>
      <w:r w:rsidRPr="00163A60">
        <w:rPr>
          <w:rFonts w:ascii="Times New Roman" w:eastAsiaTheme="minorEastAsia" w:hAnsi="Times New Roman" w:cs="Times New Roman"/>
          <w:color w:val="auto"/>
          <w:szCs w:val="24"/>
        </w:rPr>
        <w:t>Decomposição: Segmentar a base de assinantes em grupos homogêneos, como faixas etárias, gênero e tipo de dispositivo, para facilitar a análise.</w:t>
      </w:r>
    </w:p>
    <w:p w14:paraId="480977EE" w14:textId="77777777" w:rsidR="00163A60" w:rsidRPr="00163A60" w:rsidRDefault="00163A60" w:rsidP="00163A60">
      <w:pPr>
        <w:pStyle w:val="PargrafodaLista"/>
        <w:spacing w:after="30" w:line="259" w:lineRule="auto"/>
        <w:ind w:right="0" w:firstLine="0"/>
        <w:jc w:val="left"/>
        <w:rPr>
          <w:rFonts w:ascii="Times New Roman" w:hAnsi="Times New Roman" w:cs="Times New Roman"/>
        </w:rPr>
      </w:pPr>
    </w:p>
    <w:p w14:paraId="385C88FF" w14:textId="5AC6FE0F" w:rsidR="00163A60" w:rsidRPr="00163A60" w:rsidRDefault="041FFA1B" w:rsidP="00163A60">
      <w:pPr>
        <w:pStyle w:val="PargrafodaLista"/>
        <w:numPr>
          <w:ilvl w:val="0"/>
          <w:numId w:val="33"/>
        </w:numPr>
        <w:spacing w:after="30" w:line="259" w:lineRule="auto"/>
        <w:ind w:right="0"/>
        <w:jc w:val="left"/>
        <w:rPr>
          <w:rFonts w:ascii="Times New Roman" w:hAnsi="Times New Roman" w:cs="Times New Roman"/>
        </w:rPr>
      </w:pPr>
      <w:r w:rsidRPr="00163A60">
        <w:rPr>
          <w:rFonts w:ascii="Times New Roman" w:eastAsiaTheme="minorEastAsia" w:hAnsi="Times New Roman" w:cs="Times New Roman"/>
          <w:color w:val="auto"/>
          <w:szCs w:val="24"/>
        </w:rPr>
        <w:t>Identificação de Padrões e Modelagem: Analisar dados de comportamento de visualização e pagamento para identificar padrões nas interações dos usuários, como frequência de uso e tempo médio de permanência na plataforma</w:t>
      </w:r>
      <w:r w:rsidR="00163A60">
        <w:rPr>
          <w:rFonts w:ascii="Times New Roman" w:eastAsiaTheme="minorEastAsia" w:hAnsi="Times New Roman" w:cs="Times New Roman"/>
          <w:color w:val="auto"/>
          <w:szCs w:val="24"/>
        </w:rPr>
        <w:t>.</w:t>
      </w:r>
    </w:p>
    <w:p w14:paraId="06B06698" w14:textId="77777777" w:rsidR="00163A60" w:rsidRPr="00163A60" w:rsidRDefault="00163A60" w:rsidP="00163A60">
      <w:pPr>
        <w:pStyle w:val="PargrafodaLista"/>
        <w:spacing w:after="30" w:line="259" w:lineRule="auto"/>
        <w:ind w:right="0" w:firstLine="0"/>
        <w:jc w:val="left"/>
        <w:rPr>
          <w:rFonts w:ascii="Times New Roman" w:hAnsi="Times New Roman" w:cs="Times New Roman"/>
        </w:rPr>
      </w:pPr>
    </w:p>
    <w:p w14:paraId="07A08993" w14:textId="2E205B6E" w:rsidR="041FFA1B" w:rsidRPr="00163A60" w:rsidRDefault="041FFA1B" w:rsidP="4C958C05">
      <w:pPr>
        <w:pStyle w:val="PargrafodaLista"/>
        <w:numPr>
          <w:ilvl w:val="0"/>
          <w:numId w:val="33"/>
        </w:numPr>
        <w:spacing w:after="30" w:line="259" w:lineRule="auto"/>
        <w:ind w:right="0"/>
        <w:jc w:val="left"/>
        <w:rPr>
          <w:rFonts w:ascii="Times New Roman" w:hAnsi="Times New Roman" w:cs="Times New Roman"/>
        </w:rPr>
      </w:pPr>
      <w:r w:rsidRPr="00163A60">
        <w:rPr>
          <w:rFonts w:ascii="Times New Roman" w:eastAsiaTheme="minorEastAsia" w:hAnsi="Times New Roman" w:cs="Times New Roman"/>
          <w:color w:val="auto"/>
          <w:szCs w:val="24"/>
        </w:rPr>
        <w:t>Algoritmos e Análise de Dados: Aplicar algoritmos para uma análise preditiva para prever a receita mensal de um usuário por meio de um modelo de regressão linear ou para prever o tipo de assinatura (Basic, Standard ou Premium) com base nas características do usuário, algoritmos de classificação, como Árvore de Decisão ou Random Forest, podem ser aplicados.</w:t>
      </w:r>
    </w:p>
    <w:p w14:paraId="42399F1B" w14:textId="15AE01EB" w:rsidR="041FFA1B" w:rsidRDefault="041FFA1B" w:rsidP="041FFA1B">
      <w:pPr>
        <w:spacing w:after="3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bCs/>
          <w:color w:val="0F4761"/>
          <w:sz w:val="32"/>
          <w:szCs w:val="32"/>
          <w:highlight w:val="yellow"/>
        </w:rPr>
      </w:pPr>
    </w:p>
    <w:p w14:paraId="6C06DA91" w14:textId="2BAD5B57" w:rsidR="00A4039A" w:rsidRPr="0000676A" w:rsidRDefault="00A4039A" w:rsidP="008C6B2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60AB58EE" w14:textId="77777777" w:rsidR="00163A60" w:rsidRDefault="00163A60">
      <w:pPr>
        <w:spacing w:after="16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color w:val="0F4761"/>
          <w:sz w:val="32"/>
          <w:szCs w:val="32"/>
          <w:highlight w:val="yellow"/>
        </w:rPr>
      </w:pPr>
      <w:r>
        <w:rPr>
          <w:rFonts w:ascii="Times New Roman" w:eastAsia="Calibri" w:hAnsi="Times New Roman" w:cs="Times New Roman"/>
          <w:b/>
          <w:color w:val="0F4761"/>
          <w:sz w:val="32"/>
          <w:szCs w:val="32"/>
          <w:highlight w:val="yellow"/>
        </w:rPr>
        <w:br w:type="page"/>
      </w:r>
    </w:p>
    <w:p w14:paraId="40CD053E" w14:textId="77777777" w:rsidR="00163A60" w:rsidRDefault="00163A60" w:rsidP="006D5607">
      <w:pPr>
        <w:spacing w:after="3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color w:val="0F4761"/>
          <w:sz w:val="32"/>
          <w:szCs w:val="32"/>
          <w:highlight w:val="yellow"/>
        </w:rPr>
      </w:pPr>
    </w:p>
    <w:p w14:paraId="551CA1C5" w14:textId="287F903C" w:rsidR="006D5607" w:rsidRDefault="006D5607" w:rsidP="006D5607">
      <w:pPr>
        <w:spacing w:after="3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color w:val="0F4761"/>
          <w:sz w:val="32"/>
          <w:szCs w:val="32"/>
        </w:rPr>
      </w:pPr>
      <w:r w:rsidRPr="00163A60">
        <w:rPr>
          <w:rFonts w:ascii="Times New Roman" w:eastAsia="Calibri" w:hAnsi="Times New Roman" w:cs="Times New Roman"/>
          <w:b/>
          <w:color w:val="0F4761"/>
          <w:sz w:val="32"/>
          <w:szCs w:val="32"/>
        </w:rPr>
        <w:t>Proposta Analítica</w:t>
      </w:r>
    </w:p>
    <w:p w14:paraId="2245768F" w14:textId="77777777" w:rsidR="00A67EE8" w:rsidRDefault="00A67EE8" w:rsidP="006D5607">
      <w:pPr>
        <w:spacing w:after="3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color w:val="0F4761"/>
          <w:sz w:val="32"/>
          <w:szCs w:val="32"/>
        </w:rPr>
      </w:pPr>
    </w:p>
    <w:p w14:paraId="3689270A" w14:textId="77777777" w:rsidR="00163A60" w:rsidRDefault="00163A60">
      <w:pPr>
        <w:spacing w:after="16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color w:val="0F4761"/>
          <w:sz w:val="32"/>
          <w:szCs w:val="32"/>
          <w:highlight w:val="yellow"/>
        </w:rPr>
      </w:pPr>
      <w:r>
        <w:rPr>
          <w:rFonts w:ascii="Times New Roman" w:eastAsia="Calibri" w:hAnsi="Times New Roman" w:cs="Times New Roman"/>
          <w:b/>
          <w:color w:val="0F4761"/>
          <w:sz w:val="32"/>
          <w:szCs w:val="32"/>
          <w:highlight w:val="yellow"/>
        </w:rPr>
        <w:br w:type="page"/>
      </w:r>
    </w:p>
    <w:p w14:paraId="3E421967" w14:textId="77777777" w:rsidR="00163A60" w:rsidRDefault="00163A60" w:rsidP="00A67EE8">
      <w:pPr>
        <w:spacing w:after="3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color w:val="0F4761"/>
          <w:sz w:val="32"/>
          <w:szCs w:val="32"/>
          <w:highlight w:val="yellow"/>
        </w:rPr>
      </w:pPr>
    </w:p>
    <w:p w14:paraId="205C270D" w14:textId="46AB8CB7" w:rsidR="00A67EE8" w:rsidRDefault="00A67EE8" w:rsidP="00A67EE8">
      <w:pPr>
        <w:spacing w:after="3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color w:val="0F4761"/>
          <w:sz w:val="32"/>
          <w:szCs w:val="32"/>
        </w:rPr>
      </w:pPr>
      <w:r w:rsidRPr="00163A60">
        <w:rPr>
          <w:rFonts w:ascii="Times New Roman" w:eastAsia="Calibri" w:hAnsi="Times New Roman" w:cs="Times New Roman"/>
          <w:b/>
          <w:color w:val="0F4761"/>
          <w:sz w:val="32"/>
          <w:szCs w:val="32"/>
        </w:rPr>
        <w:t>Resultados Pretendidos</w:t>
      </w:r>
    </w:p>
    <w:p w14:paraId="43FC5428" w14:textId="77777777" w:rsidR="00A67EE8" w:rsidRPr="0000676A" w:rsidRDefault="00A67EE8" w:rsidP="006D5607">
      <w:pPr>
        <w:spacing w:after="30" w:line="259" w:lineRule="auto"/>
        <w:ind w:left="0" w:right="0" w:firstLine="0"/>
        <w:jc w:val="left"/>
        <w:rPr>
          <w:rFonts w:ascii="Times New Roman" w:hAnsi="Times New Roman" w:cs="Times New Roman"/>
          <w:b/>
          <w:sz w:val="32"/>
          <w:szCs w:val="32"/>
        </w:rPr>
      </w:pPr>
    </w:p>
    <w:p w14:paraId="7D8AD044" w14:textId="77777777" w:rsidR="00163A60" w:rsidRDefault="00E473DA" w:rsidP="00E473DA">
      <w:pPr>
        <w:pStyle w:val="Ttulo1"/>
        <w:rPr>
          <w:rFonts w:ascii="Times New Roman" w:hAnsi="Times New Roman" w:cs="Times New Roman"/>
          <w:b/>
        </w:rPr>
      </w:pPr>
      <w:r w:rsidRPr="0000676A">
        <w:rPr>
          <w:rFonts w:ascii="Times New Roman" w:hAnsi="Times New Roman" w:cs="Times New Roman"/>
        </w:rPr>
        <w:br/>
      </w:r>
      <w:r w:rsidRPr="0000676A">
        <w:rPr>
          <w:rFonts w:ascii="Times New Roman" w:hAnsi="Times New Roman" w:cs="Times New Roman"/>
        </w:rPr>
        <w:br/>
      </w:r>
    </w:p>
    <w:p w14:paraId="1E9D34CF" w14:textId="77777777" w:rsidR="00163A60" w:rsidRDefault="00163A60">
      <w:pPr>
        <w:spacing w:after="160" w:line="259" w:lineRule="auto"/>
        <w:ind w:left="0" w:right="0" w:firstLine="0"/>
        <w:jc w:val="left"/>
        <w:rPr>
          <w:rFonts w:ascii="Times New Roman" w:eastAsia="Calibri" w:hAnsi="Times New Roman" w:cs="Times New Roman"/>
          <w:b/>
          <w:color w:val="0F4761"/>
          <w:sz w:val="40"/>
        </w:rPr>
      </w:pPr>
      <w:r>
        <w:rPr>
          <w:rFonts w:ascii="Times New Roman" w:hAnsi="Times New Roman" w:cs="Times New Roman"/>
          <w:b/>
        </w:rPr>
        <w:br w:type="page"/>
      </w:r>
    </w:p>
    <w:p w14:paraId="606619C3" w14:textId="77777777" w:rsidR="00163A60" w:rsidRDefault="00163A60" w:rsidP="00E473DA">
      <w:pPr>
        <w:pStyle w:val="Ttulo1"/>
        <w:rPr>
          <w:rFonts w:ascii="Times New Roman" w:hAnsi="Times New Roman" w:cs="Times New Roman"/>
          <w:b/>
        </w:rPr>
      </w:pPr>
    </w:p>
    <w:p w14:paraId="5DFBCF21" w14:textId="0FFFB8ED" w:rsidR="00A4039A" w:rsidRPr="0000676A" w:rsidRDefault="00E473DA" w:rsidP="00E473DA">
      <w:pPr>
        <w:pStyle w:val="Ttulo1"/>
        <w:rPr>
          <w:rFonts w:ascii="Times New Roman" w:hAnsi="Times New Roman" w:cs="Times New Roman"/>
        </w:rPr>
      </w:pPr>
      <w:bookmarkStart w:id="6" w:name="_Toc181205968"/>
      <w:r w:rsidRPr="0000676A">
        <w:rPr>
          <w:rFonts w:ascii="Times New Roman" w:hAnsi="Times New Roman" w:cs="Times New Roman"/>
          <w:b/>
        </w:rPr>
        <w:t>Fonte e Dados</w:t>
      </w:r>
      <w:r w:rsidRPr="0000676A">
        <w:rPr>
          <w:rFonts w:ascii="Times New Roman" w:hAnsi="Times New Roman" w:cs="Times New Roman"/>
        </w:rPr>
        <w:br/>
      </w:r>
      <w:r w:rsidR="004E41BE" w:rsidRPr="0000676A">
        <w:rPr>
          <w:rStyle w:val="Ttulo2Char"/>
          <w:rFonts w:ascii="Times New Roman" w:hAnsi="Times New Roman" w:cs="Times New Roman"/>
        </w:rPr>
        <w:t>Apresentação dos Dados (Metadados)</w:t>
      </w:r>
      <w:bookmarkEnd w:id="6"/>
      <w:r w:rsidR="004E41BE" w:rsidRPr="0000676A">
        <w:rPr>
          <w:rFonts w:ascii="Times New Roman" w:hAnsi="Times New Roman" w:cs="Times New Roman"/>
        </w:rPr>
        <w:t xml:space="preserve"> </w:t>
      </w:r>
    </w:p>
    <w:p w14:paraId="204618E8" w14:textId="77777777" w:rsidR="00A4039A" w:rsidRPr="0000676A" w:rsidRDefault="00E473DA" w:rsidP="00E473DA">
      <w:pPr>
        <w:spacing w:after="223" w:line="259" w:lineRule="auto"/>
        <w:ind w:left="0" w:right="0" w:firstLine="0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 xml:space="preserve">Os dados analisados neste projeto foram obtidos do </w:t>
      </w:r>
      <w:proofErr w:type="spellStart"/>
      <w:r w:rsidRPr="0000676A">
        <w:rPr>
          <w:rFonts w:ascii="Times New Roman" w:hAnsi="Times New Roman" w:cs="Times New Roman"/>
        </w:rPr>
        <w:t>Kaggle</w:t>
      </w:r>
      <w:proofErr w:type="spellEnd"/>
      <w:r w:rsidRPr="0000676A">
        <w:rPr>
          <w:rFonts w:ascii="Times New Roman" w:hAnsi="Times New Roman" w:cs="Times New Roman"/>
        </w:rPr>
        <w:t>. Eles representam informações demográficas e comportamentais dos assinantes da Netflix, possibilitando uma análise detalhada do consumo por diferentes perfis.</w:t>
      </w:r>
      <w:r w:rsidR="004E41BE" w:rsidRPr="0000676A">
        <w:rPr>
          <w:rFonts w:ascii="Times New Roman" w:hAnsi="Times New Roman" w:cs="Times New Roman"/>
          <w:b/>
        </w:rPr>
        <w:t xml:space="preserve"> </w:t>
      </w:r>
    </w:p>
    <w:p w14:paraId="3C362FAF" w14:textId="77777777" w:rsidR="00A4039A" w:rsidRPr="0000676A" w:rsidRDefault="004E41BE">
      <w:pPr>
        <w:pStyle w:val="Ttulo2"/>
        <w:ind w:left="-5"/>
        <w:rPr>
          <w:rFonts w:ascii="Times New Roman" w:hAnsi="Times New Roman" w:cs="Times New Roman"/>
        </w:rPr>
      </w:pPr>
      <w:bookmarkStart w:id="7" w:name="_Toc181205969"/>
      <w:r w:rsidRPr="0000676A">
        <w:rPr>
          <w:rFonts w:ascii="Times New Roman" w:hAnsi="Times New Roman" w:cs="Times New Roman"/>
        </w:rPr>
        <w:t>Tipos de Dados</w:t>
      </w:r>
      <w:bookmarkEnd w:id="7"/>
      <w:r w:rsidRPr="0000676A">
        <w:rPr>
          <w:rFonts w:ascii="Times New Roman" w:hAnsi="Times New Roman" w:cs="Times New Roman"/>
        </w:rPr>
        <w:t xml:space="preserve"> </w:t>
      </w:r>
    </w:p>
    <w:p w14:paraId="05D01748" w14:textId="77777777" w:rsidR="00E473DA" w:rsidRPr="0000676A" w:rsidRDefault="00E473DA" w:rsidP="00E473DA">
      <w:pPr>
        <w:pStyle w:val="PargrafodaLista"/>
        <w:numPr>
          <w:ilvl w:val="0"/>
          <w:numId w:val="10"/>
        </w:numPr>
        <w:spacing w:after="223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ID do Assinante</w:t>
      </w:r>
    </w:p>
    <w:p w14:paraId="1B19DC4E" w14:textId="77777777" w:rsidR="00E473DA" w:rsidRPr="0000676A" w:rsidRDefault="00E473DA" w:rsidP="00E473DA">
      <w:pPr>
        <w:pStyle w:val="PargrafodaLista"/>
        <w:numPr>
          <w:ilvl w:val="0"/>
          <w:numId w:val="10"/>
        </w:numPr>
        <w:spacing w:after="223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Tipo de Assinatura: Basic, Standard, Premium</w:t>
      </w:r>
    </w:p>
    <w:p w14:paraId="4A256A30" w14:textId="77777777" w:rsidR="00E473DA" w:rsidRPr="0000676A" w:rsidRDefault="00E473DA" w:rsidP="00E473DA">
      <w:pPr>
        <w:pStyle w:val="PargrafodaLista"/>
        <w:numPr>
          <w:ilvl w:val="0"/>
          <w:numId w:val="10"/>
        </w:numPr>
        <w:spacing w:after="223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Valor da Assinatura/mês</w:t>
      </w:r>
    </w:p>
    <w:p w14:paraId="186782B7" w14:textId="77777777" w:rsidR="00E473DA" w:rsidRPr="0000676A" w:rsidRDefault="00E473DA" w:rsidP="00E473DA">
      <w:pPr>
        <w:pStyle w:val="PargrafodaLista"/>
        <w:numPr>
          <w:ilvl w:val="0"/>
          <w:numId w:val="10"/>
        </w:numPr>
        <w:spacing w:after="223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Data de Adesão e Última Data de Pagamento</w:t>
      </w:r>
    </w:p>
    <w:p w14:paraId="560E60B3" w14:textId="77777777" w:rsidR="00E473DA" w:rsidRPr="0000676A" w:rsidRDefault="00E473DA" w:rsidP="00E473DA">
      <w:pPr>
        <w:pStyle w:val="PargrafodaLista"/>
        <w:numPr>
          <w:ilvl w:val="0"/>
          <w:numId w:val="10"/>
        </w:numPr>
        <w:spacing w:after="223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Meses de Utilização</w:t>
      </w:r>
    </w:p>
    <w:p w14:paraId="00A0920A" w14:textId="77777777" w:rsidR="00E473DA" w:rsidRPr="0000676A" w:rsidRDefault="00E473DA" w:rsidP="00E473DA">
      <w:pPr>
        <w:pStyle w:val="PargrafodaLista"/>
        <w:numPr>
          <w:ilvl w:val="0"/>
          <w:numId w:val="10"/>
        </w:numPr>
        <w:spacing w:after="223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País, Idade e Gênero</w:t>
      </w:r>
    </w:p>
    <w:p w14:paraId="2B0F4966" w14:textId="77777777" w:rsidR="00A4039A" w:rsidRPr="0000676A" w:rsidRDefault="00E473DA" w:rsidP="00E473DA">
      <w:pPr>
        <w:pStyle w:val="PargrafodaLista"/>
        <w:numPr>
          <w:ilvl w:val="0"/>
          <w:numId w:val="10"/>
        </w:numPr>
        <w:spacing w:after="223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Dispositivo Utilizado: Smartphone, TV, tablet, entre outros.</w:t>
      </w:r>
      <w:r w:rsidR="004E41BE" w:rsidRPr="0000676A">
        <w:rPr>
          <w:rFonts w:ascii="Times New Roman" w:hAnsi="Times New Roman" w:cs="Times New Roman"/>
          <w:b/>
        </w:rPr>
        <w:t xml:space="preserve"> </w:t>
      </w:r>
    </w:p>
    <w:p w14:paraId="047F97A4" w14:textId="77777777" w:rsidR="00A4039A" w:rsidRPr="0000676A" w:rsidRDefault="004E41BE">
      <w:pPr>
        <w:pStyle w:val="Ttulo2"/>
        <w:ind w:left="-5"/>
        <w:rPr>
          <w:rFonts w:ascii="Times New Roman" w:hAnsi="Times New Roman" w:cs="Times New Roman"/>
        </w:rPr>
      </w:pPr>
      <w:bookmarkStart w:id="8" w:name="_Toc181205970"/>
      <w:r w:rsidRPr="0000676A">
        <w:rPr>
          <w:rFonts w:ascii="Times New Roman" w:hAnsi="Times New Roman" w:cs="Times New Roman"/>
        </w:rPr>
        <w:t>Formato dos Dados</w:t>
      </w:r>
      <w:bookmarkEnd w:id="8"/>
      <w:r w:rsidRPr="0000676A">
        <w:rPr>
          <w:rFonts w:ascii="Times New Roman" w:hAnsi="Times New Roman" w:cs="Times New Roman"/>
        </w:rPr>
        <w:t xml:space="preserve"> </w:t>
      </w:r>
    </w:p>
    <w:p w14:paraId="2DE9156E" w14:textId="77777777" w:rsidR="00A4039A" w:rsidRPr="0000676A" w:rsidRDefault="004E41BE">
      <w:pPr>
        <w:numPr>
          <w:ilvl w:val="0"/>
          <w:numId w:val="5"/>
        </w:numPr>
        <w:spacing w:after="180"/>
        <w:ind w:right="0" w:hanging="360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 xml:space="preserve">CSV </w:t>
      </w:r>
    </w:p>
    <w:p w14:paraId="61E7EA8C" w14:textId="77777777" w:rsidR="000B2C1A" w:rsidRPr="0000676A" w:rsidRDefault="004E41BE" w:rsidP="000B2C1A">
      <w:pPr>
        <w:numPr>
          <w:ilvl w:val="0"/>
          <w:numId w:val="5"/>
        </w:numPr>
        <w:spacing w:after="180"/>
        <w:ind w:right="0" w:hanging="360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 xml:space="preserve">JSON </w:t>
      </w:r>
    </w:p>
    <w:p w14:paraId="191DED4B" w14:textId="77777777" w:rsidR="00A4039A" w:rsidRPr="0000676A" w:rsidRDefault="00E473DA" w:rsidP="000B2C1A">
      <w:pPr>
        <w:numPr>
          <w:ilvl w:val="0"/>
          <w:numId w:val="5"/>
        </w:numPr>
        <w:spacing w:after="180"/>
        <w:ind w:right="0" w:hanging="360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CSV: Formato principal para análise em Python e Power BI.</w:t>
      </w:r>
      <w:r w:rsidR="004E41BE" w:rsidRPr="0000676A">
        <w:rPr>
          <w:rFonts w:ascii="Times New Roman" w:hAnsi="Times New Roman" w:cs="Times New Roman"/>
          <w:b/>
        </w:rPr>
        <w:t xml:space="preserve"> </w:t>
      </w:r>
    </w:p>
    <w:p w14:paraId="2C250BBF" w14:textId="77777777" w:rsidR="00A4039A" w:rsidRPr="0000676A" w:rsidRDefault="004E41BE">
      <w:pPr>
        <w:spacing w:after="237" w:line="259" w:lineRule="auto"/>
        <w:ind w:left="-5"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  <w:b/>
        </w:rPr>
        <w:t xml:space="preserve">Qualidade dos Dados </w:t>
      </w:r>
    </w:p>
    <w:p w14:paraId="24406C64" w14:textId="77777777" w:rsidR="00A4039A" w:rsidRPr="0000676A" w:rsidRDefault="000B2C1A" w:rsidP="000B2C1A">
      <w:pPr>
        <w:spacing w:after="224" w:line="259" w:lineRule="auto"/>
        <w:ind w:left="0" w:right="0" w:firstLine="0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Os dados foram avaliados quanto à integridade e consistência, garantindo que apenas informações relevantes e válidas sejam utilizadas na análise. Foram aplicadas técnicas de limpeza e normalização para remover valores inconsistentes.</w:t>
      </w:r>
      <w:r w:rsidR="004E41BE" w:rsidRPr="0000676A">
        <w:rPr>
          <w:rFonts w:ascii="Times New Roman" w:hAnsi="Times New Roman" w:cs="Times New Roman"/>
          <w:b/>
        </w:rPr>
        <w:t xml:space="preserve"> </w:t>
      </w:r>
    </w:p>
    <w:p w14:paraId="568AEF2D" w14:textId="77777777" w:rsidR="000B2C1A" w:rsidRPr="0000676A" w:rsidRDefault="000B2C1A">
      <w:pPr>
        <w:pStyle w:val="Ttulo2"/>
        <w:spacing w:after="182"/>
        <w:ind w:left="-5"/>
        <w:rPr>
          <w:rFonts w:ascii="Times New Roman" w:hAnsi="Times New Roman" w:cs="Times New Roman"/>
        </w:rPr>
      </w:pPr>
    </w:p>
    <w:p w14:paraId="2B0669B1" w14:textId="77777777" w:rsidR="00A4039A" w:rsidRPr="0000676A" w:rsidRDefault="004E41BE">
      <w:pPr>
        <w:pStyle w:val="Ttulo2"/>
        <w:spacing w:after="182"/>
        <w:ind w:left="-5"/>
        <w:rPr>
          <w:rFonts w:ascii="Times New Roman" w:hAnsi="Times New Roman" w:cs="Times New Roman"/>
        </w:rPr>
      </w:pPr>
      <w:bookmarkStart w:id="9" w:name="_Toc181205971"/>
      <w:r w:rsidRPr="0000676A">
        <w:rPr>
          <w:rFonts w:ascii="Times New Roman" w:hAnsi="Times New Roman" w:cs="Times New Roman"/>
        </w:rPr>
        <w:t>Link para o GitHub do Projeto</w:t>
      </w:r>
      <w:bookmarkEnd w:id="9"/>
      <w:r w:rsidRPr="0000676A">
        <w:rPr>
          <w:rFonts w:ascii="Times New Roman" w:hAnsi="Times New Roman" w:cs="Times New Roman"/>
        </w:rPr>
        <w:t xml:space="preserve"> </w:t>
      </w:r>
    </w:p>
    <w:p w14:paraId="301164B2" w14:textId="77777777" w:rsidR="00A4039A" w:rsidRPr="0000676A" w:rsidRDefault="004E41BE" w:rsidP="000B2C1A">
      <w:pPr>
        <w:spacing w:after="193" w:line="285" w:lineRule="auto"/>
        <w:ind w:left="0" w:right="0" w:firstLine="0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  <w:b/>
        </w:rPr>
        <w:t xml:space="preserve">Repositório do GitHub: </w:t>
      </w:r>
      <w:hyperlink r:id="rId8" w:history="1">
        <w:proofErr w:type="spellStart"/>
        <w:r w:rsidR="000B2C1A" w:rsidRPr="0000676A">
          <w:rPr>
            <w:rStyle w:val="Hyperlink"/>
            <w:rFonts w:ascii="Times New Roman" w:hAnsi="Times New Roman" w:cs="Times New Roman"/>
          </w:rPr>
          <w:t>goessgg</w:t>
        </w:r>
        <w:proofErr w:type="spellEnd"/>
        <w:r w:rsidR="000B2C1A" w:rsidRPr="0000676A">
          <w:rPr>
            <w:rStyle w:val="Hyperlink"/>
            <w:rFonts w:ascii="Times New Roman" w:hAnsi="Times New Roman" w:cs="Times New Roman"/>
          </w:rPr>
          <w:t xml:space="preserve">/PROJETO-APLICADO---NETFLIX: Este projeto visa desenvolver uma proposta de solução analítica utilizando serviços da </w:t>
        </w:r>
        <w:proofErr w:type="spellStart"/>
        <w:r w:rsidR="000B2C1A" w:rsidRPr="0000676A">
          <w:rPr>
            <w:rStyle w:val="Hyperlink"/>
            <w:rFonts w:ascii="Times New Roman" w:hAnsi="Times New Roman" w:cs="Times New Roman"/>
          </w:rPr>
          <w:t>Amazon</w:t>
        </w:r>
        <w:proofErr w:type="spellEnd"/>
        <w:r w:rsidR="000B2C1A" w:rsidRPr="0000676A">
          <w:rPr>
            <w:rStyle w:val="Hyperlink"/>
            <w:rFonts w:ascii="Times New Roman" w:hAnsi="Times New Roman" w:cs="Times New Roman"/>
          </w:rPr>
          <w:t xml:space="preserve"> Web Services (AWS). Através da implementação de tecnologias de computação em nuvem, este projeto buscará resolver um problema específico ou otimizar um processo em uma organização.</w:t>
        </w:r>
      </w:hyperlink>
    </w:p>
    <w:p w14:paraId="2650DFC0" w14:textId="77777777" w:rsidR="00A4039A" w:rsidRPr="0000676A" w:rsidRDefault="004E41BE">
      <w:pPr>
        <w:tabs>
          <w:tab w:val="center" w:pos="9393"/>
        </w:tabs>
        <w:spacing w:after="237" w:line="259" w:lineRule="auto"/>
        <w:ind w:left="-15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  <w:b/>
        </w:rPr>
        <w:tab/>
        <w:t xml:space="preserve"> </w:t>
      </w:r>
    </w:p>
    <w:p w14:paraId="07A48F7C" w14:textId="77777777" w:rsidR="000B2C1A" w:rsidRPr="0000676A" w:rsidRDefault="000B2C1A">
      <w:pPr>
        <w:spacing w:after="160" w:line="259" w:lineRule="auto"/>
        <w:ind w:left="0" w:right="0" w:firstLine="0"/>
        <w:jc w:val="left"/>
        <w:rPr>
          <w:rFonts w:ascii="Times New Roman" w:eastAsia="Calibri" w:hAnsi="Times New Roman" w:cs="Times New Roman"/>
          <w:color w:val="0F4761"/>
          <w:sz w:val="40"/>
        </w:rPr>
      </w:pPr>
      <w:r w:rsidRPr="0000676A">
        <w:rPr>
          <w:rFonts w:ascii="Times New Roman" w:hAnsi="Times New Roman" w:cs="Times New Roman"/>
        </w:rPr>
        <w:br w:type="page"/>
      </w:r>
    </w:p>
    <w:p w14:paraId="4F214D81" w14:textId="77777777" w:rsidR="00A4039A" w:rsidRPr="00163A60" w:rsidRDefault="004E41BE">
      <w:pPr>
        <w:pStyle w:val="Ttulo1"/>
        <w:ind w:left="-5"/>
        <w:rPr>
          <w:rFonts w:ascii="Times New Roman" w:hAnsi="Times New Roman" w:cs="Times New Roman"/>
          <w:b/>
          <w:bCs/>
        </w:rPr>
      </w:pPr>
      <w:bookmarkStart w:id="10" w:name="_Toc181205972"/>
      <w:r w:rsidRPr="00163A60">
        <w:rPr>
          <w:rFonts w:ascii="Times New Roman" w:hAnsi="Times New Roman" w:cs="Times New Roman"/>
          <w:b/>
          <w:bCs/>
        </w:rPr>
        <w:lastRenderedPageBreak/>
        <w:t>Apresentação Da Empresa E Problemas De Pesquisa</w:t>
      </w:r>
      <w:bookmarkEnd w:id="10"/>
      <w:r w:rsidRPr="00163A60">
        <w:rPr>
          <w:rFonts w:ascii="Times New Roman" w:hAnsi="Times New Roman" w:cs="Times New Roman"/>
          <w:b/>
          <w:bCs/>
        </w:rPr>
        <w:t xml:space="preserve"> </w:t>
      </w:r>
    </w:p>
    <w:p w14:paraId="4BA73650" w14:textId="77777777" w:rsidR="00A4039A" w:rsidRPr="0000676A" w:rsidRDefault="004E41BE">
      <w:pPr>
        <w:spacing w:after="241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eastAsia="Calibri" w:hAnsi="Times New Roman" w:cs="Times New Roman"/>
        </w:rPr>
        <w:t xml:space="preserve"> </w:t>
      </w:r>
    </w:p>
    <w:p w14:paraId="68DB7CD7" w14:textId="77777777" w:rsidR="000B2C1A" w:rsidRPr="0000676A" w:rsidRDefault="000B2C1A" w:rsidP="000B2C1A">
      <w:pPr>
        <w:spacing w:after="224" w:line="259" w:lineRule="auto"/>
        <w:ind w:left="720" w:right="0" w:firstLine="0"/>
        <w:jc w:val="left"/>
        <w:rPr>
          <w:rFonts w:ascii="Times New Roman" w:hAnsi="Times New Roman" w:cs="Times New Roman"/>
          <w:b/>
        </w:rPr>
      </w:pPr>
      <w:r w:rsidRPr="0000676A">
        <w:rPr>
          <w:rFonts w:ascii="Times New Roman" w:hAnsi="Times New Roman" w:cs="Times New Roman"/>
          <w:b/>
        </w:rPr>
        <w:t>Nome da Empresa: Netflix</w:t>
      </w:r>
    </w:p>
    <w:p w14:paraId="475145E2" w14:textId="77777777" w:rsidR="000B2C1A" w:rsidRPr="0000676A" w:rsidRDefault="000B2C1A" w:rsidP="000B2C1A">
      <w:pPr>
        <w:pStyle w:val="PargrafodaLista"/>
        <w:numPr>
          <w:ilvl w:val="0"/>
          <w:numId w:val="13"/>
        </w:numPr>
        <w:spacing w:after="224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Missão: Levar entretenimento de alta qualidade a todos, em qualquer lugar e a qualquer momento.</w:t>
      </w:r>
    </w:p>
    <w:p w14:paraId="13F2B9A9" w14:textId="77777777" w:rsidR="000B2C1A" w:rsidRPr="0000676A" w:rsidRDefault="000B2C1A" w:rsidP="000B2C1A">
      <w:pPr>
        <w:pStyle w:val="PargrafodaLista"/>
        <w:numPr>
          <w:ilvl w:val="0"/>
          <w:numId w:val="13"/>
        </w:numPr>
        <w:spacing w:after="224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Visão: Ser a plataforma de entretenimento mais amada e acessível do mundo.</w:t>
      </w:r>
    </w:p>
    <w:p w14:paraId="61C9319A" w14:textId="77777777" w:rsidR="000B2C1A" w:rsidRPr="0000676A" w:rsidRDefault="000B2C1A" w:rsidP="000B2C1A">
      <w:pPr>
        <w:spacing w:after="224" w:line="259" w:lineRule="auto"/>
        <w:ind w:left="720" w:right="0" w:firstLine="0"/>
        <w:jc w:val="left"/>
        <w:rPr>
          <w:rFonts w:ascii="Times New Roman" w:hAnsi="Times New Roman" w:cs="Times New Roman"/>
          <w:b/>
        </w:rPr>
      </w:pPr>
      <w:r w:rsidRPr="0000676A">
        <w:rPr>
          <w:rFonts w:ascii="Times New Roman" w:hAnsi="Times New Roman" w:cs="Times New Roman"/>
          <w:b/>
        </w:rPr>
        <w:t>Problemas de Pesquisa</w:t>
      </w:r>
    </w:p>
    <w:p w14:paraId="7E80DD66" w14:textId="77777777" w:rsidR="000B2C1A" w:rsidRPr="0000676A" w:rsidRDefault="000B2C1A" w:rsidP="000B2C1A">
      <w:pPr>
        <w:pStyle w:val="PargrafodaLista"/>
        <w:numPr>
          <w:ilvl w:val="0"/>
          <w:numId w:val="14"/>
        </w:numPr>
        <w:spacing w:after="224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Como a Netflix pode melhorar a retenção de assinantes?</w:t>
      </w:r>
    </w:p>
    <w:p w14:paraId="30BA86F2" w14:textId="77777777" w:rsidR="000B2C1A" w:rsidRPr="0000676A" w:rsidRDefault="000B2C1A" w:rsidP="000B2C1A">
      <w:pPr>
        <w:pStyle w:val="PargrafodaLista"/>
        <w:numPr>
          <w:ilvl w:val="0"/>
          <w:numId w:val="14"/>
        </w:numPr>
        <w:spacing w:after="224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Quais dispositivos são mais utilizados pelos assinantes?</w:t>
      </w:r>
    </w:p>
    <w:p w14:paraId="7ED7B32C" w14:textId="77777777" w:rsidR="000B2C1A" w:rsidRPr="0000676A" w:rsidRDefault="000B2C1A" w:rsidP="000B2C1A">
      <w:pPr>
        <w:pStyle w:val="PargrafodaLista"/>
        <w:numPr>
          <w:ilvl w:val="0"/>
          <w:numId w:val="14"/>
        </w:numPr>
        <w:spacing w:after="224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Como o perfil demográfico afeta a escolha do tipo de assinatura?</w:t>
      </w:r>
    </w:p>
    <w:p w14:paraId="3401A734" w14:textId="77777777" w:rsidR="00A4039A" w:rsidRPr="0000676A" w:rsidRDefault="000B2C1A" w:rsidP="000B2C1A">
      <w:pPr>
        <w:pStyle w:val="PargrafodaLista"/>
        <w:numPr>
          <w:ilvl w:val="0"/>
          <w:numId w:val="14"/>
        </w:numPr>
        <w:spacing w:after="224" w:line="259" w:lineRule="auto"/>
        <w:ind w:right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Quais padrões podem ser identificados nos cancelamentos e renovações?</w:t>
      </w:r>
    </w:p>
    <w:p w14:paraId="3E78586C" w14:textId="77777777" w:rsidR="000B2C1A" w:rsidRPr="00163A60" w:rsidRDefault="000B2C1A" w:rsidP="00163A60">
      <w:pPr>
        <w:pStyle w:val="PargrafodaLista"/>
        <w:spacing w:after="224" w:line="259" w:lineRule="auto"/>
        <w:ind w:left="1440" w:right="0" w:firstLine="0"/>
        <w:jc w:val="left"/>
        <w:rPr>
          <w:rFonts w:ascii="Times New Roman" w:hAnsi="Times New Roman" w:cs="Times New Roman"/>
          <w:b/>
          <w:bCs/>
        </w:rPr>
      </w:pPr>
    </w:p>
    <w:p w14:paraId="29E4FB9B" w14:textId="77777777" w:rsidR="00A4039A" w:rsidRPr="00163A60" w:rsidRDefault="004E41BE">
      <w:pPr>
        <w:pStyle w:val="Ttulo1"/>
        <w:ind w:left="-5"/>
        <w:rPr>
          <w:rFonts w:ascii="Times New Roman" w:hAnsi="Times New Roman" w:cs="Times New Roman"/>
          <w:b/>
          <w:bCs/>
        </w:rPr>
      </w:pPr>
      <w:bookmarkStart w:id="11" w:name="_Toc181205973"/>
      <w:r w:rsidRPr="00163A60">
        <w:rPr>
          <w:rFonts w:ascii="Times New Roman" w:hAnsi="Times New Roman" w:cs="Times New Roman"/>
          <w:b/>
          <w:bCs/>
        </w:rPr>
        <w:t>Abordagem do Pensamento Computacional</w:t>
      </w:r>
      <w:bookmarkEnd w:id="11"/>
      <w:r w:rsidRPr="00163A60">
        <w:rPr>
          <w:rFonts w:ascii="Times New Roman" w:hAnsi="Times New Roman" w:cs="Times New Roman"/>
          <w:b/>
          <w:bCs/>
        </w:rPr>
        <w:t xml:space="preserve"> </w:t>
      </w:r>
    </w:p>
    <w:p w14:paraId="50953104" w14:textId="77777777" w:rsidR="000B2C1A" w:rsidRPr="000B2C1A" w:rsidRDefault="000B2C1A" w:rsidP="000B2C1A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Divisão de Problemas:</w:t>
      </w:r>
    </w:p>
    <w:p w14:paraId="068639C7" w14:textId="77777777" w:rsidR="000B2C1A" w:rsidRPr="000B2C1A" w:rsidRDefault="000B2C1A" w:rsidP="000B2C1A">
      <w:pPr>
        <w:numPr>
          <w:ilvl w:val="1"/>
          <w:numId w:val="16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B2C1A">
        <w:rPr>
          <w:rFonts w:ascii="Times New Roman" w:eastAsia="Times New Roman" w:hAnsi="Times New Roman" w:cs="Times New Roman"/>
          <w:color w:val="auto"/>
          <w:szCs w:val="24"/>
        </w:rPr>
        <w:t xml:space="preserve">Analisar comportamento por </w:t>
      </w: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tipo de assinatura</w:t>
      </w:r>
      <w:r w:rsidRPr="000B2C1A">
        <w:rPr>
          <w:rFonts w:ascii="Times New Roman" w:eastAsia="Times New Roman" w:hAnsi="Times New Roman" w:cs="Times New Roman"/>
          <w:color w:val="auto"/>
          <w:szCs w:val="24"/>
        </w:rPr>
        <w:t xml:space="preserve"> (Basic, Standard, Premium).</w:t>
      </w:r>
    </w:p>
    <w:p w14:paraId="66633A2B" w14:textId="77777777" w:rsidR="000B2C1A" w:rsidRPr="000B2C1A" w:rsidRDefault="000B2C1A" w:rsidP="000B2C1A">
      <w:pPr>
        <w:numPr>
          <w:ilvl w:val="1"/>
          <w:numId w:val="16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B2C1A">
        <w:rPr>
          <w:rFonts w:ascii="Times New Roman" w:eastAsia="Times New Roman" w:hAnsi="Times New Roman" w:cs="Times New Roman"/>
          <w:color w:val="auto"/>
          <w:szCs w:val="24"/>
        </w:rPr>
        <w:t xml:space="preserve">Estudar padrões por </w:t>
      </w: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país e dispositivo</w:t>
      </w:r>
      <w:r w:rsidRPr="000B2C1A">
        <w:rPr>
          <w:rFonts w:ascii="Times New Roman" w:eastAsia="Times New Roman" w:hAnsi="Times New Roman" w:cs="Times New Roman"/>
          <w:color w:val="auto"/>
          <w:szCs w:val="24"/>
        </w:rPr>
        <w:t xml:space="preserve"> utilizado.</w:t>
      </w:r>
    </w:p>
    <w:p w14:paraId="07BB6A47" w14:textId="77777777" w:rsidR="000B2C1A" w:rsidRPr="000B2C1A" w:rsidRDefault="000B2C1A" w:rsidP="000B2C1A">
      <w:pPr>
        <w:numPr>
          <w:ilvl w:val="1"/>
          <w:numId w:val="16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B2C1A">
        <w:rPr>
          <w:rFonts w:ascii="Times New Roman" w:eastAsia="Times New Roman" w:hAnsi="Times New Roman" w:cs="Times New Roman"/>
          <w:color w:val="auto"/>
          <w:szCs w:val="24"/>
        </w:rPr>
        <w:t xml:space="preserve">Identificar sazonalidade em </w:t>
      </w: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cancelamentos e pagamentos</w:t>
      </w:r>
      <w:r w:rsidRPr="000B2C1A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3BE8D36D" w14:textId="77777777" w:rsidR="000B2C1A" w:rsidRPr="000B2C1A" w:rsidRDefault="000B2C1A" w:rsidP="000B2C1A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Observação de Padrões:</w:t>
      </w:r>
    </w:p>
    <w:p w14:paraId="6E03C7D3" w14:textId="77777777" w:rsidR="000B2C1A" w:rsidRPr="0000676A" w:rsidRDefault="000B2C1A" w:rsidP="000B2C1A">
      <w:pPr>
        <w:pStyle w:val="PargrafodaLista"/>
        <w:numPr>
          <w:ilvl w:val="1"/>
          <w:numId w:val="17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color w:val="auto"/>
          <w:szCs w:val="24"/>
        </w:rPr>
        <w:t xml:space="preserve">Identificar </w:t>
      </w: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picos de adesão</w:t>
      </w:r>
      <w:r w:rsidRPr="0000676A">
        <w:rPr>
          <w:rFonts w:ascii="Times New Roman" w:eastAsia="Times New Roman" w:hAnsi="Times New Roman" w:cs="Times New Roman"/>
          <w:color w:val="auto"/>
          <w:szCs w:val="24"/>
        </w:rPr>
        <w:t xml:space="preserve"> e </w:t>
      </w: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motivos de cancelamento</w:t>
      </w:r>
      <w:r w:rsidRPr="0000676A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2215D194" w14:textId="77777777" w:rsidR="000B2C1A" w:rsidRPr="0000676A" w:rsidRDefault="000B2C1A" w:rsidP="000B2C1A">
      <w:pPr>
        <w:pStyle w:val="PargrafodaLista"/>
        <w:numPr>
          <w:ilvl w:val="1"/>
          <w:numId w:val="17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color w:val="auto"/>
          <w:szCs w:val="24"/>
        </w:rPr>
        <w:t>Detectar padrões demográficos que influenciam o consumo.</w:t>
      </w:r>
    </w:p>
    <w:p w14:paraId="3A15F235" w14:textId="77777777" w:rsidR="000B2C1A" w:rsidRPr="000B2C1A" w:rsidRDefault="000B2C1A" w:rsidP="000B2C1A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Abstração:</w:t>
      </w:r>
    </w:p>
    <w:p w14:paraId="76F9B41E" w14:textId="77777777" w:rsidR="000B2C1A" w:rsidRPr="0000676A" w:rsidRDefault="000B2C1A" w:rsidP="000B2C1A">
      <w:pPr>
        <w:pStyle w:val="PargrafodaLista"/>
        <w:numPr>
          <w:ilvl w:val="1"/>
          <w:numId w:val="1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color w:val="auto"/>
          <w:szCs w:val="24"/>
        </w:rPr>
        <w:t xml:space="preserve">Simplificar a análise focando em </w:t>
      </w: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atributos comuns</w:t>
      </w:r>
      <w:r w:rsidRPr="0000676A">
        <w:rPr>
          <w:rFonts w:ascii="Times New Roman" w:eastAsia="Times New Roman" w:hAnsi="Times New Roman" w:cs="Times New Roman"/>
          <w:color w:val="auto"/>
          <w:szCs w:val="24"/>
        </w:rPr>
        <w:t>, como tipo de assinatura e perfil de consumo.</w:t>
      </w:r>
    </w:p>
    <w:p w14:paraId="647FCD12" w14:textId="77777777" w:rsidR="000B2C1A" w:rsidRPr="000B2C1A" w:rsidRDefault="000B2C1A" w:rsidP="000B2C1A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Algoritmos:</w:t>
      </w:r>
    </w:p>
    <w:p w14:paraId="15EB1437" w14:textId="77777777" w:rsidR="000B2C1A" w:rsidRPr="0000676A" w:rsidRDefault="000B2C1A" w:rsidP="000B2C1A">
      <w:pPr>
        <w:pStyle w:val="PargrafodaLista"/>
        <w:numPr>
          <w:ilvl w:val="1"/>
          <w:numId w:val="1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color w:val="auto"/>
          <w:szCs w:val="24"/>
        </w:rPr>
        <w:t xml:space="preserve">Desenvolver scripts em </w:t>
      </w: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Python</w:t>
      </w:r>
      <w:r w:rsidRPr="0000676A">
        <w:rPr>
          <w:rFonts w:ascii="Times New Roman" w:eastAsia="Times New Roman" w:hAnsi="Times New Roman" w:cs="Times New Roman"/>
          <w:color w:val="auto"/>
          <w:szCs w:val="24"/>
        </w:rPr>
        <w:t xml:space="preserve"> para análises automatizadas.</w:t>
      </w:r>
    </w:p>
    <w:p w14:paraId="7673524D" w14:textId="77777777" w:rsidR="000B2C1A" w:rsidRPr="0000676A" w:rsidRDefault="000B2C1A" w:rsidP="000B2C1A">
      <w:pPr>
        <w:pStyle w:val="PargrafodaLista"/>
        <w:numPr>
          <w:ilvl w:val="1"/>
          <w:numId w:val="1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00676A">
        <w:rPr>
          <w:rFonts w:ascii="Times New Roman" w:eastAsia="Times New Roman" w:hAnsi="Times New Roman" w:cs="Times New Roman"/>
          <w:color w:val="auto"/>
          <w:szCs w:val="24"/>
        </w:rPr>
        <w:t xml:space="preserve">Usar </w:t>
      </w:r>
      <w:r w:rsidRPr="0000676A">
        <w:rPr>
          <w:rFonts w:ascii="Times New Roman" w:eastAsia="Times New Roman" w:hAnsi="Times New Roman" w:cs="Times New Roman"/>
          <w:b/>
          <w:bCs/>
          <w:color w:val="auto"/>
          <w:szCs w:val="24"/>
        </w:rPr>
        <w:t>Power BI</w:t>
      </w:r>
      <w:r w:rsidRPr="0000676A">
        <w:rPr>
          <w:rFonts w:ascii="Times New Roman" w:eastAsia="Times New Roman" w:hAnsi="Times New Roman" w:cs="Times New Roman"/>
          <w:color w:val="auto"/>
          <w:szCs w:val="24"/>
        </w:rPr>
        <w:t xml:space="preserve"> para criar dashboards interativos com insights em tempo real.</w:t>
      </w:r>
    </w:p>
    <w:p w14:paraId="41294963" w14:textId="77777777" w:rsidR="00A4039A" w:rsidRPr="0000676A" w:rsidRDefault="00A4039A">
      <w:pPr>
        <w:spacing w:after="18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67F126B7" w14:textId="77777777" w:rsidR="000B2C1A" w:rsidRPr="0000676A" w:rsidRDefault="004E41BE" w:rsidP="000B2C1A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  <w:b/>
        </w:rPr>
        <w:lastRenderedPageBreak/>
        <w:t xml:space="preserve"> </w:t>
      </w:r>
      <w:r w:rsidRPr="0000676A">
        <w:rPr>
          <w:rFonts w:ascii="Times New Roman" w:hAnsi="Times New Roman" w:cs="Times New Roman"/>
          <w:b/>
        </w:rPr>
        <w:tab/>
        <w:t xml:space="preserve"> </w:t>
      </w:r>
    </w:p>
    <w:p w14:paraId="29672CD3" w14:textId="77777777" w:rsidR="00A4039A" w:rsidRPr="00163A60" w:rsidRDefault="004E41BE">
      <w:pPr>
        <w:pStyle w:val="Ttulo1"/>
        <w:ind w:left="-5"/>
        <w:rPr>
          <w:rFonts w:ascii="Times New Roman" w:hAnsi="Times New Roman" w:cs="Times New Roman"/>
          <w:b/>
          <w:bCs/>
        </w:rPr>
      </w:pPr>
      <w:bookmarkStart w:id="12" w:name="_Toc181205974"/>
      <w:r w:rsidRPr="00163A60">
        <w:rPr>
          <w:rFonts w:ascii="Times New Roman" w:hAnsi="Times New Roman" w:cs="Times New Roman"/>
          <w:b/>
          <w:bCs/>
        </w:rPr>
        <w:t>Objetivo</w:t>
      </w:r>
      <w:bookmarkEnd w:id="12"/>
      <w:r w:rsidRPr="00163A60">
        <w:rPr>
          <w:rFonts w:ascii="Times New Roman" w:hAnsi="Times New Roman" w:cs="Times New Roman"/>
          <w:b/>
          <w:bCs/>
        </w:rPr>
        <w:t xml:space="preserve"> </w:t>
      </w:r>
    </w:p>
    <w:p w14:paraId="762F552B" w14:textId="77777777" w:rsidR="000B2C1A" w:rsidRPr="0000676A" w:rsidRDefault="000B2C1A" w:rsidP="000B2C1A">
      <w:pPr>
        <w:ind w:left="10" w:right="0"/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O projeto visa fornecer insights para:</w:t>
      </w:r>
    </w:p>
    <w:p w14:paraId="10E34D82" w14:textId="77777777" w:rsidR="000B2C1A" w:rsidRPr="0000676A" w:rsidRDefault="000B2C1A" w:rsidP="000B2C1A">
      <w:pPr>
        <w:ind w:left="10" w:right="0"/>
        <w:rPr>
          <w:rFonts w:ascii="Times New Roman" w:hAnsi="Times New Roman" w:cs="Times New Roman"/>
        </w:rPr>
      </w:pPr>
    </w:p>
    <w:p w14:paraId="7B212381" w14:textId="77777777" w:rsidR="000B2C1A" w:rsidRPr="0000676A" w:rsidRDefault="000B2C1A" w:rsidP="000B2C1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 xml:space="preserve">Melhorar a retenção de assinantes e reduzir o </w:t>
      </w:r>
      <w:proofErr w:type="spellStart"/>
      <w:r w:rsidRPr="0000676A">
        <w:rPr>
          <w:rFonts w:ascii="Times New Roman" w:hAnsi="Times New Roman" w:cs="Times New Roman"/>
        </w:rPr>
        <w:t>churn</w:t>
      </w:r>
      <w:proofErr w:type="spellEnd"/>
      <w:r w:rsidRPr="0000676A">
        <w:rPr>
          <w:rFonts w:ascii="Times New Roman" w:hAnsi="Times New Roman" w:cs="Times New Roman"/>
        </w:rPr>
        <w:t>.</w:t>
      </w:r>
    </w:p>
    <w:p w14:paraId="415BFD4E" w14:textId="77777777" w:rsidR="000B2C1A" w:rsidRPr="0000676A" w:rsidRDefault="000B2C1A" w:rsidP="000B2C1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Otimizar campanhas de marketing com foco em personalização.</w:t>
      </w:r>
    </w:p>
    <w:p w14:paraId="0111737B" w14:textId="77777777" w:rsidR="000B2C1A" w:rsidRPr="0000676A" w:rsidRDefault="000B2C1A" w:rsidP="000B2C1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 xml:space="preserve">Aprimorar a oferta de conteúdo com base no comportamento dos usuários. </w:t>
      </w:r>
    </w:p>
    <w:p w14:paraId="1587D681" w14:textId="77777777" w:rsidR="000B2C1A" w:rsidRPr="0000676A" w:rsidRDefault="000B2C1A" w:rsidP="000B2C1A">
      <w:pPr>
        <w:ind w:left="10" w:right="0"/>
        <w:rPr>
          <w:rFonts w:ascii="Times New Roman" w:eastAsia="Calibri" w:hAnsi="Times New Roman" w:cs="Times New Roman"/>
          <w:color w:val="0F4761"/>
          <w:sz w:val="32"/>
        </w:rPr>
      </w:pPr>
    </w:p>
    <w:p w14:paraId="173CDBC6" w14:textId="77777777" w:rsidR="000B2C1A" w:rsidRPr="00163A60" w:rsidRDefault="004E41BE" w:rsidP="000B2C1A">
      <w:pPr>
        <w:ind w:left="10" w:right="0"/>
        <w:rPr>
          <w:rFonts w:ascii="Times New Roman" w:hAnsi="Times New Roman" w:cs="Times New Roman"/>
          <w:b/>
          <w:bCs/>
        </w:rPr>
      </w:pPr>
      <w:r w:rsidRPr="00163A60">
        <w:rPr>
          <w:rFonts w:ascii="Times New Roman" w:eastAsia="Calibri" w:hAnsi="Times New Roman" w:cs="Times New Roman"/>
          <w:b/>
          <w:bCs/>
          <w:color w:val="0F4761"/>
          <w:sz w:val="32"/>
        </w:rPr>
        <w:t>Tipo de Arquivo:</w:t>
      </w:r>
      <w:r w:rsidRPr="00163A60">
        <w:rPr>
          <w:rFonts w:ascii="Times New Roman" w:hAnsi="Times New Roman" w:cs="Times New Roman"/>
          <w:b/>
          <w:bCs/>
        </w:rPr>
        <w:t xml:space="preserve"> </w:t>
      </w:r>
    </w:p>
    <w:p w14:paraId="14C7EFCB" w14:textId="77777777" w:rsidR="000B2C1A" w:rsidRPr="0000676A" w:rsidRDefault="000B2C1A" w:rsidP="000B2C1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Formato: CSV.</w:t>
      </w:r>
    </w:p>
    <w:p w14:paraId="55470B0F" w14:textId="77777777" w:rsidR="000B2C1A" w:rsidRPr="0000676A" w:rsidRDefault="000B2C1A" w:rsidP="000B2C1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 xml:space="preserve">Origem: </w:t>
      </w:r>
      <w:proofErr w:type="spellStart"/>
      <w:r w:rsidRPr="0000676A">
        <w:rPr>
          <w:rFonts w:ascii="Times New Roman" w:hAnsi="Times New Roman" w:cs="Times New Roman"/>
        </w:rPr>
        <w:t>Dataset</w:t>
      </w:r>
      <w:proofErr w:type="spellEnd"/>
      <w:r w:rsidRPr="0000676A">
        <w:rPr>
          <w:rFonts w:ascii="Times New Roman" w:hAnsi="Times New Roman" w:cs="Times New Roman"/>
        </w:rPr>
        <w:t xml:space="preserve"> público do </w:t>
      </w:r>
      <w:proofErr w:type="spellStart"/>
      <w:r w:rsidRPr="0000676A">
        <w:rPr>
          <w:rFonts w:ascii="Times New Roman" w:hAnsi="Times New Roman" w:cs="Times New Roman"/>
        </w:rPr>
        <w:t>Kaggle</w:t>
      </w:r>
      <w:proofErr w:type="spellEnd"/>
      <w:r w:rsidRPr="0000676A">
        <w:rPr>
          <w:rFonts w:ascii="Times New Roman" w:hAnsi="Times New Roman" w:cs="Times New Roman"/>
        </w:rPr>
        <w:t>.</w:t>
      </w:r>
    </w:p>
    <w:p w14:paraId="21802B82" w14:textId="77777777" w:rsidR="000B2C1A" w:rsidRPr="0000676A" w:rsidRDefault="000B2C1A" w:rsidP="000B2C1A">
      <w:pPr>
        <w:ind w:left="10" w:right="0"/>
        <w:rPr>
          <w:rFonts w:ascii="Times New Roman" w:eastAsia="Calibri" w:hAnsi="Times New Roman" w:cs="Times New Roman"/>
          <w:color w:val="0F4761"/>
          <w:sz w:val="32"/>
        </w:rPr>
      </w:pPr>
    </w:p>
    <w:p w14:paraId="4D11EF58" w14:textId="77777777" w:rsidR="000B2C1A" w:rsidRPr="0000676A" w:rsidRDefault="000B2C1A" w:rsidP="000B2C1A">
      <w:pPr>
        <w:pStyle w:val="Ttulo1"/>
        <w:rPr>
          <w:rFonts w:ascii="Times New Roman" w:eastAsia="Times New Roman" w:hAnsi="Times New Roman" w:cs="Times New Roman"/>
          <w:color w:val="auto"/>
          <w:sz w:val="36"/>
        </w:rPr>
      </w:pPr>
      <w:bookmarkStart w:id="13" w:name="_Toc181205975"/>
      <w:r w:rsidRPr="0000676A">
        <w:rPr>
          <w:rStyle w:val="Forte"/>
          <w:rFonts w:ascii="Times New Roman" w:hAnsi="Times New Roman" w:cs="Times New Roman"/>
          <w:bCs w:val="0"/>
        </w:rPr>
        <w:t>Sensibilidade e Validade dos Dados</w:t>
      </w:r>
      <w:bookmarkEnd w:id="13"/>
    </w:p>
    <w:p w14:paraId="4417E9FF" w14:textId="77777777" w:rsidR="000B2C1A" w:rsidRPr="0000676A" w:rsidRDefault="000B2C1A" w:rsidP="000B2C1A">
      <w:pPr>
        <w:ind w:left="360" w:firstLine="0"/>
        <w:rPr>
          <w:rFonts w:ascii="Times New Roman" w:hAnsi="Times New Roman" w:cs="Times New Roman"/>
        </w:rPr>
      </w:pPr>
    </w:p>
    <w:p w14:paraId="6478AC1C" w14:textId="77777777" w:rsidR="000B2C1A" w:rsidRPr="0000676A" w:rsidRDefault="000B2C1A" w:rsidP="000B2C1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Sensibilidade: O tratamento dos dados segue as normas da LGPD, garantindo a privacidade dos assinantes.</w:t>
      </w:r>
    </w:p>
    <w:p w14:paraId="046F8B29" w14:textId="77777777" w:rsidR="0000676A" w:rsidRPr="0000676A" w:rsidRDefault="000B2C1A" w:rsidP="0000676A">
      <w:pPr>
        <w:pStyle w:val="PargrafodaLista"/>
        <w:numPr>
          <w:ilvl w:val="0"/>
          <w:numId w:val="22"/>
        </w:numPr>
        <w:rPr>
          <w:rStyle w:val="Forte"/>
          <w:rFonts w:ascii="Times New Roman" w:hAnsi="Times New Roman" w:cs="Times New Roman"/>
          <w:b w:val="0"/>
          <w:bCs w:val="0"/>
        </w:rPr>
      </w:pPr>
      <w:r w:rsidRPr="0000676A">
        <w:rPr>
          <w:rFonts w:ascii="Times New Roman" w:hAnsi="Times New Roman" w:cs="Times New Roman"/>
        </w:rPr>
        <w:t>Validade: Os dados foram validados e atualizados para garantir que as análises reflitam a realidade atual.</w:t>
      </w:r>
      <w:r w:rsidR="0000676A" w:rsidRPr="0000676A">
        <w:rPr>
          <w:rStyle w:val="Forte"/>
          <w:rFonts w:ascii="Times New Roman" w:hAnsi="Times New Roman" w:cs="Times New Roman"/>
          <w:b w:val="0"/>
          <w:bCs w:val="0"/>
        </w:rPr>
        <w:br/>
      </w:r>
    </w:p>
    <w:p w14:paraId="463A6754" w14:textId="77777777" w:rsidR="0000676A" w:rsidRPr="0000676A" w:rsidRDefault="0000676A" w:rsidP="0000676A">
      <w:pPr>
        <w:pStyle w:val="Ttulo1"/>
        <w:rPr>
          <w:rFonts w:ascii="Times New Roman" w:hAnsi="Times New Roman" w:cs="Times New Roman"/>
        </w:rPr>
      </w:pPr>
      <w:bookmarkStart w:id="14" w:name="_Toc181205976"/>
      <w:r w:rsidRPr="0000676A">
        <w:rPr>
          <w:rStyle w:val="Forte"/>
          <w:rFonts w:ascii="Times New Roman" w:hAnsi="Times New Roman" w:cs="Times New Roman"/>
          <w:bCs w:val="0"/>
        </w:rPr>
        <w:t>Proprietário dos dados e restrições de uso</w:t>
      </w:r>
      <w:bookmarkEnd w:id="14"/>
    </w:p>
    <w:p w14:paraId="499AEDA3" w14:textId="77777777" w:rsidR="0000676A" w:rsidRPr="0000676A" w:rsidRDefault="0000676A" w:rsidP="0000676A">
      <w:pPr>
        <w:ind w:left="360" w:firstLine="0"/>
        <w:rPr>
          <w:rFonts w:ascii="Times New Roman" w:hAnsi="Times New Roman" w:cs="Times New Roman"/>
        </w:rPr>
      </w:pPr>
    </w:p>
    <w:p w14:paraId="579B642C" w14:textId="77777777" w:rsidR="0000676A" w:rsidRPr="0000676A" w:rsidRDefault="0000676A" w:rsidP="0000676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Proprietário: Netflix</w:t>
      </w:r>
    </w:p>
    <w:p w14:paraId="7F5EE3A4" w14:textId="77777777" w:rsidR="0000676A" w:rsidRPr="0000676A" w:rsidRDefault="0000676A" w:rsidP="0000676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 xml:space="preserve">Restrições: O uso do </w:t>
      </w:r>
      <w:proofErr w:type="spellStart"/>
      <w:r w:rsidRPr="0000676A">
        <w:rPr>
          <w:rFonts w:ascii="Times New Roman" w:hAnsi="Times New Roman" w:cs="Times New Roman"/>
        </w:rPr>
        <w:t>dataset</w:t>
      </w:r>
      <w:proofErr w:type="spellEnd"/>
      <w:r w:rsidRPr="0000676A">
        <w:rPr>
          <w:rFonts w:ascii="Times New Roman" w:hAnsi="Times New Roman" w:cs="Times New Roman"/>
        </w:rPr>
        <w:t xml:space="preserve"> é restrito a fins educacionais, não podendo ser distribuído sem autorização.</w:t>
      </w:r>
    </w:p>
    <w:p w14:paraId="76500DD9" w14:textId="77777777" w:rsidR="0000676A" w:rsidRPr="0000676A" w:rsidRDefault="0000676A" w:rsidP="0000676A">
      <w:pPr>
        <w:ind w:left="0" w:firstLine="0"/>
        <w:rPr>
          <w:rFonts w:ascii="Times New Roman" w:hAnsi="Times New Roman" w:cs="Times New Roman"/>
        </w:rPr>
      </w:pPr>
    </w:p>
    <w:p w14:paraId="78304706" w14:textId="77777777" w:rsidR="0000676A" w:rsidRPr="0000676A" w:rsidRDefault="0000676A" w:rsidP="0000676A">
      <w:pPr>
        <w:pStyle w:val="Ttulo1"/>
        <w:rPr>
          <w:rStyle w:val="Forte"/>
          <w:rFonts w:ascii="Times New Roman" w:hAnsi="Times New Roman" w:cs="Times New Roman"/>
          <w:bCs w:val="0"/>
        </w:rPr>
      </w:pPr>
      <w:bookmarkStart w:id="15" w:name="_Toc181205977"/>
      <w:r w:rsidRPr="0000676A">
        <w:rPr>
          <w:rStyle w:val="Forte"/>
          <w:rFonts w:ascii="Times New Roman" w:hAnsi="Times New Roman" w:cs="Times New Roman"/>
          <w:bCs w:val="0"/>
        </w:rPr>
        <w:t>Descrição dos Atributos</w:t>
      </w:r>
      <w:bookmarkEnd w:id="15"/>
    </w:p>
    <w:p w14:paraId="6F21A17F" w14:textId="77777777" w:rsidR="0000676A" w:rsidRPr="0000676A" w:rsidRDefault="0000676A" w:rsidP="0000676A">
      <w:pPr>
        <w:rPr>
          <w:rFonts w:ascii="Times New Roman" w:hAnsi="Times New Roman" w:cs="Times New Roman"/>
        </w:rPr>
      </w:pPr>
    </w:p>
    <w:p w14:paraId="783D69C3" w14:textId="77777777" w:rsidR="0000676A" w:rsidRPr="0000676A" w:rsidRDefault="0000676A" w:rsidP="0000676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ID do Assinante: Identificador único do cliente.</w:t>
      </w:r>
    </w:p>
    <w:p w14:paraId="670F5BF1" w14:textId="77777777" w:rsidR="0000676A" w:rsidRPr="0000676A" w:rsidRDefault="0000676A" w:rsidP="0000676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Tipo de Assinatura: Basic, Standard ou Premium.</w:t>
      </w:r>
    </w:p>
    <w:p w14:paraId="5347215D" w14:textId="77777777" w:rsidR="0000676A" w:rsidRPr="0000676A" w:rsidRDefault="0000676A" w:rsidP="0000676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Valor da Assinatura/mês: Custo mensal do plano escolhido.</w:t>
      </w:r>
    </w:p>
    <w:p w14:paraId="6AD7CD71" w14:textId="77777777" w:rsidR="0000676A" w:rsidRPr="0000676A" w:rsidRDefault="0000676A" w:rsidP="0000676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Data de Adesão: Data inicial da assinatura.</w:t>
      </w:r>
    </w:p>
    <w:p w14:paraId="73F14E06" w14:textId="77777777" w:rsidR="0000676A" w:rsidRPr="0000676A" w:rsidRDefault="0000676A" w:rsidP="0000676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Última Data de Pagamento: Data do pagamento mais recente.</w:t>
      </w:r>
    </w:p>
    <w:p w14:paraId="0B4B44A1" w14:textId="77777777" w:rsidR="0000676A" w:rsidRPr="0000676A" w:rsidRDefault="0000676A" w:rsidP="0000676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Meses de Utilização: Tempo total de permanência como assinante.</w:t>
      </w:r>
    </w:p>
    <w:p w14:paraId="61947F1F" w14:textId="77777777" w:rsidR="0000676A" w:rsidRPr="0000676A" w:rsidRDefault="0000676A" w:rsidP="0000676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t>País, Idade e Gênero: Dados demográficos do cliente.</w:t>
      </w:r>
    </w:p>
    <w:p w14:paraId="18DDAFAA" w14:textId="77777777" w:rsidR="00A4039A" w:rsidRDefault="0000676A" w:rsidP="0000676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00676A">
        <w:rPr>
          <w:rFonts w:ascii="Times New Roman" w:hAnsi="Times New Roman" w:cs="Times New Roman"/>
        </w:rPr>
        <w:lastRenderedPageBreak/>
        <w:t>Dispositivo Utilizado: Equipamento mais utilizado para acessar a Netflix.</w:t>
      </w:r>
    </w:p>
    <w:p w14:paraId="3A793E41" w14:textId="77777777" w:rsidR="00E17CEF" w:rsidRDefault="00E17CEF" w:rsidP="002457A8">
      <w:pPr>
        <w:jc w:val="left"/>
        <w:rPr>
          <w:rFonts w:ascii="Times New Roman" w:hAnsi="Times New Roman" w:cs="Times New Roman"/>
        </w:rPr>
      </w:pPr>
    </w:p>
    <w:p w14:paraId="1EE5D031" w14:textId="7BE3A322" w:rsidR="002457A8" w:rsidRPr="00F4357B" w:rsidRDefault="30B6AD61" w:rsidP="00F4357B">
      <w:pPr>
        <w:pStyle w:val="Ttulo1"/>
        <w:rPr>
          <w:rStyle w:val="Forte"/>
          <w:rFonts w:ascii="Times New Roman" w:hAnsi="Times New Roman" w:cs="Times New Roman"/>
        </w:rPr>
      </w:pPr>
      <w:bookmarkStart w:id="16" w:name="_Toc181205978"/>
      <w:r w:rsidRPr="00F4357B">
        <w:rPr>
          <w:rStyle w:val="Forte"/>
          <w:rFonts w:ascii="Times New Roman" w:eastAsiaTheme="minorEastAsia" w:hAnsi="Times New Roman" w:cs="Times New Roman"/>
          <w:szCs w:val="40"/>
        </w:rPr>
        <w:t>Análise Exploratória de Dados</w:t>
      </w:r>
      <w:bookmarkEnd w:id="16"/>
    </w:p>
    <w:p w14:paraId="6165D14E" w14:textId="77777777" w:rsidR="002457A8" w:rsidRPr="00F4357B" w:rsidRDefault="002457A8" w:rsidP="002457A8">
      <w:pPr>
        <w:jc w:val="left"/>
        <w:rPr>
          <w:rFonts w:ascii="Times New Roman" w:hAnsi="Times New Roman" w:cs="Times New Roman"/>
        </w:rPr>
      </w:pPr>
    </w:p>
    <w:p w14:paraId="0CA81EAF" w14:textId="09466212" w:rsidR="00BA7AD4" w:rsidRPr="00F4357B" w:rsidRDefault="002457A8" w:rsidP="00D1759C">
      <w:pPr>
        <w:rPr>
          <w:rFonts w:ascii="Times New Roman" w:hAnsi="Times New Roman" w:cs="Times New Roman"/>
        </w:rPr>
      </w:pPr>
      <w:r w:rsidRPr="00F4357B">
        <w:rPr>
          <w:rFonts w:ascii="Times New Roman" w:hAnsi="Times New Roman" w:cs="Times New Roman"/>
        </w:rPr>
        <w:t>Na análise exploratória, vamos examinar a distribuição etária, as preferências de dispositivos, a receita média mensal e a duração típica dos planos para cada faixa etária e tipo de assinatura. Focaremos também em padrões de retenção de usuários por país e dispositivos.</w:t>
      </w:r>
    </w:p>
    <w:p w14:paraId="17DA4E76" w14:textId="77777777" w:rsidR="002457A8" w:rsidRPr="00F4357B" w:rsidRDefault="002457A8" w:rsidP="00E17CEF">
      <w:pPr>
        <w:ind w:left="0" w:firstLine="0"/>
        <w:rPr>
          <w:rFonts w:ascii="Times New Roman" w:hAnsi="Times New Roman" w:cs="Times New Roman"/>
        </w:rPr>
      </w:pPr>
    </w:p>
    <w:p w14:paraId="2D00B6FF" w14:textId="3AF24C01" w:rsidR="002457A8" w:rsidRPr="00F4357B" w:rsidRDefault="30B6AD61" w:rsidP="00F4357B">
      <w:pPr>
        <w:pStyle w:val="Ttulo2"/>
        <w:rPr>
          <w:rFonts w:ascii="Times New Roman" w:hAnsi="Times New Roman" w:cs="Times New Roman"/>
        </w:rPr>
      </w:pPr>
      <w:bookmarkStart w:id="17" w:name="_Toc181205979"/>
      <w:r w:rsidRPr="00F4357B">
        <w:rPr>
          <w:rFonts w:ascii="Times New Roman" w:hAnsi="Times New Roman" w:cs="Times New Roman"/>
        </w:rPr>
        <w:t>Importação dos Dados</w:t>
      </w:r>
      <w:bookmarkEnd w:id="17"/>
    </w:p>
    <w:p w14:paraId="3E9FE69F" w14:textId="77777777" w:rsidR="00E17CEF" w:rsidRPr="00F4357B" w:rsidRDefault="00E17CEF" w:rsidP="002457A8">
      <w:pPr>
        <w:rPr>
          <w:rFonts w:ascii="Times New Roman" w:hAnsi="Times New Roman" w:cs="Times New Roman"/>
        </w:rPr>
      </w:pPr>
    </w:p>
    <w:p w14:paraId="3432CFF0" w14:textId="769D4553" w:rsidR="002457A8" w:rsidRPr="00F4357B" w:rsidRDefault="30B6AD61" w:rsidP="30B6AD61">
      <w:pPr>
        <w:rPr>
          <w:rFonts w:ascii="Times New Roman" w:eastAsia="Times New Roman" w:hAnsi="Times New Roman" w:cs="Times New Roman"/>
          <w:b/>
          <w:bCs/>
          <w:color w:val="auto"/>
        </w:rPr>
      </w:pPr>
      <w:r w:rsidRPr="00F4357B">
        <w:rPr>
          <w:rFonts w:ascii="Times New Roman" w:hAnsi="Times New Roman" w:cs="Times New Roman"/>
        </w:rPr>
        <w:t xml:space="preserve">A análise exploratória foi realizada utilizando bibliotecas essenciais do Python: pandas, </w:t>
      </w:r>
      <w:proofErr w:type="spellStart"/>
      <w:r w:rsidRPr="00F4357B">
        <w:rPr>
          <w:rFonts w:ascii="Times New Roman" w:hAnsi="Times New Roman" w:cs="Times New Roman"/>
        </w:rPr>
        <w:t>numpy</w:t>
      </w:r>
      <w:proofErr w:type="spellEnd"/>
      <w:r w:rsidRPr="00F4357B">
        <w:rPr>
          <w:rFonts w:ascii="Times New Roman" w:hAnsi="Times New Roman" w:cs="Times New Roman"/>
        </w:rPr>
        <w:t xml:space="preserve">, </w:t>
      </w:r>
      <w:proofErr w:type="spellStart"/>
      <w:r w:rsidRPr="00F4357B">
        <w:rPr>
          <w:rFonts w:ascii="Times New Roman" w:hAnsi="Times New Roman" w:cs="Times New Roman"/>
        </w:rPr>
        <w:t>matplotlib</w:t>
      </w:r>
      <w:proofErr w:type="spellEnd"/>
      <w:r w:rsidRPr="00F4357B">
        <w:rPr>
          <w:rFonts w:ascii="Times New Roman" w:hAnsi="Times New Roman" w:cs="Times New Roman"/>
        </w:rPr>
        <w:t xml:space="preserve"> e </w:t>
      </w:r>
      <w:proofErr w:type="spellStart"/>
      <w:r w:rsidRPr="00F4357B">
        <w:rPr>
          <w:rFonts w:ascii="Times New Roman" w:hAnsi="Times New Roman" w:cs="Times New Roman"/>
        </w:rPr>
        <w:t>seaborn</w:t>
      </w:r>
      <w:proofErr w:type="spellEnd"/>
      <w:r w:rsidRPr="00F4357B">
        <w:rPr>
          <w:rFonts w:ascii="Times New Roman" w:hAnsi="Times New Roman" w:cs="Times New Roman"/>
        </w:rPr>
        <w:t xml:space="preserve">. O conjunto de dados, obtido de </w:t>
      </w:r>
      <w:proofErr w:type="spellStart"/>
      <w:r w:rsidRPr="00F4357B">
        <w:rPr>
          <w:rFonts w:ascii="Times New Roman" w:hAnsi="Times New Roman" w:cs="Times New Roman"/>
        </w:rPr>
        <w:t>Kaggle</w:t>
      </w:r>
      <w:proofErr w:type="spellEnd"/>
      <w:r w:rsidRPr="00F4357B">
        <w:rPr>
          <w:rFonts w:ascii="Times New Roman" w:hAnsi="Times New Roman" w:cs="Times New Roman"/>
        </w:rPr>
        <w:t xml:space="preserve">, foi carregado em </w:t>
      </w:r>
      <w:r w:rsidRPr="00F4357B">
        <w:rPr>
          <w:rFonts w:ascii="Times New Roman" w:eastAsiaTheme="minorEastAsia" w:hAnsi="Times New Roman" w:cs="Times New Roman"/>
          <w:color w:val="auto"/>
          <w:szCs w:val="24"/>
        </w:rPr>
        <w:t>um</w:t>
      </w:r>
      <w:r w:rsidRPr="00F4357B">
        <w:rPr>
          <w:rFonts w:ascii="Times New Roman" w:hAnsi="Times New Roman" w:cs="Times New Roman"/>
        </w:rPr>
        <w:t xml:space="preserve"> </w:t>
      </w:r>
      <w:proofErr w:type="spellStart"/>
      <w:r w:rsidRPr="00F4357B">
        <w:rPr>
          <w:rFonts w:ascii="Times New Roman" w:hAnsi="Times New Roman" w:cs="Times New Roman"/>
        </w:rPr>
        <w:t>DataFrame</w:t>
      </w:r>
      <w:proofErr w:type="spellEnd"/>
      <w:r w:rsidRPr="00F4357B">
        <w:rPr>
          <w:rFonts w:ascii="Times New Roman" w:hAnsi="Times New Roman" w:cs="Times New Roman"/>
        </w:rPr>
        <w:t xml:space="preserve"> para posterior análise.</w:t>
      </w:r>
    </w:p>
    <w:p w14:paraId="27C711E7" w14:textId="77777777" w:rsidR="002457A8" w:rsidRPr="00F4357B" w:rsidRDefault="002457A8" w:rsidP="002457A8">
      <w:pPr>
        <w:rPr>
          <w:rFonts w:ascii="Times New Roman" w:hAnsi="Times New Roman" w:cs="Times New Roman"/>
        </w:rPr>
      </w:pPr>
    </w:p>
    <w:p w14:paraId="1B068A29" w14:textId="3197E55C" w:rsidR="002457A8" w:rsidRPr="00F4357B" w:rsidRDefault="30B6AD61" w:rsidP="00F4357B">
      <w:pPr>
        <w:pStyle w:val="Ttulo2"/>
        <w:rPr>
          <w:rFonts w:ascii="Times New Roman" w:hAnsi="Times New Roman" w:cs="Times New Roman"/>
        </w:rPr>
      </w:pPr>
      <w:bookmarkStart w:id="18" w:name="_Toc181205980"/>
      <w:r w:rsidRPr="00F4357B">
        <w:rPr>
          <w:rFonts w:ascii="Times New Roman" w:hAnsi="Times New Roman" w:cs="Times New Roman"/>
        </w:rPr>
        <w:t xml:space="preserve">Sanitização e </w:t>
      </w:r>
      <w:proofErr w:type="spellStart"/>
      <w:r w:rsidRPr="00F4357B">
        <w:rPr>
          <w:rFonts w:ascii="Times New Roman" w:hAnsi="Times New Roman" w:cs="Times New Roman"/>
        </w:rPr>
        <w:t>Pré-EDA</w:t>
      </w:r>
      <w:bookmarkEnd w:id="18"/>
      <w:proofErr w:type="spellEnd"/>
    </w:p>
    <w:p w14:paraId="40485D3E" w14:textId="77777777" w:rsidR="00A4275E" w:rsidRPr="00F4357B" w:rsidRDefault="00A4275E" w:rsidP="002457A8">
      <w:pPr>
        <w:rPr>
          <w:rFonts w:ascii="Times New Roman" w:hAnsi="Times New Roman" w:cs="Times New Roman"/>
        </w:rPr>
      </w:pPr>
    </w:p>
    <w:p w14:paraId="70396AA1" w14:textId="57F89669" w:rsidR="002457A8" w:rsidRPr="00F4357B" w:rsidRDefault="30B6AD61" w:rsidP="002457A8">
      <w:pPr>
        <w:rPr>
          <w:rFonts w:ascii="Times New Roman" w:hAnsi="Times New Roman" w:cs="Times New Roman"/>
        </w:rPr>
      </w:pPr>
      <w:r w:rsidRPr="00F4357B">
        <w:rPr>
          <w:rFonts w:ascii="Times New Roman" w:hAnsi="Times New Roman" w:cs="Times New Roman"/>
        </w:rPr>
        <w:t xml:space="preserve">Após a importação dos dados, observamos que o </w:t>
      </w:r>
      <w:proofErr w:type="spellStart"/>
      <w:r w:rsidRPr="00F4357B">
        <w:rPr>
          <w:rFonts w:ascii="Times New Roman" w:hAnsi="Times New Roman" w:cs="Times New Roman"/>
        </w:rPr>
        <w:t>dataset</w:t>
      </w:r>
      <w:proofErr w:type="spellEnd"/>
      <w:r w:rsidRPr="00F4357B">
        <w:rPr>
          <w:rFonts w:ascii="Times New Roman" w:hAnsi="Times New Roman" w:cs="Times New Roman"/>
        </w:rPr>
        <w:t xml:space="preserve"> não contém valores nulos, o que indica uma qualidade de dados consistente e minimiza a necessidade de limpeza. Além disso, verificamos a existência de duplicatas, e nenhuma duplicata foi encontrada. </w:t>
      </w:r>
    </w:p>
    <w:p w14:paraId="16E932FA" w14:textId="413BB887" w:rsidR="30B6AD61" w:rsidRPr="00F4357B" w:rsidRDefault="30B6AD61" w:rsidP="30B6AD61">
      <w:pPr>
        <w:rPr>
          <w:rFonts w:ascii="Times New Roman" w:hAnsi="Times New Roman" w:cs="Times New Roman"/>
        </w:rPr>
      </w:pPr>
    </w:p>
    <w:p w14:paraId="28D45BB2" w14:textId="61DC89A7" w:rsidR="00D1759C" w:rsidRPr="00F4357B" w:rsidRDefault="30B6AD61" w:rsidP="30B6AD61">
      <w:pPr>
        <w:rPr>
          <w:rFonts w:ascii="Times New Roman" w:hAnsi="Times New Roman" w:cs="Times New Roman"/>
        </w:rPr>
      </w:pPr>
      <w:r w:rsidRPr="00F4357B">
        <w:rPr>
          <w:rFonts w:ascii="Times New Roman" w:hAnsi="Times New Roman" w:cs="Times New Roman"/>
        </w:rPr>
        <w:t xml:space="preserve">Figura 1 - Verificação de valores nulos do </w:t>
      </w:r>
      <w:proofErr w:type="spellStart"/>
      <w:r w:rsidRPr="00F4357B">
        <w:rPr>
          <w:rFonts w:ascii="Times New Roman" w:hAnsi="Times New Roman" w:cs="Times New Roman"/>
        </w:rPr>
        <w:t>dataset</w:t>
      </w:r>
      <w:proofErr w:type="spellEnd"/>
    </w:p>
    <w:p w14:paraId="31BF6766" w14:textId="32938264" w:rsidR="30B6AD61" w:rsidRDefault="30B6AD61" w:rsidP="30B6AD61"/>
    <w:p w14:paraId="37AF858E" w14:textId="62BD6F25" w:rsidR="006D1115" w:rsidRDefault="00D1759C" w:rsidP="00D1759C">
      <w:pPr>
        <w:jc w:val="center"/>
        <w:rPr>
          <w:rFonts w:ascii="Times New Roman" w:hAnsi="Times New Roman" w:cs="Times New Roman"/>
        </w:rPr>
      </w:pPr>
      <w:r w:rsidRPr="00D1759C">
        <w:rPr>
          <w:i/>
          <w:iCs/>
          <w:noProof/>
          <w:sz w:val="22"/>
          <w:bdr w:val="none" w:sz="0" w:space="0" w:color="auto" w:frame="1"/>
        </w:rPr>
        <w:drawing>
          <wp:inline distT="0" distB="0" distL="0" distR="0" wp14:anchorId="185DC5EC" wp14:editId="607E9C4A">
            <wp:extent cx="998220" cy="2293620"/>
            <wp:effectExtent l="0" t="0" r="0" b="0"/>
            <wp:docPr id="15238161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8682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7CF0" w14:textId="3EA23358" w:rsidR="00F4357B" w:rsidRDefault="00F4357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3C0B1E06" w14:textId="13DED00E" w:rsidR="00F4357B" w:rsidRPr="00F4357B" w:rsidRDefault="00F4357B" w:rsidP="00163A60">
      <w:pPr>
        <w:pStyle w:val="Ttulo1"/>
        <w:ind w:left="0" w:firstLine="0"/>
        <w:rPr>
          <w:rFonts w:ascii="Times New Roman" w:hAnsi="Times New Roman" w:cs="Times New Roman"/>
          <w:b/>
          <w:bCs/>
        </w:rPr>
      </w:pPr>
      <w:bookmarkStart w:id="19" w:name="_Toc181205981"/>
      <w:r w:rsidRPr="00F4357B">
        <w:rPr>
          <w:rFonts w:ascii="Times New Roman" w:hAnsi="Times New Roman" w:cs="Times New Roman"/>
          <w:b/>
          <w:bCs/>
        </w:rPr>
        <w:lastRenderedPageBreak/>
        <w:t>Boxplot</w:t>
      </w:r>
      <w:bookmarkEnd w:id="19"/>
    </w:p>
    <w:p w14:paraId="7BF5F38A" w14:textId="77777777" w:rsidR="00F4357B" w:rsidRDefault="00F4357B" w:rsidP="00F4357B">
      <w:pPr>
        <w:ind w:left="0" w:firstLine="0"/>
        <w:rPr>
          <w:rFonts w:ascii="Times New Roman" w:hAnsi="Times New Roman" w:cs="Times New Roman"/>
        </w:rPr>
      </w:pPr>
    </w:p>
    <w:p w14:paraId="1AA48B5A" w14:textId="47BE22FD" w:rsidR="30B6AD61" w:rsidRDefault="002457A8" w:rsidP="00F4357B">
      <w:pPr>
        <w:ind w:left="360" w:firstLine="0"/>
        <w:rPr>
          <w:rFonts w:ascii="Times New Roman" w:hAnsi="Times New Roman" w:cs="Times New Roman"/>
        </w:rPr>
      </w:pPr>
      <w:r w:rsidRPr="00F4357B">
        <w:rPr>
          <w:rFonts w:ascii="Times New Roman" w:hAnsi="Times New Roman" w:cs="Times New Roman"/>
        </w:rPr>
        <w:t>Em seguida,</w:t>
      </w:r>
      <w:r w:rsidR="00F4357B" w:rsidRPr="00F4357B">
        <w:rPr>
          <w:rFonts w:ascii="Times New Roman" w:hAnsi="Times New Roman" w:cs="Times New Roman"/>
        </w:rPr>
        <w:t xml:space="preserve"> </w:t>
      </w:r>
      <w:r w:rsidRPr="00F4357B">
        <w:rPr>
          <w:rFonts w:ascii="Times New Roman" w:hAnsi="Times New Roman" w:cs="Times New Roman"/>
        </w:rPr>
        <w:t xml:space="preserve">foram analisados os outliers na idade dos usuários utilizando um </w:t>
      </w:r>
      <w:proofErr w:type="spellStart"/>
      <w:r w:rsidRPr="00F4357B">
        <w:rPr>
          <w:rFonts w:ascii="Times New Roman" w:hAnsi="Times New Roman" w:cs="Times New Roman"/>
        </w:rPr>
        <w:t>boxplot</w:t>
      </w:r>
      <w:proofErr w:type="spellEnd"/>
      <w:r w:rsidRPr="00F4357B">
        <w:rPr>
          <w:rFonts w:ascii="Times New Roman" w:hAnsi="Times New Roman" w:cs="Times New Roman"/>
        </w:rPr>
        <w:t xml:space="preserve">. A base de dados não aparenta ter uma quantidade representativa de outliers fora dos extremos de 25 a 50 anos, apresentando uma maior concentração dos dados entre 32 </w:t>
      </w:r>
      <w:proofErr w:type="gramStart"/>
      <w:r w:rsidRPr="00F4357B">
        <w:rPr>
          <w:rFonts w:ascii="Times New Roman" w:hAnsi="Times New Roman" w:cs="Times New Roman"/>
        </w:rPr>
        <w:t>a</w:t>
      </w:r>
      <w:proofErr w:type="gramEnd"/>
      <w:r w:rsidRPr="00F4357B">
        <w:rPr>
          <w:rFonts w:ascii="Times New Roman" w:hAnsi="Times New Roman" w:cs="Times New Roman"/>
        </w:rPr>
        <w:t xml:space="preserve"> 45 anos e com uma mediana em 38 anos.</w:t>
      </w:r>
    </w:p>
    <w:p w14:paraId="1675A892" w14:textId="43702A33" w:rsidR="30B6AD61" w:rsidRDefault="30B6AD61" w:rsidP="30B6AD61">
      <w:pPr>
        <w:rPr>
          <w:rFonts w:ascii="Times New Roman" w:hAnsi="Times New Roman" w:cs="Times New Roman"/>
        </w:rPr>
      </w:pPr>
    </w:p>
    <w:p w14:paraId="6BE24126" w14:textId="77777777" w:rsidR="002457A8" w:rsidRPr="002457A8" w:rsidRDefault="002457A8" w:rsidP="001778F5">
      <w:pPr>
        <w:jc w:val="center"/>
        <w:rPr>
          <w:rFonts w:ascii="Times New Roman" w:hAnsi="Times New Roman" w:cs="Times New Roman"/>
        </w:rPr>
      </w:pPr>
      <w:r w:rsidRPr="002457A8">
        <w:rPr>
          <w:rFonts w:ascii="Times New Roman" w:hAnsi="Times New Roman" w:cs="Times New Roman"/>
        </w:rPr>
        <w:t>Figura 2 - Boxplot da Idade dos Usuários</w:t>
      </w:r>
    </w:p>
    <w:p w14:paraId="61EA40EB" w14:textId="6F71F5F7" w:rsidR="002457A8" w:rsidRPr="002457A8" w:rsidRDefault="000211F1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2A84FC" wp14:editId="72C2F47A">
            <wp:extent cx="5115464" cy="3300225"/>
            <wp:effectExtent l="0" t="0" r="9525" b="0"/>
            <wp:docPr id="1643102994" name="Picture 2" descr="A red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02994" name="Picture 2" descr="A red square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0"/>
                    <a:stretch/>
                  </pic:blipFill>
                  <pic:spPr bwMode="auto">
                    <a:xfrm>
                      <a:off x="0" y="0"/>
                      <a:ext cx="5127189" cy="330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69C9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7B204E68" w14:textId="77777777" w:rsidR="00BA41A2" w:rsidRDefault="00BA41A2" w:rsidP="002457A8">
      <w:pPr>
        <w:rPr>
          <w:rFonts w:ascii="Times New Roman" w:hAnsi="Times New Roman" w:cs="Times New Roman"/>
        </w:rPr>
      </w:pPr>
    </w:p>
    <w:p w14:paraId="18B82BDD" w14:textId="77777777" w:rsidR="00F4357B" w:rsidRDefault="00F4357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A6A097" w14:textId="77777777" w:rsidR="00F4357B" w:rsidRDefault="00F4357B" w:rsidP="00F4357B">
      <w:pPr>
        <w:jc w:val="left"/>
        <w:rPr>
          <w:rFonts w:ascii="Times New Roman" w:hAnsi="Times New Roman" w:cs="Times New Roman"/>
        </w:rPr>
      </w:pPr>
    </w:p>
    <w:p w14:paraId="676459CC" w14:textId="432BDA22" w:rsidR="00BA41A2" w:rsidRPr="00EA4399" w:rsidRDefault="002457A8" w:rsidP="00F4357B">
      <w:pPr>
        <w:pStyle w:val="Ttulo2"/>
        <w:rPr>
          <w:rFonts w:ascii="Times New Roman" w:hAnsi="Times New Roman" w:cs="Times New Roman"/>
        </w:rPr>
      </w:pPr>
      <w:bookmarkStart w:id="20" w:name="_Toc181205982"/>
      <w:r w:rsidRPr="00EA4399">
        <w:rPr>
          <w:rStyle w:val="Ttulo1Char"/>
          <w:rFonts w:ascii="Times New Roman" w:hAnsi="Times New Roman" w:cs="Times New Roman"/>
        </w:rPr>
        <w:t xml:space="preserve">Exploração Inicial do </w:t>
      </w:r>
      <w:proofErr w:type="spellStart"/>
      <w:r w:rsidRPr="00EA4399">
        <w:rPr>
          <w:rStyle w:val="Ttulo1Char"/>
          <w:rFonts w:ascii="Times New Roman" w:hAnsi="Times New Roman" w:cs="Times New Roman"/>
        </w:rPr>
        <w:t>Dataset</w:t>
      </w:r>
      <w:bookmarkEnd w:id="20"/>
      <w:proofErr w:type="spellEnd"/>
    </w:p>
    <w:p w14:paraId="065BDA90" w14:textId="27BFB9B2" w:rsidR="002457A8" w:rsidRPr="002457A8" w:rsidRDefault="002457A8" w:rsidP="00F4357B">
      <w:pPr>
        <w:rPr>
          <w:rFonts w:ascii="Times New Roman" w:hAnsi="Times New Roman" w:cs="Times New Roman"/>
        </w:rPr>
      </w:pPr>
      <w:r w:rsidRPr="002457A8">
        <w:rPr>
          <w:rFonts w:ascii="Times New Roman" w:hAnsi="Times New Roman" w:cs="Times New Roman"/>
        </w:rPr>
        <w:t xml:space="preserve">Foi realizada uma verificação inicial da estrutura do </w:t>
      </w:r>
      <w:proofErr w:type="spellStart"/>
      <w:r w:rsidRPr="002457A8">
        <w:rPr>
          <w:rFonts w:ascii="Times New Roman" w:hAnsi="Times New Roman" w:cs="Times New Roman"/>
        </w:rPr>
        <w:t>dataset</w:t>
      </w:r>
      <w:proofErr w:type="spellEnd"/>
      <w:r w:rsidRPr="002457A8">
        <w:rPr>
          <w:rFonts w:ascii="Times New Roman" w:hAnsi="Times New Roman" w:cs="Times New Roman"/>
        </w:rPr>
        <w:t xml:space="preserve"> e de suas estatísticas descritivas. O </w:t>
      </w:r>
      <w:proofErr w:type="spellStart"/>
      <w:r w:rsidRPr="002457A8">
        <w:rPr>
          <w:rFonts w:ascii="Times New Roman" w:hAnsi="Times New Roman" w:cs="Times New Roman"/>
        </w:rPr>
        <w:t>DataFrame</w:t>
      </w:r>
      <w:proofErr w:type="spellEnd"/>
      <w:r w:rsidRPr="002457A8">
        <w:rPr>
          <w:rFonts w:ascii="Times New Roman" w:hAnsi="Times New Roman" w:cs="Times New Roman"/>
        </w:rPr>
        <w:t xml:space="preserve"> possui 2500 entradas e 10 colunas, com tipos de dados variados. </w:t>
      </w:r>
    </w:p>
    <w:p w14:paraId="0CDC83E8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02BD1A9A" w14:textId="77777777" w:rsidR="002457A8" w:rsidRPr="00F4357B" w:rsidRDefault="002457A8" w:rsidP="00F4357B">
      <w:pPr>
        <w:jc w:val="left"/>
        <w:rPr>
          <w:rFonts w:ascii="Times New Roman" w:hAnsi="Times New Roman" w:cs="Times New Roman"/>
          <w:b/>
          <w:bCs/>
        </w:rPr>
      </w:pPr>
      <w:r w:rsidRPr="00F4357B">
        <w:rPr>
          <w:rFonts w:ascii="Times New Roman" w:hAnsi="Times New Roman" w:cs="Times New Roman"/>
          <w:b/>
          <w:bCs/>
        </w:rPr>
        <w:t xml:space="preserve">Figura 3 - Análise inicial do </w:t>
      </w:r>
      <w:proofErr w:type="spellStart"/>
      <w:r w:rsidRPr="00F4357B">
        <w:rPr>
          <w:rFonts w:ascii="Times New Roman" w:hAnsi="Times New Roman" w:cs="Times New Roman"/>
          <w:b/>
          <w:bCs/>
        </w:rPr>
        <w:t>dataframe</w:t>
      </w:r>
      <w:proofErr w:type="spellEnd"/>
    </w:p>
    <w:p w14:paraId="2BB225B7" w14:textId="48DEFDDC" w:rsidR="002457A8" w:rsidRPr="002457A8" w:rsidRDefault="005F0D4F" w:rsidP="002457A8">
      <w:pPr>
        <w:rPr>
          <w:rFonts w:ascii="Times New Roman" w:hAnsi="Times New Roman" w:cs="Times New Roman"/>
        </w:rPr>
      </w:pPr>
      <w:r w:rsidRPr="005F0D4F">
        <w:rPr>
          <w:rFonts w:ascii="Times New Roman" w:hAnsi="Times New Roman" w:cs="Times New Roman"/>
          <w:noProof/>
        </w:rPr>
        <w:drawing>
          <wp:inline distT="0" distB="0" distL="0" distR="0" wp14:anchorId="2DBDAFE6" wp14:editId="312473C4">
            <wp:extent cx="3159655" cy="2001329"/>
            <wp:effectExtent l="0" t="0" r="3175" b="0"/>
            <wp:docPr id="3264345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456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863" cy="20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B7EB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6265AC6D" w14:textId="77777777" w:rsidR="002457A8" w:rsidRPr="00F4357B" w:rsidRDefault="002457A8" w:rsidP="00F4357B">
      <w:pPr>
        <w:jc w:val="left"/>
        <w:rPr>
          <w:rFonts w:ascii="Times New Roman" w:hAnsi="Times New Roman" w:cs="Times New Roman"/>
          <w:b/>
          <w:bCs/>
        </w:rPr>
      </w:pPr>
      <w:r w:rsidRPr="00F4357B">
        <w:rPr>
          <w:rFonts w:ascii="Times New Roman" w:hAnsi="Times New Roman" w:cs="Times New Roman"/>
          <w:b/>
          <w:bCs/>
        </w:rPr>
        <w:t xml:space="preserve">Figura 4 - Prévia dos dados do </w:t>
      </w:r>
      <w:proofErr w:type="spellStart"/>
      <w:r w:rsidRPr="00F4357B">
        <w:rPr>
          <w:rFonts w:ascii="Times New Roman" w:hAnsi="Times New Roman" w:cs="Times New Roman"/>
          <w:b/>
          <w:bCs/>
        </w:rPr>
        <w:t>dataframe</w:t>
      </w:r>
      <w:proofErr w:type="spellEnd"/>
    </w:p>
    <w:p w14:paraId="7194CDC0" w14:textId="02D7FA9D" w:rsidR="002457A8" w:rsidRDefault="00D22F97" w:rsidP="002457A8">
      <w:pPr>
        <w:rPr>
          <w:rFonts w:ascii="Times New Roman" w:hAnsi="Times New Roman" w:cs="Times New Roman"/>
        </w:rPr>
      </w:pPr>
      <w:r w:rsidRPr="00D22F97">
        <w:rPr>
          <w:rFonts w:ascii="Times New Roman" w:hAnsi="Times New Roman" w:cs="Times New Roman"/>
          <w:noProof/>
        </w:rPr>
        <w:drawing>
          <wp:inline distT="0" distB="0" distL="0" distR="0" wp14:anchorId="32B606E4" wp14:editId="51A1ABBC">
            <wp:extent cx="5402580" cy="786130"/>
            <wp:effectExtent l="0" t="0" r="7620" b="0"/>
            <wp:docPr id="184643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31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9D4C" w14:textId="77777777" w:rsidR="00261601" w:rsidRDefault="00261601" w:rsidP="002457A8">
      <w:pPr>
        <w:rPr>
          <w:rFonts w:ascii="Times New Roman" w:hAnsi="Times New Roman" w:cs="Times New Roman"/>
        </w:rPr>
      </w:pPr>
    </w:p>
    <w:p w14:paraId="37AAC5EB" w14:textId="6DC90584" w:rsidR="00FD2A4F" w:rsidRDefault="00261601" w:rsidP="00FD2A4F">
      <w:pPr>
        <w:rPr>
          <w:rFonts w:ascii="Times New Roman" w:hAnsi="Times New Roman" w:cs="Times New Roman"/>
        </w:rPr>
      </w:pPr>
      <w:r w:rsidRPr="002457A8">
        <w:rPr>
          <w:rFonts w:ascii="Times New Roman" w:hAnsi="Times New Roman" w:cs="Times New Roman"/>
        </w:rPr>
        <w:t xml:space="preserve">As principais estatísticas descritivas para </w:t>
      </w:r>
      <w:r>
        <w:rPr>
          <w:rFonts w:ascii="Times New Roman" w:hAnsi="Times New Roman" w:cs="Times New Roman"/>
        </w:rPr>
        <w:t>Valor da assinatura/mês</w:t>
      </w:r>
      <w:r w:rsidRPr="002457A8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>Idade</w:t>
      </w:r>
      <w:r w:rsidRPr="002457A8">
        <w:rPr>
          <w:rFonts w:ascii="Times New Roman" w:hAnsi="Times New Roman" w:cs="Times New Roman"/>
        </w:rPr>
        <w:t xml:space="preserve"> foram calculadas, evidenciando uma média de </w:t>
      </w:r>
      <w:r w:rsidR="006E6FD8">
        <w:rPr>
          <w:rFonts w:ascii="Times New Roman" w:hAnsi="Times New Roman" w:cs="Times New Roman"/>
        </w:rPr>
        <w:t xml:space="preserve">R$ </w:t>
      </w:r>
      <w:r w:rsidR="004258F8">
        <w:rPr>
          <w:rFonts w:ascii="Times New Roman" w:hAnsi="Times New Roman" w:cs="Times New Roman"/>
        </w:rPr>
        <w:t>38,14</w:t>
      </w:r>
      <w:r w:rsidRPr="002457A8">
        <w:rPr>
          <w:rFonts w:ascii="Times New Roman" w:hAnsi="Times New Roman" w:cs="Times New Roman"/>
        </w:rPr>
        <w:t xml:space="preserve"> para a receita mensal</w:t>
      </w:r>
      <w:r w:rsidR="006E6FD8">
        <w:rPr>
          <w:rFonts w:ascii="Times New Roman" w:hAnsi="Times New Roman" w:cs="Times New Roman"/>
        </w:rPr>
        <w:t xml:space="preserve">, </w:t>
      </w:r>
      <w:r w:rsidRPr="002457A8">
        <w:rPr>
          <w:rFonts w:ascii="Times New Roman" w:hAnsi="Times New Roman" w:cs="Times New Roman"/>
        </w:rPr>
        <w:t>38,8 anos para a idade dos usuários</w:t>
      </w:r>
      <w:r w:rsidR="00427DB2">
        <w:rPr>
          <w:rFonts w:ascii="Times New Roman" w:hAnsi="Times New Roman" w:cs="Times New Roman"/>
        </w:rPr>
        <w:t xml:space="preserve"> e 9,6 meses de </w:t>
      </w:r>
      <w:r w:rsidR="001B0AF9">
        <w:rPr>
          <w:rFonts w:ascii="Times New Roman" w:hAnsi="Times New Roman" w:cs="Times New Roman"/>
        </w:rPr>
        <w:t>utilização.</w:t>
      </w:r>
    </w:p>
    <w:p w14:paraId="2637D310" w14:textId="77777777" w:rsidR="00FD2A4F" w:rsidRDefault="00FD2A4F" w:rsidP="00FD2A4F">
      <w:pPr>
        <w:rPr>
          <w:rFonts w:ascii="Times New Roman" w:hAnsi="Times New Roman" w:cs="Times New Roman"/>
        </w:rPr>
      </w:pPr>
    </w:p>
    <w:p w14:paraId="74A63E20" w14:textId="262013F8" w:rsidR="002457A8" w:rsidRPr="00FD2A4F" w:rsidRDefault="002457A8" w:rsidP="00FD2A4F">
      <w:pPr>
        <w:rPr>
          <w:rFonts w:ascii="Times New Roman" w:hAnsi="Times New Roman" w:cs="Times New Roman"/>
          <w:b/>
          <w:bCs/>
        </w:rPr>
      </w:pPr>
      <w:r w:rsidRPr="00FD2A4F">
        <w:rPr>
          <w:rFonts w:ascii="Times New Roman" w:hAnsi="Times New Roman" w:cs="Times New Roman"/>
          <w:b/>
          <w:bCs/>
        </w:rPr>
        <w:t xml:space="preserve">Figura 5 - Dados estatísticos base do </w:t>
      </w:r>
      <w:proofErr w:type="spellStart"/>
      <w:r w:rsidRPr="00FD2A4F">
        <w:rPr>
          <w:rFonts w:ascii="Times New Roman" w:hAnsi="Times New Roman" w:cs="Times New Roman"/>
          <w:b/>
          <w:bCs/>
        </w:rPr>
        <w:t>dataframe</w:t>
      </w:r>
      <w:proofErr w:type="spellEnd"/>
    </w:p>
    <w:p w14:paraId="082AD4A1" w14:textId="41D3DA1D" w:rsidR="00FD2A4F" w:rsidRDefault="005C192B" w:rsidP="00FD2A4F">
      <w:pPr>
        <w:rPr>
          <w:rFonts w:ascii="Times New Roman" w:hAnsi="Times New Roman" w:cs="Times New Roman"/>
        </w:rPr>
      </w:pPr>
      <w:r w:rsidRPr="005C192B">
        <w:rPr>
          <w:rFonts w:ascii="Times New Roman" w:hAnsi="Times New Roman" w:cs="Times New Roman"/>
          <w:noProof/>
        </w:rPr>
        <w:drawing>
          <wp:inline distT="0" distB="0" distL="0" distR="0" wp14:anchorId="59EBA8B1" wp14:editId="1836AA86">
            <wp:extent cx="5402580" cy="1552575"/>
            <wp:effectExtent l="0" t="0" r="7620" b="9525"/>
            <wp:docPr id="2014187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872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3998" w14:textId="77777777" w:rsidR="00FD2A4F" w:rsidRDefault="00FD2A4F" w:rsidP="00FD2A4F"/>
    <w:p w14:paraId="4D9A65E2" w14:textId="77777777" w:rsidR="00FD2A4F" w:rsidRDefault="00FD2A4F" w:rsidP="00FD2A4F"/>
    <w:p w14:paraId="2F827E35" w14:textId="77777777" w:rsidR="00FD2A4F" w:rsidRDefault="00FD2A4F" w:rsidP="00FD2A4F"/>
    <w:p w14:paraId="2A4E0F41" w14:textId="77777777" w:rsidR="00EA4399" w:rsidRDefault="002457A8" w:rsidP="00EA4399">
      <w:pPr>
        <w:pStyle w:val="Ttulo1"/>
        <w:rPr>
          <w:rFonts w:ascii="Times New Roman" w:hAnsi="Times New Roman" w:cs="Times New Roman"/>
          <w:b/>
          <w:bCs/>
        </w:rPr>
      </w:pPr>
      <w:bookmarkStart w:id="21" w:name="_Toc181205983"/>
      <w:r w:rsidRPr="00EA4399">
        <w:rPr>
          <w:rFonts w:ascii="Times New Roman" w:hAnsi="Times New Roman" w:cs="Times New Roman"/>
          <w:b/>
          <w:bCs/>
        </w:rPr>
        <w:t>Estatísticas Adicionais</w:t>
      </w:r>
      <w:r w:rsidR="00EE02EB" w:rsidRPr="00EA4399">
        <w:rPr>
          <w:rFonts w:ascii="Times New Roman" w:hAnsi="Times New Roman" w:cs="Times New Roman"/>
          <w:b/>
          <w:bCs/>
        </w:rPr>
        <w:t xml:space="preserve"> da Receita Mensal e Idade</w:t>
      </w:r>
      <w:bookmarkEnd w:id="21"/>
    </w:p>
    <w:p w14:paraId="27DB91BB" w14:textId="581EA288" w:rsidR="002457A8" w:rsidRPr="00EA4399" w:rsidRDefault="00EE02EB" w:rsidP="00EA4399">
      <w:pPr>
        <w:pStyle w:val="Ttulo1"/>
        <w:rPr>
          <w:rFonts w:ascii="Times New Roman" w:hAnsi="Times New Roman" w:cs="Times New Roman"/>
          <w:b/>
          <w:bCs/>
        </w:rPr>
      </w:pPr>
      <w:r w:rsidRPr="00EA4399">
        <w:rPr>
          <w:rFonts w:ascii="Times New Roman" w:hAnsi="Times New Roman" w:cs="Times New Roman"/>
          <w:b/>
          <w:bCs/>
        </w:rPr>
        <w:t xml:space="preserve"> </w:t>
      </w:r>
    </w:p>
    <w:p w14:paraId="1AC05024" w14:textId="77777777" w:rsidR="002A09AE" w:rsidRPr="002457A8" w:rsidRDefault="002A09AE" w:rsidP="002A09AE">
      <w:pPr>
        <w:rPr>
          <w:rFonts w:ascii="Times New Roman" w:hAnsi="Times New Roman" w:cs="Times New Roman"/>
        </w:rPr>
      </w:pPr>
      <w:r w:rsidRPr="002457A8">
        <w:rPr>
          <w:rFonts w:ascii="Times New Roman" w:hAnsi="Times New Roman" w:cs="Times New Roman"/>
        </w:rPr>
        <w:t>Foi implementada uma função para calcular variância e desvio padrão, permitindo uma análise mais profunda das variáveis. Os resultados mostraram uma variância amostral de 2</w:t>
      </w:r>
      <w:r>
        <w:rPr>
          <w:rFonts w:ascii="Times New Roman" w:hAnsi="Times New Roman" w:cs="Times New Roman"/>
        </w:rPr>
        <w:t>07,51</w:t>
      </w:r>
      <w:r w:rsidRPr="002457A8">
        <w:rPr>
          <w:rFonts w:ascii="Times New Roman" w:hAnsi="Times New Roman" w:cs="Times New Roman"/>
        </w:rPr>
        <w:t xml:space="preserve"> para a receita mensal e 51,43 para a idade.</w:t>
      </w:r>
    </w:p>
    <w:p w14:paraId="7E6B8E0B" w14:textId="77777777" w:rsidR="002A09AE" w:rsidRDefault="002A09AE" w:rsidP="002457A8">
      <w:pPr>
        <w:rPr>
          <w:rFonts w:ascii="Times New Roman" w:hAnsi="Times New Roman" w:cs="Times New Roman"/>
        </w:rPr>
      </w:pPr>
    </w:p>
    <w:p w14:paraId="4694F886" w14:textId="54E81781" w:rsidR="005E062C" w:rsidRPr="00F4357B" w:rsidRDefault="002A09AE" w:rsidP="00F4357B">
      <w:pPr>
        <w:jc w:val="left"/>
        <w:rPr>
          <w:rFonts w:ascii="Times New Roman" w:hAnsi="Times New Roman" w:cs="Times New Roman"/>
          <w:b/>
          <w:bCs/>
        </w:rPr>
      </w:pPr>
      <w:r w:rsidRPr="00F4357B">
        <w:rPr>
          <w:rFonts w:ascii="Times New Roman" w:hAnsi="Times New Roman" w:cs="Times New Roman"/>
          <w:b/>
          <w:bCs/>
        </w:rPr>
        <w:t>Figura 6 - Estatísticas Adicionais da Receita Mensal e Idade</w:t>
      </w:r>
    </w:p>
    <w:p w14:paraId="6DA11C41" w14:textId="48BFE586" w:rsidR="002457A8" w:rsidRPr="002457A8" w:rsidRDefault="004A64C2" w:rsidP="00F4357B">
      <w:pPr>
        <w:jc w:val="left"/>
        <w:rPr>
          <w:rFonts w:ascii="Times New Roman" w:hAnsi="Times New Roman" w:cs="Times New Roman"/>
        </w:rPr>
      </w:pPr>
      <w:r w:rsidRPr="004A64C2">
        <w:rPr>
          <w:rFonts w:ascii="Times New Roman" w:hAnsi="Times New Roman" w:cs="Times New Roman"/>
          <w:noProof/>
        </w:rPr>
        <w:drawing>
          <wp:inline distT="0" distB="0" distL="0" distR="0" wp14:anchorId="1ADD8556" wp14:editId="04778FDF">
            <wp:extent cx="2593454" cy="4606506"/>
            <wp:effectExtent l="0" t="0" r="0" b="3810"/>
            <wp:docPr id="1603444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42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6679" cy="471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D582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389CCBA5" w14:textId="77777777" w:rsidR="002457A8" w:rsidRDefault="002457A8" w:rsidP="002457A8">
      <w:pPr>
        <w:rPr>
          <w:rFonts w:ascii="Times New Roman" w:hAnsi="Times New Roman" w:cs="Times New Roman"/>
        </w:rPr>
      </w:pPr>
    </w:p>
    <w:p w14:paraId="7139FFCA" w14:textId="77777777" w:rsidR="00FD2A4F" w:rsidRDefault="00FD2A4F" w:rsidP="00FD2A4F">
      <w:pPr>
        <w:pStyle w:val="Ttulo2"/>
      </w:pPr>
    </w:p>
    <w:p w14:paraId="5C44F280" w14:textId="77777777" w:rsidR="00FD2A4F" w:rsidRDefault="00FD2A4F" w:rsidP="00FD2A4F"/>
    <w:p w14:paraId="1F7C10FA" w14:textId="77777777" w:rsidR="00FD2A4F" w:rsidRDefault="00FD2A4F" w:rsidP="00FD2A4F"/>
    <w:p w14:paraId="2F7B1F23" w14:textId="77777777" w:rsidR="00FD2A4F" w:rsidRDefault="00FD2A4F" w:rsidP="00FD2A4F"/>
    <w:p w14:paraId="6A5B1BBA" w14:textId="77777777" w:rsidR="00FD2A4F" w:rsidRDefault="00FD2A4F" w:rsidP="00FD2A4F"/>
    <w:p w14:paraId="2DE2FAC7" w14:textId="77777777" w:rsidR="00FD2A4F" w:rsidRDefault="00FD2A4F" w:rsidP="00FD2A4F"/>
    <w:p w14:paraId="3D6489E3" w14:textId="77777777" w:rsidR="00FD2A4F" w:rsidRDefault="00FD2A4F" w:rsidP="00FD2A4F">
      <w:pPr>
        <w:pStyle w:val="Ttulo2"/>
      </w:pPr>
    </w:p>
    <w:p w14:paraId="41FB2B1D" w14:textId="31BCB29D" w:rsidR="00FD2A4F" w:rsidRDefault="002A09AE" w:rsidP="00EA4399">
      <w:pPr>
        <w:pStyle w:val="Ttulo1"/>
        <w:rPr>
          <w:rFonts w:ascii="Times New Roman" w:hAnsi="Times New Roman" w:cs="Times New Roman"/>
          <w:b/>
          <w:bCs/>
        </w:rPr>
      </w:pPr>
      <w:bookmarkStart w:id="22" w:name="_Toc181205984"/>
      <w:r w:rsidRPr="00EA4399">
        <w:rPr>
          <w:rFonts w:ascii="Times New Roman" w:hAnsi="Times New Roman" w:cs="Times New Roman"/>
          <w:b/>
          <w:bCs/>
        </w:rPr>
        <w:t>A análise da distribuição da assinatura mensal e da idade dos usuários</w:t>
      </w:r>
      <w:bookmarkEnd w:id="22"/>
    </w:p>
    <w:p w14:paraId="51D2A716" w14:textId="77777777" w:rsidR="00EA4399" w:rsidRPr="00EA4399" w:rsidRDefault="00EA4399" w:rsidP="00EA4399"/>
    <w:p w14:paraId="36302DBC" w14:textId="2B68257E" w:rsidR="002457A8" w:rsidRPr="002457A8" w:rsidRDefault="00876163" w:rsidP="002457A8">
      <w:pPr>
        <w:rPr>
          <w:rFonts w:ascii="Times New Roman" w:hAnsi="Times New Roman" w:cs="Times New Roman"/>
        </w:rPr>
      </w:pPr>
      <w:r w:rsidRPr="00876163">
        <w:rPr>
          <w:rFonts w:ascii="Times New Roman" w:hAnsi="Times New Roman" w:cs="Times New Roman"/>
        </w:rPr>
        <w:t>A análise da distribuição da assinatura mensal e da idade dos usuários oferece insights valiosos sobre o perfil demográfico e o poder aquisitivo da base de assinantes.</w:t>
      </w:r>
    </w:p>
    <w:p w14:paraId="7FBB5DA3" w14:textId="62EB08C7" w:rsidR="002A09AE" w:rsidRDefault="00D046AE" w:rsidP="004B16C9">
      <w:pPr>
        <w:rPr>
          <w:rFonts w:ascii="Times New Roman" w:hAnsi="Times New Roman" w:cs="Times New Roman"/>
        </w:rPr>
      </w:pPr>
      <w:r w:rsidRPr="00D046AE">
        <w:rPr>
          <w:rFonts w:ascii="Times New Roman" w:hAnsi="Times New Roman" w:cs="Times New Roman"/>
        </w:rPr>
        <w:t>Essas distribuições, combinadas, oferecem uma visão abrangente das preferências de preço e do perfil etário dos assinantes, possibilitando insights estratégicos para melhorar a retenção e a satisfação dos usuários.</w:t>
      </w:r>
    </w:p>
    <w:p w14:paraId="7C00AF2B" w14:textId="77777777" w:rsidR="004B16C9" w:rsidRDefault="0048141C" w:rsidP="004B16C9">
      <w:pPr>
        <w:rPr>
          <w:rFonts w:ascii="Times New Roman" w:hAnsi="Times New Roman" w:cs="Times New Roman"/>
        </w:rPr>
      </w:pPr>
      <w:r w:rsidRPr="0048141C">
        <w:rPr>
          <w:rFonts w:ascii="Times New Roman" w:hAnsi="Times New Roman" w:cs="Times New Roman"/>
        </w:rPr>
        <w:t xml:space="preserve">Observamos que a distribuição das assinaturas mensais mostra uma variedade de planos, refletindo a flexibilidade de preços oferecida pela plataforma para atender a diferentes públicos. Essa diversidade permite à Netflix captar um público amplo, desde usuários que buscam opções mais econômicas até aqueles que optam por planos premium com mais recursos. A análise dessa distribuição pode ajudar a identificar </w:t>
      </w:r>
    </w:p>
    <w:p w14:paraId="417CF2E2" w14:textId="77777777" w:rsidR="004B16C9" w:rsidRDefault="004B16C9" w:rsidP="004B16C9">
      <w:pPr>
        <w:rPr>
          <w:rFonts w:ascii="Times New Roman" w:hAnsi="Times New Roman" w:cs="Times New Roman"/>
        </w:rPr>
      </w:pPr>
    </w:p>
    <w:p w14:paraId="512C8FDD" w14:textId="5A9A8F4B" w:rsidR="0048141C" w:rsidRPr="002457A8" w:rsidRDefault="0048141C" w:rsidP="004B16C9">
      <w:pPr>
        <w:rPr>
          <w:rFonts w:ascii="Times New Roman" w:hAnsi="Times New Roman" w:cs="Times New Roman"/>
        </w:rPr>
      </w:pPr>
      <w:r w:rsidRPr="0048141C">
        <w:rPr>
          <w:rFonts w:ascii="Times New Roman" w:hAnsi="Times New Roman" w:cs="Times New Roman"/>
        </w:rPr>
        <w:t>qual faixa de assinatura é mais popular e sugerir oportunidades para ajustes nos preços ou nos benefícios dos planos.</w:t>
      </w:r>
    </w:p>
    <w:p w14:paraId="2FF2F318" w14:textId="03471215" w:rsidR="00835990" w:rsidRDefault="00835990" w:rsidP="004B16C9">
      <w:pPr>
        <w:rPr>
          <w:rFonts w:ascii="Times New Roman" w:hAnsi="Times New Roman" w:cs="Times New Roman"/>
        </w:rPr>
      </w:pPr>
      <w:r w:rsidRPr="00835990">
        <w:rPr>
          <w:rFonts w:ascii="Times New Roman" w:hAnsi="Times New Roman" w:cs="Times New Roman"/>
        </w:rPr>
        <w:t>A maioria dos usuários possui uma assinatura em torno de R$40, refletindo uma concentração nesse valor. A média, ligeiramente inferior (R$38), indica uma pequena quantidade de assinaturas mais baratas, mas a diferença entre média e mediana sugere uma distribuição simétrica, sem outliers significativos.</w:t>
      </w:r>
    </w:p>
    <w:p w14:paraId="2710A56B" w14:textId="5C2465EC" w:rsidR="003F5AFD" w:rsidRPr="003F5AFD" w:rsidRDefault="003F5AFD" w:rsidP="004B16C9">
      <w:pPr>
        <w:rPr>
          <w:rFonts w:ascii="Times New Roman" w:hAnsi="Times New Roman" w:cs="Times New Roman"/>
        </w:rPr>
      </w:pPr>
      <w:r w:rsidRPr="003F5AFD">
        <w:rPr>
          <w:rFonts w:ascii="Times New Roman" w:hAnsi="Times New Roman" w:cs="Times New Roman"/>
        </w:rPr>
        <w:t>Essa distribuição é importante para a Netflix, pois indica que a faixa de R$40 é um preço bem aceito entre os usuários, o que pode ajudar na formulação de estratégias de retenção e atração de clientes. A empresa poderia, por exemplo, explorar a criação de benefícios adicionais para o plano de R$40, dado que é o mais popular, ou avaliar a aceitação de planos premium com um preço ligeiramente superior para aqueles que procuram mais funcionalidades ou conteúdo exclusivo</w:t>
      </w:r>
      <w:r w:rsidR="004B16C9">
        <w:rPr>
          <w:rFonts w:ascii="Times New Roman" w:hAnsi="Times New Roman" w:cs="Times New Roman"/>
        </w:rPr>
        <w:t>.</w:t>
      </w:r>
    </w:p>
    <w:p w14:paraId="626221E6" w14:textId="77777777" w:rsidR="003F5AFD" w:rsidRDefault="003F5AFD" w:rsidP="003F5AFD">
      <w:pPr>
        <w:rPr>
          <w:rFonts w:ascii="Times New Roman" w:hAnsi="Times New Roman" w:cs="Times New Roman"/>
        </w:rPr>
      </w:pPr>
      <w:r w:rsidRPr="003F5AFD">
        <w:rPr>
          <w:rFonts w:ascii="Times New Roman" w:hAnsi="Times New Roman" w:cs="Times New Roman"/>
        </w:rPr>
        <w:t>Essas informações também podem ser úteis para segmentação de mercado, permitindo que a Netflix direcione campanhas específicas para usuários interessados em diferentes faixas de preço, garantindo que as necessidades e expectativas de cada segmento sejam atendidas de forma eficaz.</w:t>
      </w:r>
    </w:p>
    <w:p w14:paraId="6B902A52" w14:textId="77777777" w:rsidR="004B16C9" w:rsidRPr="003F5AFD" w:rsidRDefault="004B16C9" w:rsidP="003F5AFD">
      <w:pPr>
        <w:rPr>
          <w:rFonts w:ascii="Times New Roman" w:hAnsi="Times New Roman" w:cs="Times New Roman"/>
        </w:rPr>
      </w:pPr>
    </w:p>
    <w:p w14:paraId="134A62F8" w14:textId="77777777" w:rsidR="00FD2A4F" w:rsidRDefault="00FD2A4F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4D3C84" w14:textId="77777777" w:rsidR="00FD2A4F" w:rsidRDefault="00FD2A4F" w:rsidP="004B16C9">
      <w:pPr>
        <w:jc w:val="center"/>
        <w:rPr>
          <w:rFonts w:ascii="Times New Roman" w:hAnsi="Times New Roman" w:cs="Times New Roman"/>
        </w:rPr>
      </w:pPr>
    </w:p>
    <w:p w14:paraId="44AE839E" w14:textId="27C38189" w:rsidR="003F5AFD" w:rsidRPr="00FD2A4F" w:rsidRDefault="004B16C9" w:rsidP="004B16C9">
      <w:pPr>
        <w:jc w:val="center"/>
        <w:rPr>
          <w:rFonts w:ascii="Times New Roman" w:hAnsi="Times New Roman" w:cs="Times New Roman"/>
          <w:b/>
          <w:bCs/>
        </w:rPr>
      </w:pPr>
      <w:r w:rsidRPr="00FD2A4F">
        <w:rPr>
          <w:rFonts w:ascii="Times New Roman" w:hAnsi="Times New Roman" w:cs="Times New Roman"/>
          <w:b/>
          <w:bCs/>
        </w:rPr>
        <w:t>Figura 6 – Distribuição da Assinatura Mensal</w:t>
      </w:r>
    </w:p>
    <w:p w14:paraId="24881C98" w14:textId="28AD30FC" w:rsidR="002457A8" w:rsidRPr="002457A8" w:rsidRDefault="004466AE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26E6D1" wp14:editId="5ED10D63">
            <wp:extent cx="4944139" cy="2977957"/>
            <wp:effectExtent l="0" t="0" r="0" b="0"/>
            <wp:docPr id="409732699" name="Picture 3" descr="A graph of a person-made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32699" name="Picture 3" descr="A graph of a person-made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5"/>
                    <a:stretch/>
                  </pic:blipFill>
                  <pic:spPr bwMode="auto">
                    <a:xfrm>
                      <a:off x="0" y="0"/>
                      <a:ext cx="4969717" cy="299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DBD07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146FC0FD" w14:textId="6080D49A" w:rsidR="00D82359" w:rsidRDefault="00203962" w:rsidP="00FD2A4F">
      <w:pPr>
        <w:ind w:left="360" w:firstLine="0"/>
        <w:rPr>
          <w:rFonts w:ascii="Times New Roman" w:hAnsi="Times New Roman" w:cs="Times New Roman"/>
        </w:rPr>
      </w:pPr>
      <w:r w:rsidRPr="00203962">
        <w:rPr>
          <w:rFonts w:ascii="Times New Roman" w:hAnsi="Times New Roman" w:cs="Times New Roman"/>
        </w:rPr>
        <w:t>A distribuição da idade revela as faixas etárias predominantes entre os assinantes da Netflix. Essa informação é crucial para entender o perfil etário que mais consome o conteúdo da plataforma, possibilitando uma segmentação de conteúdo mais direcionada. Faixas etárias distintas podem ter preferências diferentes em relação ao tipo de conteúdo, o que pode direcionar estratégias de marketing e desenvolvimento de novos títulos. Além disso, essa análise pode destacar a necessidade de conteúdo inclusivo para todos os grupos etários, ampliando o alcance e o apelo da plataforma entre diferentes gerações.</w:t>
      </w:r>
    </w:p>
    <w:p w14:paraId="10B06D45" w14:textId="77777777" w:rsidR="00EA4399" w:rsidRDefault="00EA4399" w:rsidP="00FD2A4F">
      <w:pPr>
        <w:ind w:left="360" w:firstLine="0"/>
        <w:rPr>
          <w:rFonts w:ascii="Times New Roman" w:hAnsi="Times New Roman" w:cs="Times New Roman"/>
        </w:rPr>
      </w:pPr>
    </w:p>
    <w:p w14:paraId="2FF65B0C" w14:textId="77777777" w:rsidR="00D82359" w:rsidRDefault="00D82359" w:rsidP="00D82359">
      <w:pPr>
        <w:rPr>
          <w:rFonts w:ascii="Times New Roman" w:hAnsi="Times New Roman" w:cs="Times New Roman"/>
        </w:rPr>
      </w:pPr>
      <w:r w:rsidRPr="00D82359">
        <w:rPr>
          <w:rFonts w:ascii="Times New Roman" w:hAnsi="Times New Roman" w:cs="Times New Roman"/>
        </w:rPr>
        <w:t>O gráfico mostra uma distribuição de idades entre 26 e 51 anos, com picos em torno de 30, 40 e 50 anos, sugerindo uma predominância de adultos nessas faixas. A média e a mediana próximas indicam uma distribuição simétrica, sem grandes distorções em idades extremas, evidenciando uma base de assinantes bem distribuída entre os grupos etários.</w:t>
      </w:r>
    </w:p>
    <w:p w14:paraId="3CF52262" w14:textId="77777777" w:rsidR="00EA4399" w:rsidRPr="00D82359" w:rsidRDefault="00EA4399" w:rsidP="00D82359">
      <w:pPr>
        <w:rPr>
          <w:rFonts w:ascii="Times New Roman" w:hAnsi="Times New Roman" w:cs="Times New Roman"/>
        </w:rPr>
      </w:pPr>
    </w:p>
    <w:p w14:paraId="4CA94C5E" w14:textId="37902DAD" w:rsidR="00D82359" w:rsidRDefault="00B20277" w:rsidP="00FD2A4F">
      <w:pPr>
        <w:rPr>
          <w:rFonts w:ascii="Times New Roman" w:hAnsi="Times New Roman" w:cs="Times New Roman"/>
        </w:rPr>
      </w:pPr>
      <w:r w:rsidRPr="00B20277">
        <w:rPr>
          <w:rFonts w:ascii="Times New Roman" w:hAnsi="Times New Roman" w:cs="Times New Roman"/>
        </w:rPr>
        <w:t>Esses dados sobre a faixa etária são valiosos para entender as preferências de conteúdo de diferentes faixas etárias e para direcionar campanhas de marketing e desenvolvimento de conteúdo que atendam às necessidades desse público diversificado.</w:t>
      </w:r>
    </w:p>
    <w:p w14:paraId="5D3E7DEB" w14:textId="77777777" w:rsidR="00FD2A4F" w:rsidRDefault="00FD2A4F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91CB70" w14:textId="77777777" w:rsidR="00FD2A4F" w:rsidRDefault="00FD2A4F" w:rsidP="004B16C9">
      <w:pPr>
        <w:jc w:val="center"/>
        <w:rPr>
          <w:rFonts w:ascii="Times New Roman" w:hAnsi="Times New Roman" w:cs="Times New Roman"/>
        </w:rPr>
      </w:pPr>
    </w:p>
    <w:p w14:paraId="59931C0C" w14:textId="417195EF" w:rsidR="002457A8" w:rsidRPr="00FD2A4F" w:rsidRDefault="002457A8" w:rsidP="004B16C9">
      <w:pPr>
        <w:jc w:val="center"/>
        <w:rPr>
          <w:rFonts w:ascii="Times New Roman" w:hAnsi="Times New Roman" w:cs="Times New Roman"/>
          <w:b/>
          <w:bCs/>
        </w:rPr>
      </w:pPr>
      <w:r w:rsidRPr="00FD2A4F">
        <w:rPr>
          <w:rFonts w:ascii="Times New Roman" w:hAnsi="Times New Roman" w:cs="Times New Roman"/>
          <w:b/>
          <w:bCs/>
        </w:rPr>
        <w:t xml:space="preserve">Figura 7 </w:t>
      </w:r>
      <w:r w:rsidR="004466AE" w:rsidRPr="00FD2A4F">
        <w:rPr>
          <w:rFonts w:ascii="Times New Roman" w:hAnsi="Times New Roman" w:cs="Times New Roman"/>
          <w:b/>
          <w:bCs/>
        </w:rPr>
        <w:t>–</w:t>
      </w:r>
      <w:r w:rsidRPr="00FD2A4F">
        <w:rPr>
          <w:rFonts w:ascii="Times New Roman" w:hAnsi="Times New Roman" w:cs="Times New Roman"/>
          <w:b/>
          <w:bCs/>
        </w:rPr>
        <w:t xml:space="preserve"> </w:t>
      </w:r>
      <w:r w:rsidR="004466AE" w:rsidRPr="00FD2A4F">
        <w:rPr>
          <w:rFonts w:ascii="Times New Roman" w:hAnsi="Times New Roman" w:cs="Times New Roman"/>
          <w:b/>
          <w:bCs/>
        </w:rPr>
        <w:t>Distribuição da Idade</w:t>
      </w:r>
      <w:r w:rsidR="004B16C9" w:rsidRPr="00FD2A4F">
        <w:rPr>
          <w:rFonts w:ascii="Times New Roman" w:hAnsi="Times New Roman" w:cs="Times New Roman"/>
          <w:b/>
          <w:bCs/>
        </w:rPr>
        <w:t xml:space="preserve"> dos Usuários</w:t>
      </w:r>
    </w:p>
    <w:p w14:paraId="1EC5AC1D" w14:textId="380D364A" w:rsidR="00FD2A4F" w:rsidRDefault="004466AE" w:rsidP="00EA43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34BBD4" wp14:editId="753DA880">
            <wp:extent cx="4994694" cy="3045927"/>
            <wp:effectExtent l="0" t="0" r="0" b="2540"/>
            <wp:docPr id="1871491192" name="Picture 4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1192" name="Picture 4" descr="A graph with red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2"/>
                    <a:stretch/>
                  </pic:blipFill>
                  <pic:spPr bwMode="auto">
                    <a:xfrm>
                      <a:off x="0" y="0"/>
                      <a:ext cx="5015206" cy="305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85CDB" w14:textId="5E213667" w:rsidR="002457A8" w:rsidRPr="00FD2A4F" w:rsidRDefault="002457A8" w:rsidP="00FD2A4F">
      <w:pPr>
        <w:pStyle w:val="Ttulo2"/>
        <w:rPr>
          <w:rFonts w:ascii="Times New Roman" w:hAnsi="Times New Roman" w:cs="Times New Roman"/>
        </w:rPr>
      </w:pPr>
      <w:bookmarkStart w:id="23" w:name="_Toc181205985"/>
      <w:r w:rsidRPr="00FD2A4F">
        <w:rPr>
          <w:rFonts w:ascii="Times New Roman" w:hAnsi="Times New Roman" w:cs="Times New Roman"/>
        </w:rPr>
        <w:t>Análise Exploratória</w:t>
      </w:r>
      <w:bookmarkEnd w:id="23"/>
    </w:p>
    <w:p w14:paraId="4D8F0438" w14:textId="68CE310E" w:rsidR="002457A8" w:rsidRPr="002457A8" w:rsidRDefault="002457A8" w:rsidP="002457A8">
      <w:pPr>
        <w:rPr>
          <w:rFonts w:ascii="Times New Roman" w:hAnsi="Times New Roman" w:cs="Times New Roman"/>
        </w:rPr>
      </w:pPr>
      <w:r w:rsidRPr="002457A8">
        <w:rPr>
          <w:rFonts w:ascii="Times New Roman" w:hAnsi="Times New Roman" w:cs="Times New Roman"/>
        </w:rPr>
        <w:t>A análise exploratória foi segmentada em várias dimensões, incluindo país, faixa etária</w:t>
      </w:r>
      <w:r w:rsidR="00BF13CF">
        <w:rPr>
          <w:rFonts w:ascii="Times New Roman" w:hAnsi="Times New Roman" w:cs="Times New Roman"/>
        </w:rPr>
        <w:t>,</w:t>
      </w:r>
      <w:r w:rsidRPr="002457A8">
        <w:rPr>
          <w:rFonts w:ascii="Times New Roman" w:hAnsi="Times New Roman" w:cs="Times New Roman"/>
        </w:rPr>
        <w:t xml:space="preserve"> tipo de assinatura</w:t>
      </w:r>
      <w:r w:rsidR="00437C6C">
        <w:rPr>
          <w:rFonts w:ascii="Times New Roman" w:hAnsi="Times New Roman" w:cs="Times New Roman"/>
        </w:rPr>
        <w:t xml:space="preserve"> e </w:t>
      </w:r>
      <w:r w:rsidR="00BF13CF">
        <w:rPr>
          <w:rFonts w:ascii="Times New Roman" w:hAnsi="Times New Roman" w:cs="Times New Roman"/>
        </w:rPr>
        <w:t>tipo de dispositivo</w:t>
      </w:r>
      <w:r w:rsidR="00437C6C">
        <w:rPr>
          <w:rFonts w:ascii="Times New Roman" w:hAnsi="Times New Roman" w:cs="Times New Roman"/>
        </w:rPr>
        <w:t xml:space="preserve"> utilizado</w:t>
      </w:r>
      <w:r w:rsidR="00BF13CF">
        <w:rPr>
          <w:rFonts w:ascii="Times New Roman" w:hAnsi="Times New Roman" w:cs="Times New Roman"/>
        </w:rPr>
        <w:t>.</w:t>
      </w:r>
    </w:p>
    <w:p w14:paraId="02A1ADD7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0F96CE40" w14:textId="0B96ECF5" w:rsidR="002457A8" w:rsidRPr="00FD2A4F" w:rsidRDefault="002457A8" w:rsidP="00FD2A4F">
      <w:pPr>
        <w:pStyle w:val="Ttulo2"/>
        <w:rPr>
          <w:rFonts w:ascii="Times New Roman" w:hAnsi="Times New Roman" w:cs="Times New Roman"/>
        </w:rPr>
      </w:pPr>
      <w:bookmarkStart w:id="24" w:name="_Toc181205986"/>
      <w:r w:rsidRPr="00FD2A4F">
        <w:rPr>
          <w:rFonts w:ascii="Times New Roman" w:hAnsi="Times New Roman" w:cs="Times New Roman"/>
        </w:rPr>
        <w:t>Distribuição de Usuários por País</w:t>
      </w:r>
      <w:bookmarkEnd w:id="24"/>
    </w:p>
    <w:p w14:paraId="40118BB2" w14:textId="77777777" w:rsidR="00EA4399" w:rsidRDefault="002457A8" w:rsidP="00EB2EB0">
      <w:pPr>
        <w:rPr>
          <w:rFonts w:ascii="Times New Roman" w:hAnsi="Times New Roman" w:cs="Times New Roman"/>
        </w:rPr>
      </w:pPr>
      <w:r w:rsidRPr="002457A8">
        <w:rPr>
          <w:rFonts w:ascii="Times New Roman" w:hAnsi="Times New Roman" w:cs="Times New Roman"/>
        </w:rPr>
        <w:t>Os Estados Unidos</w:t>
      </w:r>
      <w:r w:rsidR="0059765D">
        <w:rPr>
          <w:rFonts w:ascii="Times New Roman" w:hAnsi="Times New Roman" w:cs="Times New Roman"/>
        </w:rPr>
        <w:t xml:space="preserve">, Espanha e Canadá </w:t>
      </w:r>
      <w:r w:rsidRPr="002457A8">
        <w:rPr>
          <w:rFonts w:ascii="Times New Roman" w:hAnsi="Times New Roman" w:cs="Times New Roman"/>
        </w:rPr>
        <w:t>são os países com maior número de assinantes. O gráfico de barras revela que os três primeiros países estão em um patamar superior em relação aos demais.</w:t>
      </w:r>
      <w:r w:rsidR="00937C7D">
        <w:rPr>
          <w:rFonts w:ascii="Times New Roman" w:hAnsi="Times New Roman" w:cs="Times New Roman"/>
        </w:rPr>
        <w:t xml:space="preserve"> </w:t>
      </w:r>
    </w:p>
    <w:p w14:paraId="24724711" w14:textId="2334EA69" w:rsidR="00EE23FB" w:rsidRDefault="00937C7D" w:rsidP="00EB2EB0">
      <w:pPr>
        <w:rPr>
          <w:rFonts w:ascii="Times New Roman" w:hAnsi="Times New Roman" w:cs="Times New Roman"/>
        </w:rPr>
      </w:pPr>
      <w:r w:rsidRPr="00937C7D">
        <w:rPr>
          <w:rFonts w:ascii="Times New Roman" w:hAnsi="Times New Roman" w:cs="Times New Roman"/>
        </w:rPr>
        <w:t>Os Estados Unidos, Espanha e Canadá lideram em número de assinantes, posicionando-os como mercados estratégicos para a Netflix. Investimentos em marketing personalizado e conteúdo culturalmente adaptado para esses países podem ampliar o engajamento e a retenção.</w:t>
      </w:r>
    </w:p>
    <w:p w14:paraId="37997C03" w14:textId="77777777" w:rsidR="00EE23FB" w:rsidRDefault="00EE23FB" w:rsidP="00EB2EB0">
      <w:pPr>
        <w:ind w:left="0" w:firstLine="0"/>
        <w:rPr>
          <w:rFonts w:ascii="Times New Roman" w:hAnsi="Times New Roman" w:cs="Times New Roman"/>
        </w:rPr>
      </w:pPr>
    </w:p>
    <w:p w14:paraId="6DCBEB1D" w14:textId="77777777" w:rsidR="00FD2A4F" w:rsidRDefault="00FD2A4F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603396" w14:textId="77777777" w:rsidR="00FD2A4F" w:rsidRDefault="00FD2A4F" w:rsidP="00EE23FB">
      <w:pPr>
        <w:jc w:val="center"/>
        <w:rPr>
          <w:rFonts w:ascii="Times New Roman" w:hAnsi="Times New Roman" w:cs="Times New Roman"/>
        </w:rPr>
      </w:pPr>
    </w:p>
    <w:p w14:paraId="629268B2" w14:textId="4307AC0C" w:rsidR="00EE23FB" w:rsidRPr="00FD2A4F" w:rsidRDefault="00EE23FB" w:rsidP="00EE23FB">
      <w:pPr>
        <w:jc w:val="center"/>
        <w:rPr>
          <w:rFonts w:ascii="Times New Roman" w:hAnsi="Times New Roman" w:cs="Times New Roman"/>
          <w:b/>
          <w:bCs/>
        </w:rPr>
      </w:pPr>
      <w:r w:rsidRPr="00FD2A4F">
        <w:rPr>
          <w:rFonts w:ascii="Times New Roman" w:hAnsi="Times New Roman" w:cs="Times New Roman"/>
          <w:b/>
          <w:bCs/>
        </w:rPr>
        <w:t>Figura 8 – Quantidade de Assinantes por País</w:t>
      </w:r>
    </w:p>
    <w:p w14:paraId="6E204260" w14:textId="4F8465BB" w:rsidR="002457A8" w:rsidRPr="002457A8" w:rsidRDefault="00B04584" w:rsidP="00FD2A4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7FAF39" wp14:editId="23236EDA">
            <wp:extent cx="5178779" cy="2708694"/>
            <wp:effectExtent l="0" t="0" r="3175" b="0"/>
            <wp:docPr id="347453260" name="Picture 6" descr="A graph with red and blac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53260" name="Picture 6" descr="A graph with red and black ba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"/>
                    <a:stretch/>
                  </pic:blipFill>
                  <pic:spPr bwMode="auto">
                    <a:xfrm>
                      <a:off x="0" y="0"/>
                      <a:ext cx="5197823" cy="27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F4420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50CFD3F4" w14:textId="5F480036" w:rsidR="00384E99" w:rsidRPr="002457A8" w:rsidRDefault="002457A8" w:rsidP="00FD2A4F">
      <w:pPr>
        <w:pStyle w:val="Ttulo2"/>
        <w:rPr>
          <w:rFonts w:ascii="Times New Roman" w:hAnsi="Times New Roman" w:cs="Times New Roman"/>
        </w:rPr>
      </w:pPr>
      <w:bookmarkStart w:id="25" w:name="_Toc181205987"/>
      <w:r w:rsidRPr="00FD2A4F">
        <w:rPr>
          <w:rFonts w:ascii="Times New Roman" w:hAnsi="Times New Roman" w:cs="Times New Roman"/>
        </w:rPr>
        <w:t>Distribuição dos Usuários por Faixa Etária</w:t>
      </w:r>
      <w:bookmarkEnd w:id="25"/>
    </w:p>
    <w:p w14:paraId="11C62D41" w14:textId="20C8990E" w:rsidR="002457A8" w:rsidRPr="002457A8" w:rsidRDefault="00ED177A" w:rsidP="00EE23FB">
      <w:pPr>
        <w:ind w:left="0" w:firstLine="0"/>
        <w:rPr>
          <w:rFonts w:ascii="Times New Roman" w:hAnsi="Times New Roman" w:cs="Times New Roman"/>
        </w:rPr>
      </w:pPr>
      <w:r w:rsidRPr="00ED177A">
        <w:rPr>
          <w:rFonts w:ascii="Times New Roman" w:hAnsi="Times New Roman" w:cs="Times New Roman"/>
        </w:rPr>
        <w:t>As faixas etárias de 30 a 39 anos e 40 a 49 anos são as mais comuns, destacando a Netflix como uma plataforma preferida de adultos em fase ativa. A produção de conteúdo que atende a interesses variados dentro dessas faixas etárias pode ampliar a satisfação dos usuários.</w:t>
      </w:r>
    </w:p>
    <w:p w14:paraId="7AC2D2A1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1F175749" w14:textId="42FA73FF" w:rsidR="002457A8" w:rsidRDefault="002457A8" w:rsidP="00EE23FB">
      <w:pPr>
        <w:jc w:val="center"/>
        <w:rPr>
          <w:rFonts w:ascii="Times New Roman" w:hAnsi="Times New Roman" w:cs="Times New Roman"/>
          <w:b/>
          <w:bCs/>
        </w:rPr>
      </w:pPr>
      <w:r w:rsidRPr="00FD2A4F">
        <w:rPr>
          <w:rFonts w:ascii="Times New Roman" w:hAnsi="Times New Roman" w:cs="Times New Roman"/>
          <w:b/>
          <w:bCs/>
        </w:rPr>
        <w:t xml:space="preserve">Figura 9 </w:t>
      </w:r>
      <w:r w:rsidR="00E5401B" w:rsidRPr="00FD2A4F">
        <w:rPr>
          <w:rFonts w:ascii="Times New Roman" w:hAnsi="Times New Roman" w:cs="Times New Roman"/>
          <w:b/>
          <w:bCs/>
        </w:rPr>
        <w:t>–</w:t>
      </w:r>
      <w:r w:rsidRPr="00FD2A4F">
        <w:rPr>
          <w:rFonts w:ascii="Times New Roman" w:hAnsi="Times New Roman" w:cs="Times New Roman"/>
          <w:b/>
          <w:bCs/>
        </w:rPr>
        <w:t xml:space="preserve"> </w:t>
      </w:r>
      <w:r w:rsidR="00E5401B" w:rsidRPr="00FD2A4F">
        <w:rPr>
          <w:rFonts w:ascii="Times New Roman" w:hAnsi="Times New Roman" w:cs="Times New Roman"/>
          <w:b/>
          <w:bCs/>
        </w:rPr>
        <w:t>Quantidade de Assinantes por Faixa Etária</w:t>
      </w:r>
    </w:p>
    <w:p w14:paraId="14386E07" w14:textId="77777777" w:rsidR="00FD2A4F" w:rsidRPr="00FD2A4F" w:rsidRDefault="00FD2A4F" w:rsidP="00EE23FB">
      <w:pPr>
        <w:jc w:val="center"/>
        <w:rPr>
          <w:rFonts w:ascii="Times New Roman" w:hAnsi="Times New Roman" w:cs="Times New Roman"/>
          <w:b/>
          <w:bCs/>
        </w:rPr>
      </w:pPr>
    </w:p>
    <w:p w14:paraId="5D7C5B77" w14:textId="3FB4BE88" w:rsidR="002457A8" w:rsidRDefault="00E5401B" w:rsidP="00FD2A4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20D9E8" wp14:editId="1F41BD2D">
            <wp:extent cx="5011947" cy="3150434"/>
            <wp:effectExtent l="0" t="0" r="0" b="0"/>
            <wp:docPr id="231910802" name="Picture 8" descr="A graph of a number of red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10802" name="Picture 8" descr="A graph of a number of red rectangular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2"/>
                    <a:stretch/>
                  </pic:blipFill>
                  <pic:spPr bwMode="auto">
                    <a:xfrm>
                      <a:off x="0" y="0"/>
                      <a:ext cx="5040231" cy="316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D521C" w14:textId="77777777" w:rsidR="004E477C" w:rsidRDefault="004E477C" w:rsidP="002457A8">
      <w:pPr>
        <w:rPr>
          <w:rFonts w:ascii="Times New Roman" w:hAnsi="Times New Roman" w:cs="Times New Roman"/>
        </w:rPr>
      </w:pPr>
    </w:p>
    <w:p w14:paraId="1A6DD315" w14:textId="53DE7935" w:rsidR="00C667BD" w:rsidRDefault="00A21162" w:rsidP="00FD2A4F">
      <w:pPr>
        <w:pStyle w:val="Ttulo2"/>
        <w:rPr>
          <w:rFonts w:ascii="Times New Roman" w:hAnsi="Times New Roman" w:cs="Times New Roman"/>
        </w:rPr>
      </w:pPr>
      <w:bookmarkStart w:id="26" w:name="_Toc181205988"/>
      <w:r w:rsidRPr="00FD2A4F">
        <w:rPr>
          <w:rFonts w:ascii="Times New Roman" w:hAnsi="Times New Roman" w:cs="Times New Roman"/>
        </w:rPr>
        <w:t>Distribuição dos Assinantes por Gênero</w:t>
      </w:r>
      <w:bookmarkEnd w:id="26"/>
    </w:p>
    <w:p w14:paraId="3E77DE9A" w14:textId="77777777" w:rsidR="00C667BD" w:rsidRDefault="00C667BD" w:rsidP="00FD2A4F">
      <w:pPr>
        <w:rPr>
          <w:rFonts w:ascii="Times New Roman" w:hAnsi="Times New Roman" w:cs="Times New Roman"/>
        </w:rPr>
      </w:pPr>
      <w:r w:rsidRPr="00C667BD">
        <w:rPr>
          <w:rFonts w:ascii="Times New Roman" w:hAnsi="Times New Roman" w:cs="Times New Roman"/>
        </w:rPr>
        <w:t>A distribuição dos assinantes entre os gêneros masculino e feminino é equilibrada, refletindo uma paridade significativa na adesão aos serviços. Essa igualdade indica que tanto homens quanto mulheres estão igualmente engajados e representados na base de assinantes, o que é crucial para a criação de estratégias e ofertas que atendam de maneira eficaz às necessidades e preferências de ambos os grupos</w:t>
      </w:r>
    </w:p>
    <w:p w14:paraId="793879E3" w14:textId="77777777" w:rsidR="00C667BD" w:rsidRDefault="00C667BD" w:rsidP="00CF5C73">
      <w:pPr>
        <w:rPr>
          <w:rFonts w:ascii="Times New Roman" w:hAnsi="Times New Roman" w:cs="Times New Roman"/>
        </w:rPr>
      </w:pPr>
    </w:p>
    <w:p w14:paraId="416D28C1" w14:textId="3022ADFE" w:rsidR="00CF5C73" w:rsidRPr="00FD2A4F" w:rsidRDefault="00CF5C73" w:rsidP="00FD2A4F">
      <w:pPr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FD2A4F">
        <w:rPr>
          <w:rFonts w:ascii="Times New Roman" w:hAnsi="Times New Roman" w:cs="Times New Roman"/>
          <w:b/>
          <w:bCs/>
        </w:rPr>
        <w:t>Figura 11 - Distribuição de Assinantes por Gênero</w:t>
      </w:r>
    </w:p>
    <w:p w14:paraId="12CBB1D9" w14:textId="77777777" w:rsidR="00FD2A4F" w:rsidRDefault="00FD2A4F" w:rsidP="00FD2A4F">
      <w:pPr>
        <w:ind w:left="0" w:firstLine="0"/>
        <w:rPr>
          <w:rFonts w:ascii="Times New Roman" w:hAnsi="Times New Roman" w:cs="Times New Roman"/>
        </w:rPr>
      </w:pPr>
    </w:p>
    <w:p w14:paraId="77FB30C7" w14:textId="25EDA8F5" w:rsidR="00CF5C73" w:rsidRPr="002457A8" w:rsidRDefault="00CF5C73" w:rsidP="00FD2A4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00C2B7" wp14:editId="41073D94">
            <wp:extent cx="5167423" cy="4131266"/>
            <wp:effectExtent l="0" t="0" r="0" b="3175"/>
            <wp:docPr id="213291599" name="Picture 9" descr="A red circl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1599" name="Picture 9" descr="A red circle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6"/>
                    <a:stretch/>
                  </pic:blipFill>
                  <pic:spPr bwMode="auto">
                    <a:xfrm>
                      <a:off x="0" y="0"/>
                      <a:ext cx="5179955" cy="41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72FB3" w14:textId="77777777" w:rsidR="00EA4399" w:rsidRDefault="00EA4399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6A7D75" w14:textId="77777777" w:rsidR="00EA4399" w:rsidRDefault="00EA4399" w:rsidP="00652B33">
      <w:pPr>
        <w:rPr>
          <w:rFonts w:ascii="Times New Roman" w:hAnsi="Times New Roman" w:cs="Times New Roman"/>
        </w:rPr>
      </w:pPr>
    </w:p>
    <w:p w14:paraId="440B40B6" w14:textId="5B5C6A17" w:rsidR="00652B33" w:rsidRDefault="00652B33" w:rsidP="00EA4399">
      <w:pPr>
        <w:pStyle w:val="Ttulo2"/>
        <w:rPr>
          <w:rFonts w:ascii="Times New Roman" w:hAnsi="Times New Roman" w:cs="Times New Roman"/>
        </w:rPr>
      </w:pPr>
      <w:bookmarkStart w:id="27" w:name="_Toc181205989"/>
      <w:r w:rsidRPr="00EA4399">
        <w:rPr>
          <w:rFonts w:ascii="Times New Roman" w:hAnsi="Times New Roman" w:cs="Times New Roman"/>
        </w:rPr>
        <w:t xml:space="preserve">Distribuição dos Assinantes por </w:t>
      </w:r>
      <w:r w:rsidR="00EB2EB0" w:rsidRPr="00EA4399">
        <w:rPr>
          <w:rFonts w:ascii="Times New Roman" w:hAnsi="Times New Roman" w:cs="Times New Roman"/>
        </w:rPr>
        <w:t>Plano de Assinatura</w:t>
      </w:r>
      <w:bookmarkEnd w:id="27"/>
    </w:p>
    <w:p w14:paraId="6DD1C44F" w14:textId="3EE3498C" w:rsidR="00EB2EB0" w:rsidRDefault="001360A8" w:rsidP="00EA4399">
      <w:pPr>
        <w:rPr>
          <w:rFonts w:ascii="Times New Roman" w:hAnsi="Times New Roman" w:cs="Times New Roman"/>
        </w:rPr>
      </w:pPr>
      <w:r w:rsidRPr="001360A8">
        <w:rPr>
          <w:rFonts w:ascii="Times New Roman" w:hAnsi="Times New Roman" w:cs="Times New Roman"/>
        </w:rPr>
        <w:t>O plano Standard é o mais popular, seguido pelo Básico e, por último, o Premium. Isso indica uma base de assinantes que valoriza um equilíbrio entre custo e benefícios, optando por um plano com funcionalidades intermediárias. Esse comportamento sugere uma sensibilidade ao preço, onde muitos usuários preferem funcionalidades adicionais oferecidas no Standard, mas sem o custo mais elevado do Premium. A Netflix poderia explorar esse equilíbrio investindo em diferenciais mais claros entre os planos para incentivar upgrades estratégicos, especialmente do Standard para o Premium.</w:t>
      </w:r>
    </w:p>
    <w:p w14:paraId="724400FF" w14:textId="77777777" w:rsidR="00EB2EB0" w:rsidRDefault="00EB2EB0" w:rsidP="002457A8">
      <w:pPr>
        <w:rPr>
          <w:rFonts w:ascii="Times New Roman" w:hAnsi="Times New Roman" w:cs="Times New Roman"/>
        </w:rPr>
      </w:pPr>
    </w:p>
    <w:p w14:paraId="3B9452DB" w14:textId="77777777" w:rsidR="00652B33" w:rsidRPr="00EA4399" w:rsidRDefault="00652B33" w:rsidP="00EB2EB0">
      <w:pPr>
        <w:jc w:val="center"/>
        <w:rPr>
          <w:rFonts w:ascii="Times New Roman" w:hAnsi="Times New Roman" w:cs="Times New Roman"/>
          <w:b/>
          <w:bCs/>
        </w:rPr>
      </w:pPr>
      <w:r w:rsidRPr="00EA4399">
        <w:rPr>
          <w:rFonts w:ascii="Times New Roman" w:hAnsi="Times New Roman" w:cs="Times New Roman"/>
          <w:b/>
          <w:bCs/>
        </w:rPr>
        <w:t>Figura 11 - Distribuição de Usuários por Plano de Assinatura</w:t>
      </w:r>
    </w:p>
    <w:p w14:paraId="2B1ABB68" w14:textId="77777777" w:rsidR="00652B33" w:rsidRPr="002457A8" w:rsidRDefault="00652B33" w:rsidP="002457A8">
      <w:pPr>
        <w:rPr>
          <w:rFonts w:ascii="Times New Roman" w:hAnsi="Times New Roman" w:cs="Times New Roman"/>
        </w:rPr>
      </w:pPr>
    </w:p>
    <w:p w14:paraId="2FC2DB87" w14:textId="0F95CF3F" w:rsidR="002457A8" w:rsidRPr="002457A8" w:rsidRDefault="007C1362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A9460B" wp14:editId="5968CCFE">
            <wp:extent cx="5167423" cy="3204434"/>
            <wp:effectExtent l="0" t="0" r="0" b="0"/>
            <wp:docPr id="1370900547" name="Picture 10" descr="A graph of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00547" name="Picture 10" descr="A graph of different colored rectangl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4"/>
                    <a:stretch/>
                  </pic:blipFill>
                  <pic:spPr bwMode="auto">
                    <a:xfrm>
                      <a:off x="0" y="0"/>
                      <a:ext cx="5180821" cy="321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CA835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4F9BA027" w14:textId="77777777" w:rsidR="002457A8" w:rsidRPr="002457A8" w:rsidRDefault="002457A8" w:rsidP="00EB2EB0">
      <w:pPr>
        <w:ind w:left="0" w:firstLine="0"/>
        <w:rPr>
          <w:rFonts w:ascii="Times New Roman" w:hAnsi="Times New Roman" w:cs="Times New Roman"/>
        </w:rPr>
      </w:pPr>
    </w:p>
    <w:p w14:paraId="5266CA3D" w14:textId="77777777" w:rsidR="00EA4399" w:rsidRDefault="00EA4399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CDD812" w14:textId="77777777" w:rsidR="00EA4399" w:rsidRDefault="00EA4399" w:rsidP="00EA4399">
      <w:pPr>
        <w:ind w:left="0" w:firstLine="0"/>
        <w:rPr>
          <w:rFonts w:ascii="Times New Roman" w:hAnsi="Times New Roman" w:cs="Times New Roman"/>
        </w:rPr>
      </w:pPr>
    </w:p>
    <w:p w14:paraId="316BC21A" w14:textId="2CB929DE" w:rsidR="002457A8" w:rsidRPr="002457A8" w:rsidRDefault="002457A8" w:rsidP="00EA4399">
      <w:pPr>
        <w:pStyle w:val="Ttulo2"/>
        <w:rPr>
          <w:rFonts w:ascii="Times New Roman" w:hAnsi="Times New Roman" w:cs="Times New Roman"/>
        </w:rPr>
      </w:pPr>
      <w:bookmarkStart w:id="28" w:name="_Toc181205990"/>
      <w:r w:rsidRPr="00EA4399">
        <w:rPr>
          <w:rFonts w:ascii="Times New Roman" w:hAnsi="Times New Roman" w:cs="Times New Roman"/>
        </w:rPr>
        <w:t>Distribuição dos Usuários por País e Gênero</w:t>
      </w:r>
      <w:bookmarkEnd w:id="28"/>
    </w:p>
    <w:p w14:paraId="190B8F10" w14:textId="7DD9EF04" w:rsidR="00C25E63" w:rsidRDefault="00C25E63" w:rsidP="00EA4399">
      <w:pPr>
        <w:rPr>
          <w:rFonts w:ascii="Times New Roman" w:hAnsi="Times New Roman" w:cs="Times New Roman"/>
        </w:rPr>
      </w:pPr>
      <w:r w:rsidRPr="00C25E63">
        <w:rPr>
          <w:rFonts w:ascii="Times New Roman" w:hAnsi="Times New Roman" w:cs="Times New Roman"/>
        </w:rPr>
        <w:t>A análise de gênero por país mostra um equilíbrio semelhante em todos os locais. Esse dado permite que a Netflix desenvolva campanhas globais de atração e retenção que atinjam públicos masculinos e femininos de maneira uniforme.</w:t>
      </w:r>
    </w:p>
    <w:p w14:paraId="0E28AE1B" w14:textId="77777777" w:rsidR="00EB2EB0" w:rsidRDefault="00EB2EB0" w:rsidP="002457A8">
      <w:pPr>
        <w:rPr>
          <w:rFonts w:ascii="Times New Roman" w:hAnsi="Times New Roman" w:cs="Times New Roman"/>
        </w:rPr>
      </w:pPr>
    </w:p>
    <w:p w14:paraId="6321D7E2" w14:textId="5687F134" w:rsidR="00EB2EB0" w:rsidRPr="00EA4399" w:rsidRDefault="00EB2EB0" w:rsidP="00EA4399">
      <w:pPr>
        <w:jc w:val="center"/>
        <w:rPr>
          <w:rFonts w:ascii="Times New Roman" w:hAnsi="Times New Roman" w:cs="Times New Roman"/>
          <w:b/>
          <w:bCs/>
        </w:rPr>
      </w:pPr>
      <w:r w:rsidRPr="00EA4399">
        <w:rPr>
          <w:rFonts w:ascii="Times New Roman" w:hAnsi="Times New Roman" w:cs="Times New Roman"/>
          <w:b/>
          <w:bCs/>
        </w:rPr>
        <w:t>Figura 13 - Distribuição dos usuários por país e gênero</w:t>
      </w:r>
    </w:p>
    <w:p w14:paraId="3C906C81" w14:textId="63A45AC9" w:rsidR="00EA4399" w:rsidRDefault="00915F12" w:rsidP="00EA43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C19A04" wp14:editId="7B84F36D">
            <wp:extent cx="5146158" cy="2428297"/>
            <wp:effectExtent l="0" t="0" r="0" b="0"/>
            <wp:docPr id="2041845279" name="Picture 30" descr="A red and black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45279" name="Picture 30" descr="A red and black b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4"/>
                    <a:stretch/>
                  </pic:blipFill>
                  <pic:spPr bwMode="auto">
                    <a:xfrm>
                      <a:off x="0" y="0"/>
                      <a:ext cx="5173056" cy="244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8B306" w14:textId="77777777" w:rsidR="00EA4399" w:rsidRDefault="00EA4399" w:rsidP="00EA4399">
      <w:pPr>
        <w:rPr>
          <w:rFonts w:ascii="Times New Roman" w:hAnsi="Times New Roman" w:cs="Times New Roman"/>
        </w:rPr>
      </w:pPr>
    </w:p>
    <w:p w14:paraId="766EE20E" w14:textId="0F91454F" w:rsidR="002457A8" w:rsidRPr="00EA4399" w:rsidRDefault="002457A8" w:rsidP="00EA4399">
      <w:pPr>
        <w:pStyle w:val="Ttulo2"/>
        <w:ind w:left="0" w:firstLine="0"/>
        <w:rPr>
          <w:rFonts w:ascii="Times New Roman" w:hAnsi="Times New Roman" w:cs="Times New Roman"/>
        </w:rPr>
      </w:pPr>
      <w:bookmarkStart w:id="29" w:name="_Toc181205991"/>
      <w:r w:rsidRPr="00EA4399">
        <w:rPr>
          <w:rFonts w:ascii="Times New Roman" w:hAnsi="Times New Roman" w:cs="Times New Roman"/>
        </w:rPr>
        <w:t>Distribuição por Gênero e tipo de assinatura</w:t>
      </w:r>
      <w:bookmarkEnd w:id="29"/>
    </w:p>
    <w:p w14:paraId="2430BB45" w14:textId="66585088" w:rsidR="002457A8" w:rsidRDefault="00467644" w:rsidP="002457A8">
      <w:pPr>
        <w:rPr>
          <w:rFonts w:ascii="Times New Roman" w:hAnsi="Times New Roman" w:cs="Times New Roman"/>
        </w:rPr>
      </w:pPr>
      <w:r w:rsidRPr="00467644">
        <w:rPr>
          <w:rFonts w:ascii="Times New Roman" w:hAnsi="Times New Roman" w:cs="Times New Roman"/>
        </w:rPr>
        <w:t>A predominância do plano Básico no Brasil contrasta com a distribuição equilibrada nos EUA. Esse cenário sugere que as estratégias de preço e conteúdo devem ser ajustadas para atender às expectativas e preferências locais.</w:t>
      </w:r>
    </w:p>
    <w:p w14:paraId="2F4B7F63" w14:textId="77777777" w:rsidR="00467644" w:rsidRPr="002457A8" w:rsidRDefault="00467644" w:rsidP="002457A8">
      <w:pPr>
        <w:rPr>
          <w:rFonts w:ascii="Times New Roman" w:hAnsi="Times New Roman" w:cs="Times New Roman"/>
        </w:rPr>
      </w:pPr>
    </w:p>
    <w:p w14:paraId="7C8D19AF" w14:textId="77777777" w:rsidR="002457A8" w:rsidRPr="00EA4399" w:rsidRDefault="002457A8" w:rsidP="00566303">
      <w:pPr>
        <w:jc w:val="center"/>
        <w:rPr>
          <w:rFonts w:ascii="Times New Roman" w:hAnsi="Times New Roman" w:cs="Times New Roman"/>
          <w:b/>
          <w:bCs/>
        </w:rPr>
      </w:pPr>
      <w:r w:rsidRPr="00EA4399">
        <w:rPr>
          <w:rFonts w:ascii="Times New Roman" w:hAnsi="Times New Roman" w:cs="Times New Roman"/>
          <w:b/>
          <w:bCs/>
        </w:rPr>
        <w:t>Figura 15 - Distribuição dos usuários por gênero e tipo de assinatura</w:t>
      </w:r>
    </w:p>
    <w:p w14:paraId="4BBA9A96" w14:textId="09CAF86D" w:rsidR="00EA4399" w:rsidRDefault="002B66E4" w:rsidP="00EA43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8833FD" wp14:editId="5207423D">
            <wp:extent cx="5071730" cy="2370253"/>
            <wp:effectExtent l="0" t="0" r="0" b="0"/>
            <wp:docPr id="205050979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6"/>
                    <a:stretch/>
                  </pic:blipFill>
                  <pic:spPr bwMode="auto">
                    <a:xfrm>
                      <a:off x="0" y="0"/>
                      <a:ext cx="5083340" cy="237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05AE6" w14:textId="77777777" w:rsidR="00EA4399" w:rsidRDefault="00EA4399" w:rsidP="00EA4399">
      <w:pPr>
        <w:rPr>
          <w:rFonts w:ascii="Times New Roman" w:hAnsi="Times New Roman" w:cs="Times New Roman"/>
        </w:rPr>
      </w:pPr>
    </w:p>
    <w:p w14:paraId="57316CD7" w14:textId="77777777" w:rsidR="00EA4399" w:rsidRDefault="00EA4399" w:rsidP="00EA4399">
      <w:pPr>
        <w:rPr>
          <w:rFonts w:ascii="Times New Roman" w:hAnsi="Times New Roman" w:cs="Times New Roman"/>
        </w:rPr>
      </w:pPr>
    </w:p>
    <w:p w14:paraId="4566810C" w14:textId="11F6FFA8" w:rsidR="00566303" w:rsidRDefault="00566303" w:rsidP="00EA4399">
      <w:pPr>
        <w:pStyle w:val="Ttulo1"/>
        <w:ind w:left="0" w:firstLine="0"/>
        <w:rPr>
          <w:rFonts w:ascii="Times New Roman" w:hAnsi="Times New Roman" w:cs="Times New Roman"/>
          <w:b/>
          <w:bCs/>
        </w:rPr>
      </w:pPr>
      <w:bookmarkStart w:id="30" w:name="_Toc181205992"/>
      <w:r w:rsidRPr="00EA4399">
        <w:rPr>
          <w:rFonts w:ascii="Times New Roman" w:hAnsi="Times New Roman" w:cs="Times New Roman"/>
          <w:b/>
          <w:bCs/>
        </w:rPr>
        <w:t xml:space="preserve">Life Time </w:t>
      </w:r>
      <w:proofErr w:type="spellStart"/>
      <w:r w:rsidRPr="00EA4399">
        <w:rPr>
          <w:rFonts w:ascii="Times New Roman" w:hAnsi="Times New Roman" w:cs="Times New Roman"/>
          <w:b/>
          <w:bCs/>
        </w:rPr>
        <w:t>Value</w:t>
      </w:r>
      <w:proofErr w:type="spellEnd"/>
      <w:r w:rsidR="00EF01F2" w:rsidRPr="00EA4399">
        <w:rPr>
          <w:rFonts w:ascii="Times New Roman" w:hAnsi="Times New Roman" w:cs="Times New Roman"/>
          <w:b/>
          <w:bCs/>
        </w:rPr>
        <w:t xml:space="preserve"> Médio</w:t>
      </w:r>
      <w:r w:rsidRPr="00EA4399">
        <w:rPr>
          <w:rFonts w:ascii="Times New Roman" w:hAnsi="Times New Roman" w:cs="Times New Roman"/>
          <w:b/>
          <w:bCs/>
        </w:rPr>
        <w:t xml:space="preserve"> por Tipo de Assinatura</w:t>
      </w:r>
      <w:bookmarkEnd w:id="30"/>
    </w:p>
    <w:p w14:paraId="3549246D" w14:textId="77777777" w:rsidR="00EA4399" w:rsidRPr="00EA4399" w:rsidRDefault="00EA4399" w:rsidP="00EA4399"/>
    <w:p w14:paraId="535B58C4" w14:textId="35242D0D" w:rsidR="0046600A" w:rsidRDefault="0046600A" w:rsidP="002457A8">
      <w:pPr>
        <w:rPr>
          <w:rFonts w:ascii="Times New Roman" w:hAnsi="Times New Roman" w:cs="Times New Roman"/>
        </w:rPr>
      </w:pPr>
      <w:r w:rsidRPr="0046600A">
        <w:rPr>
          <w:rFonts w:ascii="Times New Roman" w:hAnsi="Times New Roman" w:cs="Times New Roman"/>
        </w:rPr>
        <w:t xml:space="preserve">O plano Premium apresenta o maior Life Time </w:t>
      </w:r>
      <w:proofErr w:type="spellStart"/>
      <w:r w:rsidRPr="0046600A">
        <w:rPr>
          <w:rFonts w:ascii="Times New Roman" w:hAnsi="Times New Roman" w:cs="Times New Roman"/>
        </w:rPr>
        <w:t>Value</w:t>
      </w:r>
      <w:proofErr w:type="spellEnd"/>
      <w:r w:rsidRPr="0046600A">
        <w:rPr>
          <w:rFonts w:ascii="Times New Roman" w:hAnsi="Times New Roman" w:cs="Times New Roman"/>
        </w:rPr>
        <w:t xml:space="preserve"> (LTV), seguido pelo Standard e, por último, o Básico. Esse resultado reflete a tendência de assinantes do Premium permanecerem mais tempo e gastarem mais com o serviço, talvez devido ao valor agregado, como resolução 4K e múltiplas telas simultâneas. A Netflix pode explorar essa fidelidade dos assinantes Premium promovendo benefícios adicionais para os usuários Standard e incentivando-os a fazer o upgrade. Já para os usuários do Básico, focar em iniciativas de retenção pode ajudar a aumentar seu LTV e reduzir </w:t>
      </w:r>
      <w:proofErr w:type="spellStart"/>
      <w:r w:rsidRPr="0046600A">
        <w:rPr>
          <w:rFonts w:ascii="Times New Roman" w:hAnsi="Times New Roman" w:cs="Times New Roman"/>
        </w:rPr>
        <w:t>churn</w:t>
      </w:r>
      <w:proofErr w:type="spellEnd"/>
      <w:r w:rsidRPr="0046600A">
        <w:rPr>
          <w:rFonts w:ascii="Times New Roman" w:hAnsi="Times New Roman" w:cs="Times New Roman"/>
        </w:rPr>
        <w:t>.</w:t>
      </w:r>
    </w:p>
    <w:p w14:paraId="511B95CA" w14:textId="77777777" w:rsidR="00566303" w:rsidRDefault="00566303" w:rsidP="002457A8">
      <w:pPr>
        <w:rPr>
          <w:rFonts w:ascii="Times New Roman" w:hAnsi="Times New Roman" w:cs="Times New Roman"/>
        </w:rPr>
      </w:pPr>
    </w:p>
    <w:p w14:paraId="4374C4E3" w14:textId="31B648D0" w:rsidR="00EF01F2" w:rsidRPr="00EA4399" w:rsidRDefault="00EF01F2" w:rsidP="00EF01F2">
      <w:pPr>
        <w:jc w:val="center"/>
        <w:rPr>
          <w:rFonts w:ascii="Times New Roman" w:hAnsi="Times New Roman" w:cs="Times New Roman"/>
          <w:b/>
          <w:bCs/>
        </w:rPr>
      </w:pPr>
      <w:r w:rsidRPr="00EA4399">
        <w:rPr>
          <w:rFonts w:ascii="Times New Roman" w:hAnsi="Times New Roman" w:cs="Times New Roman"/>
          <w:b/>
          <w:bCs/>
        </w:rPr>
        <w:t xml:space="preserve">Figura X – Life Time </w:t>
      </w:r>
      <w:proofErr w:type="spellStart"/>
      <w:r w:rsidRPr="00EA4399">
        <w:rPr>
          <w:rFonts w:ascii="Times New Roman" w:hAnsi="Times New Roman" w:cs="Times New Roman"/>
          <w:b/>
          <w:bCs/>
        </w:rPr>
        <w:t>Value</w:t>
      </w:r>
      <w:proofErr w:type="spellEnd"/>
      <w:r w:rsidRPr="00EA4399">
        <w:rPr>
          <w:rFonts w:ascii="Times New Roman" w:hAnsi="Times New Roman" w:cs="Times New Roman"/>
          <w:b/>
          <w:bCs/>
        </w:rPr>
        <w:t xml:space="preserve"> Médio por tipo de Assinatura</w:t>
      </w:r>
    </w:p>
    <w:p w14:paraId="38212F72" w14:textId="0AFEE4D1" w:rsidR="00707E4F" w:rsidRPr="002457A8" w:rsidRDefault="00707E4F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47F07B" wp14:editId="21FCFBEC">
            <wp:extent cx="5402580" cy="2990388"/>
            <wp:effectExtent l="0" t="0" r="7620" b="635"/>
            <wp:docPr id="444572462" name="Picture 34" descr="A red and black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2462" name="Picture 34" descr="A red and black rectangl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8"/>
                    <a:stretch/>
                  </pic:blipFill>
                  <pic:spPr bwMode="auto">
                    <a:xfrm>
                      <a:off x="0" y="0"/>
                      <a:ext cx="5402580" cy="29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B6099" w14:textId="4D308AC5" w:rsidR="00FD6A09" w:rsidRDefault="00FD6A09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488214" w14:textId="77777777" w:rsidR="00FD6A09" w:rsidRDefault="00FD6A09" w:rsidP="002457A8">
      <w:pPr>
        <w:rPr>
          <w:rFonts w:ascii="Times New Roman" w:hAnsi="Times New Roman" w:cs="Times New Roman"/>
        </w:rPr>
      </w:pPr>
    </w:p>
    <w:p w14:paraId="66748D2E" w14:textId="6582BA32" w:rsidR="002457A8" w:rsidRDefault="00EF01F2" w:rsidP="00FD6A09">
      <w:pPr>
        <w:pStyle w:val="Ttulo1"/>
        <w:rPr>
          <w:rFonts w:ascii="Times New Roman" w:hAnsi="Times New Roman" w:cs="Times New Roman"/>
          <w:b/>
          <w:bCs/>
        </w:rPr>
      </w:pPr>
      <w:bookmarkStart w:id="31" w:name="_Toc181205993"/>
      <w:r w:rsidRPr="00FD6A09">
        <w:rPr>
          <w:rFonts w:ascii="Times New Roman" w:hAnsi="Times New Roman" w:cs="Times New Roman"/>
          <w:b/>
          <w:bCs/>
        </w:rPr>
        <w:t xml:space="preserve">Life Time </w:t>
      </w:r>
      <w:proofErr w:type="spellStart"/>
      <w:r w:rsidRPr="00FD6A09">
        <w:rPr>
          <w:rFonts w:ascii="Times New Roman" w:hAnsi="Times New Roman" w:cs="Times New Roman"/>
          <w:b/>
          <w:bCs/>
        </w:rPr>
        <w:t>Value</w:t>
      </w:r>
      <w:proofErr w:type="spellEnd"/>
      <w:r w:rsidRPr="00FD6A09">
        <w:rPr>
          <w:rFonts w:ascii="Times New Roman" w:hAnsi="Times New Roman" w:cs="Times New Roman"/>
          <w:b/>
          <w:bCs/>
        </w:rPr>
        <w:t xml:space="preserve"> Médio</w:t>
      </w:r>
      <w:r w:rsidR="002457A8" w:rsidRPr="00FD6A09">
        <w:rPr>
          <w:rFonts w:ascii="Times New Roman" w:hAnsi="Times New Roman" w:cs="Times New Roman"/>
          <w:b/>
          <w:bCs/>
        </w:rPr>
        <w:t xml:space="preserve"> por País</w:t>
      </w:r>
      <w:bookmarkEnd w:id="31"/>
    </w:p>
    <w:p w14:paraId="3BE56F08" w14:textId="77777777" w:rsidR="00FD6A09" w:rsidRPr="00FD6A09" w:rsidRDefault="00FD6A09" w:rsidP="00FD6A09"/>
    <w:p w14:paraId="6517D474" w14:textId="5E3E5EEC" w:rsidR="00FD6A09" w:rsidRDefault="007A6013" w:rsidP="00FD6A09">
      <w:pPr>
        <w:rPr>
          <w:rFonts w:ascii="Times New Roman" w:hAnsi="Times New Roman" w:cs="Times New Roman"/>
        </w:rPr>
      </w:pPr>
      <w:r w:rsidRPr="007A6013">
        <w:rPr>
          <w:rFonts w:ascii="Times New Roman" w:hAnsi="Times New Roman" w:cs="Times New Roman"/>
        </w:rPr>
        <w:t>Itália e Reino Unido apresentam os maiores valores de LTV, refletindo maior propensão a gastar com o serviço. Essa disposição indica um potencial para ofertas de valor agregado nesses países, como pacotes de assinatura Premium.</w:t>
      </w:r>
    </w:p>
    <w:p w14:paraId="3DA8F29B" w14:textId="77777777" w:rsidR="00FD6A09" w:rsidRDefault="00FD6A09" w:rsidP="00FD6A09">
      <w:pPr>
        <w:rPr>
          <w:rFonts w:ascii="Times New Roman" w:hAnsi="Times New Roman" w:cs="Times New Roman"/>
        </w:rPr>
      </w:pPr>
    </w:p>
    <w:p w14:paraId="3E8C69B7" w14:textId="77777777" w:rsidR="00087CF8" w:rsidRPr="00087CF8" w:rsidRDefault="00087CF8" w:rsidP="00087CF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087CF8">
        <w:rPr>
          <w:rFonts w:ascii="Times New Roman" w:hAnsi="Times New Roman" w:cs="Times New Roman"/>
        </w:rPr>
        <w:t xml:space="preserve">Países como Itália e Reino Unido possuem os maiores valores de Life Time </w:t>
      </w:r>
      <w:proofErr w:type="spellStart"/>
      <w:r w:rsidRPr="00087CF8">
        <w:rPr>
          <w:rFonts w:ascii="Times New Roman" w:hAnsi="Times New Roman" w:cs="Times New Roman"/>
        </w:rPr>
        <w:t>Value</w:t>
      </w:r>
      <w:proofErr w:type="spellEnd"/>
      <w:r w:rsidRPr="00087CF8">
        <w:rPr>
          <w:rFonts w:ascii="Times New Roman" w:hAnsi="Times New Roman" w:cs="Times New Roman"/>
        </w:rPr>
        <w:t xml:space="preserve"> (LTV), indicando uma disposição maior desses assinantes para manterem suas assinaturas por períodos prolongados e/ou optarem por planos de maior valor, como o Premium. Por outro lado, países como México e Brasil apresentam LTV mais baixos, o que pode indicar uma menor adesão a planos mais caros ou menor duração média de assinatura. Para otimizar o LTV nesses mercados, a Netflix pode considerar estratégias de fidelização específicas, como promoções para extensão de assinatura e planos acessíveis com upgrades pontuais, adequando-se ao perfil econômico de cada país.</w:t>
      </w:r>
    </w:p>
    <w:p w14:paraId="2BC0561E" w14:textId="768B322B" w:rsidR="00087CF8" w:rsidRDefault="00087CF8" w:rsidP="00087CF8">
      <w:pPr>
        <w:rPr>
          <w:rFonts w:ascii="Times New Roman" w:hAnsi="Times New Roman" w:cs="Times New Roman"/>
        </w:rPr>
      </w:pPr>
    </w:p>
    <w:p w14:paraId="0D409B7A" w14:textId="20C318D4" w:rsidR="00087CF8" w:rsidRPr="002457A8" w:rsidRDefault="00EF01F2" w:rsidP="00EF01F2">
      <w:pPr>
        <w:jc w:val="center"/>
        <w:rPr>
          <w:rFonts w:ascii="Times New Roman" w:hAnsi="Times New Roman" w:cs="Times New Roman"/>
        </w:rPr>
      </w:pPr>
      <w:r w:rsidRPr="00EF01F2">
        <w:rPr>
          <w:rFonts w:ascii="Times New Roman" w:hAnsi="Times New Roman" w:cs="Times New Roman"/>
        </w:rPr>
        <w:t xml:space="preserve">Figura X – Life Time </w:t>
      </w:r>
      <w:proofErr w:type="spellStart"/>
      <w:r w:rsidRPr="00EF01F2">
        <w:rPr>
          <w:rFonts w:ascii="Times New Roman" w:hAnsi="Times New Roman" w:cs="Times New Roman"/>
        </w:rPr>
        <w:t>Value</w:t>
      </w:r>
      <w:proofErr w:type="spellEnd"/>
      <w:r w:rsidRPr="00EF01F2">
        <w:rPr>
          <w:rFonts w:ascii="Times New Roman" w:hAnsi="Times New Roman" w:cs="Times New Roman"/>
        </w:rPr>
        <w:t xml:space="preserve"> Médio por </w:t>
      </w:r>
      <w:r>
        <w:rPr>
          <w:rFonts w:ascii="Times New Roman" w:hAnsi="Times New Roman" w:cs="Times New Roman"/>
        </w:rPr>
        <w:t>País</w:t>
      </w:r>
    </w:p>
    <w:p w14:paraId="2CAD95CD" w14:textId="636EC431" w:rsidR="002457A8" w:rsidRDefault="00E00C2A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77709" wp14:editId="3B00533E">
            <wp:extent cx="5402580" cy="3367463"/>
            <wp:effectExtent l="0" t="0" r="7620" b="4445"/>
            <wp:docPr id="1940191663" name="Picture 35" descr="A graph of a number of red and blac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91663" name="Picture 35" descr="A graph of a number of red and black ba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7"/>
                    <a:stretch/>
                  </pic:blipFill>
                  <pic:spPr bwMode="auto">
                    <a:xfrm>
                      <a:off x="0" y="0"/>
                      <a:ext cx="5402580" cy="336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B89D3" w14:textId="77777777" w:rsidR="008750D4" w:rsidRDefault="008750D4" w:rsidP="002457A8">
      <w:pPr>
        <w:rPr>
          <w:rFonts w:ascii="Times New Roman" w:hAnsi="Times New Roman" w:cs="Times New Roman"/>
        </w:rPr>
      </w:pPr>
    </w:p>
    <w:p w14:paraId="54CEECCA" w14:textId="77777777" w:rsidR="00FD6A09" w:rsidRDefault="00FD6A09" w:rsidP="002457A8">
      <w:pPr>
        <w:rPr>
          <w:rFonts w:ascii="Times New Roman" w:hAnsi="Times New Roman" w:cs="Times New Roman"/>
        </w:rPr>
      </w:pPr>
    </w:p>
    <w:p w14:paraId="533FFB03" w14:textId="77777777" w:rsidR="00FD6A09" w:rsidRDefault="00FD6A09" w:rsidP="002457A8">
      <w:pPr>
        <w:rPr>
          <w:rFonts w:ascii="Times New Roman" w:hAnsi="Times New Roman" w:cs="Times New Roman"/>
        </w:rPr>
      </w:pPr>
    </w:p>
    <w:p w14:paraId="45C4378C" w14:textId="77777777" w:rsidR="00FD6A09" w:rsidRDefault="00FD6A09" w:rsidP="002457A8">
      <w:pPr>
        <w:rPr>
          <w:rFonts w:ascii="Times New Roman" w:hAnsi="Times New Roman" w:cs="Times New Roman"/>
        </w:rPr>
      </w:pPr>
    </w:p>
    <w:p w14:paraId="35E8F150" w14:textId="77777777" w:rsidR="00FD6A09" w:rsidRDefault="00FD6A09" w:rsidP="002457A8">
      <w:pPr>
        <w:rPr>
          <w:rFonts w:ascii="Times New Roman" w:hAnsi="Times New Roman" w:cs="Times New Roman"/>
        </w:rPr>
      </w:pPr>
    </w:p>
    <w:p w14:paraId="20736996" w14:textId="031E1C74" w:rsidR="00FD6A09" w:rsidRDefault="00FD6A09" w:rsidP="00FD6A09">
      <w:pPr>
        <w:pStyle w:val="Ttulo1"/>
        <w:rPr>
          <w:rFonts w:ascii="Times New Roman" w:hAnsi="Times New Roman" w:cs="Times New Roman"/>
          <w:b/>
          <w:bCs/>
        </w:rPr>
      </w:pPr>
      <w:bookmarkStart w:id="32" w:name="_Toc181205994"/>
      <w:r w:rsidRPr="00FD6A09">
        <w:rPr>
          <w:rFonts w:ascii="Times New Roman" w:hAnsi="Times New Roman" w:cs="Times New Roman"/>
          <w:b/>
          <w:bCs/>
        </w:rPr>
        <w:t>M</w:t>
      </w:r>
      <w:r w:rsidRPr="00FD6A09">
        <w:rPr>
          <w:rFonts w:ascii="Times New Roman" w:hAnsi="Times New Roman" w:cs="Times New Roman"/>
          <w:b/>
          <w:bCs/>
        </w:rPr>
        <w:t>édia mais alta de meses de utilização</w:t>
      </w:r>
      <w:bookmarkEnd w:id="32"/>
    </w:p>
    <w:p w14:paraId="6E8A84D2" w14:textId="77777777" w:rsidR="00FD6A09" w:rsidRPr="00FD6A09" w:rsidRDefault="00FD6A09" w:rsidP="00FD6A09"/>
    <w:p w14:paraId="5D422807" w14:textId="293373A9" w:rsidR="008750D4" w:rsidRDefault="008750D4" w:rsidP="002457A8">
      <w:pPr>
        <w:rPr>
          <w:rFonts w:ascii="Times New Roman" w:hAnsi="Times New Roman" w:cs="Times New Roman"/>
        </w:rPr>
      </w:pPr>
      <w:r w:rsidRPr="008750D4">
        <w:rPr>
          <w:rFonts w:ascii="Times New Roman" w:hAnsi="Times New Roman" w:cs="Times New Roman"/>
        </w:rPr>
        <w:t xml:space="preserve">Países como Reino Unido e Canadá apresentam uma média mais alta de meses de utilização, indicando que os assinantes nesses locais tendem a permanecer com a Netflix por períodos mais longos. Em contraste, países como México e Brasil apresentam uma média de utilização mais baixa, o que sugere uma menor fidelidade ou maior sensibilidade a fatores econômicos. Para aumentar o tempo de utilização em países com médias menores, a Netflix pode explorar programas de fidelidade, campanhas de retenção e conteúdo exclusivo para cada região, buscando alinhar-se mais de perto com as preferências locais e reduzir o </w:t>
      </w:r>
      <w:proofErr w:type="spellStart"/>
      <w:r w:rsidRPr="008750D4">
        <w:rPr>
          <w:rFonts w:ascii="Times New Roman" w:hAnsi="Times New Roman" w:cs="Times New Roman"/>
        </w:rPr>
        <w:t>churn</w:t>
      </w:r>
      <w:proofErr w:type="spellEnd"/>
      <w:r w:rsidRPr="008750D4">
        <w:rPr>
          <w:rFonts w:ascii="Times New Roman" w:hAnsi="Times New Roman" w:cs="Times New Roman"/>
        </w:rPr>
        <w:t>.</w:t>
      </w:r>
    </w:p>
    <w:p w14:paraId="7543B241" w14:textId="77777777" w:rsidR="00EF01F2" w:rsidRDefault="00EF01F2" w:rsidP="002457A8">
      <w:pPr>
        <w:rPr>
          <w:rFonts w:ascii="Times New Roman" w:hAnsi="Times New Roman" w:cs="Times New Roman"/>
        </w:rPr>
      </w:pPr>
    </w:p>
    <w:p w14:paraId="3703779B" w14:textId="15612240" w:rsidR="00EF01F2" w:rsidRPr="00FD6A09" w:rsidRDefault="00EF01F2" w:rsidP="00EF01F2">
      <w:pPr>
        <w:jc w:val="center"/>
        <w:rPr>
          <w:rFonts w:ascii="Times New Roman" w:hAnsi="Times New Roman" w:cs="Times New Roman"/>
          <w:b/>
          <w:bCs/>
        </w:rPr>
      </w:pPr>
      <w:r w:rsidRPr="00FD6A09">
        <w:rPr>
          <w:rFonts w:ascii="Times New Roman" w:hAnsi="Times New Roman" w:cs="Times New Roman"/>
          <w:b/>
          <w:bCs/>
        </w:rPr>
        <w:t>Figura X – Média de Meses de Utilização por País</w:t>
      </w:r>
    </w:p>
    <w:p w14:paraId="5927A6BD" w14:textId="3DCD218D" w:rsidR="00E00C2A" w:rsidRDefault="00E00C2A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8454FD" wp14:editId="37110EE3">
            <wp:extent cx="5168847" cy="3221665"/>
            <wp:effectExtent l="0" t="0" r="0" b="0"/>
            <wp:docPr id="592849239" name="Picture 36" descr="A red and black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49239" name="Picture 36" descr="A red and black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6"/>
                    <a:stretch/>
                  </pic:blipFill>
                  <pic:spPr bwMode="auto">
                    <a:xfrm>
                      <a:off x="0" y="0"/>
                      <a:ext cx="5183309" cy="323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3E4DB" w14:textId="77777777" w:rsidR="00EF01F2" w:rsidRDefault="00EF01F2" w:rsidP="002457A8">
      <w:pPr>
        <w:rPr>
          <w:rFonts w:ascii="Times New Roman" w:hAnsi="Times New Roman" w:cs="Times New Roman"/>
        </w:rPr>
      </w:pPr>
    </w:p>
    <w:p w14:paraId="4E55A332" w14:textId="77777777" w:rsidR="00FD6A09" w:rsidRDefault="00FD6A09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6B7217" w14:textId="77777777" w:rsidR="00FD6A09" w:rsidRDefault="00FD6A09" w:rsidP="002457A8">
      <w:pPr>
        <w:rPr>
          <w:rFonts w:ascii="Times New Roman" w:hAnsi="Times New Roman" w:cs="Times New Roman"/>
        </w:rPr>
      </w:pPr>
    </w:p>
    <w:p w14:paraId="58362F42" w14:textId="3AB0F86D" w:rsidR="00FD6A09" w:rsidRDefault="00FD6A09" w:rsidP="00FD6A09">
      <w:pPr>
        <w:pStyle w:val="Ttulo1"/>
        <w:rPr>
          <w:rFonts w:ascii="Times New Roman" w:hAnsi="Times New Roman" w:cs="Times New Roman"/>
          <w:b/>
          <w:bCs/>
        </w:rPr>
      </w:pPr>
      <w:bookmarkStart w:id="33" w:name="_Toc181205995"/>
      <w:r w:rsidRPr="00FD6A09">
        <w:rPr>
          <w:rFonts w:ascii="Times New Roman" w:hAnsi="Times New Roman" w:cs="Times New Roman"/>
          <w:b/>
          <w:bCs/>
        </w:rPr>
        <w:t>M</w:t>
      </w:r>
      <w:r w:rsidRPr="00FD6A09">
        <w:rPr>
          <w:rFonts w:ascii="Times New Roman" w:hAnsi="Times New Roman" w:cs="Times New Roman"/>
          <w:b/>
          <w:bCs/>
        </w:rPr>
        <w:t>aior receita total</w:t>
      </w:r>
      <w:bookmarkEnd w:id="33"/>
    </w:p>
    <w:p w14:paraId="6330FC55" w14:textId="77777777" w:rsidR="00FD6A09" w:rsidRPr="00FD6A09" w:rsidRDefault="00FD6A09" w:rsidP="00FD6A09"/>
    <w:p w14:paraId="1A03B3E1" w14:textId="646029F3" w:rsidR="00BD3802" w:rsidRDefault="00BD3802" w:rsidP="002457A8">
      <w:pPr>
        <w:rPr>
          <w:rFonts w:ascii="Times New Roman" w:hAnsi="Times New Roman" w:cs="Times New Roman"/>
        </w:rPr>
      </w:pPr>
      <w:r w:rsidRPr="00BD3802">
        <w:rPr>
          <w:rFonts w:ascii="Times New Roman" w:hAnsi="Times New Roman" w:cs="Times New Roman"/>
        </w:rPr>
        <w:t>Os Estados Unidos, seguidos por Canadá e Reino Unido, geram a maior receita total, refletindo uma base de assinantes robusta e possivelmente um número maior de assinaturas Premium nesses países. Em contraste, países como Brasil e México geram receitas totais menores, o que pode estar relacionado à adesão mais frequente a planos de valor mais acessível. Esse padrão sugere que a Netflix pode manter seu foco em mercados como EUA e Reino Unido para maximizar a receita, ao mesmo tempo em que explora estratégias de acessibilidade e expansão de serviços em países com receita menor, visando aumentar o número de assinantes e a penetração de mercado.</w:t>
      </w:r>
    </w:p>
    <w:p w14:paraId="638D98EC" w14:textId="77777777" w:rsidR="00EF01F2" w:rsidRDefault="00EF01F2" w:rsidP="00FD6A09">
      <w:pPr>
        <w:ind w:left="0" w:firstLine="0"/>
        <w:rPr>
          <w:rFonts w:ascii="Times New Roman" w:hAnsi="Times New Roman" w:cs="Times New Roman"/>
        </w:rPr>
      </w:pPr>
    </w:p>
    <w:p w14:paraId="6253E941" w14:textId="0BD672FF" w:rsidR="00EF01F2" w:rsidRPr="00FD6A09" w:rsidRDefault="00EF01F2" w:rsidP="00FD6A09">
      <w:pPr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FD6A09">
        <w:rPr>
          <w:rFonts w:ascii="Times New Roman" w:hAnsi="Times New Roman" w:cs="Times New Roman"/>
          <w:b/>
          <w:bCs/>
        </w:rPr>
        <w:t>Figura X – Receita Total por País</w:t>
      </w:r>
    </w:p>
    <w:p w14:paraId="10CB4CF4" w14:textId="77777777" w:rsidR="00EF01F2" w:rsidRDefault="00EF01F2" w:rsidP="002457A8">
      <w:pPr>
        <w:rPr>
          <w:rFonts w:ascii="Times New Roman" w:hAnsi="Times New Roman" w:cs="Times New Roman"/>
        </w:rPr>
      </w:pPr>
    </w:p>
    <w:p w14:paraId="00469EA7" w14:textId="01B8D6DE" w:rsidR="00E00C2A" w:rsidRDefault="00E00C2A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CBA15A" wp14:editId="391A7DE0">
            <wp:extent cx="4731488" cy="2967368"/>
            <wp:effectExtent l="0" t="0" r="0" b="4445"/>
            <wp:docPr id="1686154668" name="Picture 37" descr="A graph of red and blac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54668" name="Picture 37" descr="A graph of red and black ba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0"/>
                    <a:stretch/>
                  </pic:blipFill>
                  <pic:spPr bwMode="auto">
                    <a:xfrm>
                      <a:off x="0" y="0"/>
                      <a:ext cx="4747705" cy="297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C13C3" w14:textId="77777777" w:rsidR="004F2F6A" w:rsidRDefault="004F2F6A" w:rsidP="002457A8">
      <w:pPr>
        <w:rPr>
          <w:rFonts w:ascii="Times New Roman" w:hAnsi="Times New Roman" w:cs="Times New Roman"/>
        </w:rPr>
      </w:pPr>
    </w:p>
    <w:p w14:paraId="50AA0D4A" w14:textId="77777777" w:rsidR="00FD6A09" w:rsidRDefault="00FD6A09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35DD42" w14:textId="77777777" w:rsidR="00FD6A09" w:rsidRDefault="00FD6A09" w:rsidP="002457A8">
      <w:pPr>
        <w:rPr>
          <w:rFonts w:ascii="Times New Roman" w:hAnsi="Times New Roman" w:cs="Times New Roman"/>
        </w:rPr>
      </w:pPr>
    </w:p>
    <w:p w14:paraId="05DA3972" w14:textId="4DAC677A" w:rsidR="00FD6A09" w:rsidRDefault="00FD6A09" w:rsidP="00FD6A09">
      <w:pPr>
        <w:pStyle w:val="Ttulo1"/>
        <w:rPr>
          <w:rFonts w:ascii="Times New Roman" w:hAnsi="Times New Roman" w:cs="Times New Roman"/>
          <w:b/>
          <w:bCs/>
        </w:rPr>
      </w:pPr>
      <w:bookmarkStart w:id="34" w:name="_Toc181205996"/>
      <w:r w:rsidRPr="00FD6A09">
        <w:rPr>
          <w:rFonts w:ascii="Times New Roman" w:hAnsi="Times New Roman" w:cs="Times New Roman"/>
          <w:b/>
          <w:bCs/>
        </w:rPr>
        <w:t>M</w:t>
      </w:r>
      <w:r w:rsidRPr="00FD6A09">
        <w:rPr>
          <w:rFonts w:ascii="Times New Roman" w:hAnsi="Times New Roman" w:cs="Times New Roman"/>
          <w:b/>
          <w:bCs/>
        </w:rPr>
        <w:t>édia mais alta de meses de utilização</w:t>
      </w:r>
      <w:bookmarkEnd w:id="34"/>
    </w:p>
    <w:p w14:paraId="7EAB5488" w14:textId="77777777" w:rsidR="00FD6A09" w:rsidRPr="00FD6A09" w:rsidRDefault="00FD6A09" w:rsidP="00FD6A09"/>
    <w:p w14:paraId="699F57B3" w14:textId="15700771" w:rsidR="004F2F6A" w:rsidRDefault="004F2F6A" w:rsidP="002457A8">
      <w:pPr>
        <w:rPr>
          <w:rFonts w:ascii="Times New Roman" w:hAnsi="Times New Roman" w:cs="Times New Roman"/>
        </w:rPr>
      </w:pPr>
      <w:r w:rsidRPr="004F2F6A">
        <w:rPr>
          <w:rFonts w:ascii="Times New Roman" w:hAnsi="Times New Roman" w:cs="Times New Roman"/>
        </w:rPr>
        <w:t>Países como Itália e Reino Unido destacam-se com uma receita média por assinante mais elevada, sugerindo que os usuários nesses locais optam mais frequentemente por planos de valor alto, como o Premium. Já em países como Brasil e México, a receita média é menor, indicando uma preferência por planos mais acessíveis, como o Básico. Esses dados mostram a importância de ajustar a oferta conforme a disposição para gastar em cada mercado. A Netflix pode explorar pacotes promocionais para planos intermediários em países com menor receita média, incentivando os assinantes a optar por planos com mais benefícios sem abandonar a acessibilidade econômica.</w:t>
      </w:r>
    </w:p>
    <w:p w14:paraId="1AF25899" w14:textId="77777777" w:rsidR="00EF01F2" w:rsidRDefault="00EF01F2" w:rsidP="002457A8">
      <w:pPr>
        <w:rPr>
          <w:rFonts w:ascii="Times New Roman" w:hAnsi="Times New Roman" w:cs="Times New Roman"/>
        </w:rPr>
      </w:pPr>
    </w:p>
    <w:p w14:paraId="7BCADA6C" w14:textId="640CC35E" w:rsidR="00EF01F2" w:rsidRPr="00FD6A09" w:rsidRDefault="00EF01F2" w:rsidP="00FD6A09">
      <w:pPr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FD6A09">
        <w:rPr>
          <w:rFonts w:ascii="Times New Roman" w:hAnsi="Times New Roman" w:cs="Times New Roman"/>
          <w:b/>
          <w:bCs/>
        </w:rPr>
        <w:t>Figura X – Receita Média Mensal por País</w:t>
      </w:r>
    </w:p>
    <w:p w14:paraId="79D41017" w14:textId="4160C418" w:rsidR="00E00C2A" w:rsidRDefault="00E00C2A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503939" wp14:editId="5336D440">
            <wp:extent cx="5217530" cy="3285460"/>
            <wp:effectExtent l="0" t="0" r="2540" b="0"/>
            <wp:docPr id="180890769" name="Picture 38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0769" name="Picture 38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1"/>
                    <a:stretch/>
                  </pic:blipFill>
                  <pic:spPr bwMode="auto">
                    <a:xfrm>
                      <a:off x="0" y="0"/>
                      <a:ext cx="5273966" cy="332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CCEBE" w14:textId="77777777" w:rsidR="004F2F6A" w:rsidRDefault="004F2F6A" w:rsidP="002457A8">
      <w:pPr>
        <w:rPr>
          <w:rFonts w:ascii="Times New Roman" w:hAnsi="Times New Roman" w:cs="Times New Roman"/>
        </w:rPr>
      </w:pPr>
    </w:p>
    <w:p w14:paraId="4B36DD96" w14:textId="77777777" w:rsidR="004F2F6A" w:rsidRDefault="004F2F6A" w:rsidP="002457A8">
      <w:pPr>
        <w:rPr>
          <w:rFonts w:ascii="Times New Roman" w:hAnsi="Times New Roman" w:cs="Times New Roman"/>
        </w:rPr>
      </w:pPr>
    </w:p>
    <w:p w14:paraId="632D17E9" w14:textId="3D29535E" w:rsidR="00E00C2A" w:rsidRDefault="00E00C2A" w:rsidP="002457A8">
      <w:pPr>
        <w:rPr>
          <w:rFonts w:ascii="Times New Roman" w:hAnsi="Times New Roman" w:cs="Times New Roman"/>
        </w:rPr>
      </w:pPr>
    </w:p>
    <w:p w14:paraId="49503F93" w14:textId="75700F58" w:rsidR="001C6C8C" w:rsidRDefault="001C6C8C" w:rsidP="002457A8">
      <w:pPr>
        <w:rPr>
          <w:rFonts w:ascii="Times New Roman" w:hAnsi="Times New Roman" w:cs="Times New Roman"/>
        </w:rPr>
      </w:pPr>
    </w:p>
    <w:p w14:paraId="4D0C9560" w14:textId="77777777" w:rsidR="007E0526" w:rsidRDefault="007E0526" w:rsidP="002457A8">
      <w:pPr>
        <w:rPr>
          <w:rFonts w:ascii="Times New Roman" w:hAnsi="Times New Roman" w:cs="Times New Roman"/>
        </w:rPr>
      </w:pPr>
    </w:p>
    <w:p w14:paraId="21DCA371" w14:textId="00F465EE" w:rsidR="001C6C8C" w:rsidRDefault="001C6C8C" w:rsidP="002457A8">
      <w:pPr>
        <w:rPr>
          <w:rFonts w:ascii="Times New Roman" w:hAnsi="Times New Roman" w:cs="Times New Roman"/>
        </w:rPr>
      </w:pPr>
    </w:p>
    <w:p w14:paraId="7D88F25B" w14:textId="3AF7098B" w:rsidR="001C6C8C" w:rsidRDefault="001C6C8C" w:rsidP="002457A8">
      <w:pPr>
        <w:rPr>
          <w:rFonts w:ascii="Times New Roman" w:hAnsi="Times New Roman" w:cs="Times New Roman"/>
        </w:rPr>
      </w:pPr>
    </w:p>
    <w:p w14:paraId="09A352DE" w14:textId="77777777" w:rsidR="00FD6A09" w:rsidRDefault="00FD6A09" w:rsidP="00961CAC">
      <w:pPr>
        <w:rPr>
          <w:rFonts w:ascii="Times New Roman" w:hAnsi="Times New Roman" w:cs="Times New Roman"/>
        </w:rPr>
      </w:pPr>
    </w:p>
    <w:p w14:paraId="22C41B7E" w14:textId="77777777" w:rsidR="00FD6A09" w:rsidRDefault="00FD6A09" w:rsidP="00961CAC">
      <w:pPr>
        <w:rPr>
          <w:rFonts w:ascii="Times New Roman" w:hAnsi="Times New Roman" w:cs="Times New Roman"/>
        </w:rPr>
      </w:pPr>
    </w:p>
    <w:p w14:paraId="63B761D1" w14:textId="77777777" w:rsidR="00FD6A09" w:rsidRDefault="00FD6A09" w:rsidP="00961CAC">
      <w:pPr>
        <w:rPr>
          <w:rFonts w:ascii="Times New Roman" w:hAnsi="Times New Roman" w:cs="Times New Roman"/>
        </w:rPr>
      </w:pPr>
    </w:p>
    <w:p w14:paraId="5BBBDDBC" w14:textId="585F867E" w:rsidR="00961CAC" w:rsidRDefault="00961CAC" w:rsidP="00FD6A09">
      <w:pPr>
        <w:pStyle w:val="Ttulo1"/>
        <w:rPr>
          <w:rFonts w:ascii="Times New Roman" w:hAnsi="Times New Roman" w:cs="Times New Roman"/>
          <w:b/>
          <w:bCs/>
        </w:rPr>
      </w:pPr>
      <w:bookmarkStart w:id="35" w:name="_Toc181205997"/>
      <w:r w:rsidRPr="00FD6A09">
        <w:rPr>
          <w:rFonts w:ascii="Times New Roman" w:hAnsi="Times New Roman" w:cs="Times New Roman"/>
          <w:b/>
          <w:bCs/>
        </w:rPr>
        <w:t>Destaque do Plano Premium:</w:t>
      </w:r>
      <w:bookmarkEnd w:id="35"/>
    </w:p>
    <w:p w14:paraId="68FB6A36" w14:textId="77777777" w:rsidR="00FD6A09" w:rsidRPr="00FD6A09" w:rsidRDefault="00FD6A09" w:rsidP="00FD6A09"/>
    <w:p w14:paraId="513655F4" w14:textId="77777777" w:rsidR="00961CAC" w:rsidRDefault="00961CAC" w:rsidP="00961CAC">
      <w:pPr>
        <w:rPr>
          <w:rFonts w:ascii="Times New Roman" w:hAnsi="Times New Roman" w:cs="Times New Roman"/>
        </w:rPr>
      </w:pPr>
      <w:r w:rsidRPr="00961CAC">
        <w:rPr>
          <w:rFonts w:ascii="Times New Roman" w:hAnsi="Times New Roman" w:cs="Times New Roman"/>
        </w:rPr>
        <w:t>O plano Premium representa uma parcela significativa da receita total, mesmo que não seja o plano mais assinado. Isso se deve ao valor mais alto da assinatura, sugerindo uma base fiel de usuários dispostos a pagar mais por recursos adicionais, como qualidade 4K e múltiplas telas.</w:t>
      </w:r>
    </w:p>
    <w:p w14:paraId="0CA46336" w14:textId="77777777" w:rsidR="00FD6A09" w:rsidRPr="00961CAC" w:rsidRDefault="00FD6A09" w:rsidP="00961CAC">
      <w:pPr>
        <w:rPr>
          <w:rFonts w:ascii="Times New Roman" w:hAnsi="Times New Roman" w:cs="Times New Roman"/>
        </w:rPr>
      </w:pPr>
    </w:p>
    <w:p w14:paraId="2C8C579F" w14:textId="77777777" w:rsidR="00961CAC" w:rsidRPr="00FD6A09" w:rsidRDefault="00961CAC" w:rsidP="00FD6A09">
      <w:pPr>
        <w:pStyle w:val="Ttulo1"/>
        <w:rPr>
          <w:rFonts w:ascii="Times New Roman" w:hAnsi="Times New Roman" w:cs="Times New Roman"/>
          <w:b/>
          <w:bCs/>
        </w:rPr>
      </w:pPr>
      <w:bookmarkStart w:id="36" w:name="_Toc181205998"/>
      <w:r w:rsidRPr="00FD6A09">
        <w:rPr>
          <w:rFonts w:ascii="Times New Roman" w:hAnsi="Times New Roman" w:cs="Times New Roman"/>
          <w:b/>
          <w:bCs/>
        </w:rPr>
        <w:t>Plano Básico e Standard:</w:t>
      </w:r>
      <w:bookmarkEnd w:id="36"/>
    </w:p>
    <w:p w14:paraId="3130A6EC" w14:textId="77777777" w:rsidR="00065ED0" w:rsidRDefault="00065ED0" w:rsidP="00FD6A09">
      <w:pPr>
        <w:rPr>
          <w:rFonts w:ascii="Times New Roman" w:hAnsi="Times New Roman" w:cs="Times New Roman"/>
        </w:rPr>
      </w:pPr>
    </w:p>
    <w:p w14:paraId="2DCD2412" w14:textId="2C7575B0" w:rsidR="002457A8" w:rsidRDefault="00961CAC" w:rsidP="00FD6A09">
      <w:pPr>
        <w:rPr>
          <w:rFonts w:ascii="Times New Roman" w:hAnsi="Times New Roman" w:cs="Times New Roman"/>
        </w:rPr>
      </w:pPr>
      <w:r w:rsidRPr="00961CAC">
        <w:rPr>
          <w:rFonts w:ascii="Times New Roman" w:hAnsi="Times New Roman" w:cs="Times New Roman"/>
        </w:rPr>
        <w:t>O plano Básico possui muitos assinantes, mas gera uma receita menor devido ao preço mais acessível.</w:t>
      </w:r>
      <w:r w:rsidR="00FD6A09">
        <w:rPr>
          <w:rFonts w:ascii="Times New Roman" w:hAnsi="Times New Roman" w:cs="Times New Roman"/>
        </w:rPr>
        <w:t xml:space="preserve"> </w:t>
      </w:r>
      <w:r w:rsidRPr="00961CAC">
        <w:rPr>
          <w:rFonts w:ascii="Times New Roman" w:hAnsi="Times New Roman" w:cs="Times New Roman"/>
        </w:rPr>
        <w:t>O plano Standard contribui com uma receita intermediária e atrai usuários que buscam um equilíbrio entre preço e benefícios. Este é um segmento importante para ações de retenção, já que muitos desses usuários poderiam ser incentivados a migrar para o Premium.</w:t>
      </w:r>
    </w:p>
    <w:p w14:paraId="5E67399F" w14:textId="3456E774" w:rsidR="00065ED0" w:rsidRDefault="00065ED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FA21AA" w14:textId="77777777" w:rsidR="00FD6A09" w:rsidRPr="002457A8" w:rsidRDefault="00FD6A09" w:rsidP="00FD6A09">
      <w:pPr>
        <w:rPr>
          <w:rFonts w:ascii="Times New Roman" w:hAnsi="Times New Roman" w:cs="Times New Roman"/>
        </w:rPr>
      </w:pPr>
    </w:p>
    <w:p w14:paraId="4D944A4E" w14:textId="77777777" w:rsidR="00CF56EB" w:rsidRPr="00065ED0" w:rsidRDefault="00CF56EB" w:rsidP="00065ED0">
      <w:pPr>
        <w:pStyle w:val="Ttulo1"/>
        <w:rPr>
          <w:rFonts w:ascii="Times New Roman" w:hAnsi="Times New Roman" w:cs="Times New Roman"/>
          <w:b/>
          <w:bCs/>
        </w:rPr>
      </w:pPr>
      <w:bookmarkStart w:id="37" w:name="_Toc181205999"/>
      <w:r w:rsidRPr="00065ED0">
        <w:rPr>
          <w:rFonts w:ascii="Times New Roman" w:hAnsi="Times New Roman" w:cs="Times New Roman"/>
          <w:b/>
          <w:bCs/>
        </w:rPr>
        <w:t>Popularidade Variada por Região:</w:t>
      </w:r>
      <w:bookmarkEnd w:id="37"/>
    </w:p>
    <w:p w14:paraId="4CF372C5" w14:textId="77777777" w:rsidR="00CF56EB" w:rsidRPr="00CF56EB" w:rsidRDefault="00CF56EB" w:rsidP="00CF56EB">
      <w:pPr>
        <w:rPr>
          <w:rFonts w:ascii="Times New Roman" w:hAnsi="Times New Roman" w:cs="Times New Roman"/>
        </w:rPr>
      </w:pPr>
    </w:p>
    <w:p w14:paraId="3286C0A4" w14:textId="77777777" w:rsidR="00CF56EB" w:rsidRPr="00CF56EB" w:rsidRDefault="00CF56EB" w:rsidP="00CF56EB">
      <w:pPr>
        <w:rPr>
          <w:rFonts w:ascii="Times New Roman" w:hAnsi="Times New Roman" w:cs="Times New Roman"/>
        </w:rPr>
      </w:pPr>
      <w:r w:rsidRPr="00CF56EB">
        <w:rPr>
          <w:rFonts w:ascii="Times New Roman" w:hAnsi="Times New Roman" w:cs="Times New Roman"/>
        </w:rPr>
        <w:t>Faixas etárias jovens (18-29 anos) são mais prevalentes em países como o Brasil e México, possivelmente devido ao apelo da plataforma junto aos jovens adultos nesses mercados.</w:t>
      </w:r>
    </w:p>
    <w:p w14:paraId="76991B95" w14:textId="77777777" w:rsidR="00CF56EB" w:rsidRPr="00CF56EB" w:rsidRDefault="00CF56EB" w:rsidP="00CF56EB">
      <w:pPr>
        <w:rPr>
          <w:rFonts w:ascii="Times New Roman" w:hAnsi="Times New Roman" w:cs="Times New Roman"/>
        </w:rPr>
      </w:pPr>
      <w:r w:rsidRPr="00CF56EB">
        <w:rPr>
          <w:rFonts w:ascii="Times New Roman" w:hAnsi="Times New Roman" w:cs="Times New Roman"/>
        </w:rPr>
        <w:t>Nos EUA e Europa, as faixas etárias de 30-49 anos são predominantes, sugerindo um público adulto mais estabilizado financeiramente e disposto a investir em entretenimento digital.</w:t>
      </w:r>
    </w:p>
    <w:p w14:paraId="6AC41252" w14:textId="77777777" w:rsidR="00CF56EB" w:rsidRPr="00CF56EB" w:rsidRDefault="00CF56EB" w:rsidP="00CF56EB">
      <w:pPr>
        <w:rPr>
          <w:rFonts w:ascii="Times New Roman" w:hAnsi="Times New Roman" w:cs="Times New Roman"/>
        </w:rPr>
      </w:pPr>
      <w:r w:rsidRPr="00CF56EB">
        <w:rPr>
          <w:rFonts w:ascii="Times New Roman" w:hAnsi="Times New Roman" w:cs="Times New Roman"/>
        </w:rPr>
        <w:t>Público Maduro em Certas Regiões:</w:t>
      </w:r>
    </w:p>
    <w:p w14:paraId="7EFFC2E7" w14:textId="77777777" w:rsidR="00CF56EB" w:rsidRPr="00CF56EB" w:rsidRDefault="00CF56EB" w:rsidP="00CF56EB">
      <w:pPr>
        <w:rPr>
          <w:rFonts w:ascii="Times New Roman" w:hAnsi="Times New Roman" w:cs="Times New Roman"/>
        </w:rPr>
      </w:pPr>
    </w:p>
    <w:p w14:paraId="34E5266F" w14:textId="77777777" w:rsidR="00CF56EB" w:rsidRPr="00CF56EB" w:rsidRDefault="00CF56EB" w:rsidP="00CF56EB">
      <w:pPr>
        <w:rPr>
          <w:rFonts w:ascii="Times New Roman" w:hAnsi="Times New Roman" w:cs="Times New Roman"/>
        </w:rPr>
      </w:pPr>
      <w:r w:rsidRPr="00CF56EB">
        <w:rPr>
          <w:rFonts w:ascii="Times New Roman" w:hAnsi="Times New Roman" w:cs="Times New Roman"/>
        </w:rPr>
        <w:t>Alguns países europeus mostram uma maior concentração de assinantes com mais de 50 anos, o que pode refletir uma preferência por serviços de streaming em faixas etárias mais altas nessas regiões.</w:t>
      </w:r>
    </w:p>
    <w:p w14:paraId="31ED960A" w14:textId="56003662" w:rsidR="002457A8" w:rsidRDefault="00CF56EB" w:rsidP="00CF56EB">
      <w:pPr>
        <w:rPr>
          <w:rFonts w:ascii="Times New Roman" w:hAnsi="Times New Roman" w:cs="Times New Roman"/>
        </w:rPr>
      </w:pPr>
      <w:r w:rsidRPr="00CF56EB">
        <w:rPr>
          <w:rFonts w:ascii="Times New Roman" w:hAnsi="Times New Roman" w:cs="Times New Roman"/>
        </w:rPr>
        <w:t>A análise demográfica por faixa etária e país pode orientar a Netflix na criação de conteúdos regionais e no desenvolvimento de campanhas publicitárias que ressoem com as características culturais de cada grupo.</w:t>
      </w:r>
    </w:p>
    <w:p w14:paraId="1927D0B2" w14:textId="77777777" w:rsidR="00102933" w:rsidRDefault="00102933" w:rsidP="00CF56EB">
      <w:pPr>
        <w:rPr>
          <w:rFonts w:ascii="Times New Roman" w:hAnsi="Times New Roman" w:cs="Times New Roman"/>
        </w:rPr>
      </w:pPr>
    </w:p>
    <w:p w14:paraId="18ACA8E6" w14:textId="655FD135" w:rsidR="00102933" w:rsidRPr="00065ED0" w:rsidRDefault="00102933" w:rsidP="00102933">
      <w:pPr>
        <w:jc w:val="center"/>
        <w:rPr>
          <w:rFonts w:ascii="Times New Roman" w:hAnsi="Times New Roman" w:cs="Times New Roman"/>
          <w:b/>
          <w:bCs/>
        </w:rPr>
      </w:pPr>
      <w:r w:rsidRPr="00065ED0">
        <w:rPr>
          <w:rFonts w:ascii="Times New Roman" w:hAnsi="Times New Roman" w:cs="Times New Roman"/>
          <w:b/>
          <w:bCs/>
        </w:rPr>
        <w:t>Figura X – Distribuição de Assinantes por Faixa Etária e País (%)</w:t>
      </w:r>
    </w:p>
    <w:p w14:paraId="02A1CCC3" w14:textId="60B5611D" w:rsidR="002457A8" w:rsidRPr="002457A8" w:rsidRDefault="006D1515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5B78BE" wp14:editId="1D0AC7BE">
            <wp:extent cx="5401867" cy="2597150"/>
            <wp:effectExtent l="0" t="0" r="8890" b="0"/>
            <wp:docPr id="1379395584" name="Picture 27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95584" name="Picture 27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3"/>
                    <a:stretch/>
                  </pic:blipFill>
                  <pic:spPr bwMode="auto">
                    <a:xfrm>
                      <a:off x="0" y="0"/>
                      <a:ext cx="5402580" cy="259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90120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69ECE983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40C742F9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37611204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21FCE8D7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7E7D3B38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2555DF9D" w14:textId="77777777" w:rsidR="002457A8" w:rsidRPr="002457A8" w:rsidRDefault="002457A8" w:rsidP="002457A8">
      <w:pPr>
        <w:rPr>
          <w:rFonts w:ascii="Times New Roman" w:hAnsi="Times New Roman" w:cs="Times New Roman"/>
        </w:rPr>
      </w:pPr>
    </w:p>
    <w:p w14:paraId="29E24270" w14:textId="71E7A3EB" w:rsidR="00E76D3D" w:rsidRPr="00065ED0" w:rsidRDefault="00E76D3D" w:rsidP="00065ED0">
      <w:pPr>
        <w:pStyle w:val="Ttulo1"/>
        <w:rPr>
          <w:rFonts w:ascii="Times" w:hAnsi="Times"/>
          <w:b/>
          <w:bCs/>
        </w:rPr>
      </w:pPr>
      <w:bookmarkStart w:id="38" w:name="_Toc181206000"/>
      <w:r w:rsidRPr="00065ED0">
        <w:rPr>
          <w:rFonts w:ascii="Times" w:hAnsi="Times"/>
          <w:b/>
          <w:bCs/>
        </w:rPr>
        <w:t>Distribuição do Tipo de Assinatura por País</w:t>
      </w:r>
      <w:bookmarkEnd w:id="38"/>
    </w:p>
    <w:p w14:paraId="79F508BF" w14:textId="69808595" w:rsidR="00121AFB" w:rsidRPr="00065ED0" w:rsidRDefault="00065ED0" w:rsidP="00065ED0">
      <w:pPr>
        <w:pStyle w:val="Ttulo2"/>
        <w:rPr>
          <w:rFonts w:ascii="Times New Roman" w:hAnsi="Times New Roman" w:cs="Times New Roman"/>
        </w:rPr>
      </w:pPr>
      <w:r>
        <w:br/>
      </w:r>
      <w:bookmarkStart w:id="39" w:name="_Toc181206001"/>
      <w:r w:rsidR="00121AFB" w:rsidRPr="00065ED0">
        <w:rPr>
          <w:rFonts w:ascii="Times New Roman" w:hAnsi="Times New Roman" w:cs="Times New Roman"/>
          <w:color w:val="002060"/>
        </w:rPr>
        <w:t>Plano Basic</w:t>
      </w:r>
      <w:bookmarkEnd w:id="39"/>
    </w:p>
    <w:p w14:paraId="7203D341" w14:textId="77777777" w:rsidR="00163A60" w:rsidRDefault="00065ED0" w:rsidP="00065ED0">
      <w:pPr>
        <w:ind w:left="360" w:firstLine="0"/>
        <w:rPr>
          <w:rFonts w:ascii="Times New Roman" w:hAnsi="Times New Roman" w:cs="Times New Roman"/>
        </w:rPr>
      </w:pPr>
      <w:r w:rsidRPr="00065ED0">
        <w:rPr>
          <w:rFonts w:ascii="Times New Roman" w:hAnsi="Times New Roman" w:cs="Times New Roman"/>
          <w:b/>
          <w:bCs/>
        </w:rPr>
        <w:t>Predominância em Mercados Sensíveis a Preço:</w:t>
      </w:r>
      <w:r>
        <w:rPr>
          <w:rFonts w:ascii="Times New Roman" w:hAnsi="Times New Roman" w:cs="Times New Roman"/>
        </w:rPr>
        <w:t xml:space="preserve"> </w:t>
      </w:r>
    </w:p>
    <w:p w14:paraId="6A9ADE02" w14:textId="7DB05D9A" w:rsidR="00121AFB" w:rsidRPr="00121AFB" w:rsidRDefault="00121AFB" w:rsidP="00065ED0">
      <w:pPr>
        <w:ind w:left="360" w:firstLine="0"/>
        <w:rPr>
          <w:rFonts w:ascii="Times New Roman" w:hAnsi="Times New Roman" w:cs="Times New Roman"/>
        </w:rPr>
      </w:pPr>
      <w:r w:rsidRPr="00121AFB">
        <w:rPr>
          <w:rFonts w:ascii="Times New Roman" w:hAnsi="Times New Roman" w:cs="Times New Roman"/>
        </w:rPr>
        <w:t>O plano Basic apresenta uma maior adesão em mercados com sensibilidade ao preço, como o Brasil, Índia e México. Esse grupo de assinantes valoriza o acesso acessível e está menos inclinado a pagar por qualidade superior de streaming ou múltiplas telas.</w:t>
      </w:r>
    </w:p>
    <w:p w14:paraId="5ED06738" w14:textId="5243EC2F" w:rsidR="00121AFB" w:rsidRPr="002457A8" w:rsidRDefault="00121AFB" w:rsidP="00121AFB">
      <w:pPr>
        <w:rPr>
          <w:rFonts w:ascii="Times New Roman" w:hAnsi="Times New Roman" w:cs="Times New Roman"/>
        </w:rPr>
      </w:pPr>
      <w:r w:rsidRPr="00121AFB">
        <w:rPr>
          <w:rFonts w:ascii="Times New Roman" w:hAnsi="Times New Roman" w:cs="Times New Roman"/>
        </w:rPr>
        <w:t>A Netflix poderia considerar oferecer benefícios adicionais ao plano Basic nesses mercados para aumentar o valor percebido, como descontos de fidelidade ou vantagens limitadas para impulsionar retenção.</w:t>
      </w:r>
    </w:p>
    <w:p w14:paraId="56238B46" w14:textId="1BBD17F8" w:rsidR="00E76D3D" w:rsidRPr="002457A8" w:rsidRDefault="00E76D3D" w:rsidP="00E76D3D">
      <w:pPr>
        <w:rPr>
          <w:rFonts w:ascii="Times New Roman" w:hAnsi="Times New Roman" w:cs="Times New Roman"/>
        </w:rPr>
      </w:pPr>
      <w:r w:rsidRPr="002457A8">
        <w:rPr>
          <w:rFonts w:ascii="Times New Roman" w:hAnsi="Times New Roman" w:cs="Times New Roman"/>
        </w:rPr>
        <w:t>A análise revelou diferentes padrões de assinatura, com o Brasil predominando no plano Básico, enquanto os EUA mostraram uma distribuição equilibrada.</w:t>
      </w:r>
    </w:p>
    <w:p w14:paraId="41849BD7" w14:textId="234746A5" w:rsidR="002E1656" w:rsidRPr="00065ED0" w:rsidRDefault="00065ED0" w:rsidP="00065ED0">
      <w:pPr>
        <w:pStyle w:val="Ttulo2"/>
        <w:rPr>
          <w:rFonts w:ascii="Times New Roman" w:hAnsi="Times New Roman" w:cs="Times New Roman"/>
        </w:rPr>
      </w:pPr>
      <w:r>
        <w:br/>
      </w:r>
      <w:bookmarkStart w:id="40" w:name="_Toc181206002"/>
      <w:r w:rsidR="002E1656" w:rsidRPr="00065ED0">
        <w:rPr>
          <w:rFonts w:ascii="Times New Roman" w:hAnsi="Times New Roman" w:cs="Times New Roman"/>
          <w:color w:val="002060"/>
        </w:rPr>
        <w:t>Plano Premium</w:t>
      </w:r>
      <w:bookmarkEnd w:id="40"/>
    </w:p>
    <w:p w14:paraId="47577300" w14:textId="41BCA91C" w:rsidR="00163A60" w:rsidRDefault="002E1656" w:rsidP="00163A60">
      <w:pPr>
        <w:rPr>
          <w:rFonts w:ascii="Times New Roman" w:hAnsi="Times New Roman" w:cs="Times New Roman"/>
          <w:b/>
          <w:bCs/>
        </w:rPr>
      </w:pPr>
      <w:r w:rsidRPr="00065ED0">
        <w:rPr>
          <w:rFonts w:ascii="Times New Roman" w:hAnsi="Times New Roman" w:cs="Times New Roman"/>
          <w:b/>
          <w:bCs/>
        </w:rPr>
        <w:t>Alta Aceitação em Mercados com Poder Aquisitivo Elevado:</w:t>
      </w:r>
      <w:r w:rsidR="00163A60">
        <w:rPr>
          <w:rFonts w:ascii="Times New Roman" w:hAnsi="Times New Roman" w:cs="Times New Roman"/>
          <w:b/>
          <w:bCs/>
        </w:rPr>
        <w:t xml:space="preserve"> </w:t>
      </w:r>
    </w:p>
    <w:p w14:paraId="774E0388" w14:textId="2BDC8E9A" w:rsidR="00065ED0" w:rsidRDefault="002E1656" w:rsidP="00163A60">
      <w:pPr>
        <w:rPr>
          <w:rFonts w:ascii="Times New Roman" w:hAnsi="Times New Roman" w:cs="Times New Roman"/>
        </w:rPr>
      </w:pPr>
      <w:r w:rsidRPr="002E1656">
        <w:rPr>
          <w:rFonts w:ascii="Times New Roman" w:hAnsi="Times New Roman" w:cs="Times New Roman"/>
        </w:rPr>
        <w:t>Nos EUA, Reino Unido e Canadá, o plano Premium possui uma forte adesão, sugerindo que uma parcela significativa dos assinantes nesses países valoriza qualidade 4K e o acesso simultâneo em múltiplas telas.</w:t>
      </w:r>
      <w:r w:rsidR="00163A60">
        <w:rPr>
          <w:rFonts w:ascii="Times New Roman" w:hAnsi="Times New Roman" w:cs="Times New Roman"/>
        </w:rPr>
        <w:t xml:space="preserve"> </w:t>
      </w:r>
      <w:r w:rsidRPr="002E1656">
        <w:rPr>
          <w:rFonts w:ascii="Times New Roman" w:hAnsi="Times New Roman" w:cs="Times New Roman"/>
        </w:rPr>
        <w:t>A Netflix poderia explorar pacotes de conteúdo exclusivo e recursos personalizados para esses mercados, atendendo à expectativa de assinantes que pagam mais por uma experiência superior.</w:t>
      </w:r>
    </w:p>
    <w:p w14:paraId="3830C32F" w14:textId="77777777" w:rsidR="00163A60" w:rsidRDefault="00163A60" w:rsidP="00163A60">
      <w:pPr>
        <w:spacing w:after="160" w:line="259" w:lineRule="auto"/>
        <w:ind w:right="0" w:firstLine="0"/>
        <w:rPr>
          <w:rFonts w:ascii="Times New Roman" w:hAnsi="Times New Roman" w:cs="Times New Roman"/>
          <w:b/>
          <w:bCs/>
        </w:rPr>
      </w:pPr>
    </w:p>
    <w:p w14:paraId="7444B386" w14:textId="00E3A4AA" w:rsidR="00163A60" w:rsidRDefault="002E1656" w:rsidP="00163A60">
      <w:pPr>
        <w:spacing w:after="160" w:line="259" w:lineRule="auto"/>
        <w:ind w:right="0" w:firstLine="0"/>
        <w:rPr>
          <w:rFonts w:ascii="Times New Roman" w:hAnsi="Times New Roman" w:cs="Times New Roman"/>
          <w:b/>
          <w:bCs/>
        </w:rPr>
      </w:pPr>
      <w:r w:rsidRPr="00065ED0">
        <w:rPr>
          <w:rFonts w:ascii="Times New Roman" w:hAnsi="Times New Roman" w:cs="Times New Roman"/>
          <w:b/>
          <w:bCs/>
        </w:rPr>
        <w:t>Faixa Etária de Consumidores Adultos e Lealdade:</w:t>
      </w:r>
      <w:r w:rsidR="00163A60">
        <w:rPr>
          <w:rFonts w:ascii="Times New Roman" w:hAnsi="Times New Roman" w:cs="Times New Roman"/>
          <w:b/>
          <w:bCs/>
        </w:rPr>
        <w:t xml:space="preserve"> </w:t>
      </w:r>
    </w:p>
    <w:p w14:paraId="67275642" w14:textId="66A57349" w:rsidR="00065ED0" w:rsidRDefault="002E1656" w:rsidP="00163A60">
      <w:pPr>
        <w:spacing w:after="160" w:line="259" w:lineRule="auto"/>
        <w:ind w:right="0" w:firstLine="0"/>
        <w:rPr>
          <w:rFonts w:ascii="Times New Roman" w:hAnsi="Times New Roman" w:cs="Times New Roman"/>
        </w:rPr>
      </w:pPr>
      <w:r w:rsidRPr="002E1656">
        <w:rPr>
          <w:rFonts w:ascii="Times New Roman" w:hAnsi="Times New Roman" w:cs="Times New Roman"/>
        </w:rPr>
        <w:t>O plano Premium é mais popular entre faixas etárias adultas de 30 a 49 anos, que possuem estabilidade financeira e tendem a investir mais em entretenimento de alta qualidade.</w:t>
      </w:r>
      <w:r w:rsidR="00163A60">
        <w:rPr>
          <w:rFonts w:ascii="Times New Roman" w:hAnsi="Times New Roman" w:cs="Times New Roman"/>
        </w:rPr>
        <w:t xml:space="preserve"> </w:t>
      </w:r>
      <w:r w:rsidRPr="002E1656">
        <w:rPr>
          <w:rFonts w:ascii="Times New Roman" w:hAnsi="Times New Roman" w:cs="Times New Roman"/>
        </w:rPr>
        <w:t>Estratégias para aumentar o LTV nesse segmento podem incluir ofertas de renovação e upgrades de benefícios que atendam às preferências específicas desses usuários, como recomendações de conteúdo premium ou funcionalidades especiais.</w:t>
      </w:r>
    </w:p>
    <w:p w14:paraId="15451ACC" w14:textId="77777777" w:rsidR="00163A60" w:rsidRDefault="00163A60" w:rsidP="00163A60">
      <w:pPr>
        <w:spacing w:after="160" w:line="259" w:lineRule="auto"/>
        <w:ind w:right="0" w:firstLine="0"/>
        <w:rPr>
          <w:rFonts w:ascii="Times New Roman" w:hAnsi="Times New Roman" w:cs="Times New Roman"/>
        </w:rPr>
      </w:pPr>
    </w:p>
    <w:p w14:paraId="03C92474" w14:textId="77777777" w:rsidR="00163A60" w:rsidRDefault="00163A60" w:rsidP="00163A60">
      <w:pPr>
        <w:spacing w:after="160" w:line="259" w:lineRule="auto"/>
        <w:ind w:right="0" w:firstLine="0"/>
        <w:rPr>
          <w:rFonts w:ascii="Times New Roman" w:hAnsi="Times New Roman" w:cs="Times New Roman"/>
        </w:rPr>
      </w:pPr>
    </w:p>
    <w:p w14:paraId="3F2795CA" w14:textId="77777777" w:rsidR="00163A60" w:rsidRDefault="00163A60" w:rsidP="00163A60">
      <w:pPr>
        <w:spacing w:after="160" w:line="259" w:lineRule="auto"/>
        <w:ind w:right="0" w:firstLine="0"/>
        <w:rPr>
          <w:rFonts w:ascii="Times New Roman" w:hAnsi="Times New Roman" w:cs="Times New Roman"/>
        </w:rPr>
      </w:pPr>
    </w:p>
    <w:p w14:paraId="58BC8FE8" w14:textId="77777777" w:rsidR="00163A60" w:rsidRDefault="00163A60" w:rsidP="00163A60">
      <w:pPr>
        <w:spacing w:after="160" w:line="259" w:lineRule="auto"/>
        <w:ind w:right="0" w:firstLine="0"/>
        <w:rPr>
          <w:rFonts w:ascii="Times New Roman" w:hAnsi="Times New Roman" w:cs="Times New Roman"/>
        </w:rPr>
      </w:pPr>
    </w:p>
    <w:p w14:paraId="20A795F8" w14:textId="77777777" w:rsidR="00163A60" w:rsidRDefault="00163A60" w:rsidP="00163A60">
      <w:pPr>
        <w:spacing w:after="160" w:line="259" w:lineRule="auto"/>
        <w:ind w:right="0" w:firstLine="0"/>
        <w:rPr>
          <w:rFonts w:ascii="Times New Roman" w:hAnsi="Times New Roman" w:cs="Times New Roman"/>
        </w:rPr>
      </w:pPr>
    </w:p>
    <w:p w14:paraId="6CDC1F1A" w14:textId="77777777" w:rsidR="00163A60" w:rsidRDefault="00163A60" w:rsidP="00163A60">
      <w:pPr>
        <w:spacing w:after="160" w:line="259" w:lineRule="auto"/>
        <w:ind w:right="0" w:firstLine="0"/>
        <w:rPr>
          <w:rFonts w:ascii="Times New Roman" w:hAnsi="Times New Roman" w:cs="Times New Roman"/>
        </w:rPr>
      </w:pPr>
    </w:p>
    <w:p w14:paraId="0D604CAE" w14:textId="77777777" w:rsidR="00163A60" w:rsidRDefault="00163A60" w:rsidP="00163A60">
      <w:pPr>
        <w:spacing w:after="160" w:line="259" w:lineRule="auto"/>
        <w:ind w:right="0" w:firstLine="0"/>
        <w:rPr>
          <w:rFonts w:ascii="Times New Roman" w:hAnsi="Times New Roman" w:cs="Times New Roman"/>
        </w:rPr>
      </w:pPr>
    </w:p>
    <w:p w14:paraId="0445038A" w14:textId="77777777" w:rsidR="00163A60" w:rsidRDefault="00163A60" w:rsidP="00163A60">
      <w:pPr>
        <w:spacing w:after="160" w:line="259" w:lineRule="auto"/>
        <w:ind w:right="0" w:firstLine="0"/>
        <w:rPr>
          <w:rFonts w:ascii="Times New Roman" w:hAnsi="Times New Roman" w:cs="Times New Roman"/>
        </w:rPr>
      </w:pPr>
    </w:p>
    <w:p w14:paraId="28CAAF3D" w14:textId="432114CA" w:rsidR="002E1656" w:rsidRPr="00065ED0" w:rsidRDefault="002E1656" w:rsidP="00065ED0">
      <w:pPr>
        <w:pStyle w:val="Ttulo2"/>
        <w:rPr>
          <w:rFonts w:ascii="Times New Roman" w:hAnsi="Times New Roman" w:cs="Times New Roman"/>
          <w:color w:val="002060"/>
        </w:rPr>
      </w:pPr>
      <w:bookmarkStart w:id="41" w:name="_Toc181206003"/>
      <w:r w:rsidRPr="00065ED0">
        <w:rPr>
          <w:rFonts w:ascii="Times New Roman" w:hAnsi="Times New Roman" w:cs="Times New Roman"/>
          <w:color w:val="002060"/>
        </w:rPr>
        <w:t>Plano Standard</w:t>
      </w:r>
      <w:bookmarkEnd w:id="41"/>
    </w:p>
    <w:p w14:paraId="02B17009" w14:textId="77777777" w:rsidR="002E1656" w:rsidRPr="00065ED0" w:rsidRDefault="002E1656" w:rsidP="002E1656">
      <w:pPr>
        <w:rPr>
          <w:rFonts w:ascii="Times New Roman" w:hAnsi="Times New Roman" w:cs="Times New Roman"/>
          <w:b/>
          <w:bCs/>
        </w:rPr>
      </w:pPr>
      <w:r w:rsidRPr="00065ED0">
        <w:rPr>
          <w:rFonts w:ascii="Times New Roman" w:hAnsi="Times New Roman" w:cs="Times New Roman"/>
          <w:b/>
          <w:bCs/>
        </w:rPr>
        <w:t>Popularidade entre Mercados Intermediários:</w:t>
      </w:r>
    </w:p>
    <w:p w14:paraId="6C23B793" w14:textId="77777777" w:rsidR="002E1656" w:rsidRPr="002E1656" w:rsidRDefault="002E1656" w:rsidP="002E1656">
      <w:pPr>
        <w:rPr>
          <w:rFonts w:ascii="Times New Roman" w:hAnsi="Times New Roman" w:cs="Times New Roman"/>
        </w:rPr>
      </w:pPr>
    </w:p>
    <w:p w14:paraId="74C34E62" w14:textId="3754F7CE" w:rsidR="002E1656" w:rsidRPr="002E1656" w:rsidRDefault="002E1656" w:rsidP="00163A60">
      <w:pPr>
        <w:rPr>
          <w:rFonts w:ascii="Times New Roman" w:hAnsi="Times New Roman" w:cs="Times New Roman"/>
        </w:rPr>
      </w:pPr>
      <w:r w:rsidRPr="002E1656">
        <w:rPr>
          <w:rFonts w:ascii="Times New Roman" w:hAnsi="Times New Roman" w:cs="Times New Roman"/>
        </w:rPr>
        <w:t>O plano Standard tem uma distribuição equilibrada em diferentes países, especialmente em regiões como Canadá e Europa, onde os usuários valorizam o equilíbrio entre custo e benefícios.</w:t>
      </w:r>
      <w:r w:rsidR="00163A60">
        <w:rPr>
          <w:rFonts w:ascii="Times New Roman" w:hAnsi="Times New Roman" w:cs="Times New Roman"/>
        </w:rPr>
        <w:t xml:space="preserve"> </w:t>
      </w:r>
      <w:r w:rsidRPr="002E1656">
        <w:rPr>
          <w:rFonts w:ascii="Times New Roman" w:hAnsi="Times New Roman" w:cs="Times New Roman"/>
        </w:rPr>
        <w:t>Esse perfil de assinante procura boa qualidade de streaming e algum grau de compartilhamento de tela, mas sem o custo elevado do Premium. A Netflix poderia explorar campanhas de upgrade para Premium nesses mercados, oferecendo um período de teste com qualidade 4K ou mais telas.</w:t>
      </w:r>
    </w:p>
    <w:p w14:paraId="16B1F3B2" w14:textId="77777777" w:rsidR="00065ED0" w:rsidRDefault="00065ED0" w:rsidP="002E1656">
      <w:pPr>
        <w:rPr>
          <w:rFonts w:ascii="Times New Roman" w:hAnsi="Times New Roman" w:cs="Times New Roman"/>
        </w:rPr>
      </w:pPr>
    </w:p>
    <w:p w14:paraId="03A2FDA4" w14:textId="4C5291D8" w:rsidR="002E1656" w:rsidRPr="00065ED0" w:rsidRDefault="002E1656" w:rsidP="002E1656">
      <w:pPr>
        <w:rPr>
          <w:rFonts w:ascii="Times New Roman" w:hAnsi="Times New Roman" w:cs="Times New Roman"/>
          <w:b/>
          <w:bCs/>
        </w:rPr>
      </w:pPr>
      <w:r w:rsidRPr="00065ED0">
        <w:rPr>
          <w:rFonts w:ascii="Times New Roman" w:hAnsi="Times New Roman" w:cs="Times New Roman"/>
          <w:b/>
          <w:bCs/>
        </w:rPr>
        <w:t>Atração de Diversos Perfis Etários:</w:t>
      </w:r>
    </w:p>
    <w:p w14:paraId="1EE92FC2" w14:textId="77777777" w:rsidR="002E1656" w:rsidRPr="002E1656" w:rsidRDefault="002E1656" w:rsidP="002E1656">
      <w:pPr>
        <w:rPr>
          <w:rFonts w:ascii="Times New Roman" w:hAnsi="Times New Roman" w:cs="Times New Roman"/>
        </w:rPr>
      </w:pPr>
    </w:p>
    <w:p w14:paraId="72D9DB46" w14:textId="77777777" w:rsidR="002E1656" w:rsidRPr="002E1656" w:rsidRDefault="002E1656" w:rsidP="002E1656">
      <w:pPr>
        <w:rPr>
          <w:rFonts w:ascii="Times New Roman" w:hAnsi="Times New Roman" w:cs="Times New Roman"/>
        </w:rPr>
      </w:pPr>
      <w:r w:rsidRPr="002E1656">
        <w:rPr>
          <w:rFonts w:ascii="Times New Roman" w:hAnsi="Times New Roman" w:cs="Times New Roman"/>
        </w:rPr>
        <w:t>O plano Standard é popular em várias faixas etárias, o que sugere uma ampla aceitação entre jovens adultos e adultos intermediários.</w:t>
      </w:r>
    </w:p>
    <w:p w14:paraId="2ABDF64E" w14:textId="77777777" w:rsidR="002E1656" w:rsidRPr="002E1656" w:rsidRDefault="002E1656" w:rsidP="002E1656">
      <w:pPr>
        <w:rPr>
          <w:rFonts w:ascii="Times New Roman" w:hAnsi="Times New Roman" w:cs="Times New Roman"/>
        </w:rPr>
      </w:pPr>
      <w:r w:rsidRPr="002E1656">
        <w:rPr>
          <w:rFonts w:ascii="Times New Roman" w:hAnsi="Times New Roman" w:cs="Times New Roman"/>
        </w:rPr>
        <w:t>Campanhas personalizadas poderiam focar na retenção desses assinantes com benefícios adicionais, especialmente em mercados onde o Premium não é amplamente adotado. Ofertas de conteúdo exclusivo para assinantes Standard poderiam agregar valor e incentivar a fidelização.</w:t>
      </w:r>
    </w:p>
    <w:p w14:paraId="538D55E8" w14:textId="77777777" w:rsidR="00065ED0" w:rsidRDefault="00065ED0" w:rsidP="002E1656">
      <w:pPr>
        <w:rPr>
          <w:rFonts w:ascii="Times New Roman" w:hAnsi="Times New Roman" w:cs="Times New Roman"/>
        </w:rPr>
      </w:pPr>
    </w:p>
    <w:p w14:paraId="6CD4D40A" w14:textId="77777777" w:rsidR="00065ED0" w:rsidRDefault="00065ED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209A90" w14:textId="77777777" w:rsidR="00065ED0" w:rsidRDefault="00065ED0" w:rsidP="002E1656">
      <w:pPr>
        <w:rPr>
          <w:rFonts w:ascii="Times New Roman" w:hAnsi="Times New Roman" w:cs="Times New Roman"/>
        </w:rPr>
      </w:pPr>
    </w:p>
    <w:p w14:paraId="46131DFB" w14:textId="3ABB907B" w:rsidR="00065ED0" w:rsidRDefault="002E1656" w:rsidP="00065ED0">
      <w:pPr>
        <w:pStyle w:val="Ttulo1"/>
        <w:rPr>
          <w:rFonts w:ascii="Times New Roman" w:hAnsi="Times New Roman" w:cs="Times New Roman"/>
          <w:b/>
          <w:bCs/>
        </w:rPr>
      </w:pPr>
      <w:bookmarkStart w:id="42" w:name="_Toc181206004"/>
      <w:r w:rsidRPr="00065ED0">
        <w:rPr>
          <w:rFonts w:ascii="Times New Roman" w:hAnsi="Times New Roman" w:cs="Times New Roman"/>
          <w:b/>
          <w:bCs/>
        </w:rPr>
        <w:t>Resumo de Insights Estratégicos</w:t>
      </w:r>
      <w:bookmarkEnd w:id="42"/>
    </w:p>
    <w:p w14:paraId="6BBA2D68" w14:textId="77777777" w:rsidR="00163A60" w:rsidRPr="00163A60" w:rsidRDefault="00163A60" w:rsidP="00163A60"/>
    <w:p w14:paraId="6A703EB5" w14:textId="6D49AE85" w:rsidR="002457A8" w:rsidRDefault="002E1656" w:rsidP="002E1656">
      <w:pPr>
        <w:rPr>
          <w:rFonts w:ascii="Times New Roman" w:hAnsi="Times New Roman" w:cs="Times New Roman"/>
        </w:rPr>
      </w:pPr>
      <w:r w:rsidRPr="002E1656">
        <w:rPr>
          <w:rFonts w:ascii="Times New Roman" w:hAnsi="Times New Roman" w:cs="Times New Roman"/>
        </w:rPr>
        <w:t>Esses insights sobre cada plano de assinatura indicam que a Netflix pode melhorar seu posicionamento ao entender as motivações de cada segmento. Estratégias de retenção e fidelização poderiam incluir benefícios ajustados a cada tipo de assinatura, promoções personalizadas por faixa etária e campanhas direcionadas por mercado, garantindo que os planos Basic, Standard e Premium atendam plenamente às necessidades e preferências de seus públicos específicos.</w:t>
      </w:r>
    </w:p>
    <w:p w14:paraId="4D9B7321" w14:textId="77777777" w:rsidR="00102933" w:rsidRDefault="00102933" w:rsidP="002E1656">
      <w:pPr>
        <w:rPr>
          <w:rFonts w:ascii="Times New Roman" w:hAnsi="Times New Roman" w:cs="Times New Roman"/>
        </w:rPr>
      </w:pPr>
    </w:p>
    <w:p w14:paraId="16858C00" w14:textId="1DADF68E" w:rsidR="00102933" w:rsidRPr="00065ED0" w:rsidRDefault="00102933" w:rsidP="00065ED0">
      <w:pPr>
        <w:jc w:val="center"/>
        <w:rPr>
          <w:rFonts w:ascii="Times New Roman" w:hAnsi="Times New Roman" w:cs="Times New Roman"/>
          <w:b/>
          <w:bCs/>
        </w:rPr>
      </w:pPr>
      <w:r w:rsidRPr="00065ED0">
        <w:rPr>
          <w:rFonts w:ascii="Times New Roman" w:hAnsi="Times New Roman" w:cs="Times New Roman"/>
          <w:b/>
          <w:bCs/>
        </w:rPr>
        <w:t>Figura X – Distribuição de Usuários por Tipo de Assinatura para cada País (%)</w:t>
      </w:r>
    </w:p>
    <w:p w14:paraId="6F229A31" w14:textId="018D390F" w:rsidR="002457A8" w:rsidRPr="002457A8" w:rsidRDefault="000672A9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8AF29F" wp14:editId="0F32BAE0">
            <wp:extent cx="4890976" cy="2489753"/>
            <wp:effectExtent l="0" t="0" r="5080" b="6350"/>
            <wp:docPr id="88509626" name="Picture 45" descr="A red and black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9626" name="Picture 45" descr="A red and black rectangular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08" cy="25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3C7D" w14:textId="77777777" w:rsidR="00065ED0" w:rsidRDefault="00065ED0" w:rsidP="00065ED0">
      <w:pPr>
        <w:ind w:left="0" w:firstLine="0"/>
        <w:rPr>
          <w:rFonts w:ascii="Times New Roman" w:hAnsi="Times New Roman" w:cs="Times New Roman"/>
        </w:rPr>
      </w:pPr>
    </w:p>
    <w:p w14:paraId="08E6B6EB" w14:textId="11504A04" w:rsidR="00102933" w:rsidRPr="00065ED0" w:rsidRDefault="00102933" w:rsidP="00065ED0">
      <w:pPr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065ED0">
        <w:rPr>
          <w:rFonts w:ascii="Times New Roman" w:hAnsi="Times New Roman" w:cs="Times New Roman"/>
          <w:b/>
          <w:bCs/>
        </w:rPr>
        <w:t xml:space="preserve">Figura X – Distribuição de Usuários por </w:t>
      </w:r>
      <w:r w:rsidR="006302CD" w:rsidRPr="00065ED0">
        <w:rPr>
          <w:rFonts w:ascii="Times New Roman" w:hAnsi="Times New Roman" w:cs="Times New Roman"/>
          <w:b/>
          <w:bCs/>
        </w:rPr>
        <w:t>Dispositivo</w:t>
      </w:r>
      <w:r w:rsidRPr="00065ED0">
        <w:rPr>
          <w:rFonts w:ascii="Times New Roman" w:hAnsi="Times New Roman" w:cs="Times New Roman"/>
          <w:b/>
          <w:bCs/>
        </w:rPr>
        <w:t xml:space="preserve"> para cada País (%)</w:t>
      </w:r>
    </w:p>
    <w:p w14:paraId="05E6F8E2" w14:textId="5A100FF1" w:rsidR="00102933" w:rsidRPr="002457A8" w:rsidRDefault="00163A60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4075A1" wp14:editId="04ED7C9B">
            <wp:extent cx="5054668" cy="2573079"/>
            <wp:effectExtent l="0" t="0" r="0" b="0"/>
            <wp:docPr id="20145676" name="Picture 15" descr="A red and black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676" name="Picture 15" descr="A red and black rectangular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91" cy="260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CA7B" w14:textId="0677C4D6" w:rsidR="002457A8" w:rsidRDefault="002457A8" w:rsidP="002457A8">
      <w:pPr>
        <w:rPr>
          <w:rFonts w:ascii="Times New Roman" w:hAnsi="Times New Roman" w:cs="Times New Roman"/>
        </w:rPr>
      </w:pPr>
    </w:p>
    <w:p w14:paraId="1C72D2F9" w14:textId="77777777" w:rsidR="00BE48B8" w:rsidRDefault="00BE48B8" w:rsidP="002457A8">
      <w:pPr>
        <w:rPr>
          <w:rFonts w:ascii="Times New Roman" w:hAnsi="Times New Roman" w:cs="Times New Roman"/>
        </w:rPr>
      </w:pPr>
    </w:p>
    <w:p w14:paraId="5013E023" w14:textId="22120794" w:rsidR="000672A9" w:rsidRPr="00065ED0" w:rsidRDefault="000672A9" w:rsidP="000672A9">
      <w:pPr>
        <w:jc w:val="center"/>
        <w:rPr>
          <w:rFonts w:ascii="Times New Roman" w:hAnsi="Times New Roman" w:cs="Times New Roman"/>
          <w:b/>
          <w:bCs/>
        </w:rPr>
      </w:pPr>
      <w:r w:rsidRPr="00065ED0">
        <w:rPr>
          <w:rFonts w:ascii="Times New Roman" w:hAnsi="Times New Roman" w:cs="Times New Roman"/>
          <w:b/>
          <w:bCs/>
        </w:rPr>
        <w:t>Figura X – Distribuição da Receita Mensal por Dispositivo para Plano Basic para cada País (%)</w:t>
      </w:r>
    </w:p>
    <w:p w14:paraId="32E1B148" w14:textId="77777777" w:rsidR="00BE48B8" w:rsidRDefault="00BE48B8" w:rsidP="002457A8">
      <w:pPr>
        <w:rPr>
          <w:rFonts w:ascii="Times New Roman" w:hAnsi="Times New Roman" w:cs="Times New Roman"/>
        </w:rPr>
      </w:pPr>
    </w:p>
    <w:p w14:paraId="14021929" w14:textId="1F455C7C" w:rsidR="00BE48B8" w:rsidRDefault="008D522B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9FE673" wp14:editId="15EA61A3">
            <wp:extent cx="5534890" cy="2814285"/>
            <wp:effectExtent l="0" t="0" r="0" b="5715"/>
            <wp:docPr id="2092933436" name="Picture 16" descr="A graph of red and black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33436" name="Picture 16" descr="A graph of red and black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77" cy="28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F404" w14:textId="77777777" w:rsidR="000672A9" w:rsidRDefault="000672A9" w:rsidP="00065ED0">
      <w:pPr>
        <w:ind w:left="0" w:firstLine="0"/>
        <w:rPr>
          <w:rFonts w:ascii="Times New Roman" w:hAnsi="Times New Roman" w:cs="Times New Roman"/>
        </w:rPr>
      </w:pPr>
    </w:p>
    <w:p w14:paraId="7831805D" w14:textId="2ECED023" w:rsidR="000672A9" w:rsidRPr="00065ED0" w:rsidRDefault="000672A9" w:rsidP="000672A9">
      <w:pPr>
        <w:jc w:val="center"/>
        <w:rPr>
          <w:rFonts w:ascii="Times New Roman" w:hAnsi="Times New Roman" w:cs="Times New Roman"/>
          <w:b/>
          <w:bCs/>
        </w:rPr>
      </w:pPr>
      <w:r w:rsidRPr="00065ED0">
        <w:rPr>
          <w:rFonts w:ascii="Times New Roman" w:hAnsi="Times New Roman" w:cs="Times New Roman"/>
          <w:b/>
          <w:bCs/>
        </w:rPr>
        <w:t>Figura X – Distribuição da Receita Mensal por Dispositivo para Plano Premium para cada País (%)</w:t>
      </w:r>
    </w:p>
    <w:p w14:paraId="1C4AAF3D" w14:textId="77777777" w:rsidR="000672A9" w:rsidRDefault="000672A9" w:rsidP="002457A8">
      <w:pPr>
        <w:rPr>
          <w:rFonts w:ascii="Times New Roman" w:hAnsi="Times New Roman" w:cs="Times New Roman"/>
        </w:rPr>
      </w:pPr>
    </w:p>
    <w:p w14:paraId="3124096F" w14:textId="1CFDB59C" w:rsidR="008D522B" w:rsidRDefault="008D522B" w:rsidP="0024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948827" wp14:editId="18E70593">
            <wp:extent cx="5544950" cy="2819400"/>
            <wp:effectExtent l="0" t="0" r="0" b="0"/>
            <wp:docPr id="92461952" name="Picture 17" descr="A graph of red and black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1952" name="Picture 17" descr="A graph of red and black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94" cy="28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8008" w14:textId="77777777" w:rsidR="000672A9" w:rsidRDefault="000672A9" w:rsidP="002457A8">
      <w:pPr>
        <w:rPr>
          <w:rFonts w:ascii="Times New Roman" w:hAnsi="Times New Roman" w:cs="Times New Roman"/>
        </w:rPr>
      </w:pPr>
    </w:p>
    <w:p w14:paraId="5A4F239F" w14:textId="77777777" w:rsidR="00065ED0" w:rsidRDefault="00065ED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5A96E6" w14:textId="77777777" w:rsidR="00065ED0" w:rsidRDefault="00065ED0" w:rsidP="00065ED0">
      <w:pPr>
        <w:rPr>
          <w:rFonts w:ascii="Times New Roman" w:hAnsi="Times New Roman" w:cs="Times New Roman"/>
        </w:rPr>
      </w:pPr>
    </w:p>
    <w:p w14:paraId="4F139479" w14:textId="2916662D" w:rsidR="000672A9" w:rsidRPr="00065ED0" w:rsidRDefault="000672A9" w:rsidP="00065ED0">
      <w:pPr>
        <w:jc w:val="center"/>
        <w:rPr>
          <w:rFonts w:ascii="Times New Roman" w:hAnsi="Times New Roman" w:cs="Times New Roman"/>
          <w:b/>
          <w:bCs/>
        </w:rPr>
      </w:pPr>
      <w:r w:rsidRPr="00065ED0">
        <w:rPr>
          <w:rFonts w:ascii="Times New Roman" w:hAnsi="Times New Roman" w:cs="Times New Roman"/>
          <w:b/>
          <w:bCs/>
        </w:rPr>
        <w:t>Figura X – Distribuição da Receita Mensal por Dispositivo para Plano Standard para cada País (%)</w:t>
      </w:r>
    </w:p>
    <w:p w14:paraId="4BCC9172" w14:textId="77777777" w:rsidR="008532DF" w:rsidRDefault="008532DF" w:rsidP="002457A8">
      <w:pPr>
        <w:rPr>
          <w:rFonts w:ascii="Times New Roman" w:hAnsi="Times New Roman" w:cs="Times New Roman"/>
        </w:rPr>
      </w:pPr>
    </w:p>
    <w:p w14:paraId="4407AC9C" w14:textId="7575BE86" w:rsidR="00065ED0" w:rsidRDefault="008532DF" w:rsidP="00065ED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9C5056" wp14:editId="31B74CB2">
            <wp:extent cx="5611090" cy="2853030"/>
            <wp:effectExtent l="0" t="0" r="0" b="5080"/>
            <wp:docPr id="590381932" name="Picture 18" descr="A graph of red and black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81932" name="Picture 18" descr="A graph of red and black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76" cy="28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ED0">
        <w:rPr>
          <w:rFonts w:ascii="Times New Roman" w:hAnsi="Times New Roman" w:cs="Times New Roman"/>
        </w:rPr>
        <w:br w:type="page"/>
      </w:r>
    </w:p>
    <w:p w14:paraId="352F4CC5" w14:textId="2372677A" w:rsidR="00170C63" w:rsidRDefault="002457A8" w:rsidP="00065ED0">
      <w:pPr>
        <w:pStyle w:val="Ttulo1"/>
        <w:rPr>
          <w:rFonts w:ascii="Times New Roman" w:hAnsi="Times New Roman" w:cs="Times New Roman"/>
          <w:b/>
          <w:bCs/>
        </w:rPr>
      </w:pPr>
      <w:bookmarkStart w:id="43" w:name="_Toc181206005"/>
      <w:r w:rsidRPr="00065ED0">
        <w:rPr>
          <w:rFonts w:ascii="Times New Roman" w:hAnsi="Times New Roman" w:cs="Times New Roman"/>
          <w:b/>
          <w:bCs/>
        </w:rPr>
        <w:lastRenderedPageBreak/>
        <w:t>Conclusão</w:t>
      </w:r>
      <w:bookmarkEnd w:id="43"/>
    </w:p>
    <w:p w14:paraId="1851E761" w14:textId="77777777" w:rsidR="00065ED0" w:rsidRPr="00065ED0" w:rsidRDefault="00065ED0" w:rsidP="00065ED0"/>
    <w:p w14:paraId="72A0EB4B" w14:textId="77777777" w:rsidR="00170C63" w:rsidRPr="00170C63" w:rsidRDefault="00170C63" w:rsidP="00B27B1B">
      <w:pPr>
        <w:rPr>
          <w:rFonts w:ascii="Times New Roman" w:hAnsi="Times New Roman" w:cs="Times New Roman"/>
        </w:rPr>
      </w:pPr>
      <w:r w:rsidRPr="00170C63">
        <w:rPr>
          <w:rFonts w:ascii="Times New Roman" w:hAnsi="Times New Roman" w:cs="Times New Roman"/>
        </w:rPr>
        <w:t>Diversificação e Sensibilidade de Mercado: A Netflix atende a uma ampla gama de públicos com variação significativa de poder aquisitivo e preferências regionais. Países como Estados Unidos, Reino Unido e Canadá geram alta receita total e média, com um LTV elevado, sugerindo uma adesão estável e propensão a planos de maior valor. Em contraste, países como Brasil e México mostram uma receita média e LTV menores, destacando a necessidade de planos acessíveis e de estratégias de retenção específicas.</w:t>
      </w:r>
    </w:p>
    <w:p w14:paraId="226F9243" w14:textId="77777777" w:rsidR="00170C63" w:rsidRPr="00170C63" w:rsidRDefault="00170C63" w:rsidP="00170C63">
      <w:pPr>
        <w:rPr>
          <w:rFonts w:ascii="Times New Roman" w:hAnsi="Times New Roman" w:cs="Times New Roman"/>
        </w:rPr>
      </w:pPr>
    </w:p>
    <w:p w14:paraId="2D4ACB1D" w14:textId="77777777" w:rsidR="00170C63" w:rsidRPr="00170C63" w:rsidRDefault="00170C63" w:rsidP="00170C63">
      <w:pPr>
        <w:rPr>
          <w:rFonts w:ascii="Times New Roman" w:hAnsi="Times New Roman" w:cs="Times New Roman"/>
        </w:rPr>
      </w:pPr>
      <w:r w:rsidRPr="00170C63">
        <w:rPr>
          <w:rFonts w:ascii="Times New Roman" w:hAnsi="Times New Roman" w:cs="Times New Roman"/>
        </w:rPr>
        <w:t>Preferência por Planos Intermediários e Básicos: Em muitos países, o plano Standard é o mais popular, refletindo um equilíbrio entre custo e funcionalidades. O plano Premium, apesar de atrair usuários de LTV mais alto, é menos comum devido ao custo. Isso revela uma sensibilidade ao preço e uma preferência por pacotes que ofereçam bom custo-benefício. A Netflix pode otimizar essa estrutura ao oferecer diferenciais que incentivem upgrades, especialmente para o público do plano Standard.</w:t>
      </w:r>
    </w:p>
    <w:p w14:paraId="295EE8E9" w14:textId="77777777" w:rsidR="00170C63" w:rsidRPr="00170C63" w:rsidRDefault="00170C63" w:rsidP="00170C63">
      <w:pPr>
        <w:rPr>
          <w:rFonts w:ascii="Times New Roman" w:hAnsi="Times New Roman" w:cs="Times New Roman"/>
        </w:rPr>
      </w:pPr>
    </w:p>
    <w:p w14:paraId="3919F029" w14:textId="77777777" w:rsidR="00170C63" w:rsidRPr="00170C63" w:rsidRDefault="00170C63" w:rsidP="00170C63">
      <w:pPr>
        <w:rPr>
          <w:rFonts w:ascii="Times New Roman" w:hAnsi="Times New Roman" w:cs="Times New Roman"/>
        </w:rPr>
      </w:pPr>
      <w:r w:rsidRPr="00170C63">
        <w:rPr>
          <w:rFonts w:ascii="Times New Roman" w:hAnsi="Times New Roman" w:cs="Times New Roman"/>
        </w:rPr>
        <w:t>Estratégias de Retenção Localizadas: A análise de meses de utilização por país mostra que a fidelidade varia regionalmente, com alguns países apresentando um ciclo de assinatura mais longo. Países com menor média de meses de utilização, como Brasil e México, podem se beneficiar de campanhas de retenção, conteúdo direcionado e iniciativas de fidelização para aumentar a lealdade.</w:t>
      </w:r>
    </w:p>
    <w:p w14:paraId="331F339B" w14:textId="77777777" w:rsidR="00170C63" w:rsidRPr="00170C63" w:rsidRDefault="00170C63" w:rsidP="00170C63">
      <w:pPr>
        <w:rPr>
          <w:rFonts w:ascii="Times New Roman" w:hAnsi="Times New Roman" w:cs="Times New Roman"/>
        </w:rPr>
      </w:pPr>
    </w:p>
    <w:p w14:paraId="4F0B8B90" w14:textId="77777777" w:rsidR="00170C63" w:rsidRPr="00170C63" w:rsidRDefault="00170C63" w:rsidP="00170C63">
      <w:pPr>
        <w:rPr>
          <w:rFonts w:ascii="Times New Roman" w:hAnsi="Times New Roman" w:cs="Times New Roman"/>
        </w:rPr>
      </w:pPr>
      <w:r w:rsidRPr="00170C63">
        <w:rPr>
          <w:rFonts w:ascii="Times New Roman" w:hAnsi="Times New Roman" w:cs="Times New Roman"/>
        </w:rPr>
        <w:t>Personalização de Conteúdo e Campanhas: As diferenças nas faixas etárias, receita e dispositivos usados por país sugerem que a Netflix poderia personalizar tanto o conteúdo quanto as campanhas publicitárias para maximizar o engajamento e o tempo de permanência. Mercados mais sensíveis ao preço, por exemplo, podem receber campanhas com foco em pacotes promocionais, enquanto mercados com maior LTV podem explorar o lançamento de conteúdos exclusivos e planos com benefícios adicionais.</w:t>
      </w:r>
    </w:p>
    <w:p w14:paraId="08F5ED61" w14:textId="77777777" w:rsidR="00170C63" w:rsidRPr="00170C63" w:rsidRDefault="00170C63" w:rsidP="00170C63">
      <w:pPr>
        <w:rPr>
          <w:rFonts w:ascii="Times New Roman" w:hAnsi="Times New Roman" w:cs="Times New Roman"/>
        </w:rPr>
      </w:pPr>
    </w:p>
    <w:p w14:paraId="492AD31B" w14:textId="77777777" w:rsidR="00065ED0" w:rsidRDefault="00065ED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3D7305" w14:textId="77777777" w:rsidR="00065ED0" w:rsidRDefault="00065ED0" w:rsidP="00170C63">
      <w:pPr>
        <w:rPr>
          <w:rFonts w:ascii="Times New Roman" w:hAnsi="Times New Roman" w:cs="Times New Roman"/>
        </w:rPr>
      </w:pPr>
    </w:p>
    <w:p w14:paraId="5DA06273" w14:textId="0AF189BB" w:rsidR="00170C63" w:rsidRDefault="00170C63" w:rsidP="00065ED0">
      <w:pPr>
        <w:pStyle w:val="Ttulo1"/>
        <w:rPr>
          <w:rFonts w:ascii="Times New Roman" w:hAnsi="Times New Roman" w:cs="Times New Roman"/>
          <w:b/>
          <w:bCs/>
        </w:rPr>
      </w:pPr>
      <w:bookmarkStart w:id="44" w:name="_Toc181206006"/>
      <w:r w:rsidRPr="00065ED0">
        <w:rPr>
          <w:rFonts w:ascii="Times New Roman" w:hAnsi="Times New Roman" w:cs="Times New Roman"/>
          <w:b/>
          <w:bCs/>
        </w:rPr>
        <w:t>Conclusão Geral</w:t>
      </w:r>
      <w:bookmarkEnd w:id="44"/>
    </w:p>
    <w:p w14:paraId="66F3F2FB" w14:textId="77777777" w:rsidR="00065ED0" w:rsidRPr="00065ED0" w:rsidRDefault="00065ED0" w:rsidP="00065ED0"/>
    <w:p w14:paraId="6CEDC92A" w14:textId="77777777" w:rsidR="00170C63" w:rsidRPr="00170C63" w:rsidRDefault="00170C63" w:rsidP="00170C63">
      <w:pPr>
        <w:rPr>
          <w:rFonts w:ascii="Times New Roman" w:hAnsi="Times New Roman" w:cs="Times New Roman"/>
        </w:rPr>
      </w:pPr>
      <w:r w:rsidRPr="00170C63">
        <w:rPr>
          <w:rFonts w:ascii="Times New Roman" w:hAnsi="Times New Roman" w:cs="Times New Roman"/>
        </w:rPr>
        <w:t>Esses insights evidenciam que a Netflix pode fortalecer sua presença global adotando uma estratégia regionalizada, com um foco claro em:</w:t>
      </w:r>
    </w:p>
    <w:p w14:paraId="794B45F8" w14:textId="77777777" w:rsidR="00170C63" w:rsidRPr="00170C63" w:rsidRDefault="00170C63" w:rsidP="00170C63">
      <w:pPr>
        <w:rPr>
          <w:rFonts w:ascii="Times New Roman" w:hAnsi="Times New Roman" w:cs="Times New Roman"/>
        </w:rPr>
      </w:pPr>
    </w:p>
    <w:p w14:paraId="57C822B8" w14:textId="77777777" w:rsidR="00170C63" w:rsidRPr="00170C63" w:rsidRDefault="00170C63" w:rsidP="00170C63">
      <w:pPr>
        <w:rPr>
          <w:rFonts w:ascii="Times New Roman" w:hAnsi="Times New Roman" w:cs="Times New Roman"/>
        </w:rPr>
      </w:pPr>
      <w:r w:rsidRPr="00170C63">
        <w:rPr>
          <w:rFonts w:ascii="Times New Roman" w:hAnsi="Times New Roman" w:cs="Times New Roman"/>
        </w:rPr>
        <w:t>Retenção e fidelização nos mercados emergentes.</w:t>
      </w:r>
    </w:p>
    <w:p w14:paraId="33E8CEC7" w14:textId="77777777" w:rsidR="00170C63" w:rsidRPr="00170C63" w:rsidRDefault="00170C63" w:rsidP="00170C63">
      <w:pPr>
        <w:rPr>
          <w:rFonts w:ascii="Times New Roman" w:hAnsi="Times New Roman" w:cs="Times New Roman"/>
        </w:rPr>
      </w:pPr>
      <w:r w:rsidRPr="00170C63">
        <w:rPr>
          <w:rFonts w:ascii="Times New Roman" w:hAnsi="Times New Roman" w:cs="Times New Roman"/>
        </w:rPr>
        <w:t>Promoção de upgrades para usuários dos planos Standard e Básico em mercados desenvolvidos.</w:t>
      </w:r>
    </w:p>
    <w:p w14:paraId="05516B48" w14:textId="77777777" w:rsidR="00170C63" w:rsidRPr="00170C63" w:rsidRDefault="00170C63" w:rsidP="00170C63">
      <w:pPr>
        <w:rPr>
          <w:rFonts w:ascii="Times New Roman" w:hAnsi="Times New Roman" w:cs="Times New Roman"/>
        </w:rPr>
      </w:pPr>
      <w:r w:rsidRPr="00170C63">
        <w:rPr>
          <w:rFonts w:ascii="Times New Roman" w:hAnsi="Times New Roman" w:cs="Times New Roman"/>
        </w:rPr>
        <w:t>Segmentação de conteúdo e marketing que atenda às preferências culturais e econômicas de cada região.</w:t>
      </w:r>
    </w:p>
    <w:p w14:paraId="04A9D418" w14:textId="1F8D6B78" w:rsidR="00E21FC7" w:rsidRPr="00E21FC7" w:rsidRDefault="00170C63" w:rsidP="00170C63">
      <w:pPr>
        <w:rPr>
          <w:rFonts w:ascii="Times New Roman" w:hAnsi="Times New Roman" w:cs="Times New Roman"/>
        </w:rPr>
      </w:pPr>
      <w:r w:rsidRPr="00170C63">
        <w:rPr>
          <w:rFonts w:ascii="Times New Roman" w:hAnsi="Times New Roman" w:cs="Times New Roman"/>
        </w:rPr>
        <w:t>Essas ações podem não só aumentar o LTV em países de menor receita média, como também fortalecer a lealdade e satisfação nos mercados de alta rentabilidade, otimizando o impacto global da plataforma.</w:t>
      </w:r>
    </w:p>
    <w:sectPr w:rsidR="00E21FC7" w:rsidRPr="00E21FC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926" w:right="1696" w:bottom="1453" w:left="1702" w:header="708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22105" w14:textId="77777777" w:rsidR="00086724" w:rsidRDefault="00086724">
      <w:pPr>
        <w:spacing w:after="0" w:line="240" w:lineRule="auto"/>
      </w:pPr>
      <w:r>
        <w:separator/>
      </w:r>
    </w:p>
  </w:endnote>
  <w:endnote w:type="continuationSeparator" w:id="0">
    <w:p w14:paraId="364712F3" w14:textId="77777777" w:rsidR="00086724" w:rsidRDefault="00086724">
      <w:pPr>
        <w:spacing w:after="0" w:line="240" w:lineRule="auto"/>
      </w:pPr>
      <w:r>
        <w:continuationSeparator/>
      </w:r>
    </w:p>
  </w:endnote>
  <w:endnote w:type="continuationNotice" w:id="1">
    <w:p w14:paraId="4D1849BF" w14:textId="77777777" w:rsidR="00086724" w:rsidRDefault="000867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AA12F" w14:textId="77777777" w:rsidR="00A4039A" w:rsidRDefault="004E41BE">
    <w:pPr>
      <w:spacing w:after="0" w:line="259" w:lineRule="auto"/>
      <w:ind w:left="0" w:right="7" w:firstLine="0"/>
      <w:jc w:val="center"/>
    </w:pPr>
    <w:r>
      <w:rPr>
        <w:rFonts w:ascii="Calibri" w:eastAsia="Calibri" w:hAnsi="Calibri" w:cs="Calibri"/>
        <w:color w:val="156082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156082"/>
      </w:rPr>
      <w:t>1</w:t>
    </w:r>
    <w:r>
      <w:rPr>
        <w:rFonts w:ascii="Calibri" w:eastAsia="Calibri" w:hAnsi="Calibri" w:cs="Calibri"/>
        <w:color w:val="156082"/>
      </w:rPr>
      <w:fldChar w:fldCharType="end"/>
    </w:r>
    <w:r>
      <w:rPr>
        <w:rFonts w:ascii="Calibri" w:eastAsia="Calibri" w:hAnsi="Calibri" w:cs="Calibri"/>
        <w:color w:val="156082"/>
      </w:rPr>
      <w:t xml:space="preserve"> de </w:t>
    </w:r>
    <w:fldSimple w:instr="NUMPAGES   \* MERGEFORMAT">
      <w:r>
        <w:rPr>
          <w:rFonts w:ascii="Calibri" w:eastAsia="Calibri" w:hAnsi="Calibri" w:cs="Calibri"/>
          <w:color w:val="156082"/>
        </w:rPr>
        <w:t>10</w:t>
      </w:r>
    </w:fldSimple>
    <w:r>
      <w:rPr>
        <w:rFonts w:ascii="Calibri" w:eastAsia="Calibri" w:hAnsi="Calibri" w:cs="Calibri"/>
        <w:color w:val="156082"/>
      </w:rPr>
      <w:t xml:space="preserve"> </w:t>
    </w:r>
  </w:p>
  <w:p w14:paraId="3B86540D" w14:textId="77777777" w:rsidR="00A4039A" w:rsidRDefault="004E41B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4A9D4" w14:textId="77777777" w:rsidR="00A4039A" w:rsidRDefault="004E41BE">
    <w:pPr>
      <w:spacing w:after="0" w:line="259" w:lineRule="auto"/>
      <w:ind w:left="0" w:right="7" w:firstLine="0"/>
      <w:jc w:val="center"/>
    </w:pPr>
    <w:r>
      <w:rPr>
        <w:rFonts w:ascii="Calibri" w:eastAsia="Calibri" w:hAnsi="Calibri" w:cs="Calibri"/>
        <w:color w:val="156082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156082"/>
      </w:rPr>
      <w:t>1</w:t>
    </w:r>
    <w:r>
      <w:rPr>
        <w:rFonts w:ascii="Calibri" w:eastAsia="Calibri" w:hAnsi="Calibri" w:cs="Calibri"/>
        <w:color w:val="156082"/>
      </w:rPr>
      <w:fldChar w:fldCharType="end"/>
    </w:r>
    <w:r>
      <w:rPr>
        <w:rFonts w:ascii="Calibri" w:eastAsia="Calibri" w:hAnsi="Calibri" w:cs="Calibri"/>
        <w:color w:val="156082"/>
      </w:rPr>
      <w:t xml:space="preserve"> de </w:t>
    </w:r>
    <w:fldSimple w:instr="NUMPAGES   \* MERGEFORMAT">
      <w:r>
        <w:rPr>
          <w:rFonts w:ascii="Calibri" w:eastAsia="Calibri" w:hAnsi="Calibri" w:cs="Calibri"/>
          <w:color w:val="156082"/>
        </w:rPr>
        <w:t>10</w:t>
      </w:r>
    </w:fldSimple>
    <w:r>
      <w:rPr>
        <w:rFonts w:ascii="Calibri" w:eastAsia="Calibri" w:hAnsi="Calibri" w:cs="Calibri"/>
        <w:color w:val="156082"/>
      </w:rPr>
      <w:t xml:space="preserve"> </w:t>
    </w:r>
  </w:p>
  <w:p w14:paraId="4603FFA9" w14:textId="77777777" w:rsidR="00A4039A" w:rsidRDefault="004E41B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974D3" w14:textId="77777777" w:rsidR="00A4039A" w:rsidRDefault="004E41BE">
    <w:pPr>
      <w:spacing w:after="0" w:line="259" w:lineRule="auto"/>
      <w:ind w:left="0" w:right="7" w:firstLine="0"/>
      <w:jc w:val="center"/>
    </w:pPr>
    <w:r>
      <w:rPr>
        <w:rFonts w:ascii="Calibri" w:eastAsia="Calibri" w:hAnsi="Calibri" w:cs="Calibri"/>
        <w:color w:val="156082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156082"/>
      </w:rPr>
      <w:t>1</w:t>
    </w:r>
    <w:r>
      <w:rPr>
        <w:rFonts w:ascii="Calibri" w:eastAsia="Calibri" w:hAnsi="Calibri" w:cs="Calibri"/>
        <w:color w:val="156082"/>
      </w:rPr>
      <w:fldChar w:fldCharType="end"/>
    </w:r>
    <w:r>
      <w:rPr>
        <w:rFonts w:ascii="Calibri" w:eastAsia="Calibri" w:hAnsi="Calibri" w:cs="Calibri"/>
        <w:color w:val="156082"/>
      </w:rPr>
      <w:t xml:space="preserve"> de </w:t>
    </w:r>
    <w:fldSimple w:instr="NUMPAGES   \* MERGEFORMAT">
      <w:r>
        <w:rPr>
          <w:rFonts w:ascii="Calibri" w:eastAsia="Calibri" w:hAnsi="Calibri" w:cs="Calibri"/>
          <w:color w:val="156082"/>
        </w:rPr>
        <w:t>10</w:t>
      </w:r>
    </w:fldSimple>
    <w:r>
      <w:rPr>
        <w:rFonts w:ascii="Calibri" w:eastAsia="Calibri" w:hAnsi="Calibri" w:cs="Calibri"/>
        <w:color w:val="156082"/>
      </w:rPr>
      <w:t xml:space="preserve"> </w:t>
    </w:r>
  </w:p>
  <w:p w14:paraId="0563B7FE" w14:textId="77777777" w:rsidR="00A4039A" w:rsidRDefault="004E41B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D6868" w14:textId="77777777" w:rsidR="00086724" w:rsidRDefault="00086724">
      <w:pPr>
        <w:spacing w:after="0" w:line="240" w:lineRule="auto"/>
      </w:pPr>
      <w:r>
        <w:separator/>
      </w:r>
    </w:p>
  </w:footnote>
  <w:footnote w:type="continuationSeparator" w:id="0">
    <w:p w14:paraId="4B4A3BCB" w14:textId="77777777" w:rsidR="00086724" w:rsidRDefault="00086724">
      <w:pPr>
        <w:spacing w:after="0" w:line="240" w:lineRule="auto"/>
      </w:pPr>
      <w:r>
        <w:continuationSeparator/>
      </w:r>
    </w:p>
  </w:footnote>
  <w:footnote w:type="continuationNotice" w:id="1">
    <w:p w14:paraId="57A2BCA2" w14:textId="77777777" w:rsidR="00086724" w:rsidRDefault="000867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305BC" w14:textId="77777777" w:rsidR="00A4039A" w:rsidRDefault="004E41BE">
    <w:pPr>
      <w:spacing w:after="0" w:line="259" w:lineRule="auto"/>
      <w:ind w:left="43" w:righ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1A2B47A" wp14:editId="39F283FD">
          <wp:simplePos x="0" y="0"/>
          <wp:positionH relativeFrom="page">
            <wp:posOffset>2294255</wp:posOffset>
          </wp:positionH>
          <wp:positionV relativeFrom="page">
            <wp:posOffset>449580</wp:posOffset>
          </wp:positionV>
          <wp:extent cx="2970530" cy="77406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70530" cy="774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3D97C" w14:textId="77777777" w:rsidR="00A4039A" w:rsidRDefault="004E41BE">
    <w:pPr>
      <w:spacing w:after="0" w:line="259" w:lineRule="auto"/>
      <w:ind w:left="43" w:right="0" w:firstLine="0"/>
      <w:jc w:val="center"/>
    </w:pPr>
    <w:r>
      <w:rPr>
        <w:noProof/>
      </w:rPr>
      <w:drawing>
        <wp:anchor distT="0" distB="0" distL="114300" distR="114300" simplePos="0" relativeHeight="251658241" behindDoc="0" locked="0" layoutInCell="1" allowOverlap="0" wp14:anchorId="27BE4852" wp14:editId="49E9293C">
          <wp:simplePos x="0" y="0"/>
          <wp:positionH relativeFrom="page">
            <wp:posOffset>2294255</wp:posOffset>
          </wp:positionH>
          <wp:positionV relativeFrom="page">
            <wp:posOffset>449580</wp:posOffset>
          </wp:positionV>
          <wp:extent cx="2970530" cy="774065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70530" cy="774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218F2" w14:textId="77777777" w:rsidR="00A4039A" w:rsidRDefault="004E41BE">
    <w:pPr>
      <w:spacing w:after="0" w:line="259" w:lineRule="auto"/>
      <w:ind w:left="43" w:right="0" w:firstLine="0"/>
      <w:jc w:val="center"/>
    </w:pPr>
    <w:r>
      <w:rPr>
        <w:noProof/>
      </w:rPr>
      <w:drawing>
        <wp:anchor distT="0" distB="0" distL="114300" distR="114300" simplePos="0" relativeHeight="251658242" behindDoc="0" locked="0" layoutInCell="1" allowOverlap="0" wp14:anchorId="10DFCC86" wp14:editId="74B5EF77">
          <wp:simplePos x="0" y="0"/>
          <wp:positionH relativeFrom="page">
            <wp:posOffset>2294255</wp:posOffset>
          </wp:positionH>
          <wp:positionV relativeFrom="page">
            <wp:posOffset>449580</wp:posOffset>
          </wp:positionV>
          <wp:extent cx="2970530" cy="774065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70530" cy="774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39DA"/>
    <w:multiLevelType w:val="hybridMultilevel"/>
    <w:tmpl w:val="1E2242CA"/>
    <w:lvl w:ilvl="0" w:tplc="9678E30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D6447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6CB1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CA9C4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A2E54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A9F4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923A6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BCC77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E4C37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007B78"/>
    <w:multiLevelType w:val="multilevel"/>
    <w:tmpl w:val="F4C6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01826"/>
    <w:multiLevelType w:val="multilevel"/>
    <w:tmpl w:val="8BE4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A4590"/>
    <w:multiLevelType w:val="hybridMultilevel"/>
    <w:tmpl w:val="E89EAE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B55392"/>
    <w:multiLevelType w:val="hybridMultilevel"/>
    <w:tmpl w:val="7AD83D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897F9E"/>
    <w:multiLevelType w:val="hybridMultilevel"/>
    <w:tmpl w:val="DB8E70C6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9BD7EE7"/>
    <w:multiLevelType w:val="hybridMultilevel"/>
    <w:tmpl w:val="5178E58E"/>
    <w:lvl w:ilvl="0" w:tplc="08FE6C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EC36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A26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455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EE45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242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ECBF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AC1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7811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D05D7D"/>
    <w:multiLevelType w:val="hybridMultilevel"/>
    <w:tmpl w:val="C018F460"/>
    <w:lvl w:ilvl="0" w:tplc="878683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F845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9E2F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C246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03E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619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8A2B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8DD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A22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E44413"/>
    <w:multiLevelType w:val="multilevel"/>
    <w:tmpl w:val="8BE4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D66D7"/>
    <w:multiLevelType w:val="hybridMultilevel"/>
    <w:tmpl w:val="00AAEC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5D7356"/>
    <w:multiLevelType w:val="hybridMultilevel"/>
    <w:tmpl w:val="DDE06568"/>
    <w:lvl w:ilvl="0" w:tplc="E5B6F6DA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F08D1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24BB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87D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F2E6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FC0CF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0B52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E07C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E12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7F408A"/>
    <w:multiLevelType w:val="multilevel"/>
    <w:tmpl w:val="52CE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C52A5"/>
    <w:multiLevelType w:val="hybridMultilevel"/>
    <w:tmpl w:val="87E2638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44135574"/>
    <w:multiLevelType w:val="multilevel"/>
    <w:tmpl w:val="1B98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2475C"/>
    <w:multiLevelType w:val="hybridMultilevel"/>
    <w:tmpl w:val="BBF0870E"/>
    <w:lvl w:ilvl="0" w:tplc="C890C3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D4C4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5EC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9C6F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1696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200E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4D8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7C42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0E18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659AEA"/>
    <w:multiLevelType w:val="hybridMultilevel"/>
    <w:tmpl w:val="FFFFFFFF"/>
    <w:lvl w:ilvl="0" w:tplc="C19C0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E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E7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4A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A9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45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E3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EB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CF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542AD"/>
    <w:multiLevelType w:val="hybridMultilevel"/>
    <w:tmpl w:val="5B08D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2251A"/>
    <w:multiLevelType w:val="hybridMultilevel"/>
    <w:tmpl w:val="FCAC02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4633CE"/>
    <w:multiLevelType w:val="hybridMultilevel"/>
    <w:tmpl w:val="696E29BA"/>
    <w:lvl w:ilvl="0" w:tplc="34029B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70AD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208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205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E856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58BB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8AFF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A64B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562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0E5372"/>
    <w:multiLevelType w:val="multilevel"/>
    <w:tmpl w:val="0C50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00BFC"/>
    <w:multiLevelType w:val="hybridMultilevel"/>
    <w:tmpl w:val="CAD26C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CB31FB"/>
    <w:multiLevelType w:val="hybridMultilevel"/>
    <w:tmpl w:val="FFFFFFFF"/>
    <w:lvl w:ilvl="0" w:tplc="03EE2C9C">
      <w:start w:val="1"/>
      <w:numFmt w:val="decimal"/>
      <w:lvlText w:val="%1."/>
      <w:lvlJc w:val="left"/>
      <w:pPr>
        <w:ind w:left="720" w:hanging="360"/>
      </w:pPr>
    </w:lvl>
    <w:lvl w:ilvl="1" w:tplc="B75A99B6">
      <w:start w:val="1"/>
      <w:numFmt w:val="lowerLetter"/>
      <w:lvlText w:val="%2."/>
      <w:lvlJc w:val="left"/>
      <w:pPr>
        <w:ind w:left="1440" w:hanging="360"/>
      </w:pPr>
    </w:lvl>
    <w:lvl w:ilvl="2" w:tplc="7DC67132">
      <w:start w:val="1"/>
      <w:numFmt w:val="lowerRoman"/>
      <w:lvlText w:val="%3."/>
      <w:lvlJc w:val="right"/>
      <w:pPr>
        <w:ind w:left="2160" w:hanging="180"/>
      </w:pPr>
    </w:lvl>
    <w:lvl w:ilvl="3" w:tplc="1B5CE94A">
      <w:start w:val="1"/>
      <w:numFmt w:val="decimal"/>
      <w:lvlText w:val="%4."/>
      <w:lvlJc w:val="left"/>
      <w:pPr>
        <w:ind w:left="2880" w:hanging="360"/>
      </w:pPr>
    </w:lvl>
    <w:lvl w:ilvl="4" w:tplc="74FC8980">
      <w:start w:val="1"/>
      <w:numFmt w:val="lowerLetter"/>
      <w:lvlText w:val="%5."/>
      <w:lvlJc w:val="left"/>
      <w:pPr>
        <w:ind w:left="3600" w:hanging="360"/>
      </w:pPr>
    </w:lvl>
    <w:lvl w:ilvl="5" w:tplc="8F124C04">
      <w:start w:val="1"/>
      <w:numFmt w:val="lowerRoman"/>
      <w:lvlText w:val="%6."/>
      <w:lvlJc w:val="right"/>
      <w:pPr>
        <w:ind w:left="4320" w:hanging="180"/>
      </w:pPr>
    </w:lvl>
    <w:lvl w:ilvl="6" w:tplc="B6F0BA8E">
      <w:start w:val="1"/>
      <w:numFmt w:val="decimal"/>
      <w:lvlText w:val="%7."/>
      <w:lvlJc w:val="left"/>
      <w:pPr>
        <w:ind w:left="5040" w:hanging="360"/>
      </w:pPr>
    </w:lvl>
    <w:lvl w:ilvl="7" w:tplc="515C93AA">
      <w:start w:val="1"/>
      <w:numFmt w:val="lowerLetter"/>
      <w:lvlText w:val="%8."/>
      <w:lvlJc w:val="left"/>
      <w:pPr>
        <w:ind w:left="5760" w:hanging="360"/>
      </w:pPr>
    </w:lvl>
    <w:lvl w:ilvl="8" w:tplc="4802F92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14798"/>
    <w:multiLevelType w:val="hybridMultilevel"/>
    <w:tmpl w:val="C08E88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3910F2"/>
    <w:multiLevelType w:val="hybridMultilevel"/>
    <w:tmpl w:val="68F02B50"/>
    <w:lvl w:ilvl="0" w:tplc="8B4685E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95708C"/>
    <w:multiLevelType w:val="hybridMultilevel"/>
    <w:tmpl w:val="52E23044"/>
    <w:lvl w:ilvl="0" w:tplc="8B4685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6E54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0C12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C4BB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F8CB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E20E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2EF1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43F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9C36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5442E19"/>
    <w:multiLevelType w:val="hybridMultilevel"/>
    <w:tmpl w:val="565C8080"/>
    <w:lvl w:ilvl="0" w:tplc="3FDC3F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CAD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4F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48CD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EAAA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94B2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DA20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10EF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6E00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59E39CB"/>
    <w:multiLevelType w:val="hybridMultilevel"/>
    <w:tmpl w:val="DF14C3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311F32"/>
    <w:multiLevelType w:val="hybridMultilevel"/>
    <w:tmpl w:val="80445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3637B"/>
    <w:multiLevelType w:val="multilevel"/>
    <w:tmpl w:val="4CA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70CA6"/>
    <w:multiLevelType w:val="hybridMultilevel"/>
    <w:tmpl w:val="E800E236"/>
    <w:lvl w:ilvl="0" w:tplc="8B4685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D7A44"/>
    <w:multiLevelType w:val="multilevel"/>
    <w:tmpl w:val="8BE4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A55364"/>
    <w:multiLevelType w:val="hybridMultilevel"/>
    <w:tmpl w:val="E8B85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72601"/>
    <w:multiLevelType w:val="multilevel"/>
    <w:tmpl w:val="6C6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DA2EE8"/>
    <w:multiLevelType w:val="hybridMultilevel"/>
    <w:tmpl w:val="48CE6C26"/>
    <w:lvl w:ilvl="0" w:tplc="0416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632436">
    <w:abstractNumId w:val="10"/>
  </w:num>
  <w:num w:numId="2" w16cid:durableId="1936091988">
    <w:abstractNumId w:val="14"/>
  </w:num>
  <w:num w:numId="3" w16cid:durableId="1979607024">
    <w:abstractNumId w:val="7"/>
  </w:num>
  <w:num w:numId="4" w16cid:durableId="1608847946">
    <w:abstractNumId w:val="25"/>
  </w:num>
  <w:num w:numId="5" w16cid:durableId="54133471">
    <w:abstractNumId w:val="24"/>
  </w:num>
  <w:num w:numId="6" w16cid:durableId="604070944">
    <w:abstractNumId w:val="6"/>
  </w:num>
  <w:num w:numId="7" w16cid:durableId="1915119040">
    <w:abstractNumId w:val="18"/>
  </w:num>
  <w:num w:numId="8" w16cid:durableId="1068263141">
    <w:abstractNumId w:val="0"/>
  </w:num>
  <w:num w:numId="9" w16cid:durableId="870194111">
    <w:abstractNumId w:val="1"/>
  </w:num>
  <w:num w:numId="10" w16cid:durableId="874538491">
    <w:abstractNumId w:val="31"/>
  </w:num>
  <w:num w:numId="11" w16cid:durableId="761141716">
    <w:abstractNumId w:val="23"/>
  </w:num>
  <w:num w:numId="12" w16cid:durableId="935788707">
    <w:abstractNumId w:val="29"/>
  </w:num>
  <w:num w:numId="13" w16cid:durableId="1872184456">
    <w:abstractNumId w:val="33"/>
  </w:num>
  <w:num w:numId="14" w16cid:durableId="1954970036">
    <w:abstractNumId w:val="9"/>
  </w:num>
  <w:num w:numId="15" w16cid:durableId="264072410">
    <w:abstractNumId w:val="19"/>
  </w:num>
  <w:num w:numId="16" w16cid:durableId="79720197">
    <w:abstractNumId w:val="8"/>
  </w:num>
  <w:num w:numId="17" w16cid:durableId="1109083620">
    <w:abstractNumId w:val="30"/>
  </w:num>
  <w:num w:numId="18" w16cid:durableId="2077820356">
    <w:abstractNumId w:val="2"/>
  </w:num>
  <w:num w:numId="19" w16cid:durableId="2083021112">
    <w:abstractNumId w:val="3"/>
  </w:num>
  <w:num w:numId="20" w16cid:durableId="1109591517">
    <w:abstractNumId w:val="27"/>
  </w:num>
  <w:num w:numId="21" w16cid:durableId="2098558034">
    <w:abstractNumId w:val="13"/>
  </w:num>
  <w:num w:numId="22" w16cid:durableId="1539856540">
    <w:abstractNumId w:val="20"/>
  </w:num>
  <w:num w:numId="23" w16cid:durableId="1687825045">
    <w:abstractNumId w:val="16"/>
  </w:num>
  <w:num w:numId="24" w16cid:durableId="1457212108">
    <w:abstractNumId w:val="22"/>
  </w:num>
  <w:num w:numId="25" w16cid:durableId="1001078111">
    <w:abstractNumId w:val="32"/>
  </w:num>
  <w:num w:numId="26" w16cid:durableId="1853571961">
    <w:abstractNumId w:val="26"/>
  </w:num>
  <w:num w:numId="27" w16cid:durableId="518131040">
    <w:abstractNumId w:val="28"/>
  </w:num>
  <w:num w:numId="28" w16cid:durableId="336659583">
    <w:abstractNumId w:val="17"/>
  </w:num>
  <w:num w:numId="29" w16cid:durableId="1264459633">
    <w:abstractNumId w:val="4"/>
  </w:num>
  <w:num w:numId="30" w16cid:durableId="1055398564">
    <w:abstractNumId w:val="5"/>
  </w:num>
  <w:num w:numId="31" w16cid:durableId="2100787986">
    <w:abstractNumId w:val="12"/>
  </w:num>
  <w:num w:numId="32" w16cid:durableId="436409296">
    <w:abstractNumId w:val="15"/>
  </w:num>
  <w:num w:numId="33" w16cid:durableId="80102334">
    <w:abstractNumId w:val="21"/>
  </w:num>
  <w:num w:numId="34" w16cid:durableId="1105269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39A"/>
    <w:rsid w:val="0000676A"/>
    <w:rsid w:val="000211F1"/>
    <w:rsid w:val="00032407"/>
    <w:rsid w:val="00065ED0"/>
    <w:rsid w:val="000672A9"/>
    <w:rsid w:val="00086724"/>
    <w:rsid w:val="00087CF8"/>
    <w:rsid w:val="000A3C04"/>
    <w:rsid w:val="000A7348"/>
    <w:rsid w:val="000B0611"/>
    <w:rsid w:val="000B2C1A"/>
    <w:rsid w:val="000C08A4"/>
    <w:rsid w:val="000F5660"/>
    <w:rsid w:val="00102933"/>
    <w:rsid w:val="00121AFB"/>
    <w:rsid w:val="001360A8"/>
    <w:rsid w:val="001525F7"/>
    <w:rsid w:val="00163A60"/>
    <w:rsid w:val="00165B4D"/>
    <w:rsid w:val="00170C63"/>
    <w:rsid w:val="001778F5"/>
    <w:rsid w:val="001951BB"/>
    <w:rsid w:val="001B01D2"/>
    <w:rsid w:val="001B0AF9"/>
    <w:rsid w:val="001C6C8C"/>
    <w:rsid w:val="001C701E"/>
    <w:rsid w:val="001F4CAD"/>
    <w:rsid w:val="001F5201"/>
    <w:rsid w:val="00203962"/>
    <w:rsid w:val="002311DB"/>
    <w:rsid w:val="002457A8"/>
    <w:rsid w:val="00256C53"/>
    <w:rsid w:val="00261601"/>
    <w:rsid w:val="00277911"/>
    <w:rsid w:val="002A09AE"/>
    <w:rsid w:val="002B3971"/>
    <w:rsid w:val="002B66E4"/>
    <w:rsid w:val="002D241C"/>
    <w:rsid w:val="002E1656"/>
    <w:rsid w:val="00360D7B"/>
    <w:rsid w:val="00372209"/>
    <w:rsid w:val="003730C1"/>
    <w:rsid w:val="00382905"/>
    <w:rsid w:val="00384E99"/>
    <w:rsid w:val="003B0D6B"/>
    <w:rsid w:val="003E16FB"/>
    <w:rsid w:val="003F5AFD"/>
    <w:rsid w:val="00402800"/>
    <w:rsid w:val="004258F8"/>
    <w:rsid w:val="00427DB2"/>
    <w:rsid w:val="00437C6C"/>
    <w:rsid w:val="004466AE"/>
    <w:rsid w:val="00463F4A"/>
    <w:rsid w:val="0046600A"/>
    <w:rsid w:val="00467644"/>
    <w:rsid w:val="00477745"/>
    <w:rsid w:val="0048141C"/>
    <w:rsid w:val="004A0A1F"/>
    <w:rsid w:val="004A31C8"/>
    <w:rsid w:val="004A64C2"/>
    <w:rsid w:val="004B16C9"/>
    <w:rsid w:val="004E41BE"/>
    <w:rsid w:val="004E477C"/>
    <w:rsid w:val="004F2F6A"/>
    <w:rsid w:val="005461F4"/>
    <w:rsid w:val="00566303"/>
    <w:rsid w:val="00583209"/>
    <w:rsid w:val="0059765D"/>
    <w:rsid w:val="005C192B"/>
    <w:rsid w:val="005E062C"/>
    <w:rsid w:val="005F0329"/>
    <w:rsid w:val="005F0D4F"/>
    <w:rsid w:val="00600A6E"/>
    <w:rsid w:val="00613E5F"/>
    <w:rsid w:val="006302CD"/>
    <w:rsid w:val="00644556"/>
    <w:rsid w:val="00652B33"/>
    <w:rsid w:val="006A281C"/>
    <w:rsid w:val="006D1115"/>
    <w:rsid w:val="006D1515"/>
    <w:rsid w:val="006D4FB6"/>
    <w:rsid w:val="006D5607"/>
    <w:rsid w:val="006E6FD8"/>
    <w:rsid w:val="006F5945"/>
    <w:rsid w:val="00707E4F"/>
    <w:rsid w:val="00710D80"/>
    <w:rsid w:val="00711A5F"/>
    <w:rsid w:val="007320BA"/>
    <w:rsid w:val="00741D43"/>
    <w:rsid w:val="00746D66"/>
    <w:rsid w:val="007619DE"/>
    <w:rsid w:val="00775F60"/>
    <w:rsid w:val="00781B62"/>
    <w:rsid w:val="007974CE"/>
    <w:rsid w:val="007A2389"/>
    <w:rsid w:val="007A34EB"/>
    <w:rsid w:val="007A6013"/>
    <w:rsid w:val="007C1362"/>
    <w:rsid w:val="007C1B64"/>
    <w:rsid w:val="007D106C"/>
    <w:rsid w:val="007E0526"/>
    <w:rsid w:val="007E3240"/>
    <w:rsid w:val="007E5426"/>
    <w:rsid w:val="007F159D"/>
    <w:rsid w:val="007F2575"/>
    <w:rsid w:val="008006E8"/>
    <w:rsid w:val="008069F4"/>
    <w:rsid w:val="00807AD3"/>
    <w:rsid w:val="00810B7B"/>
    <w:rsid w:val="00822D62"/>
    <w:rsid w:val="00835990"/>
    <w:rsid w:val="0083631B"/>
    <w:rsid w:val="00850C18"/>
    <w:rsid w:val="008532DF"/>
    <w:rsid w:val="008750D4"/>
    <w:rsid w:val="00876163"/>
    <w:rsid w:val="008940FD"/>
    <w:rsid w:val="008A1553"/>
    <w:rsid w:val="008C6B20"/>
    <w:rsid w:val="008D522B"/>
    <w:rsid w:val="008D5FC2"/>
    <w:rsid w:val="008E391E"/>
    <w:rsid w:val="009005DF"/>
    <w:rsid w:val="00915F12"/>
    <w:rsid w:val="00937C7D"/>
    <w:rsid w:val="00961CAC"/>
    <w:rsid w:val="0097120C"/>
    <w:rsid w:val="009850ED"/>
    <w:rsid w:val="009852F0"/>
    <w:rsid w:val="00A052A8"/>
    <w:rsid w:val="00A17DA8"/>
    <w:rsid w:val="00A21162"/>
    <w:rsid w:val="00A267A3"/>
    <w:rsid w:val="00A4039A"/>
    <w:rsid w:val="00A4275E"/>
    <w:rsid w:val="00A4366C"/>
    <w:rsid w:val="00A67EE8"/>
    <w:rsid w:val="00A91F94"/>
    <w:rsid w:val="00A92A9D"/>
    <w:rsid w:val="00AC6BB2"/>
    <w:rsid w:val="00AC7EF1"/>
    <w:rsid w:val="00B04584"/>
    <w:rsid w:val="00B104C0"/>
    <w:rsid w:val="00B20277"/>
    <w:rsid w:val="00B27B1B"/>
    <w:rsid w:val="00BA41A2"/>
    <w:rsid w:val="00BA7AD4"/>
    <w:rsid w:val="00BD3802"/>
    <w:rsid w:val="00BE48B8"/>
    <w:rsid w:val="00BF13CF"/>
    <w:rsid w:val="00C25E63"/>
    <w:rsid w:val="00C667BD"/>
    <w:rsid w:val="00CC204E"/>
    <w:rsid w:val="00CF29C3"/>
    <w:rsid w:val="00CF3752"/>
    <w:rsid w:val="00CF56EB"/>
    <w:rsid w:val="00CF5C73"/>
    <w:rsid w:val="00D046AE"/>
    <w:rsid w:val="00D16E1E"/>
    <w:rsid w:val="00D1759C"/>
    <w:rsid w:val="00D22F97"/>
    <w:rsid w:val="00D4582D"/>
    <w:rsid w:val="00D80F92"/>
    <w:rsid w:val="00D82359"/>
    <w:rsid w:val="00E00C2A"/>
    <w:rsid w:val="00E05979"/>
    <w:rsid w:val="00E17CEF"/>
    <w:rsid w:val="00E21176"/>
    <w:rsid w:val="00E21FC7"/>
    <w:rsid w:val="00E32E0C"/>
    <w:rsid w:val="00E374EE"/>
    <w:rsid w:val="00E473DA"/>
    <w:rsid w:val="00E5401B"/>
    <w:rsid w:val="00E76D3D"/>
    <w:rsid w:val="00E8195D"/>
    <w:rsid w:val="00E85F76"/>
    <w:rsid w:val="00EA4399"/>
    <w:rsid w:val="00EB2EB0"/>
    <w:rsid w:val="00ED177A"/>
    <w:rsid w:val="00EE02EB"/>
    <w:rsid w:val="00EE0587"/>
    <w:rsid w:val="00EE0D00"/>
    <w:rsid w:val="00EE23FB"/>
    <w:rsid w:val="00EF01F2"/>
    <w:rsid w:val="00F36C44"/>
    <w:rsid w:val="00F4357B"/>
    <w:rsid w:val="00F747C4"/>
    <w:rsid w:val="00FD2A4F"/>
    <w:rsid w:val="00FD6A09"/>
    <w:rsid w:val="00FF0EF6"/>
    <w:rsid w:val="00FF3F2F"/>
    <w:rsid w:val="041FFA1B"/>
    <w:rsid w:val="079085EA"/>
    <w:rsid w:val="0A7635D0"/>
    <w:rsid w:val="0BB86759"/>
    <w:rsid w:val="2B6FC24E"/>
    <w:rsid w:val="30B6AD61"/>
    <w:rsid w:val="37AE7B5D"/>
    <w:rsid w:val="3AB6D6B6"/>
    <w:rsid w:val="3C8FCC3A"/>
    <w:rsid w:val="4C958C05"/>
    <w:rsid w:val="7B5CA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ADD8"/>
  <w15:docId w15:val="{F6C56315-8BA5-4D5A-854E-FAC99D09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06" w:lineRule="auto"/>
      <w:ind w:left="370" w:right="6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7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37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F4761"/>
      <w:sz w:val="40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styleId="Forte">
    <w:name w:val="Strong"/>
    <w:basedOn w:val="Fontepargpadro"/>
    <w:uiPriority w:val="22"/>
    <w:qFormat/>
    <w:rsid w:val="002B39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74E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PargrafodaLista">
    <w:name w:val="List Paragraph"/>
    <w:basedOn w:val="Normal"/>
    <w:uiPriority w:val="34"/>
    <w:qFormat/>
    <w:rsid w:val="00E473D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2C1A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0676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0676A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00676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0676A"/>
    <w:pPr>
      <w:spacing w:after="100"/>
      <w:ind w:left="480"/>
    </w:pPr>
  </w:style>
  <w:style w:type="character" w:customStyle="1" w:styleId="usercontent">
    <w:name w:val="user_content"/>
    <w:basedOn w:val="Fontepargpadro"/>
    <w:rsid w:val="009852F0"/>
  </w:style>
  <w:style w:type="paragraph" w:styleId="Cabealho">
    <w:name w:val="header"/>
    <w:basedOn w:val="Normal"/>
    <w:link w:val="CabealhoChar"/>
    <w:uiPriority w:val="99"/>
    <w:semiHidden/>
    <w:unhideWhenUsed/>
    <w:rsid w:val="006F5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F5945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5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F5945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8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5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8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4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0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7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hyperlink" Target="https://ava.mackenzie.br/courses/7288/users/1180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Relationship Id="rId8" Type="http://schemas.openxmlformats.org/officeDocument/2006/relationships/hyperlink" Target="https://github.com/goessgg/PROJETO-APLICADO---NETFLIX/tree/mai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5253</Words>
  <Characters>28372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Prodesp</Company>
  <LinksUpToDate>false</LinksUpToDate>
  <CharactersWithSpaces>33558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GOES MAIA</dc:creator>
  <cp:keywords/>
  <cp:lastModifiedBy>GUSTAVO GOES MAIA</cp:lastModifiedBy>
  <cp:revision>2</cp:revision>
  <cp:lastPrinted>2024-10-30T03:41:00Z</cp:lastPrinted>
  <dcterms:created xsi:type="dcterms:W3CDTF">2024-10-30T21:39:00Z</dcterms:created>
  <dcterms:modified xsi:type="dcterms:W3CDTF">2024-10-30T21:39:00Z</dcterms:modified>
</cp:coreProperties>
</file>