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AAED" w14:textId="77777777" w:rsidR="00813966" w:rsidRDefault="00000000">
      <w:pPr>
        <w:pStyle w:val="Title"/>
        <w:rPr>
          <w:rFonts w:ascii="Courier New" w:eastAsia="Courier New" w:hAnsi="Courier New" w:cs="Courier New"/>
          <w:sz w:val="20"/>
          <w:szCs w:val="20"/>
        </w:rPr>
      </w:pPr>
      <w:bookmarkStart w:id="0" w:name="_exzfuw2xb2qv" w:colFirst="0" w:colLast="0"/>
      <w:bookmarkEnd w:id="0"/>
      <w:r>
        <w:rPr>
          <w:rFonts w:ascii="Courier New" w:eastAsia="Courier New" w:hAnsi="Courier New" w:cs="Courier New"/>
          <w:sz w:val="20"/>
          <w:szCs w:val="20"/>
        </w:rPr>
        <w:t>Coding Natural Language: Fall 2022</w:t>
      </w:r>
    </w:p>
    <w:p w14:paraId="6F203969" w14:textId="77777777" w:rsidR="00813966" w:rsidRDefault="00813966">
      <w:pPr>
        <w:rPr>
          <w:rFonts w:ascii="Courier New" w:eastAsia="Courier New" w:hAnsi="Courier New" w:cs="Courier New"/>
          <w:sz w:val="20"/>
          <w:szCs w:val="20"/>
        </w:rPr>
      </w:pPr>
    </w:p>
    <w:p w14:paraId="42475FE4"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u w:val="single"/>
        </w:rPr>
        <w:t>Course Information</w:t>
      </w:r>
      <w:r>
        <w:rPr>
          <w:rFonts w:ascii="Courier New" w:eastAsia="Courier New" w:hAnsi="Courier New" w:cs="Courier New"/>
          <w:sz w:val="20"/>
          <w:szCs w:val="20"/>
        </w:rPr>
        <w:t>:</w:t>
      </w:r>
    </w:p>
    <w:p w14:paraId="47367349" w14:textId="77777777" w:rsidR="00813966" w:rsidRDefault="00813966">
      <w:pPr>
        <w:rPr>
          <w:rFonts w:ascii="Courier New" w:eastAsia="Courier New" w:hAnsi="Courier New" w:cs="Courier New"/>
          <w:sz w:val="20"/>
          <w:szCs w:val="20"/>
        </w:rPr>
      </w:pPr>
    </w:p>
    <w:p w14:paraId="0EF19FF9"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Wednesday, 4:00 pm - 6:40 pm</w:t>
      </w:r>
    </w:p>
    <w:p w14:paraId="6692CEE0"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6 East 16th Street, 913</w:t>
      </w:r>
    </w:p>
    <w:p w14:paraId="291742CA"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Eugene Lang College of Liberal Arts</w:t>
      </w:r>
    </w:p>
    <w:p w14:paraId="7C6A09EF" w14:textId="77777777" w:rsidR="00813966" w:rsidRDefault="00813966">
      <w:pPr>
        <w:rPr>
          <w:rFonts w:ascii="Courier New" w:eastAsia="Courier New" w:hAnsi="Courier New" w:cs="Courier New"/>
          <w:sz w:val="20"/>
          <w:szCs w:val="20"/>
        </w:rPr>
      </w:pPr>
    </w:p>
    <w:p w14:paraId="0B0C0BC4"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u w:val="single"/>
        </w:rPr>
        <w:t>Instructor Information</w:t>
      </w:r>
      <w:r>
        <w:rPr>
          <w:rFonts w:ascii="Courier New" w:eastAsia="Courier New" w:hAnsi="Courier New" w:cs="Courier New"/>
          <w:sz w:val="20"/>
          <w:szCs w:val="20"/>
        </w:rPr>
        <w:t>:</w:t>
      </w:r>
    </w:p>
    <w:p w14:paraId="682C0E15" w14:textId="77777777" w:rsidR="00813966" w:rsidRDefault="00813966">
      <w:pPr>
        <w:rPr>
          <w:rFonts w:ascii="Courier New" w:eastAsia="Courier New" w:hAnsi="Courier New" w:cs="Courier New"/>
          <w:sz w:val="20"/>
          <w:szCs w:val="20"/>
        </w:rPr>
      </w:pPr>
    </w:p>
    <w:p w14:paraId="7D251816"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Filipa Calado </w:t>
      </w:r>
    </w:p>
    <w:p w14:paraId="131A09BE"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caladof@newschool.edu: </w:t>
      </w:r>
      <w:hyperlink r:id="rId7">
        <w:r>
          <w:rPr>
            <w:rFonts w:ascii="Courier New" w:eastAsia="Courier New" w:hAnsi="Courier New" w:cs="Courier New"/>
            <w:color w:val="1155CC"/>
            <w:sz w:val="20"/>
            <w:szCs w:val="20"/>
            <w:u w:val="single"/>
          </w:rPr>
          <w:t>mailto:caladof@newschool.edu</w:t>
        </w:r>
      </w:hyperlink>
      <w:r>
        <w:rPr>
          <w:rFonts w:ascii="Courier New" w:eastAsia="Courier New" w:hAnsi="Courier New" w:cs="Courier New"/>
          <w:sz w:val="20"/>
          <w:szCs w:val="20"/>
        </w:rPr>
        <w:t xml:space="preserve"> </w:t>
      </w:r>
    </w:p>
    <w:p w14:paraId="68F47A57"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Office hours: Tues/Thurs, 12pm-1pm. Signup: </w:t>
      </w:r>
      <w:hyperlink r:id="rId8">
        <w:r>
          <w:rPr>
            <w:rFonts w:ascii="Courier New" w:eastAsia="Courier New" w:hAnsi="Courier New" w:cs="Courier New"/>
            <w:color w:val="1155CC"/>
            <w:sz w:val="20"/>
            <w:szCs w:val="20"/>
            <w:u w:val="single"/>
          </w:rPr>
          <w:t>http://www.bit.ly/calado_office</w:t>
        </w:r>
      </w:hyperlink>
      <w:r>
        <w:rPr>
          <w:rFonts w:ascii="Courier New" w:eastAsia="Courier New" w:hAnsi="Courier New" w:cs="Courier New"/>
          <w:sz w:val="20"/>
          <w:szCs w:val="20"/>
        </w:rPr>
        <w:t xml:space="preserve">   </w:t>
      </w:r>
    </w:p>
    <w:p w14:paraId="06063DEA" w14:textId="77777777" w:rsidR="00813966" w:rsidRDefault="00813966">
      <w:pPr>
        <w:rPr>
          <w:rFonts w:ascii="Courier New" w:eastAsia="Courier New" w:hAnsi="Courier New" w:cs="Courier New"/>
          <w:sz w:val="20"/>
          <w:szCs w:val="20"/>
        </w:rPr>
      </w:pPr>
    </w:p>
    <w:p w14:paraId="3881F979" w14:textId="77777777" w:rsidR="00813966" w:rsidRDefault="00000000">
      <w:pPr>
        <w:spacing w:after="240"/>
        <w:rPr>
          <w:rFonts w:ascii="Courier New" w:eastAsia="Courier New" w:hAnsi="Courier New" w:cs="Courier New"/>
          <w:sz w:val="20"/>
          <w:szCs w:val="20"/>
        </w:rPr>
      </w:pPr>
      <w:r>
        <w:rPr>
          <w:rFonts w:ascii="Courier New" w:eastAsia="Courier New" w:hAnsi="Courier New" w:cs="Courier New"/>
          <w:sz w:val="20"/>
          <w:szCs w:val="20"/>
          <w:u w:val="single"/>
        </w:rPr>
        <w:t>Course Description</w:t>
      </w:r>
      <w:r>
        <w:rPr>
          <w:rFonts w:ascii="Courier New" w:eastAsia="Courier New" w:hAnsi="Courier New" w:cs="Courier New"/>
          <w:sz w:val="20"/>
          <w:szCs w:val="20"/>
        </w:rPr>
        <w:t>:</w:t>
      </w:r>
    </w:p>
    <w:p w14:paraId="6D4C6B06" w14:textId="77777777" w:rsidR="00813966" w:rsidRDefault="00000000">
      <w:pPr>
        <w:spacing w:after="240"/>
        <w:rPr>
          <w:rFonts w:ascii="Courier New" w:eastAsia="Courier New" w:hAnsi="Courier New" w:cs="Courier New"/>
          <w:sz w:val="20"/>
          <w:szCs w:val="20"/>
        </w:rPr>
      </w:pPr>
      <w:r>
        <w:rPr>
          <w:rFonts w:ascii="Courier New" w:eastAsia="Courier New" w:hAnsi="Courier New" w:cs="Courier New"/>
          <w:sz w:val="20"/>
          <w:szCs w:val="20"/>
        </w:rPr>
        <w:t xml:space="preserve">This course teaches code as an instrument of thought, </w:t>
      </w:r>
      <w:proofErr w:type="gramStart"/>
      <w:r>
        <w:rPr>
          <w:rFonts w:ascii="Courier New" w:eastAsia="Courier New" w:hAnsi="Courier New" w:cs="Courier New"/>
          <w:sz w:val="20"/>
          <w:szCs w:val="20"/>
        </w:rPr>
        <w:t>exploration</w:t>
      </w:r>
      <w:proofErr w:type="gramEnd"/>
      <w:r>
        <w:rPr>
          <w:rFonts w:ascii="Courier New" w:eastAsia="Courier New" w:hAnsi="Courier New" w:cs="Courier New"/>
          <w:sz w:val="20"/>
          <w:szCs w:val="20"/>
        </w:rPr>
        <w:t xml:space="preserve"> and expression relevant to many areas in the liberal arts, much like writing. One goal of a liberal arts education is to learn ideas and ways of thinking necessary to function in society. As the importance of computational systems spreads into every domain of modern life, code is no exception. Students will learn the fundamentals of computational thinking and how it relates to </w:t>
      </w:r>
      <w:proofErr w:type="gramStart"/>
      <w:r>
        <w:rPr>
          <w:rFonts w:ascii="Courier New" w:eastAsia="Courier New" w:hAnsi="Courier New" w:cs="Courier New"/>
          <w:sz w:val="20"/>
          <w:szCs w:val="20"/>
        </w:rPr>
        <w:t>a number of</w:t>
      </w:r>
      <w:proofErr w:type="gramEnd"/>
      <w:r>
        <w:rPr>
          <w:rFonts w:ascii="Courier New" w:eastAsia="Courier New" w:hAnsi="Courier New" w:cs="Courier New"/>
          <w:sz w:val="20"/>
          <w:szCs w:val="20"/>
        </w:rPr>
        <w:t xml:space="preserve"> creative and investigative pursuits from </w:t>
      </w:r>
      <w:proofErr w:type="spellStart"/>
      <w:r>
        <w:rPr>
          <w:rFonts w:ascii="Courier New" w:eastAsia="Courier New" w:hAnsi="Courier New" w:cs="Courier New"/>
          <w:sz w:val="20"/>
          <w:szCs w:val="20"/>
        </w:rPr>
        <w:t>botmaking</w:t>
      </w:r>
      <w:proofErr w:type="spellEnd"/>
      <w:r>
        <w:rPr>
          <w:rFonts w:ascii="Courier New" w:eastAsia="Courier New" w:hAnsi="Courier New" w:cs="Courier New"/>
          <w:sz w:val="20"/>
          <w:szCs w:val="20"/>
        </w:rPr>
        <w:t xml:space="preserve"> to data analysis to games, as well as explore broader social topics such as the influence of big data, machine learning and algorithmic bias in decision making. The semester will culminate with students applying their new coding knowledge to tackle a larger academic or creative project stemming from their existing studies and interests. No prior coding experience required. Students are expected to own a laptop </w:t>
      </w:r>
      <w:proofErr w:type="gramStart"/>
      <w:r>
        <w:rPr>
          <w:rFonts w:ascii="Courier New" w:eastAsia="Courier New" w:hAnsi="Courier New" w:cs="Courier New"/>
          <w:sz w:val="20"/>
          <w:szCs w:val="20"/>
        </w:rPr>
        <w:t>computer, or</w:t>
      </w:r>
      <w:proofErr w:type="gramEnd"/>
      <w:r>
        <w:rPr>
          <w:rFonts w:ascii="Courier New" w:eastAsia="Courier New" w:hAnsi="Courier New" w:cs="Courier New"/>
          <w:sz w:val="20"/>
          <w:szCs w:val="20"/>
        </w:rPr>
        <w:t xml:space="preserve"> check one out from the University and bring it with them to every class. This course fulfills the Intro Integrative course requirement in the Culture and Media major.</w:t>
      </w:r>
    </w:p>
    <w:p w14:paraId="27B2BDBE" w14:textId="77777777" w:rsidR="00813966" w:rsidRDefault="00000000">
      <w:pPr>
        <w:spacing w:after="240"/>
        <w:rPr>
          <w:rFonts w:ascii="Courier New" w:eastAsia="Courier New" w:hAnsi="Courier New" w:cs="Courier New"/>
          <w:sz w:val="20"/>
          <w:szCs w:val="20"/>
          <w:u w:val="single"/>
        </w:rPr>
      </w:pPr>
      <w:r>
        <w:rPr>
          <w:rFonts w:ascii="Courier New" w:eastAsia="Courier New" w:hAnsi="Courier New" w:cs="Courier New"/>
          <w:sz w:val="20"/>
          <w:szCs w:val="20"/>
          <w:u w:val="single"/>
        </w:rPr>
        <w:t>Class Website &amp; Email</w:t>
      </w:r>
    </w:p>
    <w:p w14:paraId="0F25DF8B"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Rather than using Canvas this semester we will be using a </w:t>
      </w:r>
      <w:proofErr w:type="spellStart"/>
      <w:r>
        <w:rPr>
          <w:rFonts w:ascii="Courier New" w:eastAsia="Courier New" w:hAnsi="Courier New" w:cs="Courier New"/>
          <w:sz w:val="20"/>
          <w:szCs w:val="20"/>
        </w:rPr>
        <w:t>Github</w:t>
      </w:r>
      <w:proofErr w:type="spellEnd"/>
      <w:r>
        <w:rPr>
          <w:rFonts w:ascii="Courier New" w:eastAsia="Courier New" w:hAnsi="Courier New" w:cs="Courier New"/>
          <w:sz w:val="20"/>
          <w:szCs w:val="20"/>
        </w:rPr>
        <w:t xml:space="preserve"> site as a course website. All deadlines, reading materials, project tutorials, and other course materials will be posted here:</w:t>
      </w:r>
    </w:p>
    <w:p w14:paraId="3AFD8FD8" w14:textId="77777777" w:rsidR="00813966" w:rsidRDefault="00000000">
      <w:pPr>
        <w:spacing w:before="240" w:after="240"/>
        <w:rPr>
          <w:rFonts w:ascii="Courier New" w:eastAsia="Courier New" w:hAnsi="Courier New" w:cs="Courier New"/>
          <w:sz w:val="20"/>
          <w:szCs w:val="20"/>
          <w:u w:val="single"/>
        </w:rPr>
      </w:pPr>
      <w:hyperlink r:id="rId9">
        <w:r>
          <w:rPr>
            <w:rFonts w:ascii="Courier New" w:eastAsia="Courier New" w:hAnsi="Courier New" w:cs="Courier New"/>
            <w:color w:val="1155CC"/>
            <w:sz w:val="20"/>
            <w:szCs w:val="20"/>
            <w:u w:val="single"/>
          </w:rPr>
          <w:t>https://www.bit.ly/cnl-fall-22</w:t>
        </w:r>
      </w:hyperlink>
      <w:r>
        <w:rPr>
          <w:rFonts w:ascii="Courier New" w:eastAsia="Courier New" w:hAnsi="Courier New" w:cs="Courier New"/>
          <w:sz w:val="20"/>
          <w:szCs w:val="20"/>
          <w:u w:val="single"/>
        </w:rPr>
        <w:t xml:space="preserve"> </w:t>
      </w:r>
    </w:p>
    <w:p w14:paraId="2C841BB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You will primarily be using Google Docs and Google Drive to submit your project work and reading responses:</w:t>
      </w:r>
    </w:p>
    <w:p w14:paraId="63286245" w14:textId="77777777" w:rsidR="00813966" w:rsidRDefault="00000000">
      <w:pPr>
        <w:spacing w:before="240" w:after="240"/>
        <w:rPr>
          <w:rFonts w:ascii="Courier New" w:eastAsia="Courier New" w:hAnsi="Courier New" w:cs="Courier New"/>
          <w:sz w:val="20"/>
          <w:szCs w:val="20"/>
        </w:rPr>
      </w:pPr>
      <w:hyperlink r:id="rId10">
        <w:r>
          <w:rPr>
            <w:rFonts w:ascii="Courier New" w:eastAsia="Courier New" w:hAnsi="Courier New" w:cs="Courier New"/>
            <w:color w:val="1155CC"/>
            <w:sz w:val="20"/>
            <w:szCs w:val="20"/>
            <w:u w:val="single"/>
          </w:rPr>
          <w:t>https://drive.google.com/drive/folders/1zukMmnzy3XW3zuz7o6UQL2wRtaV2UBkk?usp=sharing</w:t>
        </w:r>
      </w:hyperlink>
      <w:r>
        <w:rPr>
          <w:rFonts w:ascii="Courier New" w:eastAsia="Courier New" w:hAnsi="Courier New" w:cs="Courier New"/>
          <w:sz w:val="20"/>
          <w:szCs w:val="20"/>
        </w:rPr>
        <w:t xml:space="preserve"> </w:t>
      </w:r>
    </w:p>
    <w:p w14:paraId="1F4ED7A5"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Please check this site as well as </w:t>
      </w:r>
      <w:proofErr w:type="gramStart"/>
      <w:r>
        <w:rPr>
          <w:rFonts w:ascii="Courier New" w:eastAsia="Courier New" w:hAnsi="Courier New" w:cs="Courier New"/>
          <w:sz w:val="20"/>
          <w:szCs w:val="20"/>
        </w:rPr>
        <w:t>your</w:t>
      </w:r>
      <w:proofErr w:type="gramEnd"/>
      <w:r>
        <w:rPr>
          <w:rFonts w:ascii="Courier New" w:eastAsia="Courier New" w:hAnsi="Courier New" w:cs="Courier New"/>
          <w:sz w:val="20"/>
          <w:szCs w:val="20"/>
        </w:rPr>
        <w:t xml:space="preserve"> @newschool.edu email regularly for any course announcements, possibly including last minute updates.</w:t>
      </w:r>
    </w:p>
    <w:p w14:paraId="2EB3A1F8"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Course Structure</w:t>
      </w:r>
    </w:p>
    <w:p w14:paraId="3C59767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lastRenderedPageBreak/>
        <w:t>Our course meets once per week in person. See the course schedule below for daily plans, and always check the website for any changes or updates.</w:t>
      </w:r>
    </w:p>
    <w:p w14:paraId="4F21B49A"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Course Requirements &amp; Assignments</w:t>
      </w:r>
      <w:r>
        <w:rPr>
          <w:rFonts w:ascii="Courier New" w:eastAsia="Courier New" w:hAnsi="Courier New" w:cs="Courier New"/>
          <w:sz w:val="20"/>
          <w:szCs w:val="20"/>
        </w:rPr>
        <w:t>:</w:t>
      </w:r>
    </w:p>
    <w:p w14:paraId="5B1A52D5" w14:textId="77777777" w:rsidR="00813966" w:rsidRDefault="00000000">
      <w:pPr>
        <w:spacing w:before="240" w:after="240"/>
        <w:rPr>
          <w:rFonts w:ascii="Courier New" w:eastAsia="Courier New" w:hAnsi="Courier New" w:cs="Courier New"/>
          <w:i/>
          <w:sz w:val="20"/>
          <w:szCs w:val="20"/>
        </w:rPr>
      </w:pPr>
      <w:r>
        <w:rPr>
          <w:rFonts w:ascii="Courier New" w:eastAsia="Courier New" w:hAnsi="Courier New" w:cs="Courier New"/>
          <w:i/>
          <w:sz w:val="20"/>
          <w:szCs w:val="20"/>
        </w:rPr>
        <w:t>Weekly readings:</w:t>
      </w:r>
    </w:p>
    <w:p w14:paraId="1BE89BE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There will typically be about 20-40 pages of reading in preparation for each week (about 1-2 articles or chapters) as well as some links to example projects for you to consider. </w:t>
      </w:r>
    </w:p>
    <w:p w14:paraId="45B0F329" w14:textId="77777777" w:rsidR="00813966" w:rsidRDefault="00000000">
      <w:pPr>
        <w:spacing w:before="240" w:after="240"/>
        <w:rPr>
          <w:rFonts w:ascii="Courier New" w:eastAsia="Courier New" w:hAnsi="Courier New" w:cs="Courier New"/>
          <w:i/>
          <w:sz w:val="20"/>
          <w:szCs w:val="20"/>
        </w:rPr>
      </w:pPr>
      <w:r>
        <w:rPr>
          <w:rFonts w:ascii="Courier New" w:eastAsia="Courier New" w:hAnsi="Courier New" w:cs="Courier New"/>
          <w:i/>
          <w:sz w:val="20"/>
          <w:szCs w:val="20"/>
        </w:rPr>
        <w:t>Reading Responses:</w:t>
      </w:r>
    </w:p>
    <w:p w14:paraId="306D3F5E"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On weeks that you have a </w:t>
      </w:r>
      <w:r>
        <w:rPr>
          <w:rFonts w:ascii="Courier New" w:eastAsia="Courier New" w:hAnsi="Courier New" w:cs="Courier New"/>
          <w:i/>
          <w:sz w:val="20"/>
          <w:szCs w:val="20"/>
        </w:rPr>
        <w:t xml:space="preserve">Reading Response </w:t>
      </w:r>
      <w:r>
        <w:rPr>
          <w:rFonts w:ascii="Courier New" w:eastAsia="Courier New" w:hAnsi="Courier New" w:cs="Courier New"/>
          <w:sz w:val="20"/>
          <w:szCs w:val="20"/>
        </w:rPr>
        <w:t xml:space="preserve">due, you will submit a short reading response (approximately 300 words, or 1 full page) due on Tuesday night at 8pm, the evening before class. You will submit these in a shared Google Drive folder, linked from the class website. </w:t>
      </w:r>
    </w:p>
    <w:p w14:paraId="6A24B9F6"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For this assignment, choose one moment from the reading that struck you in some way. What did you find compelling about this moment? How might it relate to our class readings or discussions? How does it deepen your thinking about coding or language?</w:t>
      </w:r>
    </w:p>
    <w:p w14:paraId="1DFEF0C7"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The reading response is meant to get you to think deeply about the readings and prepare you for class discussion. They will be graded as Pass, Fail, or Zero.</w:t>
      </w:r>
    </w:p>
    <w:p w14:paraId="5867D70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Coding Homework:</w:t>
      </w:r>
    </w:p>
    <w:p w14:paraId="22B15ED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On weeks where you do not have a Reading Response, you will have coding homework. These are short coding challenges based on the previous class instruction. You will not be graded on how well you code, but on your engagement and attempt at the challenge. </w:t>
      </w:r>
      <w:proofErr w:type="gramStart"/>
      <w:r>
        <w:rPr>
          <w:rFonts w:ascii="Courier New" w:eastAsia="Courier New" w:hAnsi="Courier New" w:cs="Courier New"/>
          <w:sz w:val="20"/>
          <w:szCs w:val="20"/>
        </w:rPr>
        <w:t>That being said, these</w:t>
      </w:r>
      <w:proofErr w:type="gramEnd"/>
      <w:r>
        <w:rPr>
          <w:rFonts w:ascii="Courier New" w:eastAsia="Courier New" w:hAnsi="Courier New" w:cs="Courier New"/>
          <w:sz w:val="20"/>
          <w:szCs w:val="20"/>
        </w:rPr>
        <w:t xml:space="preserve"> assignments will also offer opportunities for you to customize, extend, or go further with your solutions, which is entirely up to you.</w:t>
      </w:r>
    </w:p>
    <w:p w14:paraId="098F5D0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If you run up against obstacles, remember that errors are our friends. They often offer us clues for debugging. In the case that you are really stuck, do not be discouraged, but think of it as an opportunity to bring up for class discussion. To reiterate, you will be graded on making the attempt, not on being "correct.</w:t>
      </w:r>
    </w:p>
    <w:p w14:paraId="5BEFCA7A"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i/>
          <w:sz w:val="20"/>
          <w:szCs w:val="20"/>
        </w:rPr>
        <w:t xml:space="preserve">Class Participation: </w:t>
      </w:r>
    </w:p>
    <w:p w14:paraId="19377F5E"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Your participation grade will reflect how much you participate vocally in class discussion and during coding lessons throughout the semester.</w:t>
      </w:r>
    </w:p>
    <w:p w14:paraId="011DF2D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Your vocal participation is always encouraged in this class. Most of what we do will be discussing, summarizing, and analyzing in a group environment. With that in mind, it will be important to do the readings, to come to class, </w:t>
      </w:r>
      <w:r>
        <w:rPr>
          <w:rFonts w:ascii="Courier New" w:eastAsia="Courier New" w:hAnsi="Courier New" w:cs="Courier New"/>
          <w:sz w:val="20"/>
          <w:szCs w:val="20"/>
        </w:rPr>
        <w:lastRenderedPageBreak/>
        <w:t>and to offer your opinion. Your reading responses and coding homework should also offer material for class discussion, and you are always encouraged to share what you wrote or coded, even (especially!) if you encountered an obstacle or error.</w:t>
      </w:r>
    </w:p>
    <w:p w14:paraId="74FA1D0F"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i/>
          <w:sz w:val="20"/>
          <w:szCs w:val="20"/>
        </w:rPr>
        <w:t>Final project &amp; Writeup</w:t>
      </w:r>
      <w:r>
        <w:rPr>
          <w:rFonts w:ascii="Courier New" w:eastAsia="Courier New" w:hAnsi="Courier New" w:cs="Courier New"/>
          <w:sz w:val="20"/>
          <w:szCs w:val="20"/>
        </w:rPr>
        <w:t>:</w:t>
      </w:r>
    </w:p>
    <w:p w14:paraId="3A39CB6D"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At the end of the </w:t>
      </w:r>
      <w:proofErr w:type="gramStart"/>
      <w:r>
        <w:rPr>
          <w:rFonts w:ascii="Courier New" w:eastAsia="Courier New" w:hAnsi="Courier New" w:cs="Courier New"/>
          <w:sz w:val="20"/>
          <w:szCs w:val="20"/>
        </w:rPr>
        <w:t>course</w:t>
      </w:r>
      <w:proofErr w:type="gramEnd"/>
      <w:r>
        <w:rPr>
          <w:rFonts w:ascii="Courier New" w:eastAsia="Courier New" w:hAnsi="Courier New" w:cs="Courier New"/>
          <w:sz w:val="20"/>
          <w:szCs w:val="20"/>
        </w:rPr>
        <w:t xml:space="preserve"> you will create a final project that draws together exercises from across all three units that you wish to work with further. You will extend or combine lessons and techniques from throughout the semester that you wish to work with further, bringing in material from at least two different units. </w:t>
      </w:r>
    </w:p>
    <w:p w14:paraId="563DE718"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Please submit a 1-page project proposal, </w:t>
      </w:r>
      <w:r>
        <w:rPr>
          <w:rFonts w:ascii="Courier New" w:eastAsia="Courier New" w:hAnsi="Courier New" w:cs="Courier New"/>
          <w:b/>
          <w:sz w:val="20"/>
          <w:szCs w:val="20"/>
        </w:rPr>
        <w:t>due Wednesday, November 9</w:t>
      </w:r>
      <w:r>
        <w:rPr>
          <w:rFonts w:ascii="Courier New" w:eastAsia="Courier New" w:hAnsi="Courier New" w:cs="Courier New"/>
          <w:sz w:val="20"/>
          <w:szCs w:val="20"/>
        </w:rPr>
        <w:t xml:space="preserve"> that explains your intentions and clearly states which exercises you will be working with, and your plan to combine and extend them. </w:t>
      </w:r>
    </w:p>
    <w:p w14:paraId="1FD75D0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The final project will be paired with a </w:t>
      </w:r>
      <w:proofErr w:type="gramStart"/>
      <w:r>
        <w:rPr>
          <w:rFonts w:ascii="Courier New" w:eastAsia="Courier New" w:hAnsi="Courier New" w:cs="Courier New"/>
          <w:sz w:val="20"/>
          <w:szCs w:val="20"/>
        </w:rPr>
        <w:t>900-1000 word</w:t>
      </w:r>
      <w:proofErr w:type="gramEnd"/>
      <w:r>
        <w:rPr>
          <w:rFonts w:ascii="Courier New" w:eastAsia="Courier New" w:hAnsi="Courier New" w:cs="Courier New"/>
          <w:sz w:val="20"/>
          <w:szCs w:val="20"/>
        </w:rPr>
        <w:t xml:space="preserve"> writeup (3-4 pages) explaining your project. Take care to cite at least two readings from the semester and explain how your project engages with concepts that we have discussed throughout the semester. The final project is </w:t>
      </w:r>
      <w:r>
        <w:rPr>
          <w:rFonts w:ascii="Courier New" w:eastAsia="Courier New" w:hAnsi="Courier New" w:cs="Courier New"/>
          <w:b/>
          <w:sz w:val="20"/>
          <w:szCs w:val="20"/>
        </w:rPr>
        <w:t xml:space="preserve">due December 7, </w:t>
      </w:r>
      <w:r>
        <w:rPr>
          <w:rFonts w:ascii="Courier New" w:eastAsia="Courier New" w:hAnsi="Courier New" w:cs="Courier New"/>
          <w:sz w:val="20"/>
          <w:szCs w:val="20"/>
        </w:rPr>
        <w:t xml:space="preserve">and the final paper is due on </w:t>
      </w:r>
      <w:r>
        <w:rPr>
          <w:rFonts w:ascii="Courier New" w:eastAsia="Courier New" w:hAnsi="Courier New" w:cs="Courier New"/>
          <w:b/>
          <w:sz w:val="20"/>
          <w:szCs w:val="20"/>
        </w:rPr>
        <w:t>December 14</w:t>
      </w:r>
      <w:r>
        <w:rPr>
          <w:rFonts w:ascii="Courier New" w:eastAsia="Courier New" w:hAnsi="Courier New" w:cs="Courier New"/>
          <w:sz w:val="20"/>
          <w:szCs w:val="20"/>
        </w:rPr>
        <w:t>.</w:t>
      </w:r>
    </w:p>
    <w:p w14:paraId="2418E987"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Final Grade Calculation</w:t>
      </w:r>
      <w:r>
        <w:rPr>
          <w:rFonts w:ascii="Courier New" w:eastAsia="Courier New" w:hAnsi="Courier New" w:cs="Courier New"/>
          <w:sz w:val="20"/>
          <w:szCs w:val="20"/>
        </w:rPr>
        <w:t>:</w:t>
      </w:r>
    </w:p>
    <w:p w14:paraId="6AC3AFEA"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Class Participation (Class Discussion and Coding Lessons): </w:t>
      </w:r>
      <w:r>
        <w:rPr>
          <w:rFonts w:ascii="Courier New" w:eastAsia="Courier New" w:hAnsi="Courier New" w:cs="Courier New"/>
          <w:b/>
          <w:sz w:val="20"/>
          <w:szCs w:val="20"/>
        </w:rPr>
        <w:t>40 %</w:t>
      </w:r>
    </w:p>
    <w:p w14:paraId="704095F9"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Weekly Homework (Reading Responses and Coding Homework): </w:t>
      </w:r>
      <w:r>
        <w:rPr>
          <w:rFonts w:ascii="Courier New" w:eastAsia="Courier New" w:hAnsi="Courier New" w:cs="Courier New"/>
          <w:b/>
          <w:sz w:val="20"/>
          <w:szCs w:val="20"/>
        </w:rPr>
        <w:t>30 %</w:t>
      </w:r>
    </w:p>
    <w:p w14:paraId="78C655DC"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Final Project (Preparatory Materials, Project, Presentation): </w:t>
      </w:r>
      <w:r>
        <w:rPr>
          <w:rFonts w:ascii="Courier New" w:eastAsia="Courier New" w:hAnsi="Courier New" w:cs="Courier New"/>
          <w:b/>
          <w:sz w:val="20"/>
          <w:szCs w:val="20"/>
        </w:rPr>
        <w:t>20 %</w:t>
      </w:r>
    </w:p>
    <w:p w14:paraId="6BD8C20B"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Final Project Writeup: </w:t>
      </w:r>
      <w:r>
        <w:rPr>
          <w:rFonts w:ascii="Courier New" w:eastAsia="Courier New" w:hAnsi="Courier New" w:cs="Courier New"/>
          <w:b/>
          <w:sz w:val="20"/>
          <w:szCs w:val="20"/>
        </w:rPr>
        <w:t>10 %</w:t>
      </w:r>
    </w:p>
    <w:p w14:paraId="75991A34"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Learning Outcomes</w:t>
      </w:r>
      <w:r>
        <w:rPr>
          <w:rFonts w:ascii="Courier New" w:eastAsia="Courier New" w:hAnsi="Courier New" w:cs="Courier New"/>
          <w:sz w:val="20"/>
          <w:szCs w:val="20"/>
        </w:rPr>
        <w:t>:</w:t>
      </w:r>
    </w:p>
    <w:p w14:paraId="0D8F20A0"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Through this course, students will:</w:t>
      </w:r>
    </w:p>
    <w:p w14:paraId="46E3449C"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1. use computation as a hands-on tool to enhance their liberal arts education--to better analyze, communicate, create and </w:t>
      </w:r>
      <w:proofErr w:type="gramStart"/>
      <w:r>
        <w:rPr>
          <w:rFonts w:ascii="Courier New" w:eastAsia="Courier New" w:hAnsi="Courier New" w:cs="Courier New"/>
          <w:sz w:val="20"/>
          <w:szCs w:val="20"/>
        </w:rPr>
        <w:t>learn;</w:t>
      </w:r>
      <w:proofErr w:type="gramEnd"/>
    </w:p>
    <w:p w14:paraId="17CBEE24"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2.  understand the historical development of artificial intelligence, exploring the rise of computation and its imbrication with language-based processes.</w:t>
      </w:r>
    </w:p>
    <w:p w14:paraId="057B89EA"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3. think critically about the ways that they and others interact with computation, including understanding its socio-cultural and political limitations and biases; and</w:t>
      </w:r>
    </w:p>
    <w:p w14:paraId="6F667746"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4. identify the social and political implications embedded within computational technologies and develop an accompanying critical / ethical framework.</w:t>
      </w:r>
    </w:p>
    <w:p w14:paraId="48FAAB25"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u w:val="single"/>
        </w:rPr>
        <w:lastRenderedPageBreak/>
        <w:t>Course readings &amp; materials</w:t>
      </w:r>
      <w:r>
        <w:rPr>
          <w:rFonts w:ascii="Courier New" w:eastAsia="Courier New" w:hAnsi="Courier New" w:cs="Courier New"/>
          <w:sz w:val="20"/>
          <w:szCs w:val="20"/>
        </w:rPr>
        <w:t>:</w:t>
      </w:r>
    </w:p>
    <w:p w14:paraId="538487E0"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All readings will be provided via the course website. There are no required textbooks to purchase for this course.</w:t>
      </w:r>
    </w:p>
    <w:p w14:paraId="1E5D899F"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rPr>
        <w:t>In addition to these texts and materials, you will need access to a laptop for the duration of the course to complete the projects.</w:t>
      </w:r>
    </w:p>
    <w:p w14:paraId="05756C29" w14:textId="77777777" w:rsidR="00813966" w:rsidRDefault="00000000">
      <w:pPr>
        <w:rPr>
          <w:rFonts w:ascii="Courier New" w:eastAsia="Courier New" w:hAnsi="Courier New" w:cs="Courier New"/>
          <w:sz w:val="20"/>
          <w:szCs w:val="20"/>
          <w:u w:val="single"/>
        </w:rPr>
      </w:pPr>
      <w:r>
        <w:rPr>
          <w:rFonts w:ascii="Courier New" w:eastAsia="Courier New" w:hAnsi="Courier New" w:cs="Courier New"/>
          <w:sz w:val="20"/>
          <w:szCs w:val="20"/>
          <w:u w:val="single"/>
        </w:rPr>
        <w:t>Course Schedule</w:t>
      </w:r>
    </w:p>
    <w:p w14:paraId="04C31ABE" w14:textId="77777777" w:rsidR="00813966" w:rsidRDefault="00813966">
      <w:pPr>
        <w:rPr>
          <w:rFonts w:ascii="Courier New" w:eastAsia="Courier New" w:hAnsi="Courier New" w:cs="Courier New"/>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265"/>
        <w:gridCol w:w="3450"/>
        <w:gridCol w:w="1845"/>
      </w:tblGrid>
      <w:tr w:rsidR="00813966" w14:paraId="0A71CC01" w14:textId="77777777">
        <w:tc>
          <w:tcPr>
            <w:tcW w:w="1800" w:type="dxa"/>
            <w:shd w:val="clear" w:color="auto" w:fill="auto"/>
            <w:tcMar>
              <w:top w:w="100" w:type="dxa"/>
              <w:left w:w="100" w:type="dxa"/>
              <w:bottom w:w="100" w:type="dxa"/>
              <w:right w:w="100" w:type="dxa"/>
            </w:tcMar>
          </w:tcPr>
          <w:p w14:paraId="4BE5A73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Class Date</w:t>
            </w:r>
          </w:p>
        </w:tc>
        <w:tc>
          <w:tcPr>
            <w:tcW w:w="2265" w:type="dxa"/>
            <w:shd w:val="clear" w:color="auto" w:fill="auto"/>
            <w:tcMar>
              <w:top w:w="100" w:type="dxa"/>
              <w:left w:w="100" w:type="dxa"/>
              <w:bottom w:w="100" w:type="dxa"/>
              <w:right w:w="100" w:type="dxa"/>
            </w:tcMar>
          </w:tcPr>
          <w:p w14:paraId="444BD72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Topic</w:t>
            </w:r>
          </w:p>
        </w:tc>
        <w:tc>
          <w:tcPr>
            <w:tcW w:w="3450" w:type="dxa"/>
            <w:shd w:val="clear" w:color="auto" w:fill="auto"/>
            <w:tcMar>
              <w:top w:w="100" w:type="dxa"/>
              <w:left w:w="100" w:type="dxa"/>
              <w:bottom w:w="100" w:type="dxa"/>
              <w:right w:w="100" w:type="dxa"/>
            </w:tcMar>
          </w:tcPr>
          <w:p w14:paraId="2C8A7AB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due</w:t>
            </w:r>
          </w:p>
        </w:tc>
        <w:tc>
          <w:tcPr>
            <w:tcW w:w="1845" w:type="dxa"/>
            <w:shd w:val="clear" w:color="auto" w:fill="auto"/>
            <w:tcMar>
              <w:top w:w="100" w:type="dxa"/>
              <w:left w:w="100" w:type="dxa"/>
              <w:bottom w:w="100" w:type="dxa"/>
              <w:right w:w="100" w:type="dxa"/>
            </w:tcMar>
          </w:tcPr>
          <w:p w14:paraId="5791AB9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Writing due</w:t>
            </w:r>
          </w:p>
        </w:tc>
      </w:tr>
      <w:tr w:rsidR="00813966" w14:paraId="45DCC084" w14:textId="77777777">
        <w:tc>
          <w:tcPr>
            <w:tcW w:w="1800" w:type="dxa"/>
            <w:shd w:val="clear" w:color="auto" w:fill="auto"/>
            <w:tcMar>
              <w:top w:w="100" w:type="dxa"/>
              <w:left w:w="100" w:type="dxa"/>
              <w:bottom w:w="100" w:type="dxa"/>
              <w:right w:w="100" w:type="dxa"/>
            </w:tcMar>
          </w:tcPr>
          <w:p w14:paraId="4AAC02A7" w14:textId="77777777" w:rsidR="00813966" w:rsidRDefault="00000000">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Unit 1: Python Basics</w:t>
            </w:r>
          </w:p>
          <w:p w14:paraId="43EE94AA" w14:textId="77777777" w:rsidR="00813966" w:rsidRDefault="00813966">
            <w:pPr>
              <w:widowControl w:val="0"/>
              <w:spacing w:line="240" w:lineRule="auto"/>
              <w:rPr>
                <w:rFonts w:ascii="Courier New" w:eastAsia="Courier New" w:hAnsi="Courier New" w:cs="Courier New"/>
                <w:sz w:val="20"/>
                <w:szCs w:val="20"/>
              </w:rPr>
            </w:pPr>
          </w:p>
          <w:p w14:paraId="32CA08F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August 31</w:t>
            </w:r>
          </w:p>
        </w:tc>
        <w:tc>
          <w:tcPr>
            <w:tcW w:w="2265" w:type="dxa"/>
            <w:shd w:val="clear" w:color="auto" w:fill="auto"/>
            <w:tcMar>
              <w:top w:w="100" w:type="dxa"/>
              <w:left w:w="100" w:type="dxa"/>
              <w:bottom w:w="100" w:type="dxa"/>
              <w:right w:w="100" w:type="dxa"/>
            </w:tcMar>
          </w:tcPr>
          <w:p w14:paraId="0BC7937A"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Syllabus review &amp; Installations</w:t>
            </w:r>
          </w:p>
          <w:p w14:paraId="02716054" w14:textId="77777777" w:rsidR="00813966" w:rsidRDefault="00813966">
            <w:pPr>
              <w:widowControl w:val="0"/>
              <w:spacing w:line="240" w:lineRule="auto"/>
              <w:rPr>
                <w:rFonts w:ascii="Courier New" w:eastAsia="Courier New" w:hAnsi="Courier New" w:cs="Courier New"/>
                <w:sz w:val="20"/>
                <w:szCs w:val="20"/>
              </w:rPr>
            </w:pPr>
          </w:p>
          <w:p w14:paraId="5289220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hyperlink r:id="rId11">
              <w:r>
                <w:rPr>
                  <w:rFonts w:ascii="Courier New" w:eastAsia="Courier New" w:hAnsi="Courier New" w:cs="Courier New"/>
                  <w:i/>
                  <w:sz w:val="20"/>
                  <w:szCs w:val="20"/>
                </w:rPr>
                <w:t>GPT-2</w:t>
              </w:r>
            </w:hyperlink>
            <w:r>
              <w:rPr>
                <w:rFonts w:ascii="Courier New" w:eastAsia="Courier New" w:hAnsi="Courier New" w:cs="Courier New"/>
                <w:sz w:val="20"/>
                <w:szCs w:val="20"/>
              </w:rPr>
              <w:t xml:space="preserve">: </w:t>
            </w:r>
            <w:hyperlink r:id="rId12">
              <w:r>
                <w:rPr>
                  <w:rFonts w:ascii="Courier New" w:eastAsia="Courier New" w:hAnsi="Courier New" w:cs="Courier New"/>
                  <w:color w:val="1155CC"/>
                  <w:sz w:val="20"/>
                  <w:szCs w:val="20"/>
                  <w:u w:val="single"/>
                </w:rPr>
                <w:t>https://transformer.huggingface.co/doc/gpt2-large</w:t>
              </w:r>
            </w:hyperlink>
            <w:r>
              <w:rPr>
                <w:rFonts w:ascii="Courier New" w:eastAsia="Courier New" w:hAnsi="Courier New" w:cs="Courier New"/>
                <w:sz w:val="20"/>
                <w:szCs w:val="20"/>
              </w:rPr>
              <w:t xml:space="preserve"> </w:t>
            </w:r>
          </w:p>
        </w:tc>
        <w:tc>
          <w:tcPr>
            <w:tcW w:w="3450" w:type="dxa"/>
            <w:shd w:val="clear" w:color="auto" w:fill="auto"/>
            <w:tcMar>
              <w:top w:w="100" w:type="dxa"/>
              <w:left w:w="100" w:type="dxa"/>
              <w:bottom w:w="100" w:type="dxa"/>
              <w:right w:w="100" w:type="dxa"/>
            </w:tcMar>
          </w:tcPr>
          <w:p w14:paraId="71EC14A7"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None</w:t>
            </w:r>
          </w:p>
        </w:tc>
        <w:tc>
          <w:tcPr>
            <w:tcW w:w="1845" w:type="dxa"/>
            <w:shd w:val="clear" w:color="auto" w:fill="auto"/>
            <w:tcMar>
              <w:top w:w="100" w:type="dxa"/>
              <w:left w:w="100" w:type="dxa"/>
              <w:bottom w:w="100" w:type="dxa"/>
              <w:right w:w="100" w:type="dxa"/>
            </w:tcMar>
          </w:tcPr>
          <w:p w14:paraId="08E149E6"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None</w:t>
            </w:r>
          </w:p>
        </w:tc>
      </w:tr>
      <w:tr w:rsidR="00813966" w14:paraId="7CDB70E2" w14:textId="77777777">
        <w:tc>
          <w:tcPr>
            <w:tcW w:w="1800" w:type="dxa"/>
            <w:shd w:val="clear" w:color="auto" w:fill="auto"/>
            <w:tcMar>
              <w:top w:w="100" w:type="dxa"/>
              <w:left w:w="100" w:type="dxa"/>
              <w:bottom w:w="100" w:type="dxa"/>
              <w:right w:w="100" w:type="dxa"/>
            </w:tcMar>
          </w:tcPr>
          <w:p w14:paraId="40D25820"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7</w:t>
            </w:r>
          </w:p>
        </w:tc>
        <w:tc>
          <w:tcPr>
            <w:tcW w:w="2265" w:type="dxa"/>
            <w:shd w:val="clear" w:color="auto" w:fill="auto"/>
            <w:tcMar>
              <w:top w:w="100" w:type="dxa"/>
              <w:left w:w="100" w:type="dxa"/>
              <w:bottom w:w="100" w:type="dxa"/>
              <w:right w:w="100" w:type="dxa"/>
            </w:tcMar>
          </w:tcPr>
          <w:p w14:paraId="608BAB19"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Lessons 1-4 in “Introduction to Python”: </w:t>
            </w:r>
            <w:hyperlink r:id="rId13">
              <w:r>
                <w:rPr>
                  <w:rFonts w:ascii="Courier New" w:eastAsia="Courier New" w:hAnsi="Courier New" w:cs="Courier New"/>
                  <w:color w:val="1155CC"/>
                  <w:sz w:val="20"/>
                  <w:szCs w:val="20"/>
                  <w:u w:val="single"/>
                </w:rPr>
                <w:t>https://curriculum.dhinstitutes.org/workshops/python/</w:t>
              </w:r>
            </w:hyperlink>
            <w:r>
              <w:rPr>
                <w:rFonts w:ascii="Courier New" w:eastAsia="Courier New" w:hAnsi="Courier New" w:cs="Courier New"/>
                <w:sz w:val="20"/>
                <w:szCs w:val="20"/>
              </w:rPr>
              <w:t xml:space="preserve"> </w:t>
            </w:r>
          </w:p>
        </w:tc>
        <w:tc>
          <w:tcPr>
            <w:tcW w:w="3450" w:type="dxa"/>
            <w:shd w:val="clear" w:color="auto" w:fill="auto"/>
            <w:tcMar>
              <w:top w:w="100" w:type="dxa"/>
              <w:left w:w="100" w:type="dxa"/>
              <w:bottom w:w="100" w:type="dxa"/>
              <w:right w:w="100" w:type="dxa"/>
            </w:tcMar>
          </w:tcPr>
          <w:p w14:paraId="692FD85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Alan Turing, “Computing Machinery and Intelligence”</w:t>
            </w:r>
          </w:p>
          <w:p w14:paraId="6B8C5268" w14:textId="77777777" w:rsidR="00813966" w:rsidRDefault="00813966">
            <w:pPr>
              <w:widowControl w:val="0"/>
              <w:spacing w:line="240" w:lineRule="auto"/>
              <w:rPr>
                <w:rFonts w:ascii="Courier New" w:eastAsia="Courier New" w:hAnsi="Courier New" w:cs="Courier New"/>
                <w:sz w:val="20"/>
                <w:szCs w:val="20"/>
              </w:rPr>
            </w:pPr>
          </w:p>
          <w:p w14:paraId="01424BD5"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r>
              <w:rPr>
                <w:rFonts w:ascii="Courier New" w:eastAsia="Courier New" w:hAnsi="Courier New" w:cs="Courier New"/>
                <w:i/>
                <w:sz w:val="20"/>
                <w:szCs w:val="20"/>
              </w:rPr>
              <w:t>ELIZA</w:t>
            </w:r>
            <w:r>
              <w:rPr>
                <w:rFonts w:ascii="Courier New" w:eastAsia="Courier New" w:hAnsi="Courier New" w:cs="Courier New"/>
                <w:sz w:val="20"/>
                <w:szCs w:val="20"/>
              </w:rPr>
              <w:t xml:space="preserve">: </w:t>
            </w:r>
            <w:hyperlink r:id="rId14">
              <w:r>
                <w:rPr>
                  <w:rFonts w:ascii="Courier New" w:eastAsia="Courier New" w:hAnsi="Courier New" w:cs="Courier New"/>
                  <w:color w:val="1155CC"/>
                  <w:sz w:val="20"/>
                  <w:szCs w:val="20"/>
                  <w:u w:val="single"/>
                </w:rPr>
                <w:t>https://web.njit.edu/~ronkowit/eliza.html</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6763DB2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10501FE2" w14:textId="77777777">
        <w:tc>
          <w:tcPr>
            <w:tcW w:w="1800" w:type="dxa"/>
            <w:shd w:val="clear" w:color="auto" w:fill="auto"/>
            <w:tcMar>
              <w:top w:w="100" w:type="dxa"/>
              <w:left w:w="100" w:type="dxa"/>
              <w:bottom w:w="100" w:type="dxa"/>
              <w:right w:w="100" w:type="dxa"/>
            </w:tcMar>
          </w:tcPr>
          <w:p w14:paraId="0986943A"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14</w:t>
            </w:r>
          </w:p>
        </w:tc>
        <w:tc>
          <w:tcPr>
            <w:tcW w:w="2265" w:type="dxa"/>
            <w:shd w:val="clear" w:color="auto" w:fill="auto"/>
            <w:tcMar>
              <w:top w:w="100" w:type="dxa"/>
              <w:left w:w="100" w:type="dxa"/>
              <w:bottom w:w="100" w:type="dxa"/>
              <w:right w:w="100" w:type="dxa"/>
            </w:tcMar>
          </w:tcPr>
          <w:p w14:paraId="0AF12DF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Lessons 5-9 in “Introduction to Python”</w:t>
            </w:r>
          </w:p>
        </w:tc>
        <w:tc>
          <w:tcPr>
            <w:tcW w:w="3450" w:type="dxa"/>
            <w:shd w:val="clear" w:color="auto" w:fill="auto"/>
            <w:tcMar>
              <w:top w:w="100" w:type="dxa"/>
              <w:left w:w="100" w:type="dxa"/>
              <w:bottom w:w="100" w:type="dxa"/>
              <w:right w:w="100" w:type="dxa"/>
            </w:tcMar>
          </w:tcPr>
          <w:p w14:paraId="617C4B3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Steven Johnson, “A.I. Is Mastering Language. Should We Trust What It Says?”</w:t>
            </w:r>
          </w:p>
          <w:p w14:paraId="785E86EC" w14:textId="77777777" w:rsidR="00813966" w:rsidRDefault="00813966">
            <w:pPr>
              <w:widowControl w:val="0"/>
              <w:spacing w:line="240" w:lineRule="auto"/>
              <w:rPr>
                <w:rFonts w:ascii="Courier New" w:eastAsia="Courier New" w:hAnsi="Courier New" w:cs="Courier New"/>
                <w:sz w:val="20"/>
                <w:szCs w:val="20"/>
              </w:rPr>
            </w:pPr>
          </w:p>
          <w:p w14:paraId="5D6AF4E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proofErr w:type="spellStart"/>
            <w:r>
              <w:rPr>
                <w:rFonts w:ascii="Courier New" w:eastAsia="Courier New" w:hAnsi="Courier New" w:cs="Courier New"/>
                <w:i/>
                <w:sz w:val="20"/>
                <w:szCs w:val="20"/>
              </w:rPr>
              <w:t>NovelAI</w:t>
            </w:r>
            <w:proofErr w:type="spellEnd"/>
            <w:r>
              <w:rPr>
                <w:rFonts w:ascii="Courier New" w:eastAsia="Courier New" w:hAnsi="Courier New" w:cs="Courier New"/>
                <w:sz w:val="20"/>
                <w:szCs w:val="20"/>
              </w:rPr>
              <w:t xml:space="preserve">: </w:t>
            </w:r>
            <w:hyperlink r:id="rId15">
              <w:r>
                <w:rPr>
                  <w:rFonts w:ascii="Courier New" w:eastAsia="Courier New" w:hAnsi="Courier New" w:cs="Courier New"/>
                  <w:color w:val="1155CC"/>
                  <w:sz w:val="20"/>
                  <w:szCs w:val="20"/>
                  <w:u w:val="single"/>
                </w:rPr>
                <w:t>https://novelai.net/</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6B434F8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“Functions” homework</w:t>
            </w:r>
          </w:p>
        </w:tc>
      </w:tr>
      <w:tr w:rsidR="00813966" w14:paraId="5A6C3B17" w14:textId="77777777">
        <w:tc>
          <w:tcPr>
            <w:tcW w:w="1800" w:type="dxa"/>
            <w:shd w:val="clear" w:color="auto" w:fill="auto"/>
            <w:tcMar>
              <w:top w:w="100" w:type="dxa"/>
              <w:left w:w="100" w:type="dxa"/>
              <w:bottom w:w="100" w:type="dxa"/>
              <w:right w:w="100" w:type="dxa"/>
            </w:tcMar>
          </w:tcPr>
          <w:p w14:paraId="6CE3C930"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21</w:t>
            </w:r>
          </w:p>
        </w:tc>
        <w:tc>
          <w:tcPr>
            <w:tcW w:w="2265" w:type="dxa"/>
            <w:shd w:val="clear" w:color="auto" w:fill="auto"/>
            <w:tcMar>
              <w:top w:w="100" w:type="dxa"/>
              <w:left w:w="100" w:type="dxa"/>
              <w:bottom w:w="100" w:type="dxa"/>
              <w:right w:w="100" w:type="dxa"/>
            </w:tcMar>
          </w:tcPr>
          <w:p w14:paraId="79AA171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Lessons 10-14 in “Introduction to Python</w:t>
            </w:r>
          </w:p>
        </w:tc>
        <w:tc>
          <w:tcPr>
            <w:tcW w:w="3450" w:type="dxa"/>
            <w:shd w:val="clear" w:color="auto" w:fill="auto"/>
            <w:tcMar>
              <w:top w:w="100" w:type="dxa"/>
              <w:left w:w="100" w:type="dxa"/>
              <w:bottom w:w="100" w:type="dxa"/>
              <w:right w:w="100" w:type="dxa"/>
            </w:tcMar>
          </w:tcPr>
          <w:p w14:paraId="0D44D9D9" w14:textId="77777777" w:rsidR="00813966"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Ruha</w:t>
            </w:r>
            <w:proofErr w:type="spellEnd"/>
            <w:r>
              <w:rPr>
                <w:rFonts w:ascii="Courier New" w:eastAsia="Courier New" w:hAnsi="Courier New" w:cs="Courier New"/>
                <w:sz w:val="20"/>
                <w:szCs w:val="20"/>
              </w:rPr>
              <w:t xml:space="preserve"> Benjamin, “Introduction” from </w:t>
            </w:r>
            <w:r>
              <w:rPr>
                <w:rFonts w:ascii="Courier New" w:eastAsia="Courier New" w:hAnsi="Courier New" w:cs="Courier New"/>
                <w:i/>
                <w:sz w:val="20"/>
                <w:szCs w:val="20"/>
              </w:rPr>
              <w:t>Race after Technology: Abolitionist Tools for the New Jim Code</w:t>
            </w:r>
          </w:p>
        </w:tc>
        <w:tc>
          <w:tcPr>
            <w:tcW w:w="1845" w:type="dxa"/>
            <w:shd w:val="clear" w:color="auto" w:fill="auto"/>
            <w:tcMar>
              <w:top w:w="100" w:type="dxa"/>
              <w:left w:w="100" w:type="dxa"/>
              <w:bottom w:w="100" w:type="dxa"/>
              <w:right w:w="100" w:type="dxa"/>
            </w:tcMar>
          </w:tcPr>
          <w:p w14:paraId="2566237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“Loops” homework</w:t>
            </w:r>
          </w:p>
        </w:tc>
      </w:tr>
      <w:tr w:rsidR="00813966" w14:paraId="37F60AD9" w14:textId="77777777">
        <w:tc>
          <w:tcPr>
            <w:tcW w:w="1800" w:type="dxa"/>
            <w:shd w:val="clear" w:color="auto" w:fill="auto"/>
            <w:tcMar>
              <w:top w:w="100" w:type="dxa"/>
              <w:left w:w="100" w:type="dxa"/>
              <w:bottom w:w="100" w:type="dxa"/>
              <w:right w:w="100" w:type="dxa"/>
            </w:tcMar>
          </w:tcPr>
          <w:p w14:paraId="0523C28B" w14:textId="77777777" w:rsidR="00813966" w:rsidRDefault="00000000">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Unit 2: Text Analysis</w:t>
            </w:r>
          </w:p>
          <w:p w14:paraId="47EAF229" w14:textId="77777777" w:rsidR="00813966" w:rsidRDefault="00813966">
            <w:pPr>
              <w:widowControl w:val="0"/>
              <w:spacing w:line="240" w:lineRule="auto"/>
              <w:rPr>
                <w:rFonts w:ascii="Courier New" w:eastAsia="Courier New" w:hAnsi="Courier New" w:cs="Courier New"/>
                <w:sz w:val="20"/>
                <w:szCs w:val="20"/>
              </w:rPr>
            </w:pPr>
          </w:p>
          <w:p w14:paraId="1B58FA6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28</w:t>
            </w:r>
          </w:p>
        </w:tc>
        <w:tc>
          <w:tcPr>
            <w:tcW w:w="2265" w:type="dxa"/>
            <w:shd w:val="clear" w:color="auto" w:fill="auto"/>
            <w:tcMar>
              <w:top w:w="100" w:type="dxa"/>
              <w:left w:w="100" w:type="dxa"/>
              <w:bottom w:w="100" w:type="dxa"/>
              <w:right w:w="100" w:type="dxa"/>
            </w:tcMar>
          </w:tcPr>
          <w:p w14:paraId="3F8BA773"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Intro to Natural Language </w:t>
            </w:r>
            <w:proofErr w:type="spellStart"/>
            <w:r>
              <w:rPr>
                <w:rFonts w:ascii="Courier New" w:eastAsia="Courier New" w:hAnsi="Courier New" w:cs="Courier New"/>
                <w:sz w:val="20"/>
                <w:szCs w:val="20"/>
              </w:rPr>
              <w:t>ToolKit</w:t>
            </w:r>
            <w:proofErr w:type="spellEnd"/>
            <w:r>
              <w:rPr>
                <w:rFonts w:ascii="Courier New" w:eastAsia="Courier New" w:hAnsi="Courier New" w:cs="Courier New"/>
                <w:sz w:val="20"/>
                <w:szCs w:val="20"/>
              </w:rPr>
              <w:t xml:space="preserve"> (NLTK): </w:t>
            </w:r>
          </w:p>
          <w:p w14:paraId="6BA3B2AD" w14:textId="77777777" w:rsidR="00813966" w:rsidRDefault="00000000">
            <w:pPr>
              <w:spacing w:line="240" w:lineRule="auto"/>
              <w:rPr>
                <w:rFonts w:ascii="Courier New" w:eastAsia="Courier New" w:hAnsi="Courier New" w:cs="Courier New"/>
                <w:sz w:val="20"/>
                <w:szCs w:val="20"/>
              </w:rPr>
            </w:pPr>
            <w:hyperlink r:id="rId16">
              <w:r>
                <w:rPr>
                  <w:rFonts w:ascii="Courier New" w:eastAsia="Courier New" w:hAnsi="Courier New" w:cs="Courier New"/>
                  <w:color w:val="1155CC"/>
                  <w:sz w:val="20"/>
                  <w:szCs w:val="20"/>
                  <w:u w:val="single"/>
                </w:rPr>
                <w:t>https://curriculum.dhinstitutes.org/workshops/text-analysis/</w:t>
              </w:r>
            </w:hyperlink>
            <w:r>
              <w:rPr>
                <w:rFonts w:ascii="Courier New" w:eastAsia="Courier New" w:hAnsi="Courier New" w:cs="Courier New"/>
                <w:sz w:val="20"/>
                <w:szCs w:val="20"/>
              </w:rPr>
              <w:t xml:space="preserve"> </w:t>
            </w:r>
          </w:p>
          <w:p w14:paraId="6B547F43" w14:textId="26F16291" w:rsidR="00813966" w:rsidRDefault="00813966">
            <w:pPr>
              <w:spacing w:line="240" w:lineRule="auto"/>
              <w:rPr>
                <w:rFonts w:ascii="Courier New" w:eastAsia="Courier New" w:hAnsi="Courier New" w:cs="Courier New"/>
                <w:sz w:val="20"/>
                <w:szCs w:val="20"/>
              </w:rPr>
            </w:pPr>
          </w:p>
        </w:tc>
        <w:tc>
          <w:tcPr>
            <w:tcW w:w="3450" w:type="dxa"/>
            <w:shd w:val="clear" w:color="auto" w:fill="auto"/>
            <w:tcMar>
              <w:top w:w="100" w:type="dxa"/>
              <w:left w:w="100" w:type="dxa"/>
              <w:bottom w:w="100" w:type="dxa"/>
              <w:right w:w="100" w:type="dxa"/>
            </w:tcMar>
          </w:tcPr>
          <w:p w14:paraId="4DB4CC76"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Ted Underwood, “Seven Ways Humanists are Using Computers to Understand Text”: </w:t>
            </w:r>
            <w:hyperlink r:id="rId17">
              <w:r>
                <w:rPr>
                  <w:rFonts w:ascii="Courier New" w:eastAsia="Courier New" w:hAnsi="Courier New" w:cs="Courier New"/>
                  <w:color w:val="1155CC"/>
                  <w:sz w:val="20"/>
                  <w:szCs w:val="20"/>
                  <w:u w:val="single"/>
                </w:rPr>
                <w:t>https://tedunderwood.com/2015/06/04/seven-ways-humanists-are-using-computers-to-understand-text/</w:t>
              </w:r>
            </w:hyperlink>
            <w:r>
              <w:rPr>
                <w:rFonts w:ascii="Courier New" w:eastAsia="Courier New" w:hAnsi="Courier New" w:cs="Courier New"/>
                <w:sz w:val="20"/>
                <w:szCs w:val="20"/>
              </w:rPr>
              <w:t xml:space="preserve"> </w:t>
            </w:r>
          </w:p>
          <w:p w14:paraId="31CE2518" w14:textId="77777777" w:rsidR="003E35D2" w:rsidRDefault="003E35D2">
            <w:pPr>
              <w:spacing w:line="240" w:lineRule="auto"/>
              <w:rPr>
                <w:rFonts w:ascii="Courier New" w:eastAsia="Courier New" w:hAnsi="Courier New" w:cs="Courier New"/>
                <w:sz w:val="20"/>
                <w:szCs w:val="20"/>
              </w:rPr>
            </w:pPr>
          </w:p>
          <w:p w14:paraId="23A328FA" w14:textId="7F6E70C9" w:rsidR="003E35D2" w:rsidRDefault="003E35D2">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proofErr w:type="spellStart"/>
            <w:r>
              <w:rPr>
                <w:rFonts w:ascii="Courier New" w:eastAsia="Courier New" w:hAnsi="Courier New" w:cs="Courier New"/>
                <w:sz w:val="20"/>
                <w:szCs w:val="20"/>
              </w:rPr>
              <w:t>Voyant</w:t>
            </w:r>
            <w:proofErr w:type="spellEnd"/>
            <w:r>
              <w:rPr>
                <w:rFonts w:ascii="Courier New" w:eastAsia="Courier New" w:hAnsi="Courier New" w:cs="Courier New"/>
                <w:sz w:val="20"/>
                <w:szCs w:val="20"/>
              </w:rPr>
              <w:t xml:space="preserve">-Tools: </w:t>
            </w:r>
            <w:hyperlink r:id="rId18">
              <w:r>
                <w:rPr>
                  <w:rFonts w:ascii="Courier New" w:eastAsia="Courier New" w:hAnsi="Courier New" w:cs="Courier New"/>
                  <w:color w:val="1155CC"/>
                  <w:sz w:val="20"/>
                  <w:szCs w:val="20"/>
                  <w:u w:val="single"/>
                </w:rPr>
                <w:t>https://voyant-tools.org/</w:t>
              </w:r>
            </w:hyperlink>
          </w:p>
        </w:tc>
        <w:tc>
          <w:tcPr>
            <w:tcW w:w="1845" w:type="dxa"/>
            <w:shd w:val="clear" w:color="auto" w:fill="auto"/>
            <w:tcMar>
              <w:top w:w="100" w:type="dxa"/>
              <w:left w:w="100" w:type="dxa"/>
              <w:bottom w:w="100" w:type="dxa"/>
              <w:right w:w="100" w:type="dxa"/>
            </w:tcMar>
          </w:tcPr>
          <w:p w14:paraId="4567BE2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“Haunted House” homework</w:t>
            </w:r>
          </w:p>
        </w:tc>
      </w:tr>
      <w:tr w:rsidR="00813966" w14:paraId="38A89DDB" w14:textId="77777777">
        <w:tc>
          <w:tcPr>
            <w:tcW w:w="1800" w:type="dxa"/>
            <w:shd w:val="clear" w:color="auto" w:fill="auto"/>
            <w:tcMar>
              <w:top w:w="100" w:type="dxa"/>
              <w:left w:w="100" w:type="dxa"/>
              <w:bottom w:w="100" w:type="dxa"/>
              <w:right w:w="100" w:type="dxa"/>
            </w:tcMar>
          </w:tcPr>
          <w:p w14:paraId="750B0144"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5</w:t>
            </w:r>
          </w:p>
        </w:tc>
        <w:tc>
          <w:tcPr>
            <w:tcW w:w="2265" w:type="dxa"/>
            <w:shd w:val="clear" w:color="auto" w:fill="auto"/>
            <w:tcMar>
              <w:top w:w="100" w:type="dxa"/>
              <w:left w:w="100" w:type="dxa"/>
              <w:bottom w:w="100" w:type="dxa"/>
              <w:right w:w="100" w:type="dxa"/>
            </w:tcMar>
          </w:tcPr>
          <w:p w14:paraId="423C971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NLTK lessons </w:t>
            </w:r>
            <w:proofErr w:type="spellStart"/>
            <w:r>
              <w:rPr>
                <w:rFonts w:ascii="Courier New" w:eastAsia="Courier New" w:hAnsi="Courier New" w:cs="Courier New"/>
                <w:sz w:val="20"/>
                <w:szCs w:val="20"/>
              </w:rPr>
              <w:t>cont</w:t>
            </w:r>
            <w:proofErr w:type="spellEnd"/>
          </w:p>
        </w:tc>
        <w:tc>
          <w:tcPr>
            <w:tcW w:w="3450" w:type="dxa"/>
            <w:shd w:val="clear" w:color="auto" w:fill="auto"/>
            <w:tcMar>
              <w:top w:w="100" w:type="dxa"/>
              <w:left w:w="100" w:type="dxa"/>
              <w:bottom w:w="100" w:type="dxa"/>
              <w:right w:w="100" w:type="dxa"/>
            </w:tcMar>
          </w:tcPr>
          <w:p w14:paraId="297E5F33"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Lauren Klein, “Distant </w:t>
            </w:r>
            <w:r>
              <w:rPr>
                <w:rFonts w:ascii="Courier New" w:eastAsia="Courier New" w:hAnsi="Courier New" w:cs="Courier New"/>
                <w:sz w:val="20"/>
                <w:szCs w:val="20"/>
              </w:rPr>
              <w:lastRenderedPageBreak/>
              <w:t xml:space="preserve">Reading After Moretti”: </w:t>
            </w:r>
            <w:hyperlink r:id="rId19">
              <w:r>
                <w:rPr>
                  <w:rFonts w:ascii="Courier New" w:eastAsia="Courier New" w:hAnsi="Courier New" w:cs="Courier New"/>
                  <w:color w:val="1155CC"/>
                  <w:sz w:val="20"/>
                  <w:szCs w:val="20"/>
                  <w:u w:val="single"/>
                </w:rPr>
                <w:t>https://arcade.stanford.edu/blogs/distant-reading-after-moretti</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7016E05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Reading </w:t>
            </w:r>
            <w:r>
              <w:rPr>
                <w:rFonts w:ascii="Courier New" w:eastAsia="Courier New" w:hAnsi="Courier New" w:cs="Courier New"/>
                <w:sz w:val="20"/>
                <w:szCs w:val="20"/>
              </w:rPr>
              <w:lastRenderedPageBreak/>
              <w:t>Response</w:t>
            </w:r>
          </w:p>
        </w:tc>
      </w:tr>
      <w:tr w:rsidR="00813966" w14:paraId="1B203ED8" w14:textId="77777777">
        <w:tc>
          <w:tcPr>
            <w:tcW w:w="1800" w:type="dxa"/>
            <w:shd w:val="clear" w:color="auto" w:fill="auto"/>
            <w:tcMar>
              <w:top w:w="100" w:type="dxa"/>
              <w:left w:w="100" w:type="dxa"/>
              <w:bottom w:w="100" w:type="dxa"/>
              <w:right w:w="100" w:type="dxa"/>
            </w:tcMar>
          </w:tcPr>
          <w:p w14:paraId="37BC9BF9" w14:textId="77777777" w:rsidR="00813966" w:rsidRDefault="00000000">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Unit 3: Text Parsing</w:t>
            </w:r>
          </w:p>
          <w:p w14:paraId="59B868E3" w14:textId="77777777" w:rsidR="00813966" w:rsidRDefault="00813966">
            <w:pPr>
              <w:widowControl w:val="0"/>
              <w:spacing w:line="240" w:lineRule="auto"/>
              <w:rPr>
                <w:rFonts w:ascii="Courier New" w:eastAsia="Courier New" w:hAnsi="Courier New" w:cs="Courier New"/>
                <w:sz w:val="20"/>
                <w:szCs w:val="20"/>
              </w:rPr>
            </w:pPr>
          </w:p>
          <w:p w14:paraId="129CA69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12</w:t>
            </w:r>
          </w:p>
        </w:tc>
        <w:tc>
          <w:tcPr>
            <w:tcW w:w="2265" w:type="dxa"/>
            <w:shd w:val="clear" w:color="auto" w:fill="auto"/>
            <w:tcMar>
              <w:top w:w="100" w:type="dxa"/>
              <w:left w:w="100" w:type="dxa"/>
              <w:bottom w:w="100" w:type="dxa"/>
              <w:right w:w="100" w:type="dxa"/>
            </w:tcMar>
          </w:tcPr>
          <w:p w14:paraId="1EB04F7E"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HTML parsing with Beautiful Soup 4 (bs4):</w:t>
            </w:r>
          </w:p>
          <w:p w14:paraId="6CE65DAD" w14:textId="77777777" w:rsidR="00813966" w:rsidRDefault="00000000">
            <w:pPr>
              <w:widowControl w:val="0"/>
              <w:spacing w:line="240" w:lineRule="auto"/>
              <w:rPr>
                <w:rFonts w:ascii="Courier New" w:eastAsia="Courier New" w:hAnsi="Courier New" w:cs="Courier New"/>
                <w:sz w:val="20"/>
                <w:szCs w:val="20"/>
              </w:rPr>
            </w:pPr>
            <w:hyperlink r:id="rId20">
              <w:r>
                <w:rPr>
                  <w:rFonts w:ascii="Courier New" w:eastAsia="Courier New" w:hAnsi="Courier New" w:cs="Courier New"/>
                  <w:color w:val="1155CC"/>
                  <w:sz w:val="20"/>
                  <w:szCs w:val="20"/>
                  <w:u w:val="single"/>
                </w:rPr>
                <w:t>https://github.com/gofilipa/bs4_workshop</w:t>
              </w:r>
            </w:hyperlink>
            <w:r>
              <w:rPr>
                <w:rFonts w:ascii="Courier New" w:eastAsia="Courier New" w:hAnsi="Courier New" w:cs="Courier New"/>
                <w:sz w:val="20"/>
                <w:szCs w:val="20"/>
              </w:rPr>
              <w:t xml:space="preserve"> </w:t>
            </w:r>
          </w:p>
        </w:tc>
        <w:tc>
          <w:tcPr>
            <w:tcW w:w="3450" w:type="dxa"/>
            <w:shd w:val="clear" w:color="auto" w:fill="auto"/>
            <w:tcMar>
              <w:top w:w="100" w:type="dxa"/>
              <w:left w:w="100" w:type="dxa"/>
              <w:bottom w:w="100" w:type="dxa"/>
              <w:right w:w="100" w:type="dxa"/>
            </w:tcMar>
          </w:tcPr>
          <w:p w14:paraId="5CA4ABE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Ted Chiang, “Understand”</w:t>
            </w:r>
          </w:p>
        </w:tc>
        <w:tc>
          <w:tcPr>
            <w:tcW w:w="1845" w:type="dxa"/>
            <w:shd w:val="clear" w:color="auto" w:fill="auto"/>
            <w:tcMar>
              <w:top w:w="100" w:type="dxa"/>
              <w:left w:w="100" w:type="dxa"/>
              <w:bottom w:w="100" w:type="dxa"/>
              <w:right w:w="100" w:type="dxa"/>
            </w:tcMar>
          </w:tcPr>
          <w:p w14:paraId="3464D3D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6B95F09F" w14:textId="77777777">
        <w:tc>
          <w:tcPr>
            <w:tcW w:w="1800" w:type="dxa"/>
            <w:shd w:val="clear" w:color="auto" w:fill="auto"/>
            <w:tcMar>
              <w:top w:w="100" w:type="dxa"/>
              <w:left w:w="100" w:type="dxa"/>
              <w:bottom w:w="100" w:type="dxa"/>
              <w:right w:w="100" w:type="dxa"/>
            </w:tcMar>
          </w:tcPr>
          <w:p w14:paraId="3F17A67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19</w:t>
            </w:r>
          </w:p>
        </w:tc>
        <w:tc>
          <w:tcPr>
            <w:tcW w:w="2265" w:type="dxa"/>
            <w:shd w:val="clear" w:color="auto" w:fill="auto"/>
            <w:tcMar>
              <w:top w:w="100" w:type="dxa"/>
              <w:left w:w="100" w:type="dxa"/>
              <w:bottom w:w="100" w:type="dxa"/>
              <w:right w:w="100" w:type="dxa"/>
            </w:tcMar>
          </w:tcPr>
          <w:p w14:paraId="095A9780"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Text Parsing</w:t>
            </w:r>
          </w:p>
        </w:tc>
        <w:tc>
          <w:tcPr>
            <w:tcW w:w="3450" w:type="dxa"/>
            <w:shd w:val="clear" w:color="auto" w:fill="auto"/>
            <w:tcMar>
              <w:top w:w="100" w:type="dxa"/>
              <w:left w:w="100" w:type="dxa"/>
              <w:bottom w:w="100" w:type="dxa"/>
              <w:right w:w="100" w:type="dxa"/>
            </w:tcMar>
          </w:tcPr>
          <w:p w14:paraId="7372C2A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Aaron Reed, “</w:t>
            </w:r>
            <w:hyperlink r:id="rId21">
              <w:r>
                <w:rPr>
                  <w:rFonts w:ascii="Courier New" w:eastAsia="Courier New" w:hAnsi="Courier New" w:cs="Courier New"/>
                  <w:sz w:val="20"/>
                  <w:szCs w:val="20"/>
                </w:rPr>
                <w:t>1976: Adventure</w:t>
              </w:r>
            </w:hyperlink>
            <w:r>
              <w:rPr>
                <w:rFonts w:ascii="Courier New" w:eastAsia="Courier New" w:hAnsi="Courier New" w:cs="Courier New"/>
                <w:sz w:val="20"/>
                <w:szCs w:val="20"/>
              </w:rPr>
              <w:t xml:space="preserve">”: </w:t>
            </w:r>
            <w:hyperlink r:id="rId22">
              <w:r>
                <w:rPr>
                  <w:rFonts w:ascii="Courier New" w:eastAsia="Courier New" w:hAnsi="Courier New" w:cs="Courier New"/>
                  <w:color w:val="1155CC"/>
                  <w:sz w:val="20"/>
                  <w:szCs w:val="20"/>
                  <w:u w:val="single"/>
                </w:rPr>
                <w:t>https://if50.substack.com/p/1976-adventure</w:t>
              </w:r>
            </w:hyperlink>
            <w:r>
              <w:rPr>
                <w:rFonts w:ascii="Courier New" w:eastAsia="Courier New" w:hAnsi="Courier New" w:cs="Courier New"/>
                <w:sz w:val="20"/>
                <w:szCs w:val="20"/>
              </w:rPr>
              <w:t xml:space="preserve"> </w:t>
            </w:r>
          </w:p>
          <w:p w14:paraId="14A30AAB" w14:textId="77777777" w:rsidR="00813966" w:rsidRDefault="00813966">
            <w:pPr>
              <w:widowControl w:val="0"/>
              <w:spacing w:line="240" w:lineRule="auto"/>
              <w:rPr>
                <w:rFonts w:ascii="Courier New" w:eastAsia="Courier New" w:hAnsi="Courier New" w:cs="Courier New"/>
                <w:sz w:val="20"/>
                <w:szCs w:val="20"/>
              </w:rPr>
            </w:pPr>
          </w:p>
          <w:p w14:paraId="4DDCEF0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hyperlink r:id="rId23">
              <w:r>
                <w:rPr>
                  <w:rFonts w:ascii="Courier New" w:eastAsia="Courier New" w:hAnsi="Courier New" w:cs="Courier New"/>
                  <w:i/>
                  <w:sz w:val="20"/>
                  <w:szCs w:val="20"/>
                </w:rPr>
                <w:t>Colossal Cave Adventure</w:t>
              </w:r>
            </w:hyperlink>
            <w:r>
              <w:rPr>
                <w:rFonts w:ascii="Courier New" w:eastAsia="Courier New" w:hAnsi="Courier New" w:cs="Courier New"/>
                <w:sz w:val="20"/>
                <w:szCs w:val="20"/>
              </w:rPr>
              <w:t xml:space="preserve">: </w:t>
            </w:r>
            <w:hyperlink r:id="rId24">
              <w:r>
                <w:rPr>
                  <w:rFonts w:ascii="Courier New" w:eastAsia="Courier New" w:hAnsi="Courier New" w:cs="Courier New"/>
                  <w:color w:val="1155CC"/>
                  <w:sz w:val="20"/>
                  <w:szCs w:val="20"/>
                  <w:u w:val="single"/>
                </w:rPr>
                <w:t>http://rickadams.org/adventure/advent/</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2FC9CBA3"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“Frequency Distribution” homework</w:t>
            </w:r>
          </w:p>
        </w:tc>
      </w:tr>
      <w:tr w:rsidR="00813966" w14:paraId="5F08E621" w14:textId="77777777">
        <w:tc>
          <w:tcPr>
            <w:tcW w:w="1800" w:type="dxa"/>
            <w:shd w:val="clear" w:color="auto" w:fill="auto"/>
            <w:tcMar>
              <w:top w:w="100" w:type="dxa"/>
              <w:left w:w="100" w:type="dxa"/>
              <w:bottom w:w="100" w:type="dxa"/>
              <w:right w:w="100" w:type="dxa"/>
            </w:tcMar>
          </w:tcPr>
          <w:p w14:paraId="723CFDBE"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26</w:t>
            </w:r>
          </w:p>
        </w:tc>
        <w:tc>
          <w:tcPr>
            <w:tcW w:w="2265" w:type="dxa"/>
            <w:shd w:val="clear" w:color="auto" w:fill="auto"/>
            <w:tcMar>
              <w:top w:w="100" w:type="dxa"/>
              <w:left w:w="100" w:type="dxa"/>
              <w:bottom w:w="100" w:type="dxa"/>
              <w:right w:w="100" w:type="dxa"/>
            </w:tcMar>
          </w:tcPr>
          <w:p w14:paraId="28DF5723"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Text Parsing </w:t>
            </w:r>
            <w:proofErr w:type="spellStart"/>
            <w:r>
              <w:rPr>
                <w:rFonts w:ascii="Courier New" w:eastAsia="Courier New" w:hAnsi="Courier New" w:cs="Courier New"/>
                <w:sz w:val="20"/>
                <w:szCs w:val="20"/>
              </w:rPr>
              <w:t>cont</w:t>
            </w:r>
            <w:proofErr w:type="spellEnd"/>
          </w:p>
        </w:tc>
        <w:tc>
          <w:tcPr>
            <w:tcW w:w="3450" w:type="dxa"/>
            <w:shd w:val="clear" w:color="auto" w:fill="auto"/>
            <w:tcMar>
              <w:top w:w="100" w:type="dxa"/>
              <w:left w:w="100" w:type="dxa"/>
              <w:bottom w:w="100" w:type="dxa"/>
              <w:right w:w="100" w:type="dxa"/>
            </w:tcMar>
          </w:tcPr>
          <w:p w14:paraId="1B1EAFF6" w14:textId="77777777" w:rsidR="00813966"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Pratyusha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Kalluri</w:t>
            </w:r>
            <w:proofErr w:type="spellEnd"/>
            <w:r>
              <w:rPr>
                <w:rFonts w:ascii="Courier New" w:eastAsia="Courier New" w:hAnsi="Courier New" w:cs="Courier New"/>
                <w:sz w:val="20"/>
                <w:szCs w:val="20"/>
              </w:rPr>
              <w:t xml:space="preserve">, “The Values of Machine Learning”: </w:t>
            </w:r>
            <w:hyperlink r:id="rId25">
              <w:r>
                <w:rPr>
                  <w:rFonts w:ascii="Courier New" w:eastAsia="Courier New" w:hAnsi="Courier New" w:cs="Courier New"/>
                  <w:color w:val="1155CC"/>
                  <w:sz w:val="20"/>
                  <w:szCs w:val="20"/>
                  <w:u w:val="single"/>
                </w:rPr>
                <w:t>https://slideslive.com/38923453/the-values-of-machine-learning</w:t>
              </w:r>
            </w:hyperlink>
            <w:r>
              <w:rPr>
                <w:rFonts w:ascii="Courier New" w:eastAsia="Courier New" w:hAnsi="Courier New" w:cs="Courier New"/>
                <w:sz w:val="20"/>
                <w:szCs w:val="20"/>
              </w:rPr>
              <w:t xml:space="preserve"> </w:t>
            </w:r>
          </w:p>
          <w:p w14:paraId="03512678" w14:textId="77777777" w:rsidR="00813966" w:rsidRDefault="00813966">
            <w:pPr>
              <w:widowControl w:val="0"/>
              <w:spacing w:line="240" w:lineRule="auto"/>
              <w:rPr>
                <w:rFonts w:ascii="Courier New" w:eastAsia="Courier New" w:hAnsi="Courier New" w:cs="Courier New"/>
                <w:sz w:val="20"/>
                <w:szCs w:val="20"/>
              </w:rPr>
            </w:pPr>
          </w:p>
          <w:p w14:paraId="5B3D829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Aaron Reed, “</w:t>
            </w:r>
            <w:hyperlink r:id="rId26">
              <w:r>
                <w:rPr>
                  <w:rFonts w:ascii="Courier New" w:eastAsia="Courier New" w:hAnsi="Courier New" w:cs="Courier New"/>
                  <w:sz w:val="20"/>
                  <w:szCs w:val="20"/>
                </w:rPr>
                <w:t>2008: Violet</w:t>
              </w:r>
            </w:hyperlink>
            <w:r>
              <w:rPr>
                <w:rFonts w:ascii="Courier New" w:eastAsia="Courier New" w:hAnsi="Courier New" w:cs="Courier New"/>
                <w:sz w:val="20"/>
                <w:szCs w:val="20"/>
              </w:rPr>
              <w:t xml:space="preserve">”: </w:t>
            </w:r>
            <w:hyperlink r:id="rId27">
              <w:r>
                <w:rPr>
                  <w:rFonts w:ascii="Courier New" w:eastAsia="Courier New" w:hAnsi="Courier New" w:cs="Courier New"/>
                  <w:color w:val="1155CC"/>
                  <w:sz w:val="20"/>
                  <w:szCs w:val="20"/>
                  <w:u w:val="single"/>
                </w:rPr>
                <w:t>https://if50.substack.com/p/2008-violet</w:t>
              </w:r>
            </w:hyperlink>
            <w:r>
              <w:rPr>
                <w:rFonts w:ascii="Courier New" w:eastAsia="Courier New" w:hAnsi="Courier New" w:cs="Courier New"/>
                <w:sz w:val="20"/>
                <w:szCs w:val="20"/>
              </w:rPr>
              <w:t xml:space="preserve"> </w:t>
            </w:r>
          </w:p>
          <w:p w14:paraId="61C8A3A4" w14:textId="77777777" w:rsidR="00813966" w:rsidRDefault="00813966">
            <w:pPr>
              <w:widowControl w:val="0"/>
              <w:spacing w:line="240" w:lineRule="auto"/>
              <w:rPr>
                <w:rFonts w:ascii="Courier New" w:eastAsia="Courier New" w:hAnsi="Courier New" w:cs="Courier New"/>
                <w:sz w:val="20"/>
                <w:szCs w:val="20"/>
              </w:rPr>
            </w:pPr>
          </w:p>
          <w:p w14:paraId="693ABCE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hyperlink r:id="rId28">
              <w:r>
                <w:rPr>
                  <w:rFonts w:ascii="Courier New" w:eastAsia="Courier New" w:hAnsi="Courier New" w:cs="Courier New"/>
                  <w:i/>
                  <w:sz w:val="20"/>
                  <w:szCs w:val="20"/>
                </w:rPr>
                <w:t>Violet</w:t>
              </w:r>
            </w:hyperlink>
            <w:r>
              <w:rPr>
                <w:rFonts w:ascii="Courier New" w:eastAsia="Courier New" w:hAnsi="Courier New" w:cs="Courier New"/>
                <w:sz w:val="20"/>
                <w:szCs w:val="20"/>
              </w:rPr>
              <w:t xml:space="preserve"> by Jeremy Freese: </w:t>
            </w:r>
            <w:hyperlink r:id="rId29">
              <w:r>
                <w:rPr>
                  <w:rFonts w:ascii="Courier New" w:eastAsia="Courier New" w:hAnsi="Courier New" w:cs="Courier New"/>
                  <w:color w:val="1155CC"/>
                  <w:sz w:val="20"/>
                  <w:szCs w:val="20"/>
                  <w:u w:val="single"/>
                </w:rPr>
                <w:t>https://iplayif.com/?story=http%3A%2F%2Fwww.ifarchive.org%2Fif-archive%2Fgames%2Fzcode%2FViolet.zblorb</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0D6E644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71C24725" w14:textId="77777777">
        <w:tc>
          <w:tcPr>
            <w:tcW w:w="1800" w:type="dxa"/>
            <w:shd w:val="clear" w:color="auto" w:fill="auto"/>
            <w:tcMar>
              <w:top w:w="100" w:type="dxa"/>
              <w:left w:w="100" w:type="dxa"/>
              <w:bottom w:w="100" w:type="dxa"/>
              <w:right w:w="100" w:type="dxa"/>
            </w:tcMar>
          </w:tcPr>
          <w:p w14:paraId="73717BFE"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b/>
                <w:sz w:val="20"/>
                <w:szCs w:val="20"/>
              </w:rPr>
              <w:t>Unit 4: Final Projects</w:t>
            </w:r>
          </w:p>
          <w:p w14:paraId="63AEB0B7" w14:textId="77777777" w:rsidR="00813966" w:rsidRDefault="00813966">
            <w:pPr>
              <w:widowControl w:val="0"/>
              <w:spacing w:line="240" w:lineRule="auto"/>
              <w:rPr>
                <w:rFonts w:ascii="Courier New" w:eastAsia="Courier New" w:hAnsi="Courier New" w:cs="Courier New"/>
                <w:sz w:val="20"/>
                <w:szCs w:val="20"/>
              </w:rPr>
            </w:pPr>
          </w:p>
          <w:p w14:paraId="3FBE369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2</w:t>
            </w:r>
          </w:p>
        </w:tc>
        <w:tc>
          <w:tcPr>
            <w:tcW w:w="2265" w:type="dxa"/>
            <w:shd w:val="clear" w:color="auto" w:fill="auto"/>
            <w:tcMar>
              <w:top w:w="100" w:type="dxa"/>
              <w:left w:w="100" w:type="dxa"/>
              <w:bottom w:w="100" w:type="dxa"/>
              <w:right w:w="100" w:type="dxa"/>
            </w:tcMar>
          </w:tcPr>
          <w:p w14:paraId="7F4238F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Intro Final Projects</w:t>
            </w:r>
          </w:p>
          <w:p w14:paraId="2A8F64D2" w14:textId="77777777" w:rsidR="00813966" w:rsidRDefault="00813966">
            <w:pPr>
              <w:widowControl w:val="0"/>
              <w:spacing w:line="240" w:lineRule="auto"/>
              <w:rPr>
                <w:rFonts w:ascii="Courier New" w:eastAsia="Courier New" w:hAnsi="Courier New" w:cs="Courier New"/>
                <w:sz w:val="20"/>
                <w:szCs w:val="20"/>
              </w:rPr>
            </w:pPr>
          </w:p>
          <w:p w14:paraId="5A1B9C16" w14:textId="77777777" w:rsidR="00813966" w:rsidRDefault="00000000">
            <w:pPr>
              <w:widowControl w:val="0"/>
              <w:spacing w:line="240" w:lineRule="auto"/>
              <w:rPr>
                <w:rFonts w:ascii="Courier New" w:eastAsia="Courier New" w:hAnsi="Courier New" w:cs="Courier New"/>
                <w:sz w:val="20"/>
                <w:szCs w:val="20"/>
              </w:rPr>
            </w:pPr>
            <w:hyperlink r:id="rId30">
              <w:proofErr w:type="spellStart"/>
              <w:r>
                <w:rPr>
                  <w:rFonts w:ascii="Courier New" w:eastAsia="Courier New" w:hAnsi="Courier New" w:cs="Courier New"/>
                  <w:sz w:val="20"/>
                  <w:szCs w:val="20"/>
                  <w:u w:val="single"/>
                </w:rPr>
                <w:t>Markovify</w:t>
              </w:r>
              <w:proofErr w:type="spellEnd"/>
            </w:hyperlink>
          </w:p>
        </w:tc>
        <w:tc>
          <w:tcPr>
            <w:tcW w:w="3450" w:type="dxa"/>
            <w:shd w:val="clear" w:color="auto" w:fill="auto"/>
            <w:tcMar>
              <w:top w:w="100" w:type="dxa"/>
              <w:left w:w="100" w:type="dxa"/>
              <w:bottom w:w="100" w:type="dxa"/>
              <w:right w:w="100" w:type="dxa"/>
            </w:tcMar>
          </w:tcPr>
          <w:p w14:paraId="703FE2FD"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Friedrich </w:t>
            </w:r>
            <w:proofErr w:type="spellStart"/>
            <w:r>
              <w:rPr>
                <w:rFonts w:ascii="Courier New" w:eastAsia="Courier New" w:hAnsi="Courier New" w:cs="Courier New"/>
                <w:sz w:val="20"/>
                <w:szCs w:val="20"/>
              </w:rPr>
              <w:t>Kittler</w:t>
            </w:r>
            <w:proofErr w:type="spellEnd"/>
            <w:r>
              <w:rPr>
                <w:rFonts w:ascii="Courier New" w:eastAsia="Courier New" w:hAnsi="Courier New" w:cs="Courier New"/>
                <w:sz w:val="20"/>
                <w:szCs w:val="20"/>
              </w:rPr>
              <w:t>, “There is No Software”</w:t>
            </w:r>
          </w:p>
        </w:tc>
        <w:tc>
          <w:tcPr>
            <w:tcW w:w="1845" w:type="dxa"/>
            <w:shd w:val="clear" w:color="auto" w:fill="auto"/>
            <w:tcMar>
              <w:top w:w="100" w:type="dxa"/>
              <w:left w:w="100" w:type="dxa"/>
              <w:bottom w:w="100" w:type="dxa"/>
              <w:right w:w="100" w:type="dxa"/>
            </w:tcMar>
          </w:tcPr>
          <w:p w14:paraId="5DF3EC6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“Lexicon and Parser” homework</w:t>
            </w:r>
          </w:p>
        </w:tc>
      </w:tr>
      <w:tr w:rsidR="00813966" w14:paraId="3C777153" w14:textId="77777777">
        <w:tc>
          <w:tcPr>
            <w:tcW w:w="1800" w:type="dxa"/>
            <w:shd w:val="clear" w:color="auto" w:fill="auto"/>
            <w:tcMar>
              <w:top w:w="100" w:type="dxa"/>
              <w:left w:w="100" w:type="dxa"/>
              <w:bottom w:w="100" w:type="dxa"/>
              <w:right w:w="100" w:type="dxa"/>
            </w:tcMar>
          </w:tcPr>
          <w:p w14:paraId="45305B1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9</w:t>
            </w:r>
          </w:p>
        </w:tc>
        <w:tc>
          <w:tcPr>
            <w:tcW w:w="2265" w:type="dxa"/>
            <w:shd w:val="clear" w:color="auto" w:fill="auto"/>
            <w:tcMar>
              <w:top w:w="100" w:type="dxa"/>
              <w:left w:w="100" w:type="dxa"/>
              <w:bottom w:w="100" w:type="dxa"/>
              <w:right w:w="100" w:type="dxa"/>
            </w:tcMar>
          </w:tcPr>
          <w:p w14:paraId="6B22622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Workshops</w:t>
            </w:r>
          </w:p>
        </w:tc>
        <w:tc>
          <w:tcPr>
            <w:tcW w:w="3450" w:type="dxa"/>
            <w:shd w:val="clear" w:color="auto" w:fill="auto"/>
            <w:tcMar>
              <w:top w:w="100" w:type="dxa"/>
              <w:left w:w="100" w:type="dxa"/>
              <w:bottom w:w="100" w:type="dxa"/>
              <w:right w:w="100" w:type="dxa"/>
            </w:tcMar>
          </w:tcPr>
          <w:p w14:paraId="211B8CB8"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Richard Powers, Galatea 2.2, pages 1 - 135.</w:t>
            </w:r>
          </w:p>
        </w:tc>
        <w:tc>
          <w:tcPr>
            <w:tcW w:w="1845" w:type="dxa"/>
            <w:shd w:val="clear" w:color="auto" w:fill="auto"/>
            <w:tcMar>
              <w:top w:w="100" w:type="dxa"/>
              <w:left w:w="100" w:type="dxa"/>
              <w:bottom w:w="100" w:type="dxa"/>
              <w:right w:w="100" w:type="dxa"/>
            </w:tcMar>
          </w:tcPr>
          <w:p w14:paraId="38F224B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Project Proposal due</w:t>
            </w:r>
          </w:p>
        </w:tc>
      </w:tr>
      <w:tr w:rsidR="00813966" w14:paraId="068D0733" w14:textId="77777777">
        <w:tc>
          <w:tcPr>
            <w:tcW w:w="1800" w:type="dxa"/>
            <w:shd w:val="clear" w:color="auto" w:fill="auto"/>
            <w:tcMar>
              <w:top w:w="100" w:type="dxa"/>
              <w:left w:w="100" w:type="dxa"/>
              <w:bottom w:w="100" w:type="dxa"/>
              <w:right w:w="100" w:type="dxa"/>
            </w:tcMar>
          </w:tcPr>
          <w:p w14:paraId="4D4345C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16</w:t>
            </w:r>
          </w:p>
        </w:tc>
        <w:tc>
          <w:tcPr>
            <w:tcW w:w="2265" w:type="dxa"/>
            <w:shd w:val="clear" w:color="auto" w:fill="auto"/>
            <w:tcMar>
              <w:top w:w="100" w:type="dxa"/>
              <w:left w:w="100" w:type="dxa"/>
              <w:bottom w:w="100" w:type="dxa"/>
              <w:right w:w="100" w:type="dxa"/>
            </w:tcMar>
          </w:tcPr>
          <w:p w14:paraId="28D7FDB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Workshops</w:t>
            </w:r>
          </w:p>
        </w:tc>
        <w:tc>
          <w:tcPr>
            <w:tcW w:w="3450" w:type="dxa"/>
            <w:shd w:val="clear" w:color="auto" w:fill="auto"/>
            <w:tcMar>
              <w:top w:w="100" w:type="dxa"/>
              <w:left w:w="100" w:type="dxa"/>
              <w:bottom w:w="100" w:type="dxa"/>
              <w:right w:w="100" w:type="dxa"/>
            </w:tcMar>
          </w:tcPr>
          <w:p w14:paraId="012C3D75"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Richard Powers, Galatea 2.2, pages 135 - 270.</w:t>
            </w:r>
          </w:p>
        </w:tc>
        <w:tc>
          <w:tcPr>
            <w:tcW w:w="1845" w:type="dxa"/>
            <w:shd w:val="clear" w:color="auto" w:fill="auto"/>
            <w:tcMar>
              <w:top w:w="100" w:type="dxa"/>
              <w:left w:w="100" w:type="dxa"/>
              <w:bottom w:w="100" w:type="dxa"/>
              <w:right w:w="100" w:type="dxa"/>
            </w:tcMar>
          </w:tcPr>
          <w:p w14:paraId="193E4FE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54748B34" w14:textId="77777777">
        <w:tc>
          <w:tcPr>
            <w:tcW w:w="1800" w:type="dxa"/>
            <w:shd w:val="clear" w:color="auto" w:fill="auto"/>
            <w:tcMar>
              <w:top w:w="100" w:type="dxa"/>
              <w:left w:w="100" w:type="dxa"/>
              <w:bottom w:w="100" w:type="dxa"/>
              <w:right w:w="100" w:type="dxa"/>
            </w:tcMar>
          </w:tcPr>
          <w:p w14:paraId="6B59F52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30</w:t>
            </w:r>
          </w:p>
        </w:tc>
        <w:tc>
          <w:tcPr>
            <w:tcW w:w="2265" w:type="dxa"/>
            <w:shd w:val="clear" w:color="auto" w:fill="auto"/>
            <w:tcMar>
              <w:top w:w="100" w:type="dxa"/>
              <w:left w:w="100" w:type="dxa"/>
              <w:bottom w:w="100" w:type="dxa"/>
              <w:right w:w="100" w:type="dxa"/>
            </w:tcMar>
          </w:tcPr>
          <w:p w14:paraId="751F7FA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Workshops</w:t>
            </w:r>
          </w:p>
        </w:tc>
        <w:tc>
          <w:tcPr>
            <w:tcW w:w="3450" w:type="dxa"/>
            <w:shd w:val="clear" w:color="auto" w:fill="auto"/>
            <w:tcMar>
              <w:top w:w="100" w:type="dxa"/>
              <w:left w:w="100" w:type="dxa"/>
              <w:bottom w:w="100" w:type="dxa"/>
              <w:right w:w="100" w:type="dxa"/>
            </w:tcMar>
          </w:tcPr>
          <w:p w14:paraId="5471D442"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Richard Powers, Galatea 2.2, pages 270 - 395.</w:t>
            </w:r>
          </w:p>
        </w:tc>
        <w:tc>
          <w:tcPr>
            <w:tcW w:w="1845" w:type="dxa"/>
            <w:shd w:val="clear" w:color="auto" w:fill="auto"/>
            <w:tcMar>
              <w:top w:w="100" w:type="dxa"/>
              <w:left w:w="100" w:type="dxa"/>
              <w:bottom w:w="100" w:type="dxa"/>
              <w:right w:w="100" w:type="dxa"/>
            </w:tcMar>
          </w:tcPr>
          <w:p w14:paraId="2DE8BBA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Project Outline due</w:t>
            </w:r>
          </w:p>
        </w:tc>
      </w:tr>
      <w:tr w:rsidR="00813966" w14:paraId="15F738FE" w14:textId="77777777">
        <w:tc>
          <w:tcPr>
            <w:tcW w:w="1800" w:type="dxa"/>
            <w:shd w:val="clear" w:color="auto" w:fill="auto"/>
            <w:tcMar>
              <w:top w:w="100" w:type="dxa"/>
              <w:left w:w="100" w:type="dxa"/>
              <w:bottom w:w="100" w:type="dxa"/>
              <w:right w:w="100" w:type="dxa"/>
            </w:tcMar>
          </w:tcPr>
          <w:p w14:paraId="160D1BF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December 7</w:t>
            </w:r>
          </w:p>
        </w:tc>
        <w:tc>
          <w:tcPr>
            <w:tcW w:w="2265" w:type="dxa"/>
            <w:shd w:val="clear" w:color="auto" w:fill="auto"/>
            <w:tcMar>
              <w:top w:w="100" w:type="dxa"/>
              <w:left w:w="100" w:type="dxa"/>
              <w:bottom w:w="100" w:type="dxa"/>
              <w:right w:w="100" w:type="dxa"/>
            </w:tcMar>
          </w:tcPr>
          <w:p w14:paraId="0FF59C0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Presentations</w:t>
            </w:r>
          </w:p>
        </w:tc>
        <w:tc>
          <w:tcPr>
            <w:tcW w:w="3450" w:type="dxa"/>
            <w:shd w:val="clear" w:color="auto" w:fill="auto"/>
            <w:tcMar>
              <w:top w:w="100" w:type="dxa"/>
              <w:left w:w="100" w:type="dxa"/>
              <w:bottom w:w="100" w:type="dxa"/>
              <w:right w:w="100" w:type="dxa"/>
            </w:tcMar>
          </w:tcPr>
          <w:p w14:paraId="5C70A511" w14:textId="77777777" w:rsidR="00813966" w:rsidRDefault="00813966">
            <w:pPr>
              <w:widowControl w:val="0"/>
              <w:spacing w:line="240" w:lineRule="auto"/>
              <w:rPr>
                <w:rFonts w:ascii="Courier New" w:eastAsia="Courier New" w:hAnsi="Courier New" w:cs="Courier New"/>
                <w:sz w:val="20"/>
                <w:szCs w:val="20"/>
              </w:rPr>
            </w:pPr>
          </w:p>
        </w:tc>
        <w:tc>
          <w:tcPr>
            <w:tcW w:w="1845" w:type="dxa"/>
            <w:shd w:val="clear" w:color="auto" w:fill="auto"/>
            <w:tcMar>
              <w:top w:w="100" w:type="dxa"/>
              <w:left w:w="100" w:type="dxa"/>
              <w:bottom w:w="100" w:type="dxa"/>
              <w:right w:w="100" w:type="dxa"/>
            </w:tcMar>
          </w:tcPr>
          <w:p w14:paraId="6879712A" w14:textId="77777777" w:rsidR="00813966" w:rsidRDefault="00813966">
            <w:pPr>
              <w:widowControl w:val="0"/>
              <w:spacing w:line="240" w:lineRule="auto"/>
              <w:rPr>
                <w:rFonts w:ascii="Courier New" w:eastAsia="Courier New" w:hAnsi="Courier New" w:cs="Courier New"/>
                <w:sz w:val="20"/>
                <w:szCs w:val="20"/>
              </w:rPr>
            </w:pPr>
          </w:p>
        </w:tc>
      </w:tr>
      <w:tr w:rsidR="00813966" w14:paraId="26BDBD8B" w14:textId="77777777">
        <w:tc>
          <w:tcPr>
            <w:tcW w:w="1800" w:type="dxa"/>
            <w:shd w:val="clear" w:color="auto" w:fill="auto"/>
            <w:tcMar>
              <w:top w:w="100" w:type="dxa"/>
              <w:left w:w="100" w:type="dxa"/>
              <w:bottom w:w="100" w:type="dxa"/>
              <w:right w:w="100" w:type="dxa"/>
            </w:tcMar>
          </w:tcPr>
          <w:p w14:paraId="48522ED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December 14</w:t>
            </w:r>
          </w:p>
        </w:tc>
        <w:tc>
          <w:tcPr>
            <w:tcW w:w="2265" w:type="dxa"/>
            <w:shd w:val="clear" w:color="auto" w:fill="auto"/>
            <w:tcMar>
              <w:top w:w="100" w:type="dxa"/>
              <w:left w:w="100" w:type="dxa"/>
              <w:bottom w:w="100" w:type="dxa"/>
              <w:right w:w="100" w:type="dxa"/>
            </w:tcMar>
          </w:tcPr>
          <w:p w14:paraId="13DC657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Final Project writeup due</w:t>
            </w:r>
          </w:p>
        </w:tc>
        <w:tc>
          <w:tcPr>
            <w:tcW w:w="3450" w:type="dxa"/>
            <w:shd w:val="clear" w:color="auto" w:fill="auto"/>
            <w:tcMar>
              <w:top w:w="100" w:type="dxa"/>
              <w:left w:w="100" w:type="dxa"/>
              <w:bottom w:w="100" w:type="dxa"/>
              <w:right w:w="100" w:type="dxa"/>
            </w:tcMar>
          </w:tcPr>
          <w:p w14:paraId="092C90BF" w14:textId="77777777" w:rsidR="00813966" w:rsidRDefault="00813966">
            <w:pPr>
              <w:widowControl w:val="0"/>
              <w:spacing w:line="240" w:lineRule="auto"/>
              <w:rPr>
                <w:rFonts w:ascii="Courier New" w:eastAsia="Courier New" w:hAnsi="Courier New" w:cs="Courier New"/>
                <w:sz w:val="20"/>
                <w:szCs w:val="20"/>
              </w:rPr>
            </w:pPr>
          </w:p>
        </w:tc>
        <w:tc>
          <w:tcPr>
            <w:tcW w:w="1845" w:type="dxa"/>
            <w:shd w:val="clear" w:color="auto" w:fill="auto"/>
            <w:tcMar>
              <w:top w:w="100" w:type="dxa"/>
              <w:left w:w="100" w:type="dxa"/>
              <w:bottom w:w="100" w:type="dxa"/>
              <w:right w:w="100" w:type="dxa"/>
            </w:tcMar>
          </w:tcPr>
          <w:p w14:paraId="0DB9AA0F" w14:textId="77777777" w:rsidR="00813966" w:rsidRDefault="00813966">
            <w:pPr>
              <w:widowControl w:val="0"/>
              <w:spacing w:line="240" w:lineRule="auto"/>
              <w:rPr>
                <w:rFonts w:ascii="Courier New" w:eastAsia="Courier New" w:hAnsi="Courier New" w:cs="Courier New"/>
                <w:sz w:val="20"/>
                <w:szCs w:val="20"/>
              </w:rPr>
            </w:pPr>
          </w:p>
        </w:tc>
      </w:tr>
    </w:tbl>
    <w:p w14:paraId="581D4AE5" w14:textId="77777777" w:rsidR="00813966" w:rsidRDefault="00813966">
      <w:pPr>
        <w:rPr>
          <w:rFonts w:ascii="Courier New" w:eastAsia="Courier New" w:hAnsi="Courier New" w:cs="Courier New"/>
          <w:sz w:val="20"/>
          <w:szCs w:val="20"/>
        </w:rPr>
      </w:pPr>
    </w:p>
    <w:p w14:paraId="76CF2561"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Other readings to consider:</w:t>
      </w:r>
    </w:p>
    <w:p w14:paraId="03D9F38D"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Jacob Gaboury, “</w:t>
      </w:r>
      <w:hyperlink r:id="rId31">
        <w:r>
          <w:rPr>
            <w:rFonts w:ascii="Courier New" w:eastAsia="Courier New" w:hAnsi="Courier New" w:cs="Courier New"/>
            <w:sz w:val="20"/>
            <w:szCs w:val="20"/>
            <w:u w:val="single"/>
          </w:rPr>
          <w:t>A Queer History of Computing</w:t>
        </w:r>
      </w:hyperlink>
      <w:r>
        <w:rPr>
          <w:rFonts w:ascii="Courier New" w:eastAsia="Courier New" w:hAnsi="Courier New" w:cs="Courier New"/>
          <w:sz w:val="20"/>
          <w:szCs w:val="20"/>
        </w:rPr>
        <w:t xml:space="preserve">”, parts 1-5” </w:t>
      </w:r>
      <w:hyperlink r:id="rId32">
        <w:r>
          <w:rPr>
            <w:rFonts w:ascii="Courier New" w:eastAsia="Courier New" w:hAnsi="Courier New" w:cs="Courier New"/>
            <w:color w:val="1155CC"/>
            <w:sz w:val="20"/>
            <w:szCs w:val="20"/>
            <w:u w:val="single"/>
          </w:rPr>
          <w:t>https://rhizome.org/editorial/2013/feb/19/queer-computing-1/</w:t>
        </w:r>
      </w:hyperlink>
      <w:r>
        <w:rPr>
          <w:rFonts w:ascii="Courier New" w:eastAsia="Courier New" w:hAnsi="Courier New" w:cs="Courier New"/>
          <w:sz w:val="20"/>
          <w:szCs w:val="20"/>
        </w:rPr>
        <w:t xml:space="preserve"> </w:t>
      </w:r>
    </w:p>
    <w:p w14:paraId="5B611EB2"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Montfort's </w:t>
      </w:r>
      <w:r>
        <w:rPr>
          <w:rFonts w:ascii="Courier New" w:eastAsia="Courier New" w:hAnsi="Courier New" w:cs="Courier New"/>
          <w:i/>
          <w:sz w:val="20"/>
          <w:szCs w:val="20"/>
        </w:rPr>
        <w:t>Exploratory Programming for the Arts and Humanities</w:t>
      </w:r>
      <w:r>
        <w:rPr>
          <w:rFonts w:ascii="Courier New" w:eastAsia="Courier New" w:hAnsi="Courier New" w:cs="Courier New"/>
          <w:sz w:val="20"/>
          <w:szCs w:val="20"/>
        </w:rPr>
        <w:t xml:space="preserve">: </w:t>
      </w:r>
      <w:hyperlink r:id="rId33">
        <w:r>
          <w:rPr>
            <w:rFonts w:ascii="Courier New" w:eastAsia="Courier New" w:hAnsi="Courier New" w:cs="Courier New"/>
            <w:color w:val="1155CC"/>
            <w:sz w:val="20"/>
            <w:szCs w:val="20"/>
            <w:u w:val="single"/>
          </w:rPr>
          <w:t>https://mitpress.ublish.com/ebook/epah2e-preview/12629/23</w:t>
        </w:r>
      </w:hyperlink>
      <w:r>
        <w:rPr>
          <w:rFonts w:ascii="Courier New" w:eastAsia="Courier New" w:hAnsi="Courier New" w:cs="Courier New"/>
          <w:sz w:val="20"/>
          <w:szCs w:val="20"/>
        </w:rPr>
        <w:t xml:space="preserve"> </w:t>
      </w:r>
    </w:p>
    <w:p w14:paraId="37E36E87"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From Thomas S. Mullaney, Benjamin Peters, Mar </w:t>
      </w:r>
      <w:proofErr w:type="gramStart"/>
      <w:r>
        <w:rPr>
          <w:rFonts w:ascii="Courier New" w:eastAsia="Courier New" w:hAnsi="Courier New" w:cs="Courier New"/>
          <w:sz w:val="20"/>
          <w:szCs w:val="20"/>
        </w:rPr>
        <w:t>Hicks</w:t>
      </w:r>
      <w:proofErr w:type="gramEnd"/>
      <w:r>
        <w:rPr>
          <w:rFonts w:ascii="Courier New" w:eastAsia="Courier New" w:hAnsi="Courier New" w:cs="Courier New"/>
          <w:sz w:val="20"/>
          <w:szCs w:val="20"/>
        </w:rPr>
        <w:t xml:space="preserve"> and Kavita Philip, Y</w:t>
      </w:r>
      <w:r>
        <w:rPr>
          <w:rFonts w:ascii="Courier New" w:eastAsia="Courier New" w:hAnsi="Courier New" w:cs="Courier New"/>
          <w:i/>
          <w:sz w:val="20"/>
          <w:szCs w:val="20"/>
        </w:rPr>
        <w:t>our Computer Is on Fire</w:t>
      </w:r>
      <w:r>
        <w:rPr>
          <w:rFonts w:ascii="Courier New" w:eastAsia="Courier New" w:hAnsi="Courier New" w:cs="Courier New"/>
          <w:sz w:val="20"/>
          <w:szCs w:val="20"/>
        </w:rPr>
        <w:t xml:space="preserve">: </w:t>
      </w:r>
      <w:hyperlink r:id="rId34">
        <w:r>
          <w:rPr>
            <w:rFonts w:ascii="Courier New" w:eastAsia="Courier New" w:hAnsi="Courier New" w:cs="Courier New"/>
            <w:color w:val="1155CC"/>
            <w:sz w:val="20"/>
            <w:szCs w:val="20"/>
            <w:u w:val="single"/>
          </w:rPr>
          <w:t>https://mitpress.mit.edu/9780262539739</w:t>
        </w:r>
      </w:hyperlink>
      <w:r>
        <w:rPr>
          <w:rFonts w:ascii="Courier New" w:eastAsia="Courier New" w:hAnsi="Courier New" w:cs="Courier New"/>
          <w:sz w:val="20"/>
          <w:szCs w:val="20"/>
        </w:rPr>
        <w:t xml:space="preserve"> </w:t>
      </w:r>
    </w:p>
    <w:p w14:paraId="2B13FF0C" w14:textId="77777777" w:rsidR="00813966"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Lawrence, “Siri Disciplines”</w:t>
      </w:r>
    </w:p>
    <w:p w14:paraId="392C2635" w14:textId="77777777" w:rsidR="00813966"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 xml:space="preserve">Stanton, "Broken is Word" </w:t>
      </w:r>
    </w:p>
    <w:p w14:paraId="6DC29798" w14:textId="77777777" w:rsidR="00813966" w:rsidRDefault="00000000">
      <w:pPr>
        <w:numPr>
          <w:ilvl w:val="1"/>
          <w:numId w:val="1"/>
        </w:numPr>
        <w:rPr>
          <w:rFonts w:ascii="Courier New" w:eastAsia="Courier New" w:hAnsi="Courier New" w:cs="Courier New"/>
          <w:sz w:val="20"/>
          <w:szCs w:val="20"/>
        </w:rPr>
      </w:pPr>
      <w:proofErr w:type="spellStart"/>
      <w:r>
        <w:rPr>
          <w:rFonts w:ascii="Courier New" w:eastAsia="Courier New" w:hAnsi="Courier New" w:cs="Courier New"/>
          <w:sz w:val="20"/>
          <w:szCs w:val="20"/>
        </w:rPr>
        <w:t>Mulaney</w:t>
      </w:r>
      <w:proofErr w:type="spellEnd"/>
      <w:r>
        <w:rPr>
          <w:rFonts w:ascii="Courier New" w:eastAsia="Courier New" w:hAnsi="Courier New" w:cs="Courier New"/>
          <w:sz w:val="20"/>
          <w:szCs w:val="20"/>
        </w:rPr>
        <w:t>, "Typing is Dead"</w:t>
      </w:r>
    </w:p>
    <w:p w14:paraId="5D3E81FA"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Hannah </w:t>
      </w:r>
      <w:proofErr w:type="spellStart"/>
      <w:r>
        <w:rPr>
          <w:rFonts w:ascii="Courier New" w:eastAsia="Courier New" w:hAnsi="Courier New" w:cs="Courier New"/>
          <w:sz w:val="20"/>
          <w:szCs w:val="20"/>
        </w:rPr>
        <w:t>Zeavin</w:t>
      </w:r>
      <w:proofErr w:type="spellEnd"/>
      <w:r>
        <w:rPr>
          <w:rFonts w:ascii="Courier New" w:eastAsia="Courier New" w:hAnsi="Courier New" w:cs="Courier New"/>
          <w:sz w:val="20"/>
          <w:szCs w:val="20"/>
        </w:rPr>
        <w:t xml:space="preserve">, “Auto-Intimacy,” from </w:t>
      </w:r>
      <w:r>
        <w:rPr>
          <w:rFonts w:ascii="Courier New" w:eastAsia="Courier New" w:hAnsi="Courier New" w:cs="Courier New"/>
          <w:i/>
          <w:sz w:val="20"/>
          <w:szCs w:val="20"/>
        </w:rPr>
        <w:t>The Distance Cure</w:t>
      </w:r>
    </w:p>
    <w:p w14:paraId="420D330E" w14:textId="77777777" w:rsidR="00813966" w:rsidRDefault="00000000">
      <w:pPr>
        <w:widowControl w:val="0"/>
        <w:numPr>
          <w:ilvl w:val="0"/>
          <w:numId w:val="1"/>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Wardrip-Fruin</w:t>
      </w:r>
      <w:proofErr w:type="spellEnd"/>
      <w:r>
        <w:rPr>
          <w:rFonts w:ascii="Courier New" w:eastAsia="Courier New" w:hAnsi="Courier New" w:cs="Courier New"/>
          <w:sz w:val="20"/>
          <w:szCs w:val="20"/>
        </w:rPr>
        <w:t xml:space="preserve">, Noah. "Digital Media Archaeology: Interpreting Computational Processes" </w:t>
      </w:r>
    </w:p>
    <w:p w14:paraId="0F6C74C2" w14:textId="77777777" w:rsidR="00813966" w:rsidRDefault="00000000">
      <w:pPr>
        <w:widowControl w:val="0"/>
        <w:numPr>
          <w:ilvl w:val="0"/>
          <w:numId w:val="1"/>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Nick Montfort et al, </w:t>
      </w:r>
      <w:r>
        <w:rPr>
          <w:rFonts w:ascii="Courier New" w:eastAsia="Courier New" w:hAnsi="Courier New" w:cs="Courier New"/>
          <w:i/>
          <w:sz w:val="20"/>
          <w:szCs w:val="20"/>
        </w:rPr>
        <w:t>10 PRINT CHR$(205.5+</w:t>
      </w:r>
      <w:proofErr w:type="gramStart"/>
      <w:r>
        <w:rPr>
          <w:rFonts w:ascii="Courier New" w:eastAsia="Courier New" w:hAnsi="Courier New" w:cs="Courier New"/>
          <w:i/>
          <w:sz w:val="20"/>
          <w:szCs w:val="20"/>
        </w:rPr>
        <w:t>RND(</w:t>
      </w:r>
      <w:proofErr w:type="gramEnd"/>
      <w:r>
        <w:rPr>
          <w:rFonts w:ascii="Courier New" w:eastAsia="Courier New" w:hAnsi="Courier New" w:cs="Courier New"/>
          <w:i/>
          <w:sz w:val="20"/>
          <w:szCs w:val="20"/>
        </w:rPr>
        <w:t>1)); GOTO 10</w:t>
      </w:r>
      <w:r>
        <w:rPr>
          <w:rFonts w:ascii="Courier New" w:eastAsia="Courier New" w:hAnsi="Courier New" w:cs="Courier New"/>
          <w:sz w:val="20"/>
          <w:szCs w:val="20"/>
        </w:rPr>
        <w:t>, Introduction &amp; chapter 40, "Randomness"</w:t>
      </w:r>
    </w:p>
    <w:p w14:paraId="4EC7F3B1" w14:textId="77777777" w:rsidR="00813966" w:rsidRDefault="00000000">
      <w:pPr>
        <w:widowControl w:val="0"/>
        <w:numPr>
          <w:ilvl w:val="0"/>
          <w:numId w:val="1"/>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Ruha</w:t>
      </w:r>
      <w:proofErr w:type="spellEnd"/>
      <w:r>
        <w:rPr>
          <w:rFonts w:ascii="Courier New" w:eastAsia="Courier New" w:hAnsi="Courier New" w:cs="Courier New"/>
          <w:sz w:val="20"/>
          <w:szCs w:val="20"/>
        </w:rPr>
        <w:t xml:space="preserve"> Benjamin, </w:t>
      </w:r>
      <w:r>
        <w:rPr>
          <w:rFonts w:ascii="Courier New" w:eastAsia="Courier New" w:hAnsi="Courier New" w:cs="Courier New"/>
          <w:i/>
          <w:sz w:val="20"/>
          <w:szCs w:val="20"/>
        </w:rPr>
        <w:t>Race After Technology</w:t>
      </w:r>
    </w:p>
    <w:p w14:paraId="67DCB67F" w14:textId="77777777" w:rsidR="00813966" w:rsidRDefault="00000000">
      <w:pPr>
        <w:widowControl w:val="0"/>
        <w:numPr>
          <w:ilvl w:val="0"/>
          <w:numId w:val="1"/>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Allington, </w:t>
      </w:r>
      <w:proofErr w:type="spellStart"/>
      <w:r>
        <w:rPr>
          <w:rFonts w:ascii="Courier New" w:eastAsia="Courier New" w:hAnsi="Courier New" w:cs="Courier New"/>
          <w:sz w:val="20"/>
          <w:szCs w:val="20"/>
        </w:rPr>
        <w:t>Brouillette</w:t>
      </w:r>
      <w:proofErr w:type="spellEnd"/>
      <w:r>
        <w:rPr>
          <w:rFonts w:ascii="Courier New" w:eastAsia="Courier New" w:hAnsi="Courier New" w:cs="Courier New"/>
          <w:sz w:val="20"/>
          <w:szCs w:val="20"/>
        </w:rPr>
        <w:t xml:space="preserve">, and </w:t>
      </w:r>
      <w:proofErr w:type="spellStart"/>
      <w:r>
        <w:rPr>
          <w:rFonts w:ascii="Courier New" w:eastAsia="Courier New" w:hAnsi="Courier New" w:cs="Courier New"/>
          <w:sz w:val="20"/>
          <w:szCs w:val="20"/>
        </w:rPr>
        <w:t>Golumbia</w:t>
      </w:r>
      <w:proofErr w:type="spellEnd"/>
      <w:r>
        <w:rPr>
          <w:rFonts w:ascii="Courier New" w:eastAsia="Courier New" w:hAnsi="Courier New" w:cs="Courier New"/>
          <w:sz w:val="20"/>
          <w:szCs w:val="20"/>
        </w:rPr>
        <w:t xml:space="preserve">, “Neoliberal Tools (and Archives): A Political History of Digital Humanities,” </w:t>
      </w:r>
      <w:r>
        <w:rPr>
          <w:rFonts w:ascii="Courier New" w:eastAsia="Courier New" w:hAnsi="Courier New" w:cs="Courier New"/>
          <w:i/>
          <w:sz w:val="20"/>
          <w:szCs w:val="20"/>
        </w:rPr>
        <w:t>Los Angeles Review of Books</w:t>
      </w:r>
      <w:r>
        <w:rPr>
          <w:rFonts w:ascii="Courier New" w:eastAsia="Courier New" w:hAnsi="Courier New" w:cs="Courier New"/>
          <w:sz w:val="20"/>
          <w:szCs w:val="20"/>
        </w:rPr>
        <w:t>, May 2016</w:t>
      </w:r>
    </w:p>
    <w:p w14:paraId="1952273E"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Resources</w:t>
      </w:r>
      <w:r>
        <w:rPr>
          <w:rFonts w:ascii="Courier New" w:eastAsia="Courier New" w:hAnsi="Courier New" w:cs="Courier New"/>
          <w:sz w:val="20"/>
          <w:szCs w:val="20"/>
        </w:rPr>
        <w:t>:</w:t>
      </w:r>
    </w:p>
    <w:p w14:paraId="7FB827B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The university provides many resources to help students achieve academic and artistic excellence. These resources include:</w:t>
      </w:r>
    </w:p>
    <w:p w14:paraId="56D8D8DF" w14:textId="77777777" w:rsidR="00813966" w:rsidRDefault="00000000">
      <w:pPr>
        <w:numPr>
          <w:ilvl w:val="0"/>
          <w:numId w:val="2"/>
        </w:numPr>
        <w:spacing w:before="240"/>
        <w:rPr>
          <w:rFonts w:ascii="Courier New" w:eastAsia="Courier New" w:hAnsi="Courier New" w:cs="Courier New"/>
          <w:sz w:val="20"/>
          <w:szCs w:val="20"/>
        </w:rPr>
      </w:pPr>
      <w:r>
        <w:rPr>
          <w:rFonts w:ascii="Courier New" w:eastAsia="Courier New" w:hAnsi="Courier New" w:cs="Courier New"/>
          <w:sz w:val="20"/>
          <w:szCs w:val="20"/>
        </w:rPr>
        <w:t>University Libraries:</w:t>
      </w:r>
      <w:hyperlink r:id="rId35">
        <w:r>
          <w:rPr>
            <w:rFonts w:ascii="Courier New" w:eastAsia="Courier New" w:hAnsi="Courier New" w:cs="Courier New"/>
            <w:sz w:val="20"/>
            <w:szCs w:val="20"/>
          </w:rPr>
          <w:t xml:space="preserve"> </w:t>
        </w:r>
      </w:hyperlink>
      <w:hyperlink r:id="rId36">
        <w:r>
          <w:rPr>
            <w:rFonts w:ascii="Courier New" w:eastAsia="Courier New" w:hAnsi="Courier New" w:cs="Courier New"/>
            <w:sz w:val="20"/>
            <w:szCs w:val="20"/>
            <w:u w:val="single"/>
          </w:rPr>
          <w:t>http://library.newschool.edu</w:t>
        </w:r>
      </w:hyperlink>
    </w:p>
    <w:p w14:paraId="5804B5CE" w14:textId="77777777" w:rsidR="00813966" w:rsidRDefault="00000000">
      <w:pPr>
        <w:numPr>
          <w:ilvl w:val="0"/>
          <w:numId w:val="2"/>
        </w:numPr>
        <w:rPr>
          <w:rFonts w:ascii="Courier New" w:eastAsia="Courier New" w:hAnsi="Courier New" w:cs="Courier New"/>
          <w:sz w:val="20"/>
          <w:szCs w:val="20"/>
        </w:rPr>
      </w:pPr>
      <w:r>
        <w:rPr>
          <w:rFonts w:ascii="Courier New" w:eastAsia="Courier New" w:hAnsi="Courier New" w:cs="Courier New"/>
          <w:sz w:val="20"/>
          <w:szCs w:val="20"/>
        </w:rPr>
        <w:t>University Learning Center:</w:t>
      </w:r>
      <w:hyperlink r:id="rId37">
        <w:r>
          <w:rPr>
            <w:rFonts w:ascii="Courier New" w:eastAsia="Courier New" w:hAnsi="Courier New" w:cs="Courier New"/>
            <w:sz w:val="20"/>
            <w:szCs w:val="20"/>
          </w:rPr>
          <w:t xml:space="preserve"> </w:t>
        </w:r>
      </w:hyperlink>
      <w:hyperlink r:id="rId38">
        <w:r>
          <w:rPr>
            <w:rFonts w:ascii="Courier New" w:eastAsia="Courier New" w:hAnsi="Courier New" w:cs="Courier New"/>
            <w:sz w:val="20"/>
            <w:szCs w:val="20"/>
            <w:u w:val="single"/>
          </w:rPr>
          <w:t>http://www.newschool.edu/learning-center</w:t>
        </w:r>
      </w:hyperlink>
    </w:p>
    <w:p w14:paraId="47BF9506" w14:textId="77777777" w:rsidR="00813966" w:rsidRDefault="00000000">
      <w:pPr>
        <w:numPr>
          <w:ilvl w:val="0"/>
          <w:numId w:val="2"/>
        </w:numPr>
        <w:spacing w:after="240"/>
        <w:rPr>
          <w:rFonts w:ascii="Courier New" w:eastAsia="Courier New" w:hAnsi="Courier New" w:cs="Courier New"/>
          <w:sz w:val="20"/>
          <w:szCs w:val="20"/>
        </w:rPr>
      </w:pPr>
      <w:r>
        <w:rPr>
          <w:rFonts w:ascii="Courier New" w:eastAsia="Courier New" w:hAnsi="Courier New" w:cs="Courier New"/>
          <w:sz w:val="20"/>
          <w:szCs w:val="20"/>
        </w:rPr>
        <w:t>University Disabilities Service:</w:t>
      </w:r>
      <w:hyperlink r:id="rId39">
        <w:r>
          <w:rPr>
            <w:rFonts w:ascii="Courier New" w:eastAsia="Courier New" w:hAnsi="Courier New" w:cs="Courier New"/>
            <w:sz w:val="20"/>
            <w:szCs w:val="20"/>
          </w:rPr>
          <w:t xml:space="preserve"> </w:t>
        </w:r>
      </w:hyperlink>
      <w:hyperlink r:id="rId40">
        <w:r>
          <w:rPr>
            <w:rFonts w:ascii="Courier New" w:eastAsia="Courier New" w:hAnsi="Courier New" w:cs="Courier New"/>
            <w:sz w:val="20"/>
            <w:szCs w:val="20"/>
            <w:u w:val="single"/>
          </w:rPr>
          <w:t>www.newschool.edu/student-disability-services/</w:t>
        </w:r>
      </w:hyperlink>
    </w:p>
    <w:p w14:paraId="1BC4E451"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I am more than happy to ensure any required accommodations for any students with accessibility issues. Any student who has needs or concerns about academic accommodations is welcome to meet with me privately. All conversations will be kept confidential. Students requesting any accommodations will also need to contact Student Disability Service (SDS). SDS will conduct an intake and, if appropriate, the Director will provide an academic accommodation notification letter for you to bring to me. At that point, I will review the letter with you and discuss these accommodations in relation to this course.</w:t>
      </w:r>
    </w:p>
    <w:p w14:paraId="6B77C8CC" w14:textId="77777777" w:rsidR="00813966" w:rsidRDefault="00000000">
      <w:pPr>
        <w:numPr>
          <w:ilvl w:val="0"/>
          <w:numId w:val="4"/>
        </w:numPr>
        <w:spacing w:before="240" w:after="240"/>
        <w:rPr>
          <w:rFonts w:ascii="Courier New" w:eastAsia="Courier New" w:hAnsi="Courier New" w:cs="Courier New"/>
          <w:sz w:val="20"/>
          <w:szCs w:val="20"/>
        </w:rPr>
      </w:pPr>
      <w:r>
        <w:rPr>
          <w:rFonts w:ascii="Courier New" w:eastAsia="Courier New" w:hAnsi="Courier New" w:cs="Courier New"/>
          <w:sz w:val="20"/>
          <w:szCs w:val="20"/>
        </w:rPr>
        <w:t>Student Ombuds:</w:t>
      </w:r>
      <w:hyperlink r:id="rId41">
        <w:r>
          <w:rPr>
            <w:rFonts w:ascii="Courier New" w:eastAsia="Courier New" w:hAnsi="Courier New" w:cs="Courier New"/>
            <w:sz w:val="20"/>
            <w:szCs w:val="20"/>
          </w:rPr>
          <w:t xml:space="preserve"> </w:t>
        </w:r>
      </w:hyperlink>
      <w:hyperlink r:id="rId42">
        <w:r>
          <w:rPr>
            <w:rFonts w:ascii="Courier New" w:eastAsia="Courier New" w:hAnsi="Courier New" w:cs="Courier New"/>
            <w:sz w:val="20"/>
            <w:szCs w:val="20"/>
            <w:u w:val="single"/>
          </w:rPr>
          <w:t>https://www.newschool.edu/student-advocacy/conflict-resolution/</w:t>
        </w:r>
      </w:hyperlink>
    </w:p>
    <w:p w14:paraId="6D5F1DFD"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 xml:space="preserve">The Student Ombuds office provides students assistance in resolving conflicts, </w:t>
      </w:r>
      <w:proofErr w:type="gramStart"/>
      <w:r>
        <w:rPr>
          <w:rFonts w:ascii="Courier New" w:eastAsia="Courier New" w:hAnsi="Courier New" w:cs="Courier New"/>
          <w:sz w:val="20"/>
          <w:szCs w:val="20"/>
        </w:rPr>
        <w:t>disputes</w:t>
      </w:r>
      <w:proofErr w:type="gramEnd"/>
      <w:r>
        <w:rPr>
          <w:rFonts w:ascii="Courier New" w:eastAsia="Courier New" w:hAnsi="Courier New" w:cs="Courier New"/>
          <w:sz w:val="20"/>
          <w:szCs w:val="20"/>
        </w:rPr>
        <w:t xml:space="preserve"> or complaints on an informal basis. This office is independent, neutral, and confidential.</w:t>
      </w:r>
    </w:p>
    <w:p w14:paraId="750E51B1" w14:textId="77777777" w:rsidR="00813966" w:rsidRDefault="00000000">
      <w:pPr>
        <w:numPr>
          <w:ilvl w:val="0"/>
          <w:numId w:val="3"/>
        </w:numPr>
        <w:spacing w:before="240" w:after="240"/>
        <w:rPr>
          <w:rFonts w:ascii="Courier New" w:eastAsia="Courier New" w:hAnsi="Courier New" w:cs="Courier New"/>
          <w:sz w:val="20"/>
          <w:szCs w:val="20"/>
        </w:rPr>
      </w:pPr>
      <w:r>
        <w:rPr>
          <w:rFonts w:ascii="Courier New" w:eastAsia="Courier New" w:hAnsi="Courier New" w:cs="Courier New"/>
          <w:sz w:val="20"/>
          <w:szCs w:val="20"/>
        </w:rPr>
        <w:lastRenderedPageBreak/>
        <w:t>Office of Financial Aid:</w:t>
      </w:r>
      <w:hyperlink r:id="rId43">
        <w:r>
          <w:rPr>
            <w:rFonts w:ascii="Courier New" w:eastAsia="Courier New" w:hAnsi="Courier New" w:cs="Courier New"/>
            <w:sz w:val="20"/>
            <w:szCs w:val="20"/>
          </w:rPr>
          <w:t xml:space="preserve"> </w:t>
        </w:r>
      </w:hyperlink>
      <w:hyperlink r:id="rId44">
        <w:r>
          <w:rPr>
            <w:rFonts w:ascii="Courier New" w:eastAsia="Courier New" w:hAnsi="Courier New" w:cs="Courier New"/>
            <w:sz w:val="20"/>
            <w:szCs w:val="20"/>
            <w:u w:val="single"/>
          </w:rPr>
          <w:t>https://www.newschool.edu/financial-aid/</w:t>
        </w:r>
      </w:hyperlink>
    </w:p>
    <w:p w14:paraId="4160EAF6"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During this online semester, financial aid staff remain available by email, phone, and Google Hangout Monday through Friday from 9:00 a.m. to 5:00 p.m. You can also make a virtual appointment with staff via Starfish.</w:t>
      </w:r>
    </w:p>
    <w:p w14:paraId="3E22BC5B"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Eligible students may be considered for different types of financial aid such as scholarships, federal grants, federal work study and federal student loans. To be considered for federal student aid, you will need to complete the Free Application for Federal Student Aid (FAFSA) available online at fafsa.gov. The FAFSA is available starting October 1. The New School’s priority deadline to submit the FAFSA is February 15. The FAFSA needs to be submitted annually.</w:t>
      </w:r>
    </w:p>
    <w:p w14:paraId="55A0B27E"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University and College Policies</w:t>
      </w:r>
    </w:p>
    <w:p w14:paraId="10EC77E6" w14:textId="77777777" w:rsidR="00813966" w:rsidRDefault="00000000">
      <w:pPr>
        <w:spacing w:before="240" w:after="240"/>
        <w:rPr>
          <w:rFonts w:ascii="Courier New" w:eastAsia="Courier New" w:hAnsi="Courier New" w:cs="Courier New"/>
          <w:i/>
          <w:sz w:val="20"/>
          <w:szCs w:val="20"/>
        </w:rPr>
      </w:pPr>
      <w:r>
        <w:rPr>
          <w:rFonts w:ascii="Courier New" w:eastAsia="Courier New" w:hAnsi="Courier New" w:cs="Courier New"/>
          <w:i/>
          <w:sz w:val="20"/>
          <w:szCs w:val="20"/>
        </w:rPr>
        <w:t>Academic honesty, plagiarism … and computer programming</w:t>
      </w:r>
    </w:p>
    <w:p w14:paraId="5AC06A26"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Compromising your academic integrity may lead to serious consequences, including (but not limited to) one or more of the following: failure of the assignment, failure of the course, academic warning, disciplinary probation, suspension from the university, or dismissal from the university.</w:t>
      </w:r>
    </w:p>
    <w:p w14:paraId="22B52B78"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rPr>
        <w:t>Students are responsible for understanding the University’s policy on academic honesty and integrity and must make use of proper citations of sources for writing papers, creating, presenting, and performing their work, taking examinations, and doing research. It is the responsibility of students to learn the procedures specific to their discipline for correctly and appropriately differentiating their own work from that of others. The full text of the policy, including adjudication procedures, is found at</w:t>
      </w:r>
      <w:hyperlink r:id="rId45">
        <w:r>
          <w:rPr>
            <w:rFonts w:ascii="Courier New" w:eastAsia="Courier New" w:hAnsi="Courier New" w:cs="Courier New"/>
            <w:sz w:val="20"/>
            <w:szCs w:val="20"/>
          </w:rPr>
          <w:t xml:space="preserve"> </w:t>
        </w:r>
      </w:hyperlink>
      <w:hyperlink r:id="rId46">
        <w:r>
          <w:rPr>
            <w:rFonts w:ascii="Courier New" w:eastAsia="Courier New" w:hAnsi="Courier New" w:cs="Courier New"/>
            <w:sz w:val="20"/>
            <w:szCs w:val="20"/>
            <w:u w:val="single"/>
          </w:rPr>
          <w:t>http://www.newschool.edu/policies/</w:t>
        </w:r>
      </w:hyperlink>
    </w:p>
    <w:p w14:paraId="1B515125"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Resources regarding what plagiarism is and how to avoid it can be found on the Learning Center’s website:</w:t>
      </w:r>
    </w:p>
    <w:p w14:paraId="19A2B4E9" w14:textId="77777777" w:rsidR="00813966" w:rsidRDefault="00000000">
      <w:pPr>
        <w:spacing w:before="240" w:after="240"/>
        <w:rPr>
          <w:rFonts w:ascii="Courier New" w:eastAsia="Courier New" w:hAnsi="Courier New" w:cs="Courier New"/>
          <w:sz w:val="20"/>
          <w:szCs w:val="20"/>
          <w:u w:val="single"/>
        </w:rPr>
      </w:pPr>
      <w:hyperlink r:id="rId47">
        <w:r>
          <w:rPr>
            <w:rFonts w:ascii="Courier New" w:eastAsia="Courier New" w:hAnsi="Courier New" w:cs="Courier New"/>
            <w:sz w:val="20"/>
            <w:szCs w:val="20"/>
            <w:u w:val="single"/>
          </w:rPr>
          <w:t>http://www.newschool.edu/university-learning-center/avoiding-plagiarism.pdf</w:t>
        </w:r>
      </w:hyperlink>
    </w:p>
    <w:p w14:paraId="12031887"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All of that said, software development work and coding almost always involve the appropriation and collaging of other people’s code. Learning computer programming often entails modifying working examples rather than starting from scratch. In this class we are participating in communities of shared practices. However, any work you borrow and/or modify </w:t>
      </w:r>
      <w:r>
        <w:rPr>
          <w:rFonts w:ascii="Courier New" w:eastAsia="Courier New" w:hAnsi="Courier New" w:cs="Courier New"/>
          <w:i/>
          <w:sz w:val="20"/>
          <w:szCs w:val="20"/>
        </w:rPr>
        <w:t>must</w:t>
      </w:r>
      <w:r>
        <w:rPr>
          <w:rFonts w:ascii="Courier New" w:eastAsia="Courier New" w:hAnsi="Courier New" w:cs="Courier New"/>
          <w:sz w:val="20"/>
          <w:szCs w:val="20"/>
        </w:rPr>
        <w:t xml:space="preserve"> be labeled as such. If you find sample code and integrate it into your work, this must be clearly and obviously indicated as such. You can use comments in your code and/or your lab notes. You will not be graded down for integrating other people’s work into your own. In fact, integrating the code of others is often more challenging than writing your own. However, I wish to review and comment </w:t>
      </w:r>
      <w:r>
        <w:rPr>
          <w:rFonts w:ascii="Courier New" w:eastAsia="Courier New" w:hAnsi="Courier New" w:cs="Courier New"/>
          <w:sz w:val="20"/>
          <w:szCs w:val="20"/>
        </w:rPr>
        <w:lastRenderedPageBreak/>
        <w:t xml:space="preserve">on the work that </w:t>
      </w:r>
      <w:r>
        <w:rPr>
          <w:rFonts w:ascii="Courier New" w:eastAsia="Courier New" w:hAnsi="Courier New" w:cs="Courier New"/>
          <w:i/>
          <w:sz w:val="20"/>
          <w:szCs w:val="20"/>
        </w:rPr>
        <w:t>you</w:t>
      </w:r>
      <w:r>
        <w:rPr>
          <w:rFonts w:ascii="Courier New" w:eastAsia="Courier New" w:hAnsi="Courier New" w:cs="Courier New"/>
          <w:sz w:val="20"/>
          <w:szCs w:val="20"/>
        </w:rPr>
        <w:t xml:space="preserve"> do, so this must be clearly indicated. Failure to do so will be considered the same as any other breach of academic integrity.</w:t>
      </w:r>
    </w:p>
    <w:p w14:paraId="1BD0AA45"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i/>
          <w:sz w:val="20"/>
          <w:szCs w:val="20"/>
        </w:rPr>
        <w:t>Intellectual property rights.</w:t>
      </w:r>
      <w:hyperlink r:id="rId48">
        <w:r>
          <w:rPr>
            <w:rFonts w:ascii="Courier New" w:eastAsia="Courier New" w:hAnsi="Courier New" w:cs="Courier New"/>
            <w:sz w:val="20"/>
            <w:szCs w:val="20"/>
          </w:rPr>
          <w:t xml:space="preserve"> </w:t>
        </w:r>
      </w:hyperlink>
      <w:hyperlink r:id="rId49">
        <w:r>
          <w:rPr>
            <w:rFonts w:ascii="Courier New" w:eastAsia="Courier New" w:hAnsi="Courier New" w:cs="Courier New"/>
            <w:sz w:val="20"/>
            <w:szCs w:val="20"/>
            <w:u w:val="single"/>
          </w:rPr>
          <w:t>http://www.newschool.edu/provost/accreditation-policies/</w:t>
        </w:r>
      </w:hyperlink>
    </w:p>
    <w:p w14:paraId="2F20C786"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i/>
          <w:sz w:val="20"/>
          <w:szCs w:val="20"/>
        </w:rPr>
        <w:t>Grade policies.</w:t>
      </w:r>
      <w:hyperlink r:id="rId50">
        <w:r>
          <w:rPr>
            <w:rFonts w:ascii="Courier New" w:eastAsia="Courier New" w:hAnsi="Courier New" w:cs="Courier New"/>
            <w:sz w:val="20"/>
            <w:szCs w:val="20"/>
          </w:rPr>
          <w:t xml:space="preserve"> </w:t>
        </w:r>
      </w:hyperlink>
      <w:hyperlink r:id="rId51">
        <w:r>
          <w:rPr>
            <w:rFonts w:ascii="Courier New" w:eastAsia="Courier New" w:hAnsi="Courier New" w:cs="Courier New"/>
            <w:sz w:val="20"/>
            <w:szCs w:val="20"/>
            <w:u w:val="single"/>
          </w:rPr>
          <w:t>http://www.newschool.edu/registrar/academic-policies/</w:t>
        </w:r>
      </w:hyperlink>
    </w:p>
    <w:p w14:paraId="17932AD6"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i/>
          <w:sz w:val="20"/>
          <w:szCs w:val="20"/>
        </w:rPr>
        <w:t>Student code of conduct.</w:t>
      </w:r>
      <w:hyperlink r:id="rId52">
        <w:r>
          <w:rPr>
            <w:rFonts w:ascii="Courier New" w:eastAsia="Courier New" w:hAnsi="Courier New" w:cs="Courier New"/>
            <w:sz w:val="20"/>
            <w:szCs w:val="20"/>
          </w:rPr>
          <w:t xml:space="preserve"> </w:t>
        </w:r>
      </w:hyperlink>
      <w:hyperlink r:id="rId53">
        <w:r>
          <w:rPr>
            <w:rFonts w:ascii="Courier New" w:eastAsia="Courier New" w:hAnsi="Courier New" w:cs="Courier New"/>
            <w:sz w:val="20"/>
            <w:szCs w:val="20"/>
            <w:u w:val="single"/>
          </w:rPr>
          <w:t>https://www.newschool.edu/student-conduct/</w:t>
        </w:r>
      </w:hyperlink>
    </w:p>
    <w:p w14:paraId="03DF0E57"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Inclusion &amp; Respect</w:t>
      </w:r>
    </w:p>
    <w:p w14:paraId="1F35D4BB"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The following is modified from The New School’s</w:t>
      </w:r>
      <w:hyperlink r:id="rId54">
        <w:r>
          <w:rPr>
            <w:rFonts w:ascii="Courier New" w:eastAsia="Courier New" w:hAnsi="Courier New" w:cs="Courier New"/>
            <w:sz w:val="20"/>
            <w:szCs w:val="20"/>
          </w:rPr>
          <w:t xml:space="preserve"> </w:t>
        </w:r>
      </w:hyperlink>
      <w:hyperlink r:id="rId55">
        <w:r>
          <w:rPr>
            <w:rFonts w:ascii="Courier New" w:eastAsia="Courier New" w:hAnsi="Courier New" w:cs="Courier New"/>
            <w:sz w:val="20"/>
            <w:szCs w:val="20"/>
            <w:u w:val="single"/>
          </w:rPr>
          <w:t>declaration on maintaining a safe and respectful learning environment</w:t>
        </w:r>
      </w:hyperlink>
      <w:r>
        <w:rPr>
          <w:rFonts w:ascii="Courier New" w:eastAsia="Courier New" w:hAnsi="Courier New" w:cs="Courier New"/>
          <w:sz w:val="20"/>
          <w:szCs w:val="20"/>
        </w:rPr>
        <w:t xml:space="preserve">: In this class we are dedicated to creating a welcoming environment for all members of the university community inclusive of race, ethnicity, national origin, culture, language, gender and gender expression, sexuality, religious and political beliefs, age, and ability. We’ll aim to celebrate our diversity and to respectfully negotiate differences in experience, understanding, and expression. We will stand against all forms of discrimination and oppression, whether directed against individuals or groups. We will also </w:t>
      </w:r>
      <w:proofErr w:type="gramStart"/>
      <w:r>
        <w:rPr>
          <w:rFonts w:ascii="Courier New" w:eastAsia="Courier New" w:hAnsi="Courier New" w:cs="Courier New"/>
          <w:sz w:val="20"/>
          <w:szCs w:val="20"/>
        </w:rPr>
        <w:t>make an effort</w:t>
      </w:r>
      <w:proofErr w:type="gramEnd"/>
      <w:r>
        <w:rPr>
          <w:rFonts w:ascii="Courier New" w:eastAsia="Courier New" w:hAnsi="Courier New" w:cs="Courier New"/>
          <w:sz w:val="20"/>
          <w:szCs w:val="20"/>
        </w:rPr>
        <w:t xml:space="preserve"> to respect one another’s individuality in our forms of address, which includes learning one another’s names and pronouns.</w:t>
      </w:r>
    </w:p>
    <w:p w14:paraId="6F2EDB74"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If you experience anything in the classroom that undermines these values – or if there is anything that I can do to better cultivate inclusivity and respect – please feel free to let me know. Likewise, if you are facing personal challenges inside or outside the classroom that are impacting your class performance, I’m happy to speak with you about strategies of accommodation, and to help you find the appropriate support resources at the university. (This text is appropriated from Professor Shannon </w:t>
      </w:r>
      <w:proofErr w:type="spellStart"/>
      <w:r>
        <w:rPr>
          <w:rFonts w:ascii="Courier New" w:eastAsia="Courier New" w:hAnsi="Courier New" w:cs="Courier New"/>
          <w:sz w:val="20"/>
          <w:szCs w:val="20"/>
        </w:rPr>
        <w:t>Mattern</w:t>
      </w:r>
      <w:proofErr w:type="spellEnd"/>
      <w:r>
        <w:rPr>
          <w:rFonts w:ascii="Courier New" w:eastAsia="Courier New" w:hAnsi="Courier New" w:cs="Courier New"/>
          <w:sz w:val="20"/>
          <w:szCs w:val="20"/>
        </w:rPr>
        <w:t>.)</w:t>
      </w:r>
    </w:p>
    <w:p w14:paraId="73A5E2F4"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Student Course Ratings</w:t>
      </w:r>
    </w:p>
    <w:p w14:paraId="3E00A78C"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During the last two weeks of the semester, students are asked to provide feedback for each of their courses through an online survey. They cannot view grades until providing feedback or officially declining to do so. Course evaluations are a vital space where students can speak about the learning experience. It is an important process which provides valuable data about the successful delivery and support of a course or topic to both the faculty and administrators. Instructors rely on course rating surveys for feedback on the course and teaching methods, so they can understand what aspects of the class are most successful in teaching students, and what aspects might be improved or changed in future. Without this information, it can be difficult for an instructor to reflect upon and improve teaching methods and course design. In addition, program/department chairs and other administrators review course surveys. Instructions are available online at:</w:t>
      </w:r>
    </w:p>
    <w:p w14:paraId="3A2877E8" w14:textId="77777777" w:rsidR="00813966" w:rsidRDefault="00000000">
      <w:pPr>
        <w:spacing w:before="240" w:after="240"/>
        <w:rPr>
          <w:rFonts w:ascii="Courier New" w:eastAsia="Courier New" w:hAnsi="Courier New" w:cs="Courier New"/>
          <w:sz w:val="20"/>
          <w:szCs w:val="20"/>
          <w:u w:val="single"/>
        </w:rPr>
      </w:pPr>
      <w:hyperlink r:id="rId56">
        <w:r>
          <w:rPr>
            <w:rFonts w:ascii="Courier New" w:eastAsia="Courier New" w:hAnsi="Courier New" w:cs="Courier New"/>
            <w:sz w:val="20"/>
            <w:szCs w:val="20"/>
            <w:u w:val="single"/>
          </w:rPr>
          <w:t>http://www.newschool.edu/provost/course-evaluations-student-instructions.pdf</w:t>
        </w:r>
      </w:hyperlink>
    </w:p>
    <w:p w14:paraId="3D8CD526" w14:textId="77777777" w:rsidR="00813966" w:rsidRDefault="00813966">
      <w:pPr>
        <w:widowControl w:val="0"/>
        <w:spacing w:line="240" w:lineRule="auto"/>
        <w:rPr>
          <w:rFonts w:ascii="Courier New" w:eastAsia="Courier New" w:hAnsi="Courier New" w:cs="Courier New"/>
          <w:sz w:val="20"/>
          <w:szCs w:val="20"/>
        </w:rPr>
      </w:pPr>
    </w:p>
    <w:sectPr w:rsidR="00813966">
      <w:headerReference w:type="default" r:id="rId57"/>
      <w:headerReference w:type="first" r:id="rId58"/>
      <w:footerReference w:type="first" r:id="rId5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FAE8F" w14:textId="77777777" w:rsidR="006715EC" w:rsidRDefault="006715EC">
      <w:pPr>
        <w:spacing w:line="240" w:lineRule="auto"/>
      </w:pPr>
      <w:r>
        <w:separator/>
      </w:r>
    </w:p>
  </w:endnote>
  <w:endnote w:type="continuationSeparator" w:id="0">
    <w:p w14:paraId="05B44420" w14:textId="77777777" w:rsidR="006715EC" w:rsidRDefault="00671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C52C" w14:textId="77777777" w:rsidR="00813966" w:rsidRDefault="008139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EA987" w14:textId="77777777" w:rsidR="006715EC" w:rsidRDefault="006715EC">
      <w:pPr>
        <w:spacing w:line="240" w:lineRule="auto"/>
      </w:pPr>
      <w:r>
        <w:separator/>
      </w:r>
    </w:p>
  </w:footnote>
  <w:footnote w:type="continuationSeparator" w:id="0">
    <w:p w14:paraId="430D4C9B" w14:textId="77777777" w:rsidR="006715EC" w:rsidRDefault="00671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6B9F" w14:textId="77777777" w:rsidR="00813966" w:rsidRDefault="00000000">
    <w:pPr>
      <w:jc w:val="right"/>
      <w:rPr>
        <w:rFonts w:ascii="Courier New" w:eastAsia="Courier New" w:hAnsi="Courier New" w:cs="Courier New"/>
        <w:sz w:val="20"/>
        <w:szCs w:val="20"/>
      </w:rPr>
    </w:pPr>
    <w:r>
      <w:rPr>
        <w:rFonts w:ascii="Courier New" w:eastAsia="Courier New" w:hAnsi="Courier New" w:cs="Courier New"/>
        <w:sz w:val="20"/>
        <w:szCs w:val="20"/>
      </w:rPr>
      <w:t>Coding Natural Language: Fall 2022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07C05" w14:textId="77777777" w:rsidR="00813966" w:rsidRDefault="008139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7CCB"/>
    <w:multiLevelType w:val="multilevel"/>
    <w:tmpl w:val="72780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170FD"/>
    <w:multiLevelType w:val="multilevel"/>
    <w:tmpl w:val="E45E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E15F3B"/>
    <w:multiLevelType w:val="multilevel"/>
    <w:tmpl w:val="6EB0E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3B24B0"/>
    <w:multiLevelType w:val="multilevel"/>
    <w:tmpl w:val="442A6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923690">
    <w:abstractNumId w:val="2"/>
  </w:num>
  <w:num w:numId="2" w16cid:durableId="28998590">
    <w:abstractNumId w:val="1"/>
  </w:num>
  <w:num w:numId="3" w16cid:durableId="933632154">
    <w:abstractNumId w:val="0"/>
  </w:num>
  <w:num w:numId="4" w16cid:durableId="249893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66"/>
    <w:rsid w:val="001B5C36"/>
    <w:rsid w:val="003E35D2"/>
    <w:rsid w:val="006715EC"/>
    <w:rsid w:val="0081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74F11"/>
  <w15:docId w15:val="{0C6B6B18-E86A-A94B-8EDD-D99A411B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urriculum.dhinstitutes.org/workshops/python/" TargetMode="External"/><Relationship Id="rId18" Type="http://schemas.openxmlformats.org/officeDocument/2006/relationships/hyperlink" Target="https://voyant-tools.org/" TargetMode="External"/><Relationship Id="rId26" Type="http://schemas.openxmlformats.org/officeDocument/2006/relationships/hyperlink" Target="https://if50.substack.com/p/2008-violet" TargetMode="External"/><Relationship Id="rId39" Type="http://schemas.openxmlformats.org/officeDocument/2006/relationships/hyperlink" Target="http://www.newschool.edu/student-disability-services/" TargetMode="External"/><Relationship Id="rId21" Type="http://schemas.openxmlformats.org/officeDocument/2006/relationships/hyperlink" Target="https://if50.substack.com/p/1976-adventure" TargetMode="External"/><Relationship Id="rId34" Type="http://schemas.openxmlformats.org/officeDocument/2006/relationships/hyperlink" Target="https://mitpress.mit.edu/9780262539739" TargetMode="External"/><Relationship Id="rId42" Type="http://schemas.openxmlformats.org/officeDocument/2006/relationships/hyperlink" Target="https://www.newschool.edu/student-advocacy/conflict-resolution/" TargetMode="External"/><Relationship Id="rId47" Type="http://schemas.openxmlformats.org/officeDocument/2006/relationships/hyperlink" Target="http://www.newschool.edu/university-learning-center/avoiding-plagiarism.pdf" TargetMode="External"/><Relationship Id="rId50" Type="http://schemas.openxmlformats.org/officeDocument/2006/relationships/hyperlink" Target="http://www.newschool.edu/registrar/academic-policies/" TargetMode="External"/><Relationship Id="rId55" Type="http://schemas.openxmlformats.org/officeDocument/2006/relationships/hyperlink" Target="https://www.newschool.edu/lgbtq/safe-zone/" TargetMode="External"/><Relationship Id="rId7" Type="http://schemas.openxmlformats.org/officeDocument/2006/relationships/hyperlink" Target="mailto:caladof@newschool.edu" TargetMode="External"/><Relationship Id="rId2" Type="http://schemas.openxmlformats.org/officeDocument/2006/relationships/styles" Target="styles.xml"/><Relationship Id="rId16" Type="http://schemas.openxmlformats.org/officeDocument/2006/relationships/hyperlink" Target="https://curriculum.dhinstitutes.org/workshops/text-analysis/" TargetMode="External"/><Relationship Id="rId29" Type="http://schemas.openxmlformats.org/officeDocument/2006/relationships/hyperlink" Target="https://iplayif.com/?story=http%3A%2F%2Fwww.ifarchive.org%2Fif-archive%2Fgames%2Fzcode%2FViolet.zblorb" TargetMode="External"/><Relationship Id="rId11" Type="http://schemas.openxmlformats.org/officeDocument/2006/relationships/hyperlink" Target="https://transformer.huggingface.co/doc/gpt2-large" TargetMode="External"/><Relationship Id="rId24" Type="http://schemas.openxmlformats.org/officeDocument/2006/relationships/hyperlink" Target="http://rickadams.org/adventure/advent/" TargetMode="External"/><Relationship Id="rId32" Type="http://schemas.openxmlformats.org/officeDocument/2006/relationships/hyperlink" Target="https://rhizome.org/editorial/2013/feb/19/queer-computing-1/" TargetMode="External"/><Relationship Id="rId37" Type="http://schemas.openxmlformats.org/officeDocument/2006/relationships/hyperlink" Target="http://www.newschool.edu/learning-center" TargetMode="External"/><Relationship Id="rId40" Type="http://schemas.openxmlformats.org/officeDocument/2006/relationships/hyperlink" Target="http://www.newschool.edu/student-disability-services/" TargetMode="External"/><Relationship Id="rId45" Type="http://schemas.openxmlformats.org/officeDocument/2006/relationships/hyperlink" Target="http://www.newschool.edu/policies/" TargetMode="External"/><Relationship Id="rId53" Type="http://schemas.openxmlformats.org/officeDocument/2006/relationships/hyperlink" Target="https://www.newschool.edu/student-conduct/"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arcade.stanford.edu/blogs/distant-reading-after-moretti" TargetMode="External"/><Relationship Id="rId14" Type="http://schemas.openxmlformats.org/officeDocument/2006/relationships/hyperlink" Target="https://web.njit.edu/~ronkowit/eliza.html" TargetMode="External"/><Relationship Id="rId22" Type="http://schemas.openxmlformats.org/officeDocument/2006/relationships/hyperlink" Target="https://if50.substack.com/p/1976-adventure" TargetMode="External"/><Relationship Id="rId27" Type="http://schemas.openxmlformats.org/officeDocument/2006/relationships/hyperlink" Target="https://if50.substack.com/p/2008-violet" TargetMode="External"/><Relationship Id="rId30" Type="http://schemas.openxmlformats.org/officeDocument/2006/relationships/hyperlink" Target="https://github.com/jsvine/markovify" TargetMode="External"/><Relationship Id="rId35" Type="http://schemas.openxmlformats.org/officeDocument/2006/relationships/hyperlink" Target="http://library.newschool.edu" TargetMode="External"/><Relationship Id="rId43" Type="http://schemas.openxmlformats.org/officeDocument/2006/relationships/hyperlink" Target="https://www.newschool.edu/financial-aid/" TargetMode="External"/><Relationship Id="rId48" Type="http://schemas.openxmlformats.org/officeDocument/2006/relationships/hyperlink" Target="http://www.newschool.edu/provost/accreditation-policies/" TargetMode="External"/><Relationship Id="rId56" Type="http://schemas.openxmlformats.org/officeDocument/2006/relationships/hyperlink" Target="http://www.newschool.edu/provost/course-evaluations-student-instructions.pdf" TargetMode="External"/><Relationship Id="rId8" Type="http://schemas.openxmlformats.org/officeDocument/2006/relationships/hyperlink" Target="http://www.bit.ly/calado_office" TargetMode="External"/><Relationship Id="rId51" Type="http://schemas.openxmlformats.org/officeDocument/2006/relationships/hyperlink" Target="http://www.newschool.edu/registrar/academic-policies/" TargetMode="External"/><Relationship Id="rId3" Type="http://schemas.openxmlformats.org/officeDocument/2006/relationships/settings" Target="settings.xml"/><Relationship Id="rId12" Type="http://schemas.openxmlformats.org/officeDocument/2006/relationships/hyperlink" Target="https://transformer.huggingface.co/doc/gpt2-large" TargetMode="External"/><Relationship Id="rId17" Type="http://schemas.openxmlformats.org/officeDocument/2006/relationships/hyperlink" Target="https://tedunderwood.com/2015/06/04/seven-ways-humanists-are-using-computers-to-understand-text/" TargetMode="External"/><Relationship Id="rId25" Type="http://schemas.openxmlformats.org/officeDocument/2006/relationships/hyperlink" Target="https://slideslive.com/38923453/the-values-of-machine-learning" TargetMode="External"/><Relationship Id="rId33" Type="http://schemas.openxmlformats.org/officeDocument/2006/relationships/hyperlink" Target="https://mitpress.ublish.com/ebook/epah2e-preview/12629/23" TargetMode="External"/><Relationship Id="rId38" Type="http://schemas.openxmlformats.org/officeDocument/2006/relationships/hyperlink" Target="http://www.newschool.edu/learning-center" TargetMode="External"/><Relationship Id="rId46" Type="http://schemas.openxmlformats.org/officeDocument/2006/relationships/hyperlink" Target="http://www.newschool.edu/policies/" TargetMode="External"/><Relationship Id="rId59" Type="http://schemas.openxmlformats.org/officeDocument/2006/relationships/footer" Target="footer1.xml"/><Relationship Id="rId20" Type="http://schemas.openxmlformats.org/officeDocument/2006/relationships/hyperlink" Target="https://github.com/gofilipa/bs4_workshop" TargetMode="External"/><Relationship Id="rId41" Type="http://schemas.openxmlformats.org/officeDocument/2006/relationships/hyperlink" Target="https://www.newschool.edu/student-advocacy/conflict-resolution/" TargetMode="External"/><Relationship Id="rId54" Type="http://schemas.openxmlformats.org/officeDocument/2006/relationships/hyperlink" Target="https://www.newschool.edu/lgbtq/safe-zon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ovelai.net/" TargetMode="External"/><Relationship Id="rId23" Type="http://schemas.openxmlformats.org/officeDocument/2006/relationships/hyperlink" Target="http://rickadams.org/adventure/advent/" TargetMode="External"/><Relationship Id="rId28" Type="http://schemas.openxmlformats.org/officeDocument/2006/relationships/hyperlink" Target="https://iplayif.com/?story=http%3A%2F%2Fwww.ifarchive.org%2Fif-archive%2Fgames%2Fzcode%2FViolet.zblorb" TargetMode="External"/><Relationship Id="rId36" Type="http://schemas.openxmlformats.org/officeDocument/2006/relationships/hyperlink" Target="http://library.newschool.edu" TargetMode="External"/><Relationship Id="rId49" Type="http://schemas.openxmlformats.org/officeDocument/2006/relationships/hyperlink" Target="http://www.newschool.edu/provost/accreditation-policies/" TargetMode="External"/><Relationship Id="rId57" Type="http://schemas.openxmlformats.org/officeDocument/2006/relationships/header" Target="header1.xml"/><Relationship Id="rId10" Type="http://schemas.openxmlformats.org/officeDocument/2006/relationships/hyperlink" Target="https://drive.google.com/drive/folders/1zukMmnzy3XW3zuz7o6UQL2wRtaV2UBkk?usp=sharing" TargetMode="External"/><Relationship Id="rId31" Type="http://schemas.openxmlformats.org/officeDocument/2006/relationships/hyperlink" Target="https://rhizome.org/editorial/2013/feb/19/queer-computing-1/" TargetMode="External"/><Relationship Id="rId44" Type="http://schemas.openxmlformats.org/officeDocument/2006/relationships/hyperlink" Target="https://www.newschool.edu/financial-aid/" TargetMode="External"/><Relationship Id="rId52" Type="http://schemas.openxmlformats.org/officeDocument/2006/relationships/hyperlink" Target="https://www.newschool.edu/student-conduc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t.ly/cnl-fall-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Filipa  Calado</cp:lastModifiedBy>
  <cp:revision>2</cp:revision>
  <dcterms:created xsi:type="dcterms:W3CDTF">2022-08-28T19:44:00Z</dcterms:created>
  <dcterms:modified xsi:type="dcterms:W3CDTF">2022-08-28T20:20:00Z</dcterms:modified>
</cp:coreProperties>
</file>