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FE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商务侧市场分析一页报告模板</w:t>
      </w:r>
    </w:p>
    <w:p w14:paraId="4DE60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品类&amp;产品名称： _______________</w:t>
      </w:r>
    </w:p>
    <w:p w14:paraId="27A69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分析人： _______________</w:t>
      </w:r>
    </w:p>
    <w:p w14:paraId="51057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分析时间： ___分钟</w:t>
      </w:r>
    </w:p>
    <w:p w14:paraId="6A55A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日期： _______________</w:t>
      </w:r>
    </w:p>
    <w:p w14:paraId="63A09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C0E5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1. 一句话市场判断：</w:t>
      </w:r>
    </w:p>
    <w:p w14:paraId="2FDC7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[  ] 蓝海机会市场 [  ] 红海竞争市场 [  ] 成熟稳定市场 [  ] 衰退风险市场</w:t>
      </w:r>
    </w:p>
    <w:p w14:paraId="4602A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0998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2. 核心数据快照：</w:t>
      </w:r>
    </w:p>
    <w:p w14:paraId="2FCB5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预估月市场规模：________ 美金</w:t>
      </w:r>
    </w:p>
    <w:p w14:paraId="2A3E7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近6月增长趋势：□ 快速上升 □ 平稳 □ 波动 □ 下降</w:t>
      </w:r>
    </w:p>
    <w:p w14:paraId="38F29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近6个月环比增速：________%</w:t>
      </w:r>
    </w:p>
    <w:p w14:paraId="76D09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平均价格：________ 美金 | 平均评分：________ 星</w:t>
      </w:r>
    </w:p>
    <w:p w14:paraId="0C8C5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TOP10卖家集中度：________%</w:t>
      </w:r>
    </w:p>
    <w:p w14:paraId="36D42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A886D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最大市场痛点（来自差评）：</w:t>
      </w:r>
    </w:p>
    <w:p w14:paraId="5B1AA0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______________________________________________________________________________</w:t>
      </w:r>
    </w:p>
    <w:p w14:paraId="143F5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77C3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4. 目标产品定位与机会：</w:t>
      </w:r>
    </w:p>
    <w:p w14:paraId="74FE7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产品定位：</w:t>
      </w:r>
    </w:p>
    <w:p w14:paraId="26FEC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价格带______，</w:t>
      </w:r>
    </w:p>
    <w:p w14:paraId="1200D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评分______，</w:t>
      </w:r>
    </w:p>
    <w:p w14:paraId="4B9AC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优势是___________________________________________________________，</w:t>
      </w:r>
    </w:p>
    <w:p w14:paraId="5BC88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劣势是___________________________________________________________。</w:t>
      </w:r>
    </w:p>
    <w:p w14:paraId="047EA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VC核心价值主张：</w:t>
      </w:r>
    </w:p>
    <w:p w14:paraId="4DC67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通过VC，可以帮助客户解决______________________________________问题，</w:t>
      </w:r>
    </w:p>
    <w:p w14:paraId="50BE9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实现_________________________________（如：溢价XX%、降低ACOS XX%）。</w:t>
      </w:r>
    </w:p>
    <w:p w14:paraId="0B6ED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5BF0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5. 与客户沟通的3个黄金话题：</w:t>
      </w:r>
    </w:p>
    <w:p w14:paraId="602B2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(开场破冰)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：“关于[品类]市场，我们注意到最近___________________________________”</w:t>
      </w:r>
    </w:p>
    <w:p w14:paraId="3D62B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(痛点共鸣)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：“很多卖家都在头疼[ 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 xml:space="preserve">                   具体痛点                     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]，您是否也___________________________________”</w:t>
      </w:r>
    </w:p>
    <w:p w14:paraId="2C363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(价值触发)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：“针对这个问题，VC有一个功能可以___________________________________，预计能带来___________________________________”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45213"/>
    <w:multiLevelType w:val="singleLevel"/>
    <w:tmpl w:val="84045213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709C9"/>
    <w:rsid w:val="1B3709C9"/>
    <w:rsid w:val="7927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339</Words>
  <Characters>849</Characters>
  <Lines>0</Lines>
  <Paragraphs>0</Paragraphs>
  <TotalTime>0</TotalTime>
  <ScaleCrop>false</ScaleCrop>
  <LinksUpToDate>false</LinksUpToDate>
  <CharactersWithSpaces>927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2025-12-01T18:14:00Z</dcterms:created>
  <dc:creator>Linyang</dc:creator>
  <cp:lastModifiedBy>Linyang</cp:lastModifiedBy>
  <dcterms:modified xsi:type="dcterms:W3CDTF">2025-12-01T18:29:38Z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258296C459B7434D9975A9F53E4B1AD0_11</vt:lpwstr>
  </property>
  <property fmtid="{D5CDD505-2E9C-101B-9397-08002B2CF9AE}" pid="4" name="KSOTemplateDocerSaveRecord">
    <vt:lpwstr>eyJoZGlkIjoiNDEwMmFhMDNjODU4ZjQ1YTUzZDBlODZkZmRlNjg2NTMiLCJ1c2VySWQiOiIyODUyMDAzMjIifQ==</vt:lpwstr>
  </property>
</Properties>
</file>