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B4" w:rsidRDefault="00C63527" w:rsidP="00C63527">
      <w:pPr>
        <w:pStyle w:val="a3"/>
      </w:pPr>
      <w:r>
        <w:t>Сервис сбора статистики</w:t>
      </w:r>
    </w:p>
    <w:p w:rsidR="00C63527" w:rsidRDefault="00C63527"/>
    <w:p w:rsidR="00C63527" w:rsidRDefault="00C63527">
      <w:r>
        <w:t>Вся разработка делится на два этапа:</w:t>
      </w:r>
    </w:p>
    <w:p w:rsidR="00C63527" w:rsidRDefault="00C63527" w:rsidP="00C63527">
      <w:pPr>
        <w:pStyle w:val="a5"/>
        <w:numPr>
          <w:ilvl w:val="0"/>
          <w:numId w:val="1"/>
        </w:numPr>
      </w:pPr>
      <w:r>
        <w:t xml:space="preserve">Сбор статистики из рекламных кабинетов: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Facebook</w:t>
      </w:r>
      <w:r>
        <w:t xml:space="preserve">, Яндекс </w:t>
      </w:r>
      <w:proofErr w:type="spellStart"/>
      <w:r>
        <w:t>Директ</w:t>
      </w:r>
      <w:proofErr w:type="spellEnd"/>
      <w:r w:rsidR="006E46A9">
        <w:t xml:space="preserve">, </w:t>
      </w:r>
      <w:proofErr w:type="spellStart"/>
      <w:r w:rsidR="006E46A9">
        <w:rPr>
          <w:lang w:val="en-US"/>
        </w:rPr>
        <w:t>myTarget</w:t>
      </w:r>
      <w:proofErr w:type="spellEnd"/>
      <w:r>
        <w:t>.</w:t>
      </w:r>
    </w:p>
    <w:p w:rsidR="00C63527" w:rsidRPr="00C63527" w:rsidRDefault="006E46A9" w:rsidP="00C63527">
      <w:pPr>
        <w:pStyle w:val="a5"/>
        <w:numPr>
          <w:ilvl w:val="0"/>
          <w:numId w:val="1"/>
        </w:numPr>
      </w:pPr>
      <w:r>
        <w:t>Передача статистики в систему</w:t>
      </w:r>
      <w:r w:rsidR="00C63527">
        <w:t xml:space="preserve"> аналитики </w:t>
      </w:r>
      <w:r>
        <w:rPr>
          <w:lang w:val="en-US"/>
        </w:rPr>
        <w:t>Google</w:t>
      </w:r>
      <w:r w:rsidRPr="006E46A9">
        <w:t xml:space="preserve"> </w:t>
      </w:r>
      <w:r>
        <w:rPr>
          <w:lang w:val="en-US"/>
        </w:rPr>
        <w:t>Analytics</w:t>
      </w:r>
      <w:r w:rsidRPr="006E46A9">
        <w:t xml:space="preserve"> </w:t>
      </w:r>
      <w:r w:rsidR="00C63527">
        <w:t xml:space="preserve">или базу данных </w:t>
      </w:r>
      <w:r w:rsidR="00C63527">
        <w:rPr>
          <w:lang w:val="en-US"/>
        </w:rPr>
        <w:t>SQL</w:t>
      </w:r>
    </w:p>
    <w:p w:rsidR="005B4009" w:rsidRDefault="00C63527" w:rsidP="00C63527">
      <w:r>
        <w:t xml:space="preserve">Пример зарубежного сервиса решающего данную задачу: </w:t>
      </w:r>
      <w:hyperlink r:id="rId5" w:history="1">
        <w:r w:rsidR="005B4009" w:rsidRPr="005B2786">
          <w:rPr>
            <w:rStyle w:val="a6"/>
            <w:lang w:val="en-US"/>
          </w:rPr>
          <w:t>https</w:t>
        </w:r>
        <w:r w:rsidR="005B4009" w:rsidRPr="005B2786">
          <w:rPr>
            <w:rStyle w:val="a6"/>
          </w:rPr>
          <w:t>://</w:t>
        </w:r>
        <w:r w:rsidR="005B4009" w:rsidRPr="005B2786">
          <w:rPr>
            <w:rStyle w:val="a6"/>
            <w:lang w:val="en-US"/>
          </w:rPr>
          <w:t>www</w:t>
        </w:r>
        <w:r w:rsidR="005B4009" w:rsidRPr="005B2786">
          <w:rPr>
            <w:rStyle w:val="a6"/>
          </w:rPr>
          <w:t>.</w:t>
        </w:r>
        <w:proofErr w:type="spellStart"/>
        <w:r w:rsidR="005B4009" w:rsidRPr="005B2786">
          <w:rPr>
            <w:rStyle w:val="a6"/>
            <w:lang w:val="en-US"/>
          </w:rPr>
          <w:t>owox</w:t>
        </w:r>
        <w:proofErr w:type="spellEnd"/>
        <w:r w:rsidR="005B4009" w:rsidRPr="005B2786">
          <w:rPr>
            <w:rStyle w:val="a6"/>
          </w:rPr>
          <w:t>.</w:t>
        </w:r>
        <w:proofErr w:type="spellStart"/>
        <w:r w:rsidR="005B4009" w:rsidRPr="005B2786">
          <w:rPr>
            <w:rStyle w:val="a6"/>
            <w:lang w:val="en-US"/>
          </w:rPr>
          <w:t>ru</w:t>
        </w:r>
        <w:proofErr w:type="spellEnd"/>
        <w:r w:rsidR="005B4009" w:rsidRPr="005B2786">
          <w:rPr>
            <w:rStyle w:val="a6"/>
          </w:rPr>
          <w:t>/</w:t>
        </w:r>
        <w:r w:rsidR="005B4009" w:rsidRPr="005B2786">
          <w:rPr>
            <w:rStyle w:val="a6"/>
            <w:lang w:val="en-US"/>
          </w:rPr>
          <w:t>products</w:t>
        </w:r>
        <w:r w:rsidR="005B4009" w:rsidRPr="005B2786">
          <w:rPr>
            <w:rStyle w:val="a6"/>
          </w:rPr>
          <w:t>/</w:t>
        </w:r>
        <w:r w:rsidR="005B4009" w:rsidRPr="005B2786">
          <w:rPr>
            <w:rStyle w:val="a6"/>
            <w:lang w:val="en-US"/>
          </w:rPr>
          <w:t>bi</w:t>
        </w:r>
        <w:r w:rsidR="005B4009" w:rsidRPr="005B2786">
          <w:rPr>
            <w:rStyle w:val="a6"/>
          </w:rPr>
          <w:t>/</w:t>
        </w:r>
        <w:r w:rsidR="005B4009" w:rsidRPr="005B2786">
          <w:rPr>
            <w:rStyle w:val="a6"/>
            <w:lang w:val="en-US"/>
          </w:rPr>
          <w:t>pipeline</w:t>
        </w:r>
        <w:r w:rsidR="005B4009" w:rsidRPr="005B2786">
          <w:rPr>
            <w:rStyle w:val="a6"/>
          </w:rPr>
          <w:t>/</w:t>
        </w:r>
      </w:hyperlink>
    </w:p>
    <w:p w:rsidR="00C63527" w:rsidRPr="00C63527" w:rsidRDefault="002116E3" w:rsidP="00C63527">
      <w:r>
        <w:rPr>
          <w:noProof/>
          <w:lang w:eastAsia="ru-RU"/>
        </w:rPr>
        <w:drawing>
          <wp:inline distT="0" distB="0" distL="0" distR="0" wp14:anchorId="7BA75E02" wp14:editId="5ECE70C1">
            <wp:extent cx="53244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527" w:rsidRDefault="00C63527" w:rsidP="00C63527">
      <w:pPr>
        <w:pStyle w:val="1"/>
      </w:pPr>
      <w:r>
        <w:t>Этап 1</w:t>
      </w:r>
    </w:p>
    <w:p w:rsidR="00C63527" w:rsidRDefault="00C63527" w:rsidP="00C63527">
      <w:pPr>
        <w:pStyle w:val="2"/>
      </w:pPr>
      <w:r>
        <w:t>Описание задачи</w:t>
      </w:r>
    </w:p>
    <w:p w:rsidR="00C63527" w:rsidRDefault="00C63527" w:rsidP="00C63527">
      <w:r>
        <w:t xml:space="preserve">Требуется реализовать систему сбора статистических данных из рекламных кабинетов по следующим параметрам: показы, клики, расходы, название рекламной кампании, </w:t>
      </w:r>
      <w:r>
        <w:rPr>
          <w:lang w:val="en-US"/>
        </w:rPr>
        <w:t>utm</w:t>
      </w:r>
      <w:r w:rsidRPr="00C63527">
        <w:t xml:space="preserve"> </w:t>
      </w:r>
      <w:r>
        <w:t>метки</w:t>
      </w:r>
    </w:p>
    <w:p w:rsidR="00C63527" w:rsidRDefault="00C63527" w:rsidP="00C63527"/>
    <w:p w:rsidR="00C63527" w:rsidRPr="00C63527" w:rsidRDefault="00C63527" w:rsidP="00C63527">
      <w:pPr>
        <w:pStyle w:val="2"/>
      </w:pPr>
      <w:r>
        <w:t>Процесс решения</w:t>
      </w:r>
    </w:p>
    <w:p w:rsidR="00C63527" w:rsidRDefault="00C63527">
      <w:r>
        <w:t xml:space="preserve">Коннектор под каждую рекламную площадку </w:t>
      </w:r>
      <w:r w:rsidR="006E46A9">
        <w:t>состоять из 2 модулей</w:t>
      </w:r>
      <w:r>
        <w:t>:</w:t>
      </w:r>
    </w:p>
    <w:p w:rsidR="00C63527" w:rsidRDefault="00C63527" w:rsidP="006E46A9">
      <w:pPr>
        <w:pStyle w:val="a5"/>
        <w:numPr>
          <w:ilvl w:val="0"/>
          <w:numId w:val="5"/>
        </w:numPr>
      </w:pPr>
      <w:r>
        <w:t>Авторизация в системе</w:t>
      </w:r>
      <w:r w:rsidR="006E46A9" w:rsidRPr="006E46A9">
        <w:t xml:space="preserve">, </w:t>
      </w:r>
      <w:r w:rsidR="006E46A9">
        <w:t xml:space="preserve">запрос прав на доступ к данным, получение </w:t>
      </w:r>
      <w:proofErr w:type="spellStart"/>
      <w:r w:rsidR="006E46A9">
        <w:t>токкена</w:t>
      </w:r>
      <w:proofErr w:type="spellEnd"/>
      <w:r w:rsidR="006E46A9">
        <w:t xml:space="preserve">, сохранение связки </w:t>
      </w:r>
      <w:proofErr w:type="spellStart"/>
      <w:r w:rsidR="006E46A9">
        <w:t>токен</w:t>
      </w:r>
      <w:proofErr w:type="spellEnd"/>
      <w:r w:rsidR="006E46A9">
        <w:t xml:space="preserve">/аккаунт пользователя. </w:t>
      </w:r>
    </w:p>
    <w:p w:rsidR="006E46A9" w:rsidRDefault="006E46A9" w:rsidP="00066B07">
      <w:pPr>
        <w:pStyle w:val="a5"/>
        <w:numPr>
          <w:ilvl w:val="0"/>
          <w:numId w:val="5"/>
        </w:numPr>
      </w:pPr>
      <w:r>
        <w:t xml:space="preserve">Получение статистики из рекламного кабинета </w:t>
      </w:r>
      <w:r w:rsidR="002116E3">
        <w:t xml:space="preserve">за 1 день </w:t>
      </w:r>
      <w:r>
        <w:t>и сохранение ее в базу данных.</w:t>
      </w:r>
    </w:p>
    <w:p w:rsidR="002116E3" w:rsidRPr="0032366D" w:rsidRDefault="0032366D" w:rsidP="0032366D">
      <w:r>
        <w:t>В зависимости от выбора системы на которой будет происходить разработка данные могут передаваться в требуемом системой виде, но по возможности, входные/выходные данные должны передаваться в виде ассоциативного массива (если требуется многомерного), название элементов массива должны соответствовать названиям полей, которые запрашивает/отдает рекламная система, по этой же логике следует строить базу данных.</w:t>
      </w:r>
    </w:p>
    <w:p w:rsidR="0032366D" w:rsidRDefault="0032366D" w:rsidP="0032366D">
      <w:r>
        <w:lastRenderedPageBreak/>
        <w:t xml:space="preserve">Для обеспечения целостности данных от разных систем, для каждого модуля желательно создавать свои таблицы для хранения </w:t>
      </w:r>
      <w:proofErr w:type="spellStart"/>
      <w:r>
        <w:t>токкена</w:t>
      </w:r>
      <w:proofErr w:type="spellEnd"/>
      <w:r>
        <w:t xml:space="preserve"> и данных.</w:t>
      </w:r>
    </w:p>
    <w:p w:rsidR="0032366D" w:rsidRDefault="00754EBF" w:rsidP="0032366D">
      <w:r>
        <w:t>В дальнейшем в базе желательно учесть связку учетной записи пользователя/</w:t>
      </w:r>
      <w:proofErr w:type="spellStart"/>
      <w:r>
        <w:t>токкенна</w:t>
      </w:r>
      <w:proofErr w:type="spellEnd"/>
      <w:r>
        <w:t xml:space="preserve"> сервиса загружаемых данных/проект.</w:t>
      </w:r>
    </w:p>
    <w:p w:rsidR="00754EBF" w:rsidRPr="00754EBF" w:rsidRDefault="00754EBF" w:rsidP="0032366D"/>
    <w:p w:rsidR="002116E3" w:rsidRDefault="002116E3" w:rsidP="002116E3">
      <w:pPr>
        <w:pStyle w:val="2"/>
      </w:pPr>
      <w:r>
        <w:rPr>
          <w:lang w:val="en-US"/>
        </w:rPr>
        <w:t>API</w:t>
      </w:r>
      <w:r w:rsidRPr="002116E3">
        <w:t xml:space="preserve"> </w:t>
      </w:r>
      <w:r>
        <w:t>рекламных систем</w:t>
      </w:r>
    </w:p>
    <w:p w:rsidR="002116E3" w:rsidRPr="002116E3" w:rsidRDefault="002116E3" w:rsidP="002116E3"/>
    <w:p w:rsidR="002116E3" w:rsidRPr="002116E3" w:rsidRDefault="002116E3" w:rsidP="002116E3">
      <w:pPr>
        <w:rPr>
          <w:b/>
        </w:rPr>
      </w:pPr>
      <w:proofErr w:type="spellStart"/>
      <w:r w:rsidRPr="002116E3">
        <w:rPr>
          <w:b/>
        </w:rPr>
        <w:t>Вконтакте</w:t>
      </w:r>
      <w:proofErr w:type="spellEnd"/>
    </w:p>
    <w:p w:rsidR="002116E3" w:rsidRDefault="002116E3" w:rsidP="002116E3">
      <w:pPr>
        <w:pStyle w:val="a5"/>
        <w:numPr>
          <w:ilvl w:val="0"/>
          <w:numId w:val="3"/>
        </w:numPr>
        <w:rPr>
          <w:rStyle w:val="a6"/>
        </w:rPr>
      </w:pPr>
      <w:hyperlink r:id="rId7" w:history="1">
        <w:r w:rsidRPr="00653FD5">
          <w:rPr>
            <w:rStyle w:val="a6"/>
          </w:rPr>
          <w:t>https://vk.com/dev/first_guide</w:t>
        </w:r>
      </w:hyperlink>
    </w:p>
    <w:p w:rsidR="002116E3" w:rsidRDefault="002116E3" w:rsidP="002116E3">
      <w:pPr>
        <w:pStyle w:val="a5"/>
        <w:numPr>
          <w:ilvl w:val="0"/>
          <w:numId w:val="3"/>
        </w:numPr>
      </w:pPr>
      <w:hyperlink r:id="rId8" w:history="1">
        <w:r w:rsidRPr="007216A5">
          <w:rPr>
            <w:rStyle w:val="a6"/>
          </w:rPr>
          <w:t>https://vk.com/dev/ads</w:t>
        </w:r>
      </w:hyperlink>
    </w:p>
    <w:p w:rsidR="002116E3" w:rsidRDefault="002116E3" w:rsidP="002116E3">
      <w:pPr>
        <w:pStyle w:val="a5"/>
        <w:numPr>
          <w:ilvl w:val="0"/>
          <w:numId w:val="3"/>
        </w:numPr>
      </w:pPr>
      <w:hyperlink r:id="rId9" w:history="1">
        <w:r w:rsidRPr="007216A5">
          <w:rPr>
            <w:rStyle w:val="a6"/>
          </w:rPr>
          <w:t>https://vk.com/dev/ads.getStatistics</w:t>
        </w:r>
      </w:hyperlink>
    </w:p>
    <w:p w:rsidR="002116E3" w:rsidRDefault="002116E3" w:rsidP="002116E3">
      <w:pPr>
        <w:pStyle w:val="a5"/>
        <w:numPr>
          <w:ilvl w:val="0"/>
          <w:numId w:val="3"/>
        </w:numPr>
      </w:pPr>
      <w:hyperlink r:id="rId10" w:history="1">
        <w:r w:rsidRPr="007216A5">
          <w:rPr>
            <w:rStyle w:val="a6"/>
          </w:rPr>
          <w:t>https://vk.com/dev/ads.getAdsLayout</w:t>
        </w:r>
      </w:hyperlink>
    </w:p>
    <w:p w:rsidR="002116E3" w:rsidRDefault="002116E3" w:rsidP="002116E3">
      <w:pPr>
        <w:rPr>
          <w:b/>
          <w:lang w:val="en-US"/>
        </w:rPr>
      </w:pPr>
    </w:p>
    <w:p w:rsidR="002116E3" w:rsidRPr="002116E3" w:rsidRDefault="002116E3" w:rsidP="002116E3">
      <w:pPr>
        <w:rPr>
          <w:b/>
          <w:lang w:val="en-US"/>
        </w:rPr>
      </w:pPr>
      <w:r w:rsidRPr="002116E3">
        <w:rPr>
          <w:b/>
          <w:lang w:val="en-US"/>
        </w:rPr>
        <w:t>Facebook</w:t>
      </w:r>
    </w:p>
    <w:p w:rsidR="002116E3" w:rsidRPr="002116E3" w:rsidRDefault="002116E3" w:rsidP="002116E3">
      <w:pPr>
        <w:pStyle w:val="a5"/>
        <w:numPr>
          <w:ilvl w:val="0"/>
          <w:numId w:val="6"/>
        </w:numPr>
        <w:rPr>
          <w:lang w:val="en-US"/>
        </w:rPr>
      </w:pPr>
      <w:hyperlink r:id="rId11" w:history="1">
        <w:r w:rsidRPr="002116E3">
          <w:rPr>
            <w:rStyle w:val="a6"/>
            <w:lang w:val="en-US"/>
          </w:rPr>
          <w:t>https://developers.facebook.com/docs/marketing-api/insights-api/getting-started#query-for-statistics</w:t>
        </w:r>
      </w:hyperlink>
    </w:p>
    <w:p w:rsidR="002116E3" w:rsidRPr="005B4009" w:rsidRDefault="005B4009" w:rsidP="002116E3">
      <w:pPr>
        <w:pStyle w:val="a5"/>
        <w:numPr>
          <w:ilvl w:val="0"/>
          <w:numId w:val="6"/>
        </w:numPr>
        <w:rPr>
          <w:lang w:val="en-US"/>
        </w:rPr>
      </w:pPr>
      <w:hyperlink r:id="rId12" w:history="1">
        <w:r w:rsidRPr="005B4009">
          <w:rPr>
            <w:rStyle w:val="a6"/>
            <w:lang w:val="en-US"/>
          </w:rPr>
          <w:t>https://developers.facebook.com/docs/graph-api/overview?locale=ru_RU</w:t>
        </w:r>
      </w:hyperlink>
      <w:r>
        <w:rPr>
          <w:lang w:val="en-US"/>
        </w:rPr>
        <w:t xml:space="preserve"> </w:t>
      </w:r>
    </w:p>
    <w:p w:rsidR="002116E3" w:rsidRPr="005B4009" w:rsidRDefault="002116E3" w:rsidP="002116E3">
      <w:pPr>
        <w:rPr>
          <w:lang w:val="en-US"/>
        </w:rPr>
      </w:pPr>
    </w:p>
    <w:p w:rsidR="002116E3" w:rsidRPr="002116E3" w:rsidRDefault="002116E3" w:rsidP="002116E3">
      <w:pPr>
        <w:rPr>
          <w:b/>
        </w:rPr>
      </w:pPr>
      <w:r w:rsidRPr="002116E3">
        <w:rPr>
          <w:b/>
        </w:rPr>
        <w:t xml:space="preserve">Яндекс </w:t>
      </w:r>
      <w:proofErr w:type="spellStart"/>
      <w:r w:rsidRPr="002116E3">
        <w:rPr>
          <w:b/>
        </w:rPr>
        <w:t>директ</w:t>
      </w:r>
      <w:proofErr w:type="spellEnd"/>
    </w:p>
    <w:p w:rsidR="002116E3" w:rsidRDefault="002116E3" w:rsidP="002116E3">
      <w:pPr>
        <w:pStyle w:val="a5"/>
        <w:numPr>
          <w:ilvl w:val="0"/>
          <w:numId w:val="7"/>
        </w:numPr>
      </w:pPr>
      <w:r w:rsidRPr="002116E3">
        <w:t>https://tech.yandex.ru/direct/doc/dg/concepts/about-docpage/</w:t>
      </w:r>
    </w:p>
    <w:p w:rsidR="002116E3" w:rsidRDefault="002116E3" w:rsidP="002116E3">
      <w:pPr>
        <w:pStyle w:val="a5"/>
        <w:numPr>
          <w:ilvl w:val="0"/>
          <w:numId w:val="7"/>
        </w:numPr>
      </w:pPr>
      <w:hyperlink r:id="rId13" w:history="1">
        <w:r w:rsidRPr="005B2786">
          <w:rPr>
            <w:rStyle w:val="a6"/>
          </w:rPr>
          <w:t>https://tech.yandex.ru/direct/doc/reports/reports-docpage/</w:t>
        </w:r>
      </w:hyperlink>
    </w:p>
    <w:p w:rsidR="002116E3" w:rsidRPr="0032366D" w:rsidRDefault="002116E3" w:rsidP="002116E3"/>
    <w:p w:rsidR="002116E3" w:rsidRPr="002116E3" w:rsidRDefault="002116E3" w:rsidP="002116E3">
      <w:pPr>
        <w:rPr>
          <w:b/>
        </w:rPr>
      </w:pPr>
      <w:proofErr w:type="spellStart"/>
      <w:r w:rsidRPr="002116E3">
        <w:rPr>
          <w:b/>
          <w:lang w:val="en-US"/>
        </w:rPr>
        <w:t>myTarget</w:t>
      </w:r>
      <w:proofErr w:type="spellEnd"/>
    </w:p>
    <w:p w:rsidR="002116E3" w:rsidRDefault="002116E3" w:rsidP="002116E3">
      <w:pPr>
        <w:pStyle w:val="a5"/>
        <w:numPr>
          <w:ilvl w:val="0"/>
          <w:numId w:val="8"/>
        </w:numPr>
      </w:pPr>
      <w:hyperlink r:id="rId14" w:history="1">
        <w:r w:rsidRPr="002116E3">
          <w:rPr>
            <w:rStyle w:val="a6"/>
            <w:lang w:val="en-US"/>
          </w:rPr>
          <w:t>https</w:t>
        </w:r>
        <w:r w:rsidRPr="005B2786">
          <w:rPr>
            <w:rStyle w:val="a6"/>
          </w:rPr>
          <w:t>://</w:t>
        </w:r>
        <w:r w:rsidRPr="002116E3">
          <w:rPr>
            <w:rStyle w:val="a6"/>
            <w:lang w:val="en-US"/>
          </w:rPr>
          <w:t>target</w:t>
        </w:r>
        <w:r w:rsidRPr="005B2786">
          <w:rPr>
            <w:rStyle w:val="a6"/>
          </w:rPr>
          <w:t>.</w:t>
        </w:r>
        <w:r w:rsidRPr="002116E3">
          <w:rPr>
            <w:rStyle w:val="a6"/>
            <w:lang w:val="en-US"/>
          </w:rPr>
          <w:t>my</w:t>
        </w:r>
        <w:r w:rsidRPr="005B2786">
          <w:rPr>
            <w:rStyle w:val="a6"/>
          </w:rPr>
          <w:t>.</w:t>
        </w:r>
        <w:r w:rsidRPr="002116E3">
          <w:rPr>
            <w:rStyle w:val="a6"/>
            <w:lang w:val="en-US"/>
          </w:rPr>
          <w:t>com</w:t>
        </w:r>
        <w:r w:rsidRPr="005B2786">
          <w:rPr>
            <w:rStyle w:val="a6"/>
          </w:rPr>
          <w:t>/</w:t>
        </w:r>
        <w:proofErr w:type="spellStart"/>
        <w:r w:rsidRPr="002116E3">
          <w:rPr>
            <w:rStyle w:val="a6"/>
            <w:lang w:val="en-US"/>
          </w:rPr>
          <w:t>adv</w:t>
        </w:r>
        <w:proofErr w:type="spellEnd"/>
        <w:r w:rsidRPr="005B2786">
          <w:rPr>
            <w:rStyle w:val="a6"/>
          </w:rPr>
          <w:t>/</w:t>
        </w:r>
        <w:proofErr w:type="spellStart"/>
        <w:r w:rsidRPr="002116E3">
          <w:rPr>
            <w:rStyle w:val="a6"/>
            <w:lang w:val="en-US"/>
          </w:rPr>
          <w:t>api</w:t>
        </w:r>
        <w:proofErr w:type="spellEnd"/>
        <w:r w:rsidRPr="005B2786">
          <w:rPr>
            <w:rStyle w:val="a6"/>
          </w:rPr>
          <w:t>-</w:t>
        </w:r>
        <w:r w:rsidRPr="002116E3">
          <w:rPr>
            <w:rStyle w:val="a6"/>
            <w:lang w:val="en-US"/>
          </w:rPr>
          <w:t>marketing</w:t>
        </w:r>
        <w:r w:rsidRPr="005B2786">
          <w:rPr>
            <w:rStyle w:val="a6"/>
          </w:rPr>
          <w:t>/</w:t>
        </w:r>
        <w:r w:rsidRPr="002116E3">
          <w:rPr>
            <w:rStyle w:val="a6"/>
            <w:lang w:val="en-US"/>
          </w:rPr>
          <w:t>doc</w:t>
        </w:r>
        <w:r w:rsidRPr="005B2786">
          <w:rPr>
            <w:rStyle w:val="a6"/>
          </w:rPr>
          <w:t>/</w:t>
        </w:r>
      </w:hyperlink>
    </w:p>
    <w:p w:rsidR="002116E3" w:rsidRPr="002116E3" w:rsidRDefault="002116E3" w:rsidP="002116E3">
      <w:pPr>
        <w:pStyle w:val="a5"/>
        <w:numPr>
          <w:ilvl w:val="0"/>
          <w:numId w:val="8"/>
        </w:numPr>
      </w:pPr>
      <w:r w:rsidRPr="002116E3">
        <w:t>https://target.my.com/doc/api/detailed/#resource_statistics</w:t>
      </w:r>
    </w:p>
    <w:p w:rsidR="002116E3" w:rsidRPr="002116E3" w:rsidRDefault="002116E3" w:rsidP="002116E3"/>
    <w:p w:rsidR="00C63527" w:rsidRDefault="00C63527" w:rsidP="00C423C2">
      <w:pPr>
        <w:pStyle w:val="1"/>
      </w:pPr>
      <w:r>
        <w:t>Пояснения на примере ВК</w:t>
      </w:r>
    </w:p>
    <w:p w:rsidR="00C35E09" w:rsidRPr="00C423C2" w:rsidRDefault="00C423C2" w:rsidP="00C423C2">
      <w:pPr>
        <w:pStyle w:val="2"/>
      </w:pPr>
      <w:r>
        <w:t xml:space="preserve">Получение </w:t>
      </w:r>
      <w:proofErr w:type="spellStart"/>
      <w:r>
        <w:t>токкена</w:t>
      </w:r>
      <w:proofErr w:type="spellEnd"/>
      <w:r w:rsidR="00C35E09">
        <w:t xml:space="preserve"> </w:t>
      </w:r>
      <w:r w:rsidR="00C35E09">
        <w:rPr>
          <w:lang w:val="en-US"/>
        </w:rPr>
        <w:t>VK</w:t>
      </w:r>
    </w:p>
    <w:p w:rsidR="0032366D" w:rsidRDefault="0032366D" w:rsidP="00C35E09">
      <w:pPr>
        <w:rPr>
          <w:b/>
        </w:rPr>
      </w:pPr>
    </w:p>
    <w:p w:rsidR="0032366D" w:rsidRPr="0032366D" w:rsidRDefault="00C423C2" w:rsidP="00C35E09">
      <w:pPr>
        <w:rPr>
          <w:b/>
        </w:rPr>
      </w:pPr>
      <w:r w:rsidRPr="0032366D">
        <w:rPr>
          <w:b/>
        </w:rPr>
        <w:t xml:space="preserve">Справка: </w:t>
      </w:r>
    </w:p>
    <w:p w:rsidR="00C423C2" w:rsidRDefault="00C423C2" w:rsidP="0032366D">
      <w:pPr>
        <w:pStyle w:val="a5"/>
        <w:numPr>
          <w:ilvl w:val="0"/>
          <w:numId w:val="10"/>
        </w:numPr>
      </w:pPr>
      <w:hyperlink r:id="rId15" w:history="1">
        <w:r w:rsidRPr="005B2786">
          <w:rPr>
            <w:rStyle w:val="a6"/>
          </w:rPr>
          <w:t>https://vk.com/dev/first_guide</w:t>
        </w:r>
      </w:hyperlink>
    </w:p>
    <w:p w:rsidR="0032366D" w:rsidRDefault="0032366D" w:rsidP="0032366D">
      <w:pPr>
        <w:pStyle w:val="a5"/>
        <w:numPr>
          <w:ilvl w:val="0"/>
          <w:numId w:val="10"/>
        </w:numPr>
      </w:pPr>
      <w:hyperlink r:id="rId16" w:history="1">
        <w:r w:rsidRPr="005B2786">
          <w:rPr>
            <w:rStyle w:val="a6"/>
          </w:rPr>
          <w:t>https://vk.com/dev/authcode_flow_user</w:t>
        </w:r>
      </w:hyperlink>
      <w:r>
        <w:t xml:space="preserve"> </w:t>
      </w:r>
    </w:p>
    <w:p w:rsidR="0032366D" w:rsidRDefault="0032366D" w:rsidP="00C35E09">
      <w:pPr>
        <w:rPr>
          <w:b/>
        </w:rPr>
      </w:pPr>
    </w:p>
    <w:p w:rsidR="00C423C2" w:rsidRPr="0032366D" w:rsidRDefault="001C1E6C" w:rsidP="00C35E09">
      <w:pPr>
        <w:rPr>
          <w:b/>
        </w:rPr>
      </w:pPr>
      <w:r w:rsidRPr="0032366D">
        <w:rPr>
          <w:b/>
        </w:rPr>
        <w:t>Входные данные в модуль:</w:t>
      </w:r>
    </w:p>
    <w:p w:rsidR="001C1E6C" w:rsidRDefault="001C1E6C" w:rsidP="001C1E6C">
      <w:pPr>
        <w:pStyle w:val="a5"/>
        <w:numPr>
          <w:ilvl w:val="0"/>
          <w:numId w:val="9"/>
        </w:numPr>
      </w:pPr>
      <w:r w:rsidRPr="001C1E6C">
        <w:rPr>
          <w:lang w:val="en-US"/>
        </w:rPr>
        <w:t>ID</w:t>
      </w:r>
      <w:r w:rsidRPr="001C1E6C">
        <w:t xml:space="preserve"> </w:t>
      </w:r>
      <w:r>
        <w:t>приложения/</w:t>
      </w:r>
      <w:proofErr w:type="spellStart"/>
      <w:r w:rsidRPr="001C1E6C">
        <w:t>client_id</w:t>
      </w:r>
      <w:proofErr w:type="spellEnd"/>
    </w:p>
    <w:p w:rsidR="001C1E6C" w:rsidRPr="0032366D" w:rsidRDefault="001C1E6C" w:rsidP="0032366D">
      <w:pPr>
        <w:pStyle w:val="a5"/>
        <w:numPr>
          <w:ilvl w:val="0"/>
          <w:numId w:val="9"/>
        </w:numPr>
      </w:pPr>
      <w:r w:rsidRPr="001C1E6C">
        <w:rPr>
          <w:lang w:val="en-US"/>
        </w:rPr>
        <w:t>C</w:t>
      </w:r>
      <w:r>
        <w:t>рок</w:t>
      </w:r>
      <w:r w:rsidRPr="001C1E6C">
        <w:t xml:space="preserve"> действия </w:t>
      </w:r>
      <w:proofErr w:type="spellStart"/>
      <w:r>
        <w:t>токкена</w:t>
      </w:r>
      <w:proofErr w:type="spellEnd"/>
      <w:r>
        <w:t>/</w:t>
      </w:r>
      <w:proofErr w:type="spellStart"/>
      <w:r w:rsidRPr="001C1E6C">
        <w:t>scope</w:t>
      </w:r>
      <w:proofErr w:type="spellEnd"/>
      <w:r>
        <w:t xml:space="preserve">: </w:t>
      </w:r>
      <w:proofErr w:type="spellStart"/>
      <w:proofErr w:type="gramStart"/>
      <w:r w:rsidR="0032366D" w:rsidRPr="0032366D">
        <w:rPr>
          <w:b/>
        </w:rPr>
        <w:t>offline,ads</w:t>
      </w:r>
      <w:proofErr w:type="spellEnd"/>
      <w:proofErr w:type="gramEnd"/>
    </w:p>
    <w:p w:rsidR="0032366D" w:rsidRDefault="0032366D" w:rsidP="0032366D">
      <w:pPr>
        <w:pStyle w:val="a5"/>
        <w:numPr>
          <w:ilvl w:val="0"/>
          <w:numId w:val="9"/>
        </w:numPr>
      </w:pPr>
      <w:r>
        <w:rPr>
          <w:lang w:val="en-US"/>
        </w:rPr>
        <w:lastRenderedPageBreak/>
        <w:t>d</w:t>
      </w:r>
      <w:proofErr w:type="spellStart"/>
      <w:r w:rsidRPr="0032366D">
        <w:t>isplay</w:t>
      </w:r>
      <w:proofErr w:type="spellEnd"/>
      <w:r>
        <w:t xml:space="preserve">: </w:t>
      </w:r>
      <w:proofErr w:type="spellStart"/>
      <w:r w:rsidRPr="0032366D">
        <w:rPr>
          <w:b/>
        </w:rPr>
        <w:t>popup</w:t>
      </w:r>
      <w:proofErr w:type="spellEnd"/>
    </w:p>
    <w:p w:rsidR="0032366D" w:rsidRPr="001C1E6C" w:rsidRDefault="0032366D" w:rsidP="0032366D">
      <w:pPr>
        <w:pStyle w:val="a5"/>
        <w:numPr>
          <w:ilvl w:val="0"/>
          <w:numId w:val="9"/>
        </w:numPr>
      </w:pPr>
      <w:proofErr w:type="spellStart"/>
      <w:r w:rsidRPr="0032366D">
        <w:t>response_type</w:t>
      </w:r>
      <w:proofErr w:type="spellEnd"/>
      <w:r>
        <w:t xml:space="preserve">: </w:t>
      </w:r>
      <w:proofErr w:type="spellStart"/>
      <w:r w:rsidRPr="0032366D">
        <w:rPr>
          <w:b/>
        </w:rPr>
        <w:t>code</w:t>
      </w:r>
      <w:proofErr w:type="spellEnd"/>
    </w:p>
    <w:p w:rsidR="001C1E6C" w:rsidRDefault="001C1E6C" w:rsidP="001C1E6C">
      <w:pPr>
        <w:pStyle w:val="a5"/>
        <w:numPr>
          <w:ilvl w:val="0"/>
          <w:numId w:val="9"/>
        </w:numPr>
      </w:pPr>
      <w:r w:rsidRPr="001C1E6C">
        <w:rPr>
          <w:lang w:val="en-US"/>
        </w:rPr>
        <w:t>URL</w:t>
      </w:r>
      <w:r w:rsidRPr="001C1E6C">
        <w:t xml:space="preserve"> </w:t>
      </w:r>
      <w:proofErr w:type="spellStart"/>
      <w:r>
        <w:t>Редиректа</w:t>
      </w:r>
      <w:proofErr w:type="spellEnd"/>
      <w:r>
        <w:t>/</w:t>
      </w:r>
      <w:proofErr w:type="spellStart"/>
      <w:r w:rsidRPr="001C1E6C">
        <w:t>redirect_uri</w:t>
      </w:r>
      <w:proofErr w:type="spellEnd"/>
    </w:p>
    <w:p w:rsidR="001C1E6C" w:rsidRPr="001C1E6C" w:rsidRDefault="001C1E6C" w:rsidP="001C1E6C">
      <w:pPr>
        <w:pStyle w:val="a5"/>
        <w:numPr>
          <w:ilvl w:val="0"/>
          <w:numId w:val="9"/>
        </w:numPr>
      </w:pPr>
      <w:r>
        <w:t xml:space="preserve">Версия </w:t>
      </w:r>
      <w:r w:rsidRPr="001C1E6C">
        <w:rPr>
          <w:lang w:val="en-US"/>
        </w:rPr>
        <w:t>API</w:t>
      </w:r>
      <w:r>
        <w:t>/</w:t>
      </w:r>
      <w:r w:rsidRPr="001C1E6C">
        <w:t>v</w:t>
      </w:r>
    </w:p>
    <w:p w:rsidR="001C1E6C" w:rsidRDefault="001C1E6C" w:rsidP="00C35E09">
      <w:pPr>
        <w:rPr>
          <w:b/>
        </w:rPr>
      </w:pPr>
      <w:r w:rsidRPr="0032366D">
        <w:rPr>
          <w:b/>
        </w:rPr>
        <w:t>Выхо</w:t>
      </w:r>
      <w:r w:rsidR="0032366D" w:rsidRPr="0032366D">
        <w:rPr>
          <w:b/>
        </w:rPr>
        <w:t xml:space="preserve">дные данные: </w:t>
      </w:r>
    </w:p>
    <w:p w:rsidR="0032366D" w:rsidRDefault="0032366D" w:rsidP="0032366D">
      <w:pPr>
        <w:pStyle w:val="a5"/>
        <w:numPr>
          <w:ilvl w:val="0"/>
          <w:numId w:val="11"/>
        </w:numPr>
        <w:rPr>
          <w:b/>
        </w:rPr>
      </w:pPr>
      <w:proofErr w:type="spellStart"/>
      <w:r w:rsidRPr="0032366D">
        <w:rPr>
          <w:b/>
        </w:rPr>
        <w:t>access_token</w:t>
      </w:r>
      <w:proofErr w:type="spellEnd"/>
    </w:p>
    <w:p w:rsidR="0032366D" w:rsidRPr="0032366D" w:rsidRDefault="0032366D" w:rsidP="0032366D">
      <w:pPr>
        <w:pStyle w:val="a5"/>
        <w:numPr>
          <w:ilvl w:val="0"/>
          <w:numId w:val="11"/>
        </w:numPr>
        <w:rPr>
          <w:b/>
        </w:rPr>
      </w:pPr>
      <w:proofErr w:type="spellStart"/>
      <w:r w:rsidRPr="0032366D">
        <w:rPr>
          <w:b/>
        </w:rPr>
        <w:t>user_id</w:t>
      </w:r>
      <w:proofErr w:type="spellEnd"/>
    </w:p>
    <w:p w:rsidR="0032366D" w:rsidRDefault="0032366D" w:rsidP="00C35E09"/>
    <w:p w:rsidR="00C35E09" w:rsidRDefault="00C35E09" w:rsidP="00754EBF">
      <w:r>
        <w:t xml:space="preserve">Реализация авторизации, </w:t>
      </w:r>
      <w:r w:rsidR="00791CB1">
        <w:t xml:space="preserve">получения </w:t>
      </w:r>
      <w:proofErr w:type="spellStart"/>
      <w:proofErr w:type="gramStart"/>
      <w:r w:rsidR="00791CB1">
        <w:t>токена</w:t>
      </w:r>
      <w:proofErr w:type="spellEnd"/>
      <w:r w:rsidR="00791CB1">
        <w:t xml:space="preserve">,  </w:t>
      </w:r>
      <w:r w:rsidR="006707E9">
        <w:t>в</w:t>
      </w:r>
      <w:proofErr w:type="gramEnd"/>
      <w:r w:rsidR="006707E9">
        <w:t xml:space="preserve"> случае подключения к агентскому аккаунту</w:t>
      </w:r>
      <w:r w:rsidR="00754EBF">
        <w:t>, следует делать</w:t>
      </w:r>
      <w:r w:rsidR="006707E9">
        <w:t xml:space="preserve"> </w:t>
      </w:r>
      <w:r w:rsidR="00791CB1">
        <w:t xml:space="preserve">запрос </w:t>
      </w:r>
      <w:r w:rsidR="006707E9">
        <w:t xml:space="preserve">идентификаторов клиентов, </w:t>
      </w:r>
      <w:r w:rsidR="00754EBF">
        <w:t xml:space="preserve">предоставлять пользователю </w:t>
      </w:r>
      <w:r w:rsidR="006707E9">
        <w:t xml:space="preserve">выбор нужного </w:t>
      </w:r>
      <w:r w:rsidR="00754EBF">
        <w:t xml:space="preserve">для импорта данных </w:t>
      </w:r>
      <w:r w:rsidR="006707E9">
        <w:t xml:space="preserve">и сохранение полученных данных в базу. </w:t>
      </w:r>
    </w:p>
    <w:p w:rsidR="00754EBF" w:rsidRDefault="00754EBF" w:rsidP="00754EBF"/>
    <w:p w:rsidR="00754EBF" w:rsidRPr="00044F19" w:rsidRDefault="00754EBF" w:rsidP="00754EBF">
      <w:pPr>
        <w:pStyle w:val="2"/>
      </w:pPr>
      <w:r>
        <w:t xml:space="preserve">Получение </w:t>
      </w:r>
      <w:r>
        <w:t>данных</w:t>
      </w:r>
    </w:p>
    <w:p w:rsidR="00754EBF" w:rsidRDefault="00754EBF" w:rsidP="00754EBF"/>
    <w:p w:rsidR="006707E9" w:rsidRPr="00C35E09" w:rsidRDefault="006707E9" w:rsidP="00044F19">
      <w:r>
        <w:t xml:space="preserve">Подключение при помощи полученного </w:t>
      </w:r>
      <w:proofErr w:type="spellStart"/>
      <w:r>
        <w:t>токена</w:t>
      </w:r>
      <w:proofErr w:type="spellEnd"/>
      <w:r>
        <w:t xml:space="preserve"> и </w:t>
      </w:r>
      <w:r w:rsidRPr="00044F19">
        <w:rPr>
          <w:lang w:val="en-US"/>
        </w:rPr>
        <w:t>ID</w:t>
      </w:r>
      <w:r w:rsidRPr="006707E9">
        <w:t xml:space="preserve"> </w:t>
      </w:r>
      <w:r>
        <w:t>клиента (</w:t>
      </w:r>
      <w:r w:rsidRPr="006707E9">
        <w:t>в</w:t>
      </w:r>
      <w:r>
        <w:t xml:space="preserve"> случае подключения к агентскому аккаунту) и загрузка данных за указанный день по следующим показателям (в дальнейшем следует оставить возможность расширения полей): дата, </w:t>
      </w:r>
      <w:proofErr w:type="spellStart"/>
      <w:r w:rsidR="0052496B" w:rsidRPr="00044F19">
        <w:rPr>
          <w:lang w:val="en-US"/>
        </w:rPr>
        <w:t>utm</w:t>
      </w:r>
      <w:proofErr w:type="spellEnd"/>
      <w:r w:rsidR="0052496B" w:rsidRPr="0052496B">
        <w:t xml:space="preserve"> </w:t>
      </w:r>
      <w:r w:rsidR="0052496B">
        <w:t>метки (</w:t>
      </w:r>
      <w:proofErr w:type="spellStart"/>
      <w:r w:rsidR="0052496B" w:rsidRPr="0052496B">
        <w:t>medium</w:t>
      </w:r>
      <w:proofErr w:type="spellEnd"/>
      <w:r w:rsidR="0052496B" w:rsidRPr="0052496B">
        <w:t xml:space="preserve">, </w:t>
      </w:r>
      <w:proofErr w:type="spellStart"/>
      <w:r w:rsidR="0052496B" w:rsidRPr="0052496B">
        <w:t>source</w:t>
      </w:r>
      <w:proofErr w:type="spellEnd"/>
      <w:r w:rsidR="0052496B" w:rsidRPr="0052496B">
        <w:t xml:space="preserve">, </w:t>
      </w:r>
      <w:proofErr w:type="spellStart"/>
      <w:r w:rsidR="0052496B" w:rsidRPr="0052496B">
        <w:t>campaign</w:t>
      </w:r>
      <w:proofErr w:type="spellEnd"/>
      <w:r w:rsidR="0052496B">
        <w:t>),</w:t>
      </w:r>
      <w:r w:rsidR="0052496B" w:rsidRPr="0052496B">
        <w:t xml:space="preserve"> </w:t>
      </w:r>
      <w:r w:rsidR="0052496B">
        <w:t xml:space="preserve">количество показов, кликов, расход, </w:t>
      </w:r>
      <w:proofErr w:type="spellStart"/>
      <w:r w:rsidR="0052496B" w:rsidRPr="00044F19">
        <w:rPr>
          <w:lang w:val="en-US"/>
        </w:rPr>
        <w:t>url</w:t>
      </w:r>
      <w:proofErr w:type="spellEnd"/>
      <w:r w:rsidR="0052496B">
        <w:t xml:space="preserve"> на который ведет объявление.</w:t>
      </w:r>
    </w:p>
    <w:p w:rsidR="00044F19" w:rsidRPr="00044F19" w:rsidRDefault="00044F19" w:rsidP="00044F19">
      <w:pPr>
        <w:rPr>
          <w:b/>
        </w:rPr>
      </w:pPr>
      <w:r w:rsidRPr="00044F19">
        <w:rPr>
          <w:b/>
        </w:rPr>
        <w:t xml:space="preserve">Справка: </w:t>
      </w:r>
    </w:p>
    <w:p w:rsidR="004A7B8F" w:rsidRDefault="002E6FCA" w:rsidP="004A7B8F">
      <w:pPr>
        <w:pStyle w:val="a5"/>
        <w:numPr>
          <w:ilvl w:val="0"/>
          <w:numId w:val="3"/>
        </w:numPr>
      </w:pPr>
      <w:hyperlink r:id="rId17" w:history="1">
        <w:r w:rsidR="004A7B8F" w:rsidRPr="007216A5">
          <w:rPr>
            <w:rStyle w:val="a6"/>
          </w:rPr>
          <w:t>https://vk.com/dev/ads</w:t>
        </w:r>
      </w:hyperlink>
    </w:p>
    <w:p w:rsidR="004A7B8F" w:rsidRDefault="002E6FCA" w:rsidP="004A7B8F">
      <w:pPr>
        <w:pStyle w:val="a5"/>
        <w:numPr>
          <w:ilvl w:val="0"/>
          <w:numId w:val="3"/>
        </w:numPr>
      </w:pPr>
      <w:hyperlink r:id="rId18" w:history="1">
        <w:r w:rsidR="00293709" w:rsidRPr="007216A5">
          <w:rPr>
            <w:rStyle w:val="a6"/>
          </w:rPr>
          <w:t>https://vk.com/dev/ads.getStatistics</w:t>
        </w:r>
      </w:hyperlink>
    </w:p>
    <w:p w:rsidR="00044F19" w:rsidRPr="00044F19" w:rsidRDefault="002E6FCA" w:rsidP="00293709">
      <w:pPr>
        <w:pStyle w:val="a5"/>
        <w:numPr>
          <w:ilvl w:val="0"/>
          <w:numId w:val="3"/>
        </w:numPr>
        <w:rPr>
          <w:rStyle w:val="a6"/>
          <w:color w:val="auto"/>
          <w:u w:val="none"/>
        </w:rPr>
      </w:pPr>
      <w:hyperlink r:id="rId19" w:history="1">
        <w:r w:rsidR="00293709" w:rsidRPr="007216A5">
          <w:rPr>
            <w:rStyle w:val="a6"/>
          </w:rPr>
          <w:t>https://vk.com/dev/ads.getAdsLayout</w:t>
        </w:r>
      </w:hyperlink>
    </w:p>
    <w:p w:rsidR="00044F19" w:rsidRDefault="00044F19" w:rsidP="00044F19">
      <w:pPr>
        <w:rPr>
          <w:b/>
        </w:rPr>
      </w:pPr>
    </w:p>
    <w:p w:rsidR="00044F19" w:rsidRDefault="00044F19" w:rsidP="00044F19">
      <w:pPr>
        <w:rPr>
          <w:b/>
        </w:rPr>
      </w:pPr>
      <w:r w:rsidRPr="00044F19">
        <w:rPr>
          <w:b/>
        </w:rPr>
        <w:t>Входные данные в модуль:</w:t>
      </w:r>
    </w:p>
    <w:p w:rsidR="00044F19" w:rsidRDefault="00044F19" w:rsidP="00044F19">
      <w:pPr>
        <w:pStyle w:val="a5"/>
        <w:numPr>
          <w:ilvl w:val="0"/>
          <w:numId w:val="12"/>
        </w:numPr>
      </w:pPr>
      <w:proofErr w:type="spellStart"/>
      <w:r w:rsidRPr="00044F19">
        <w:t>access_token</w:t>
      </w:r>
      <w:proofErr w:type="spellEnd"/>
    </w:p>
    <w:p w:rsidR="00044F19" w:rsidRDefault="00044F19" w:rsidP="00044F19">
      <w:pPr>
        <w:pStyle w:val="a5"/>
        <w:numPr>
          <w:ilvl w:val="0"/>
          <w:numId w:val="12"/>
        </w:numPr>
      </w:pPr>
      <w:proofErr w:type="spellStart"/>
      <w:r w:rsidRPr="00044F19">
        <w:t>account_id</w:t>
      </w:r>
      <w:proofErr w:type="spellEnd"/>
    </w:p>
    <w:p w:rsidR="00044F19" w:rsidRDefault="00044F19" w:rsidP="00044F19">
      <w:pPr>
        <w:pStyle w:val="a5"/>
        <w:numPr>
          <w:ilvl w:val="0"/>
          <w:numId w:val="12"/>
        </w:numPr>
      </w:pPr>
      <w:proofErr w:type="spellStart"/>
      <w:r w:rsidRPr="00044F19">
        <w:t>client_id</w:t>
      </w:r>
      <w:proofErr w:type="spellEnd"/>
      <w:r>
        <w:t xml:space="preserve"> – для рекламных </w:t>
      </w:r>
      <w:proofErr w:type="spellStart"/>
      <w:r>
        <w:t>агенств</w:t>
      </w:r>
      <w:proofErr w:type="spellEnd"/>
    </w:p>
    <w:p w:rsidR="00044F19" w:rsidRDefault="00044F19" w:rsidP="00044F19">
      <w:pPr>
        <w:pStyle w:val="a5"/>
        <w:numPr>
          <w:ilvl w:val="0"/>
          <w:numId w:val="12"/>
        </w:numPr>
      </w:pPr>
      <w:proofErr w:type="spellStart"/>
      <w:r w:rsidRPr="00044F19">
        <w:t>include_deleted</w:t>
      </w:r>
      <w:proofErr w:type="spellEnd"/>
      <w:r>
        <w:t xml:space="preserve"> = </w:t>
      </w:r>
      <w:proofErr w:type="gramStart"/>
      <w:r>
        <w:t>1  -</w:t>
      </w:r>
      <w:proofErr w:type="gramEnd"/>
      <w:r>
        <w:t xml:space="preserve"> собираем данные даже с тех РК, которые ушли в архив. </w:t>
      </w:r>
    </w:p>
    <w:p w:rsidR="00044F19" w:rsidRDefault="00044F19" w:rsidP="00044F19">
      <w:pPr>
        <w:pStyle w:val="a5"/>
        <w:numPr>
          <w:ilvl w:val="0"/>
          <w:numId w:val="12"/>
        </w:numPr>
      </w:pPr>
      <w:r>
        <w:t>День, за который собираем данные</w:t>
      </w:r>
    </w:p>
    <w:p w:rsidR="00044F19" w:rsidRPr="00044F19" w:rsidRDefault="00044F19" w:rsidP="00044F19">
      <w:pPr>
        <w:pStyle w:val="a5"/>
        <w:numPr>
          <w:ilvl w:val="0"/>
          <w:numId w:val="12"/>
        </w:numPr>
      </w:pPr>
      <w:r w:rsidRPr="00044F19">
        <w:rPr>
          <w:b/>
        </w:rPr>
        <w:t>Префикс импорта рекламных кампаний</w:t>
      </w:r>
      <w:r>
        <w:t xml:space="preserve"> – задается в случае если на аккаунте рекламируется несколько сайтов и требуется передавать статистику только по определенным, префикс – это часть названия рекламной кампании, по задумке это название рекламируемого бренда/сайта/продукта. </w:t>
      </w:r>
      <w:proofErr w:type="gramStart"/>
      <w:r>
        <w:t>Например</w:t>
      </w:r>
      <w:proofErr w:type="gramEnd"/>
      <w:r>
        <w:t xml:space="preserve"> если префикс ЛСР, а в рекламном аккаунте есть следующие кампании </w:t>
      </w:r>
      <w:proofErr w:type="spellStart"/>
      <w:r>
        <w:t>ЛСР_Загород</w:t>
      </w:r>
      <w:proofErr w:type="spellEnd"/>
      <w:r>
        <w:t xml:space="preserve">, </w:t>
      </w:r>
      <w:proofErr w:type="spellStart"/>
      <w:r>
        <w:t>элитка</w:t>
      </w:r>
      <w:proofErr w:type="spellEnd"/>
      <w:r>
        <w:t>__ЛСР, другая РК, то импортируются расходы только по первым двум.</w:t>
      </w:r>
    </w:p>
    <w:p w:rsidR="00044F19" w:rsidRDefault="00044F19" w:rsidP="00044F19"/>
    <w:p w:rsidR="00293709" w:rsidRPr="00293709" w:rsidRDefault="00293709" w:rsidP="00293709">
      <w:r>
        <w:t xml:space="preserve">Подробное описание метода получения </w:t>
      </w:r>
      <w:r>
        <w:rPr>
          <w:lang w:val="en-US"/>
        </w:rPr>
        <w:t>ID</w:t>
      </w:r>
      <w:r w:rsidRPr="00293709">
        <w:t xml:space="preserve"> </w:t>
      </w:r>
      <w:r>
        <w:t xml:space="preserve">кампаний, </w:t>
      </w:r>
      <w:r>
        <w:rPr>
          <w:lang w:val="en-US"/>
        </w:rPr>
        <w:t>ID</w:t>
      </w:r>
      <w:r w:rsidRPr="00293709">
        <w:t xml:space="preserve"> </w:t>
      </w:r>
      <w:r>
        <w:t xml:space="preserve">Объявлений и </w:t>
      </w:r>
      <w:r>
        <w:rPr>
          <w:lang w:val="en-US"/>
        </w:rPr>
        <w:t>UTM</w:t>
      </w:r>
    </w:p>
    <w:p w:rsidR="00293709" w:rsidRDefault="002E6FCA" w:rsidP="00FD0502">
      <w:pPr>
        <w:pStyle w:val="a5"/>
        <w:numPr>
          <w:ilvl w:val="0"/>
          <w:numId w:val="4"/>
        </w:numPr>
      </w:pPr>
      <w:hyperlink r:id="rId20" w:history="1">
        <w:r w:rsidR="00FD0502" w:rsidRPr="00CD3E4B">
          <w:rPr>
            <w:rStyle w:val="a6"/>
          </w:rPr>
          <w:t>https://vk.com/dev/ads.getAdsLayout</w:t>
        </w:r>
      </w:hyperlink>
      <w:r w:rsidR="00FD0502">
        <w:t xml:space="preserve"> </w:t>
      </w:r>
    </w:p>
    <w:p w:rsidR="00F6264E" w:rsidRDefault="00F6264E" w:rsidP="00293709">
      <w:pPr>
        <w:pStyle w:val="3"/>
      </w:pPr>
      <w:r>
        <w:t>Этапы получения данных</w:t>
      </w:r>
    </w:p>
    <w:p w:rsidR="00293709" w:rsidRPr="00F6264E" w:rsidRDefault="00293709" w:rsidP="00F6264E">
      <w:pPr>
        <w:rPr>
          <w:b/>
        </w:rPr>
      </w:pPr>
      <w:r w:rsidRPr="00F6264E">
        <w:rPr>
          <w:b/>
        </w:rPr>
        <w:t>Первый шаг</w:t>
      </w:r>
    </w:p>
    <w:p w:rsidR="00293709" w:rsidRDefault="00293709" w:rsidP="00293709">
      <w:r>
        <w:lastRenderedPageBreak/>
        <w:t>Модуль запрашивает данные по активным и архивным кампаниям и объявлениям. После этого из поля «</w:t>
      </w:r>
      <w:proofErr w:type="spellStart"/>
      <w:r w:rsidRPr="00293709">
        <w:t>link_url</w:t>
      </w:r>
      <w:proofErr w:type="spellEnd"/>
      <w:r>
        <w:t xml:space="preserve">» извлекаются </w:t>
      </w:r>
      <w:proofErr w:type="spellStart"/>
      <w:r>
        <w:rPr>
          <w:lang w:val="en-US"/>
        </w:rPr>
        <w:t>utm</w:t>
      </w:r>
      <w:proofErr w:type="spellEnd"/>
      <w:r w:rsidRPr="00293709">
        <w:t xml:space="preserve"> </w:t>
      </w:r>
      <w:r>
        <w:t xml:space="preserve">метки. </w:t>
      </w:r>
    </w:p>
    <w:p w:rsidR="00293709" w:rsidRPr="00F6264E" w:rsidRDefault="00293709" w:rsidP="00F6264E">
      <w:pPr>
        <w:rPr>
          <w:b/>
        </w:rPr>
      </w:pPr>
      <w:r w:rsidRPr="00F6264E">
        <w:rPr>
          <w:b/>
        </w:rPr>
        <w:t>Второй шаг</w:t>
      </w:r>
    </w:p>
    <w:p w:rsidR="00293709" w:rsidRPr="00293709" w:rsidRDefault="00293709" w:rsidP="00293709">
      <w:r>
        <w:t xml:space="preserve">Подробное описание метода получения расходов, кликов, показов и прочего. </w:t>
      </w:r>
    </w:p>
    <w:p w:rsidR="00293709" w:rsidRDefault="002E6FCA" w:rsidP="00293709">
      <w:pPr>
        <w:pStyle w:val="a5"/>
        <w:numPr>
          <w:ilvl w:val="0"/>
          <w:numId w:val="3"/>
        </w:numPr>
      </w:pPr>
      <w:hyperlink r:id="rId21" w:history="1">
        <w:r w:rsidR="00293709" w:rsidRPr="007216A5">
          <w:rPr>
            <w:rStyle w:val="a6"/>
          </w:rPr>
          <w:t>https://vk.com/dev/ads.getStatistics</w:t>
        </w:r>
      </w:hyperlink>
    </w:p>
    <w:p w:rsidR="00293709" w:rsidRDefault="005C13AE" w:rsidP="00293709">
      <w:r>
        <w:t>На основании данных полученных на предыдущем шаге, следует сформировать запрос для получения статистики по расходам, кликам, показам в разрезе объявлений и кампаний.</w:t>
      </w:r>
    </w:p>
    <w:p w:rsidR="00F6264E" w:rsidRDefault="00F6264E" w:rsidP="00F6264E">
      <w:pPr>
        <w:pStyle w:val="1"/>
        <w:rPr>
          <w:lang w:val="en-US"/>
        </w:rPr>
      </w:pPr>
      <w:r>
        <w:t xml:space="preserve">Передача данных в систему </w:t>
      </w:r>
      <w:r>
        <w:rPr>
          <w:lang w:val="en-US"/>
        </w:rPr>
        <w:t>Google</w:t>
      </w:r>
      <w:r w:rsidRPr="00F6264E">
        <w:t xml:space="preserve"> </w:t>
      </w:r>
      <w:proofErr w:type="spellStart"/>
      <w:r>
        <w:rPr>
          <w:lang w:val="en-US"/>
        </w:rPr>
        <w:t>Analyticts</w:t>
      </w:r>
      <w:proofErr w:type="spellEnd"/>
    </w:p>
    <w:p w:rsidR="00F6264E" w:rsidRDefault="00F6264E" w:rsidP="00F6264E">
      <w:pPr>
        <w:rPr>
          <w:lang w:val="en-US"/>
        </w:rPr>
      </w:pPr>
    </w:p>
    <w:p w:rsidR="00F6264E" w:rsidRPr="00F6264E" w:rsidRDefault="00F6264E" w:rsidP="00F6264E">
      <w:pPr>
        <w:rPr>
          <w:b/>
        </w:rPr>
      </w:pPr>
      <w:r w:rsidRPr="00F6264E">
        <w:rPr>
          <w:b/>
        </w:rPr>
        <w:t>Справка:</w:t>
      </w:r>
    </w:p>
    <w:p w:rsidR="00F6264E" w:rsidRPr="00F6264E" w:rsidRDefault="00F6264E" w:rsidP="00F6264E">
      <w:r w:rsidRPr="00F6264E">
        <w:t>https://developers.google.com/analytics/devguides/config/mgmt/v3/mgmtDataImport?hl=ru</w:t>
      </w:r>
    </w:p>
    <w:p w:rsidR="00F6264E" w:rsidRPr="00F6264E" w:rsidRDefault="00F6264E" w:rsidP="00F6264E">
      <w:pPr>
        <w:pStyle w:val="1"/>
      </w:pPr>
      <w:r>
        <w:t xml:space="preserve">Работа по </w:t>
      </w:r>
      <w:r>
        <w:rPr>
          <w:lang w:val="en-US"/>
        </w:rPr>
        <w:t>Crone</w:t>
      </w:r>
    </w:p>
    <w:p w:rsidR="00F6264E" w:rsidRDefault="00F6264E" w:rsidP="000A66C6"/>
    <w:p w:rsidR="000A66C6" w:rsidRPr="000A66C6" w:rsidRDefault="000A66C6" w:rsidP="000A66C6">
      <w:pPr>
        <w:rPr>
          <w:b/>
        </w:rPr>
      </w:pPr>
      <w:r w:rsidRPr="000A66C6">
        <w:rPr>
          <w:b/>
        </w:rPr>
        <w:t>Шаг 1</w:t>
      </w:r>
    </w:p>
    <w:p w:rsidR="000A66C6" w:rsidRDefault="000A66C6" w:rsidP="000A66C6">
      <w:r>
        <w:t>Каждый коннектор должен запускаться раз в сутки и собирать все данные, за предыдущий день, из всех привязанных аккаунтов и сохранять их в базу с привязкой к проекту и аккаунту в разрабатываемой системе. Также следует реализовать возможность загрузки данных по дням, за предыдущие периоды (неделя, месяц, произвольные даты).</w:t>
      </w:r>
    </w:p>
    <w:p w:rsidR="000A66C6" w:rsidRDefault="000A66C6" w:rsidP="000A66C6">
      <w:r>
        <w:t>После каждой загрузки следует записывать успешность импорта данных в таблицу отчета, примерный набор полей отчета:</w:t>
      </w:r>
    </w:p>
    <w:p w:rsidR="000A66C6" w:rsidRDefault="000A66C6" w:rsidP="000A66C6">
      <w:pPr>
        <w:pStyle w:val="a5"/>
        <w:numPr>
          <w:ilvl w:val="0"/>
          <w:numId w:val="3"/>
        </w:numPr>
      </w:pPr>
      <w:r>
        <w:rPr>
          <w:lang w:val="en-US"/>
        </w:rPr>
        <w:t xml:space="preserve">ID </w:t>
      </w:r>
      <w:r>
        <w:t xml:space="preserve">проекта </w:t>
      </w:r>
    </w:p>
    <w:p w:rsidR="000A66C6" w:rsidRDefault="000A66C6" w:rsidP="000A66C6">
      <w:pPr>
        <w:pStyle w:val="a5"/>
        <w:numPr>
          <w:ilvl w:val="0"/>
          <w:numId w:val="3"/>
        </w:numPr>
      </w:pPr>
      <w:r>
        <w:rPr>
          <w:lang w:val="en-US"/>
        </w:rPr>
        <w:t>ID</w:t>
      </w:r>
      <w:r w:rsidRPr="000A66C6">
        <w:t xml:space="preserve"> </w:t>
      </w:r>
      <w:r>
        <w:t xml:space="preserve">Агента – это идентификатор потока рекламной системы, т.е. поток для загрузки данных из </w:t>
      </w:r>
      <w:proofErr w:type="spellStart"/>
      <w:r>
        <w:t>вк</w:t>
      </w:r>
      <w:proofErr w:type="spellEnd"/>
      <w:r>
        <w:t xml:space="preserve"> для такого то проекта</w:t>
      </w:r>
    </w:p>
    <w:p w:rsidR="000A66C6" w:rsidRDefault="000A66C6" w:rsidP="000A66C6">
      <w:pPr>
        <w:pStyle w:val="a5"/>
        <w:numPr>
          <w:ilvl w:val="0"/>
          <w:numId w:val="3"/>
        </w:numPr>
      </w:pPr>
      <w:r>
        <w:t>Дата (день, месяц, год) – за который успешно были загружены данные.</w:t>
      </w:r>
    </w:p>
    <w:p w:rsidR="000A66C6" w:rsidRDefault="000A66C6" w:rsidP="000A66C6">
      <w:pPr>
        <w:pStyle w:val="a5"/>
        <w:numPr>
          <w:ilvl w:val="0"/>
          <w:numId w:val="3"/>
        </w:numPr>
      </w:pPr>
      <w:r>
        <w:t>Дата и время успешного импорта данных</w:t>
      </w:r>
    </w:p>
    <w:p w:rsidR="000A66C6" w:rsidRDefault="000A66C6" w:rsidP="000A66C6"/>
    <w:p w:rsidR="000A66C6" w:rsidRPr="000A66C6" w:rsidRDefault="000A66C6" w:rsidP="000A66C6">
      <w:r>
        <w:t>При запуске модуля по крону, модуль проверяет таблицу отчета, за какой день были успешно загружены данные, удаляет данные за те дни, которые были загружены частично и как следствие строчки в отчете об успешности загрузки нет. И заново начинает сбор с самой ранней даты по вчерашний день.</w:t>
      </w:r>
    </w:p>
    <w:p w:rsidR="000A66C6" w:rsidRDefault="000A66C6" w:rsidP="000A66C6">
      <w:pPr>
        <w:rPr>
          <w:b/>
        </w:rPr>
      </w:pPr>
    </w:p>
    <w:p w:rsidR="000A66C6" w:rsidRPr="000A66C6" w:rsidRDefault="000A66C6" w:rsidP="000A66C6">
      <w:pPr>
        <w:rPr>
          <w:b/>
        </w:rPr>
      </w:pPr>
      <w:r>
        <w:rPr>
          <w:b/>
        </w:rPr>
        <w:t>Шаг 2</w:t>
      </w:r>
    </w:p>
    <w:p w:rsidR="000A66C6" w:rsidRDefault="000A66C6" w:rsidP="000A66C6">
      <w:r>
        <w:t xml:space="preserve">После загрузки данных в систему, модуль передачи данных в </w:t>
      </w:r>
      <w:r>
        <w:rPr>
          <w:lang w:val="en-US"/>
        </w:rPr>
        <w:t>GA</w:t>
      </w:r>
      <w:r w:rsidRPr="000A66C6">
        <w:t xml:space="preserve"> </w:t>
      </w:r>
      <w:r>
        <w:t xml:space="preserve">начинает передавать загруженные данные в привязанные счетчики </w:t>
      </w:r>
      <w:r>
        <w:rPr>
          <w:lang w:val="en-US"/>
        </w:rPr>
        <w:t>GA</w:t>
      </w:r>
      <w:r>
        <w:t>.</w:t>
      </w:r>
    </w:p>
    <w:p w:rsidR="000A66C6" w:rsidRDefault="000A66C6" w:rsidP="000A66C6">
      <w:r>
        <w:t xml:space="preserve">Аналогично предыдущему шагу, успешность загрузки следует </w:t>
      </w:r>
      <w:proofErr w:type="spellStart"/>
      <w:r>
        <w:t>логировать</w:t>
      </w:r>
      <w:proofErr w:type="spellEnd"/>
      <w:r>
        <w:t xml:space="preserve"> в БД.</w:t>
      </w:r>
    </w:p>
    <w:p w:rsidR="000A66C6" w:rsidRPr="000A66C6" w:rsidRDefault="000A66C6" w:rsidP="000A66C6">
      <w:pPr>
        <w:rPr>
          <w:b/>
        </w:rPr>
      </w:pPr>
      <w:r>
        <w:rPr>
          <w:b/>
        </w:rPr>
        <w:t>Шаг 3</w:t>
      </w:r>
    </w:p>
    <w:p w:rsidR="000A66C6" w:rsidRDefault="000A66C6" w:rsidP="000A66C6">
      <w:r>
        <w:lastRenderedPageBreak/>
        <w:t xml:space="preserve">Для экономии места в БД, возможно удалять успешно загруженные данные и локальной базы данных на сервере. Но это пока под вопросом. </w:t>
      </w:r>
    </w:p>
    <w:p w:rsidR="000A66C6" w:rsidRPr="000A66C6" w:rsidRDefault="000A66C6" w:rsidP="000A66C6"/>
    <w:p w:rsidR="00F6264E" w:rsidRDefault="00F6264E" w:rsidP="00F6264E">
      <w:pPr>
        <w:pStyle w:val="1"/>
      </w:pPr>
      <w:r>
        <w:t>Пользовательский интерфейс</w:t>
      </w:r>
    </w:p>
    <w:p w:rsidR="000A66C6" w:rsidRDefault="000A66C6" w:rsidP="000A66C6"/>
    <w:p w:rsidR="000A66C6" w:rsidRPr="000A66C6" w:rsidRDefault="000A66C6" w:rsidP="000A66C6">
      <w:r>
        <w:t xml:space="preserve">За пример пользовательского интерфейса взят сервис </w:t>
      </w:r>
      <w:proofErr w:type="spellStart"/>
      <w:r>
        <w:rPr>
          <w:lang w:val="en-US"/>
        </w:rPr>
        <w:t>owox</w:t>
      </w:r>
      <w:proofErr w:type="spellEnd"/>
      <w:r w:rsidRPr="000A66C6">
        <w:t>.</w:t>
      </w:r>
      <w:proofErr w:type="spellStart"/>
      <w:r>
        <w:rPr>
          <w:lang w:val="en-US"/>
        </w:rPr>
        <w:t>ru</w:t>
      </w:r>
      <w:proofErr w:type="spellEnd"/>
    </w:p>
    <w:p w:rsidR="000A66C6" w:rsidRPr="000A66C6" w:rsidRDefault="000A66C6" w:rsidP="000A66C6">
      <w:pPr>
        <w:rPr>
          <w:b/>
        </w:rPr>
      </w:pPr>
      <w:r w:rsidRPr="000A66C6">
        <w:rPr>
          <w:b/>
        </w:rPr>
        <w:t>Выбор и создание проекта</w:t>
      </w:r>
    </w:p>
    <w:p w:rsidR="000A66C6" w:rsidRDefault="000A66C6" w:rsidP="000A66C6">
      <w:r>
        <w:rPr>
          <w:noProof/>
          <w:lang w:eastAsia="ru-RU"/>
        </w:rPr>
        <w:drawing>
          <wp:inline distT="0" distB="0" distL="0" distR="0" wp14:anchorId="24301095" wp14:editId="35EDAA12">
            <wp:extent cx="4415959" cy="2190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7725" cy="21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6" w:rsidRDefault="000A66C6" w:rsidP="000A66C6">
      <w:pPr>
        <w:rPr>
          <w:lang w:val="en-US"/>
        </w:rPr>
      </w:pPr>
    </w:p>
    <w:p w:rsidR="000A66C6" w:rsidRDefault="000A66C6" w:rsidP="000A66C6">
      <w:pPr>
        <w:rPr>
          <w:b/>
        </w:rPr>
      </w:pPr>
      <w:r w:rsidRPr="000A66C6">
        <w:rPr>
          <w:b/>
        </w:rPr>
        <w:t>Список созданных потоков</w:t>
      </w:r>
    </w:p>
    <w:p w:rsidR="000A66C6" w:rsidRDefault="000A66C6" w:rsidP="000A66C6">
      <w:r>
        <w:rPr>
          <w:noProof/>
          <w:lang w:eastAsia="ru-RU"/>
        </w:rPr>
        <w:drawing>
          <wp:inline distT="0" distB="0" distL="0" distR="0" wp14:anchorId="3E99D1A1" wp14:editId="7E76B619">
            <wp:extent cx="5244382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942" cy="20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6" w:rsidRDefault="000A66C6" w:rsidP="000A66C6"/>
    <w:p w:rsidR="000A66C6" w:rsidRDefault="000A66C6" w:rsidP="000A66C6">
      <w:pPr>
        <w:rPr>
          <w:b/>
        </w:rPr>
      </w:pPr>
      <w:r w:rsidRPr="000A66C6">
        <w:rPr>
          <w:b/>
        </w:rPr>
        <w:t>Создание нового потока: выбор источника получения данных</w:t>
      </w:r>
    </w:p>
    <w:p w:rsidR="000A66C6" w:rsidRDefault="000A66C6" w:rsidP="000A66C6">
      <w:r>
        <w:rPr>
          <w:noProof/>
          <w:lang w:eastAsia="ru-RU"/>
        </w:rPr>
        <w:lastRenderedPageBreak/>
        <w:drawing>
          <wp:inline distT="0" distB="0" distL="0" distR="0" wp14:anchorId="371C5770" wp14:editId="093EF6C8">
            <wp:extent cx="4035663" cy="2867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6542" cy="28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6" w:rsidRDefault="000A66C6" w:rsidP="000A66C6"/>
    <w:p w:rsidR="000A66C6" w:rsidRPr="000A66C6" w:rsidRDefault="000A66C6" w:rsidP="000A66C6">
      <w:pPr>
        <w:rPr>
          <w:b/>
        </w:rPr>
      </w:pPr>
      <w:r w:rsidRPr="000A66C6">
        <w:rPr>
          <w:b/>
        </w:rPr>
        <w:t xml:space="preserve">Факт успешного получения </w:t>
      </w:r>
      <w:proofErr w:type="spellStart"/>
      <w:r w:rsidRPr="000A66C6">
        <w:rPr>
          <w:b/>
        </w:rPr>
        <w:t>токкена</w:t>
      </w:r>
      <w:proofErr w:type="spellEnd"/>
    </w:p>
    <w:p w:rsidR="000A66C6" w:rsidRDefault="000A66C6" w:rsidP="000A66C6">
      <w:r>
        <w:rPr>
          <w:noProof/>
          <w:lang w:eastAsia="ru-RU"/>
        </w:rPr>
        <w:drawing>
          <wp:inline distT="0" distB="0" distL="0" distR="0" wp14:anchorId="18538A74" wp14:editId="7A3A6481">
            <wp:extent cx="5940425" cy="3159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6" w:rsidRDefault="000A66C6" w:rsidP="000A66C6"/>
    <w:p w:rsidR="000A66C6" w:rsidRDefault="002E6FCA" w:rsidP="000A66C6">
      <w:r>
        <w:t>Выбор представления для экспорта данных</w:t>
      </w:r>
    </w:p>
    <w:p w:rsidR="002E6FCA" w:rsidRPr="002E6FCA" w:rsidRDefault="002E6FCA" w:rsidP="000A66C6">
      <w:r>
        <w:rPr>
          <w:noProof/>
          <w:lang w:eastAsia="ru-RU"/>
        </w:rPr>
        <w:lastRenderedPageBreak/>
        <w:drawing>
          <wp:inline distT="0" distB="0" distL="0" distR="0" wp14:anchorId="2032C451" wp14:editId="040ACB55">
            <wp:extent cx="4728898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0230" cy="29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CA" w:rsidRPr="002E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D9A"/>
    <w:multiLevelType w:val="hybridMultilevel"/>
    <w:tmpl w:val="8A4CF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FD7"/>
    <w:multiLevelType w:val="hybridMultilevel"/>
    <w:tmpl w:val="50AC3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1A3"/>
    <w:multiLevelType w:val="hybridMultilevel"/>
    <w:tmpl w:val="36547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85A"/>
    <w:multiLevelType w:val="hybridMultilevel"/>
    <w:tmpl w:val="E08A9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4399"/>
    <w:multiLevelType w:val="hybridMultilevel"/>
    <w:tmpl w:val="FC7E1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C0C81"/>
    <w:multiLevelType w:val="hybridMultilevel"/>
    <w:tmpl w:val="E5DC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90618"/>
    <w:multiLevelType w:val="hybridMultilevel"/>
    <w:tmpl w:val="D152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359F9"/>
    <w:multiLevelType w:val="hybridMultilevel"/>
    <w:tmpl w:val="EC74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F5D50"/>
    <w:multiLevelType w:val="hybridMultilevel"/>
    <w:tmpl w:val="47A60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175"/>
    <w:multiLevelType w:val="hybridMultilevel"/>
    <w:tmpl w:val="3B348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919CE"/>
    <w:multiLevelType w:val="hybridMultilevel"/>
    <w:tmpl w:val="3454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162E9"/>
    <w:multiLevelType w:val="hybridMultilevel"/>
    <w:tmpl w:val="B74A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31"/>
    <w:rsid w:val="00044F19"/>
    <w:rsid w:val="000A66C6"/>
    <w:rsid w:val="001C1E6C"/>
    <w:rsid w:val="002116E3"/>
    <w:rsid w:val="00293709"/>
    <w:rsid w:val="002E6FCA"/>
    <w:rsid w:val="0032366D"/>
    <w:rsid w:val="004A7B8F"/>
    <w:rsid w:val="0052496B"/>
    <w:rsid w:val="005B4009"/>
    <w:rsid w:val="005C13AE"/>
    <w:rsid w:val="006707E9"/>
    <w:rsid w:val="00677D46"/>
    <w:rsid w:val="006E46A9"/>
    <w:rsid w:val="00754EBF"/>
    <w:rsid w:val="00791CB1"/>
    <w:rsid w:val="00C35E09"/>
    <w:rsid w:val="00C423C2"/>
    <w:rsid w:val="00C63527"/>
    <w:rsid w:val="00D45A31"/>
    <w:rsid w:val="00F6264E"/>
    <w:rsid w:val="00F6419A"/>
    <w:rsid w:val="00F677B4"/>
    <w:rsid w:val="00F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CDAD"/>
  <w15:chartTrackingRefBased/>
  <w15:docId w15:val="{A2E99630-F027-43A5-A029-9C263EBA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3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635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3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63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C635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937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323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v/ads" TargetMode="External"/><Relationship Id="rId13" Type="http://schemas.openxmlformats.org/officeDocument/2006/relationships/hyperlink" Target="https://tech.yandex.ru/direct/doc/reports/reports-docpage/" TargetMode="External"/><Relationship Id="rId18" Type="http://schemas.openxmlformats.org/officeDocument/2006/relationships/hyperlink" Target="https://vk.com/dev/ads.getStatistic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vk.com/dev/ads.getStatistics" TargetMode="External"/><Relationship Id="rId7" Type="http://schemas.openxmlformats.org/officeDocument/2006/relationships/hyperlink" Target="https://vk.com/dev/first_guide" TargetMode="External"/><Relationship Id="rId12" Type="http://schemas.openxmlformats.org/officeDocument/2006/relationships/hyperlink" Target="https://developers.facebook.com/docs/graph-api/overview?locale=ru_RU" TargetMode="External"/><Relationship Id="rId17" Type="http://schemas.openxmlformats.org/officeDocument/2006/relationships/hyperlink" Target="https://vk.com/dev/ads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vk.com/dev/authcode_flow_user" TargetMode="External"/><Relationship Id="rId20" Type="http://schemas.openxmlformats.org/officeDocument/2006/relationships/hyperlink" Target="https://vk.com/dev/ads.getAdsLayou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s.facebook.com/docs/marketing-api/insights-api/getting-started#query-for-statistics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owox.ru/products/bi/pipeline/" TargetMode="External"/><Relationship Id="rId15" Type="http://schemas.openxmlformats.org/officeDocument/2006/relationships/hyperlink" Target="https://vk.com/dev/first_guide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vk.com/dev/ads.getAdsLayout" TargetMode="External"/><Relationship Id="rId19" Type="http://schemas.openxmlformats.org/officeDocument/2006/relationships/hyperlink" Target="https://vk.com/dev/ads.getAds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dev/ads.getStatistics" TargetMode="External"/><Relationship Id="rId14" Type="http://schemas.openxmlformats.org/officeDocument/2006/relationships/hyperlink" Target="https://target.my.com/adv/api-marketing/doc/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Zaharenko</dc:creator>
  <cp:keywords/>
  <dc:description/>
  <cp:lastModifiedBy>Sergey Zaharenko</cp:lastModifiedBy>
  <cp:revision>4</cp:revision>
  <dcterms:created xsi:type="dcterms:W3CDTF">2018-04-10T17:09:00Z</dcterms:created>
  <dcterms:modified xsi:type="dcterms:W3CDTF">2018-04-26T16:46:00Z</dcterms:modified>
</cp:coreProperties>
</file>