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EB14C2"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F61FB4">
      <w:pPr>
        <w:pStyle w:val="Textkrper"/>
      </w:pPr>
    </w:p>
    <w:p w:rsidR="005C28E6" w:rsidRPr="00E648D5" w:rsidRDefault="00EE4A98" w:rsidP="00F61FB4">
      <w:pPr>
        <w:pStyle w:val="Textkrper"/>
        <w:rPr>
          <w:lang w:val="de-DE"/>
        </w:rPr>
      </w:pPr>
      <w:r w:rsidRPr="00E648D5">
        <w:rPr>
          <w:lang w:val="de-DE"/>
        </w:rPr>
        <w:t>Lukas Güldenhaupt</w:t>
      </w:r>
      <w:r w:rsidR="005C28E6" w:rsidRPr="00E648D5">
        <w:rPr>
          <w:lang w:val="de-DE"/>
        </w:rPr>
        <w:br/>
        <w:t xml:space="preserve">Matrikelnummer: </w:t>
      </w:r>
      <w:r w:rsidRPr="00E648D5">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FD4D17" w:rsidP="005C28E6">
          <w:pPr>
            <w:pStyle w:val="Untertitel"/>
            <w:rPr>
              <w:szCs w:val="32"/>
            </w:rPr>
          </w:pPr>
          <w:r>
            <w:t>01.03.2017</w:t>
          </w:r>
        </w:p>
      </w:sdtContent>
    </w:sdt>
    <w:p w:rsidR="008A0E55" w:rsidRPr="0033275A" w:rsidRDefault="008A0E55" w:rsidP="0018218B">
      <w:pPr>
        <w:pStyle w:val="Untertitel"/>
        <w:rPr>
          <w:szCs w:val="32"/>
        </w:rPr>
      </w:pPr>
    </w:p>
    <w:p w:rsidR="004A3E60" w:rsidRPr="00E648D5" w:rsidRDefault="004A3E60" w:rsidP="00F61FB4">
      <w:pPr>
        <w:pStyle w:val="4Text"/>
        <w:rPr>
          <w:lang w:val="de-DE"/>
        </w:rPr>
      </w:pPr>
    </w:p>
    <w:p w:rsidR="00DF3D13" w:rsidRPr="00E648D5" w:rsidRDefault="00DF3D13" w:rsidP="00F61FB4">
      <w:pPr>
        <w:pStyle w:val="4Text"/>
        <w:rPr>
          <w:lang w:val="de-DE"/>
        </w:rPr>
      </w:pPr>
    </w:p>
    <w:p w:rsidR="00DF3D13" w:rsidRPr="00E648D5" w:rsidRDefault="00DF3D13" w:rsidP="00F61FB4">
      <w:pPr>
        <w:pStyle w:val="4Text"/>
        <w:rPr>
          <w:lang w:val="de-DE"/>
        </w:rPr>
      </w:pPr>
    </w:p>
    <w:p w:rsidR="00F572C7" w:rsidRPr="00E648D5" w:rsidRDefault="00F572C7" w:rsidP="00F61FB4">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3372130"/>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FD4D17">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3372131"/>
      <w:r w:rsidRPr="00974947">
        <w:lastRenderedPageBreak/>
        <w:t>Abstract</w:t>
      </w:r>
      <w:bookmarkEnd w:id="2"/>
    </w:p>
    <w:p w:rsidR="00CA29BD" w:rsidRPr="00E648D5" w:rsidRDefault="00CA29BD" w:rsidP="00F61FB4">
      <w:pPr>
        <w:pStyle w:val="4Text"/>
        <w:rPr>
          <w:lang w:val="de-DE"/>
        </w:rPr>
      </w:pPr>
    </w:p>
    <w:p w:rsidR="00CA29BD" w:rsidRPr="00E648D5" w:rsidRDefault="00EF638A" w:rsidP="00F61FB4">
      <w:pPr>
        <w:pStyle w:val="4Text"/>
        <w:rPr>
          <w:lang w:val="de-DE"/>
        </w:rPr>
      </w:pPr>
      <w:r w:rsidRPr="00E648D5">
        <w:rPr>
          <w:lang w:val="de-DE"/>
        </w:rPr>
        <w:t>Keywords</w:t>
      </w:r>
      <w:r w:rsidR="001C1910" w:rsidRPr="00E648D5">
        <w:rPr>
          <w:lang w:val="de-DE"/>
        </w:rPr>
        <w:t xml:space="preserve">:  </w:t>
      </w:r>
    </w:p>
    <w:p w:rsidR="00CA29BD" w:rsidRPr="00E648D5" w:rsidRDefault="00CA29BD" w:rsidP="00F61FB4">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3372132"/>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013FE6" w:rsidRPr="00013FE6"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013FE6" w:rsidRPr="00013FE6">
            <w:rPr>
              <w:noProof/>
              <w:lang w:val="en-US"/>
            </w:rPr>
            <w:t>Erklärung</w:t>
          </w:r>
          <w:r w:rsidR="00013FE6" w:rsidRPr="00013FE6">
            <w:rPr>
              <w:noProof/>
              <w:lang w:val="en-US"/>
            </w:rPr>
            <w:tab/>
          </w:r>
          <w:r w:rsidR="00013FE6">
            <w:rPr>
              <w:noProof/>
            </w:rPr>
            <w:fldChar w:fldCharType="begin"/>
          </w:r>
          <w:r w:rsidR="00013FE6" w:rsidRPr="00013FE6">
            <w:rPr>
              <w:noProof/>
              <w:lang w:val="en-US"/>
            </w:rPr>
            <w:instrText xml:space="preserve"> PAGEREF _Toc503372130 \h </w:instrText>
          </w:r>
          <w:r w:rsidR="00013FE6">
            <w:rPr>
              <w:noProof/>
            </w:rPr>
          </w:r>
          <w:r w:rsidR="00013FE6">
            <w:rPr>
              <w:noProof/>
            </w:rPr>
            <w:fldChar w:fldCharType="separate"/>
          </w:r>
          <w:r w:rsidR="00013FE6" w:rsidRPr="00013FE6">
            <w:rPr>
              <w:noProof/>
              <w:lang w:val="en-US"/>
            </w:rPr>
            <w:t>2</w:t>
          </w:r>
          <w:r w:rsidR="00013FE6">
            <w:rPr>
              <w:noProof/>
            </w:rPr>
            <w:fldChar w:fldCharType="end"/>
          </w:r>
        </w:p>
        <w:p w:rsidR="00013FE6" w:rsidRPr="00013FE6" w:rsidRDefault="00013FE6">
          <w:pPr>
            <w:pStyle w:val="Verzeichnis1"/>
            <w:tabs>
              <w:tab w:val="right" w:leader="dot" w:pos="9062"/>
            </w:tabs>
            <w:rPr>
              <w:rFonts w:asciiTheme="minorHAnsi" w:hAnsiTheme="minorHAnsi"/>
              <w:noProof/>
              <w:lang w:val="en-US" w:eastAsia="de-DE"/>
            </w:rPr>
          </w:pPr>
          <w:r w:rsidRPr="00013FE6">
            <w:rPr>
              <w:noProof/>
              <w:lang w:val="en-US"/>
            </w:rPr>
            <w:t>Abstract</w:t>
          </w:r>
          <w:r w:rsidRPr="00013FE6">
            <w:rPr>
              <w:noProof/>
              <w:lang w:val="en-US"/>
            </w:rPr>
            <w:tab/>
          </w:r>
          <w:r>
            <w:rPr>
              <w:noProof/>
            </w:rPr>
            <w:fldChar w:fldCharType="begin"/>
          </w:r>
          <w:r w:rsidRPr="00013FE6">
            <w:rPr>
              <w:noProof/>
              <w:lang w:val="en-US"/>
            </w:rPr>
            <w:instrText xml:space="preserve"> PAGEREF _Toc503372131 \h </w:instrText>
          </w:r>
          <w:r>
            <w:rPr>
              <w:noProof/>
            </w:rPr>
          </w:r>
          <w:r>
            <w:rPr>
              <w:noProof/>
            </w:rPr>
            <w:fldChar w:fldCharType="separate"/>
          </w:r>
          <w:r w:rsidRPr="00013FE6">
            <w:rPr>
              <w:noProof/>
              <w:lang w:val="en-US"/>
            </w:rPr>
            <w:t>3</w:t>
          </w:r>
          <w:r>
            <w:rPr>
              <w:noProof/>
            </w:rPr>
            <w:fldChar w:fldCharType="end"/>
          </w:r>
        </w:p>
        <w:p w:rsidR="00013FE6" w:rsidRPr="00013FE6" w:rsidRDefault="00013FE6">
          <w:pPr>
            <w:pStyle w:val="Verzeichnis1"/>
            <w:tabs>
              <w:tab w:val="right" w:leader="dot" w:pos="9062"/>
            </w:tabs>
            <w:rPr>
              <w:rFonts w:asciiTheme="minorHAnsi" w:hAnsiTheme="minorHAnsi"/>
              <w:noProof/>
              <w:lang w:val="en-US" w:eastAsia="de-DE"/>
            </w:rPr>
          </w:pPr>
          <w:r w:rsidRPr="00F92EFE">
            <w:rPr>
              <w:noProof/>
              <w:lang w:val="en-GB"/>
            </w:rPr>
            <w:t>Contents</w:t>
          </w:r>
          <w:r w:rsidRPr="00013FE6">
            <w:rPr>
              <w:noProof/>
              <w:lang w:val="en-US"/>
            </w:rPr>
            <w:tab/>
          </w:r>
          <w:r>
            <w:rPr>
              <w:noProof/>
            </w:rPr>
            <w:fldChar w:fldCharType="begin"/>
          </w:r>
          <w:r w:rsidRPr="00013FE6">
            <w:rPr>
              <w:noProof/>
              <w:lang w:val="en-US"/>
            </w:rPr>
            <w:instrText xml:space="preserve"> PAGEREF _Toc503372132 \h </w:instrText>
          </w:r>
          <w:r>
            <w:rPr>
              <w:noProof/>
            </w:rPr>
          </w:r>
          <w:r>
            <w:rPr>
              <w:noProof/>
            </w:rPr>
            <w:fldChar w:fldCharType="separate"/>
          </w:r>
          <w:r w:rsidRPr="00013FE6">
            <w:rPr>
              <w:noProof/>
              <w:lang w:val="en-US"/>
            </w:rPr>
            <w:t>4</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1</w:t>
          </w:r>
          <w:r w:rsidRPr="00013FE6">
            <w:rPr>
              <w:rFonts w:asciiTheme="minorHAnsi" w:hAnsiTheme="minorHAnsi"/>
              <w:noProof/>
              <w:lang w:val="en-US" w:eastAsia="de-DE"/>
            </w:rPr>
            <w:tab/>
          </w:r>
          <w:r w:rsidRPr="00F92EFE">
            <w:rPr>
              <w:noProof/>
              <w:lang w:val="en-GB"/>
            </w:rPr>
            <w:t>Architecture</w:t>
          </w:r>
          <w:r w:rsidRPr="00013FE6">
            <w:rPr>
              <w:noProof/>
              <w:lang w:val="en-US"/>
            </w:rPr>
            <w:tab/>
          </w:r>
          <w:r>
            <w:rPr>
              <w:noProof/>
            </w:rPr>
            <w:fldChar w:fldCharType="begin"/>
          </w:r>
          <w:r w:rsidRPr="00013FE6">
            <w:rPr>
              <w:noProof/>
              <w:lang w:val="en-US"/>
            </w:rPr>
            <w:instrText xml:space="preserve"> PAGEREF _Toc503372133 \h </w:instrText>
          </w:r>
          <w:r>
            <w:rPr>
              <w:noProof/>
            </w:rPr>
          </w:r>
          <w:r>
            <w:rPr>
              <w:noProof/>
            </w:rPr>
            <w:fldChar w:fldCharType="separate"/>
          </w:r>
          <w:r w:rsidRPr="00013FE6">
            <w:rPr>
              <w:noProof/>
              <w:lang w:val="en-US"/>
            </w:rPr>
            <w:t>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1.1</w:t>
          </w:r>
          <w:r w:rsidRPr="00013FE6">
            <w:rPr>
              <w:rFonts w:asciiTheme="minorHAnsi" w:hAnsiTheme="minorHAnsi"/>
              <w:noProof/>
              <w:lang w:val="en-US" w:eastAsia="de-DE"/>
            </w:rPr>
            <w:tab/>
          </w:r>
          <w:r w:rsidRPr="00013FE6">
            <w:rPr>
              <w:noProof/>
              <w:lang w:val="en-US"/>
            </w:rPr>
            <w:t>Server Side</w:t>
          </w:r>
          <w:r w:rsidRPr="00013FE6">
            <w:rPr>
              <w:noProof/>
              <w:lang w:val="en-US"/>
            </w:rPr>
            <w:tab/>
          </w:r>
          <w:r>
            <w:rPr>
              <w:noProof/>
            </w:rPr>
            <w:fldChar w:fldCharType="begin"/>
          </w:r>
          <w:r w:rsidRPr="00013FE6">
            <w:rPr>
              <w:noProof/>
              <w:lang w:val="en-US"/>
            </w:rPr>
            <w:instrText xml:space="preserve"> PAGEREF _Toc503372134 \h </w:instrText>
          </w:r>
          <w:r>
            <w:rPr>
              <w:noProof/>
            </w:rPr>
          </w:r>
          <w:r>
            <w:rPr>
              <w:noProof/>
            </w:rPr>
            <w:fldChar w:fldCharType="separate"/>
          </w:r>
          <w:r w:rsidRPr="00013FE6">
            <w:rPr>
              <w:noProof/>
              <w:lang w:val="en-US"/>
            </w:rPr>
            <w:t>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1.2</w:t>
          </w:r>
          <w:r w:rsidRPr="00013FE6">
            <w:rPr>
              <w:rFonts w:asciiTheme="minorHAnsi" w:hAnsiTheme="minorHAnsi"/>
              <w:noProof/>
              <w:lang w:val="en-US" w:eastAsia="de-DE"/>
            </w:rPr>
            <w:tab/>
          </w:r>
          <w:r w:rsidRPr="00013FE6">
            <w:rPr>
              <w:noProof/>
              <w:lang w:val="en-US"/>
            </w:rPr>
            <w:t>Client Side</w:t>
          </w:r>
          <w:r w:rsidRPr="00013FE6">
            <w:rPr>
              <w:noProof/>
              <w:lang w:val="en-US"/>
            </w:rPr>
            <w:tab/>
          </w:r>
          <w:r>
            <w:rPr>
              <w:noProof/>
            </w:rPr>
            <w:fldChar w:fldCharType="begin"/>
          </w:r>
          <w:r w:rsidRPr="00013FE6">
            <w:rPr>
              <w:noProof/>
              <w:lang w:val="en-US"/>
            </w:rPr>
            <w:instrText xml:space="preserve"> PAGEREF _Toc503372135 \h </w:instrText>
          </w:r>
          <w:r>
            <w:rPr>
              <w:noProof/>
            </w:rPr>
          </w:r>
          <w:r>
            <w:rPr>
              <w:noProof/>
            </w:rPr>
            <w:fldChar w:fldCharType="separate"/>
          </w:r>
          <w:r w:rsidRPr="00013FE6">
            <w:rPr>
              <w:noProof/>
              <w:lang w:val="en-US"/>
            </w:rPr>
            <w:t>7</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1.3</w:t>
          </w:r>
          <w:r w:rsidRPr="00013FE6">
            <w:rPr>
              <w:rFonts w:asciiTheme="minorHAnsi" w:hAnsiTheme="minorHAnsi"/>
              <w:noProof/>
              <w:lang w:val="en-US" w:eastAsia="de-DE"/>
            </w:rPr>
            <w:tab/>
          </w:r>
          <w:r w:rsidRPr="00013FE6">
            <w:rPr>
              <w:noProof/>
              <w:lang w:val="en-US"/>
            </w:rPr>
            <w:t>Database</w:t>
          </w:r>
          <w:r w:rsidRPr="00013FE6">
            <w:rPr>
              <w:noProof/>
              <w:lang w:val="en-US"/>
            </w:rPr>
            <w:tab/>
          </w:r>
          <w:r>
            <w:rPr>
              <w:noProof/>
            </w:rPr>
            <w:fldChar w:fldCharType="begin"/>
          </w:r>
          <w:r w:rsidRPr="00013FE6">
            <w:rPr>
              <w:noProof/>
              <w:lang w:val="en-US"/>
            </w:rPr>
            <w:instrText xml:space="preserve"> PAGEREF _Toc503372136 \h </w:instrText>
          </w:r>
          <w:r>
            <w:rPr>
              <w:noProof/>
            </w:rPr>
          </w:r>
          <w:r>
            <w:rPr>
              <w:noProof/>
            </w:rPr>
            <w:fldChar w:fldCharType="separate"/>
          </w:r>
          <w:r w:rsidRPr="00013FE6">
            <w:rPr>
              <w:noProof/>
              <w:lang w:val="en-US"/>
            </w:rPr>
            <w:t>7</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2</w:t>
          </w:r>
          <w:r w:rsidRPr="00013FE6">
            <w:rPr>
              <w:rFonts w:asciiTheme="minorHAnsi" w:hAnsiTheme="minorHAnsi"/>
              <w:noProof/>
              <w:lang w:val="en-US" w:eastAsia="de-DE"/>
            </w:rPr>
            <w:tab/>
          </w:r>
          <w:r w:rsidRPr="00013FE6">
            <w:rPr>
              <w:noProof/>
              <w:lang w:val="en-US"/>
            </w:rPr>
            <w:t>Software Design</w:t>
          </w:r>
          <w:r w:rsidRPr="00013FE6">
            <w:rPr>
              <w:noProof/>
              <w:lang w:val="en-US"/>
            </w:rPr>
            <w:tab/>
          </w:r>
          <w:r>
            <w:rPr>
              <w:noProof/>
            </w:rPr>
            <w:fldChar w:fldCharType="begin"/>
          </w:r>
          <w:r w:rsidRPr="00013FE6">
            <w:rPr>
              <w:noProof/>
              <w:lang w:val="en-US"/>
            </w:rPr>
            <w:instrText xml:space="preserve"> PAGEREF _Toc503372137 \h </w:instrText>
          </w:r>
          <w:r>
            <w:rPr>
              <w:noProof/>
            </w:rPr>
          </w:r>
          <w:r>
            <w:rPr>
              <w:noProof/>
            </w:rPr>
            <w:fldChar w:fldCharType="separate"/>
          </w:r>
          <w:r w:rsidRPr="00013FE6">
            <w:rPr>
              <w:noProof/>
              <w:lang w:val="en-US"/>
            </w:rPr>
            <w:t>8</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2.1</w:t>
          </w:r>
          <w:r w:rsidRPr="00013FE6">
            <w:rPr>
              <w:rFonts w:asciiTheme="minorHAnsi" w:hAnsiTheme="minorHAnsi"/>
              <w:noProof/>
              <w:lang w:val="en-US" w:eastAsia="de-DE"/>
            </w:rPr>
            <w:tab/>
          </w:r>
          <w:r w:rsidRPr="00013FE6">
            <w:rPr>
              <w:noProof/>
              <w:lang w:val="en-US"/>
            </w:rPr>
            <w:t>Typescript</w:t>
          </w:r>
          <w:r w:rsidRPr="00013FE6">
            <w:rPr>
              <w:noProof/>
              <w:lang w:val="en-US"/>
            </w:rPr>
            <w:tab/>
          </w:r>
          <w:r>
            <w:rPr>
              <w:noProof/>
            </w:rPr>
            <w:fldChar w:fldCharType="begin"/>
          </w:r>
          <w:r w:rsidRPr="00013FE6">
            <w:rPr>
              <w:noProof/>
              <w:lang w:val="en-US"/>
            </w:rPr>
            <w:instrText xml:space="preserve"> PAGEREF _Toc503372138 \h </w:instrText>
          </w:r>
          <w:r>
            <w:rPr>
              <w:noProof/>
            </w:rPr>
          </w:r>
          <w:r>
            <w:rPr>
              <w:noProof/>
            </w:rPr>
            <w:fldChar w:fldCharType="separate"/>
          </w:r>
          <w:r w:rsidRPr="00013FE6">
            <w:rPr>
              <w:noProof/>
              <w:lang w:val="en-US"/>
            </w:rPr>
            <w:t>8</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2.2</w:t>
          </w:r>
          <w:r w:rsidRPr="00013FE6">
            <w:rPr>
              <w:rFonts w:asciiTheme="minorHAnsi" w:hAnsiTheme="minorHAnsi"/>
              <w:noProof/>
              <w:lang w:val="en-US" w:eastAsia="de-DE"/>
            </w:rPr>
            <w:tab/>
          </w:r>
          <w:r w:rsidRPr="00013FE6">
            <w:rPr>
              <w:noProof/>
              <w:lang w:val="en-US"/>
            </w:rPr>
            <w:t>Components</w:t>
          </w:r>
          <w:r w:rsidRPr="00013FE6">
            <w:rPr>
              <w:noProof/>
              <w:lang w:val="en-US"/>
            </w:rPr>
            <w:tab/>
          </w:r>
          <w:r>
            <w:rPr>
              <w:noProof/>
            </w:rPr>
            <w:fldChar w:fldCharType="begin"/>
          </w:r>
          <w:r w:rsidRPr="00013FE6">
            <w:rPr>
              <w:noProof/>
              <w:lang w:val="en-US"/>
            </w:rPr>
            <w:instrText xml:space="preserve"> PAGEREF _Toc503372139 \h </w:instrText>
          </w:r>
          <w:r>
            <w:rPr>
              <w:noProof/>
            </w:rPr>
          </w:r>
          <w:r>
            <w:rPr>
              <w:noProof/>
            </w:rPr>
            <w:fldChar w:fldCharType="separate"/>
          </w:r>
          <w:r w:rsidRPr="00013FE6">
            <w:rPr>
              <w:noProof/>
              <w:lang w:val="en-US"/>
            </w:rPr>
            <w:t>8</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2.2.1</w:t>
          </w:r>
          <w:r w:rsidRPr="00013FE6">
            <w:rPr>
              <w:rFonts w:asciiTheme="minorHAnsi" w:hAnsiTheme="minorHAnsi"/>
              <w:noProof/>
              <w:lang w:val="en-US" w:eastAsia="de-DE"/>
            </w:rPr>
            <w:tab/>
          </w:r>
          <w:r w:rsidRPr="00F92EFE">
            <w:rPr>
              <w:noProof/>
              <w:lang w:val="en-GB"/>
            </w:rPr>
            <w:t>Basic Component Structure</w:t>
          </w:r>
          <w:r w:rsidRPr="00013FE6">
            <w:rPr>
              <w:noProof/>
              <w:lang w:val="en-US"/>
            </w:rPr>
            <w:tab/>
          </w:r>
          <w:r>
            <w:rPr>
              <w:noProof/>
            </w:rPr>
            <w:fldChar w:fldCharType="begin"/>
          </w:r>
          <w:r w:rsidRPr="00013FE6">
            <w:rPr>
              <w:noProof/>
              <w:lang w:val="en-US"/>
            </w:rPr>
            <w:instrText xml:space="preserve"> PAGEREF _Toc503372140 \h </w:instrText>
          </w:r>
          <w:r>
            <w:rPr>
              <w:noProof/>
            </w:rPr>
          </w:r>
          <w:r>
            <w:rPr>
              <w:noProof/>
            </w:rPr>
            <w:fldChar w:fldCharType="separate"/>
          </w:r>
          <w:r w:rsidRPr="00013FE6">
            <w:rPr>
              <w:noProof/>
              <w:lang w:val="en-US"/>
            </w:rPr>
            <w:t>9</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2.2.2</w:t>
          </w:r>
          <w:r w:rsidRPr="00013FE6">
            <w:rPr>
              <w:rFonts w:asciiTheme="minorHAnsi" w:hAnsiTheme="minorHAnsi"/>
              <w:noProof/>
              <w:lang w:val="en-US" w:eastAsia="de-DE"/>
            </w:rPr>
            <w:tab/>
          </w:r>
          <w:r w:rsidRPr="00F92EFE">
            <w:rPr>
              <w:noProof/>
              <w:lang w:val="en-GB"/>
            </w:rPr>
            <w:t>Routing</w:t>
          </w:r>
          <w:r w:rsidRPr="00013FE6">
            <w:rPr>
              <w:noProof/>
              <w:lang w:val="en-US"/>
            </w:rPr>
            <w:tab/>
          </w:r>
          <w:r>
            <w:rPr>
              <w:noProof/>
            </w:rPr>
            <w:fldChar w:fldCharType="begin"/>
          </w:r>
          <w:r w:rsidRPr="00013FE6">
            <w:rPr>
              <w:noProof/>
              <w:lang w:val="en-US"/>
            </w:rPr>
            <w:instrText xml:space="preserve"> PAGEREF _Toc503372141 \h </w:instrText>
          </w:r>
          <w:r>
            <w:rPr>
              <w:noProof/>
            </w:rPr>
          </w:r>
          <w:r>
            <w:rPr>
              <w:noProof/>
            </w:rPr>
            <w:fldChar w:fldCharType="separate"/>
          </w:r>
          <w:r w:rsidRPr="00013FE6">
            <w:rPr>
              <w:noProof/>
              <w:lang w:val="en-US"/>
            </w:rPr>
            <w:t>9</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2.3</w:t>
          </w:r>
          <w:r w:rsidRPr="00013FE6">
            <w:rPr>
              <w:rFonts w:asciiTheme="minorHAnsi" w:hAnsiTheme="minorHAnsi"/>
              <w:noProof/>
              <w:lang w:val="en-US" w:eastAsia="de-DE"/>
            </w:rPr>
            <w:tab/>
          </w:r>
          <w:r w:rsidRPr="00013FE6">
            <w:rPr>
              <w:noProof/>
              <w:lang w:val="en-US"/>
            </w:rPr>
            <w:t>Data-handling</w:t>
          </w:r>
          <w:r w:rsidRPr="00013FE6">
            <w:rPr>
              <w:noProof/>
              <w:lang w:val="en-US"/>
            </w:rPr>
            <w:tab/>
          </w:r>
          <w:r>
            <w:rPr>
              <w:noProof/>
            </w:rPr>
            <w:fldChar w:fldCharType="begin"/>
          </w:r>
          <w:r w:rsidRPr="00013FE6">
            <w:rPr>
              <w:noProof/>
              <w:lang w:val="en-US"/>
            </w:rPr>
            <w:instrText xml:space="preserve"> PAGEREF _Toc503372142 \h </w:instrText>
          </w:r>
          <w:r>
            <w:rPr>
              <w:noProof/>
            </w:rPr>
          </w:r>
          <w:r>
            <w:rPr>
              <w:noProof/>
            </w:rPr>
            <w:fldChar w:fldCharType="separate"/>
          </w:r>
          <w:r w:rsidRPr="00013FE6">
            <w:rPr>
              <w:noProof/>
              <w:lang w:val="en-US"/>
            </w:rPr>
            <w:t>10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2.3.1</w:t>
          </w:r>
          <w:r w:rsidRPr="00013FE6">
            <w:rPr>
              <w:rFonts w:asciiTheme="minorHAnsi" w:hAnsiTheme="minorHAnsi"/>
              <w:noProof/>
              <w:lang w:val="en-US" w:eastAsia="de-DE"/>
            </w:rPr>
            <w:tab/>
          </w:r>
          <w:r w:rsidRPr="00F92EFE">
            <w:rPr>
              <w:noProof/>
              <w:lang w:val="en-GB"/>
            </w:rPr>
            <w:t>Data Model</w:t>
          </w:r>
          <w:r w:rsidRPr="00013FE6">
            <w:rPr>
              <w:noProof/>
              <w:lang w:val="en-US"/>
            </w:rPr>
            <w:tab/>
          </w:r>
          <w:r>
            <w:rPr>
              <w:noProof/>
            </w:rPr>
            <w:fldChar w:fldCharType="begin"/>
          </w:r>
          <w:r w:rsidRPr="00013FE6">
            <w:rPr>
              <w:noProof/>
              <w:lang w:val="en-US"/>
            </w:rPr>
            <w:instrText xml:space="preserve"> PAGEREF _Toc503372143 \h </w:instrText>
          </w:r>
          <w:r>
            <w:rPr>
              <w:noProof/>
            </w:rPr>
          </w:r>
          <w:r>
            <w:rPr>
              <w:noProof/>
            </w:rPr>
            <w:fldChar w:fldCharType="separate"/>
          </w:r>
          <w:r w:rsidRPr="00013FE6">
            <w:rPr>
              <w:noProof/>
              <w:lang w:val="en-US"/>
            </w:rPr>
            <w:t>10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2.3.2</w:t>
          </w:r>
          <w:r w:rsidRPr="00013FE6">
            <w:rPr>
              <w:rFonts w:asciiTheme="minorHAnsi" w:hAnsiTheme="minorHAnsi"/>
              <w:noProof/>
              <w:lang w:val="en-US" w:eastAsia="de-DE"/>
            </w:rPr>
            <w:tab/>
          </w:r>
          <w:r w:rsidRPr="00F92EFE">
            <w:rPr>
              <w:noProof/>
              <w:lang w:val="en-GB"/>
            </w:rPr>
            <w:t>Data Services</w:t>
          </w:r>
          <w:r w:rsidRPr="00013FE6">
            <w:rPr>
              <w:noProof/>
              <w:lang w:val="en-US"/>
            </w:rPr>
            <w:tab/>
          </w:r>
          <w:r>
            <w:rPr>
              <w:noProof/>
            </w:rPr>
            <w:fldChar w:fldCharType="begin"/>
          </w:r>
          <w:r w:rsidRPr="00013FE6">
            <w:rPr>
              <w:noProof/>
              <w:lang w:val="en-US"/>
            </w:rPr>
            <w:instrText xml:space="preserve"> PAGEREF _Toc503372144 \h </w:instrText>
          </w:r>
          <w:r>
            <w:rPr>
              <w:noProof/>
            </w:rPr>
          </w:r>
          <w:r>
            <w:rPr>
              <w:noProof/>
            </w:rPr>
            <w:fldChar w:fldCharType="separate"/>
          </w:r>
          <w:r w:rsidRPr="00013FE6">
            <w:rPr>
              <w:noProof/>
              <w:lang w:val="en-US"/>
            </w:rPr>
            <w:t>11</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2.3.3</w:t>
          </w:r>
          <w:r w:rsidRPr="00013FE6">
            <w:rPr>
              <w:rFonts w:asciiTheme="minorHAnsi" w:hAnsiTheme="minorHAnsi"/>
              <w:noProof/>
              <w:lang w:val="en-US" w:eastAsia="de-DE"/>
            </w:rPr>
            <w:tab/>
          </w:r>
          <w:r w:rsidRPr="00F92EFE">
            <w:rPr>
              <w:noProof/>
              <w:lang w:val="en-GB"/>
            </w:rPr>
            <w:t>Observables</w:t>
          </w:r>
          <w:r w:rsidRPr="00013FE6">
            <w:rPr>
              <w:noProof/>
              <w:lang w:val="en-US"/>
            </w:rPr>
            <w:tab/>
          </w:r>
          <w:r>
            <w:rPr>
              <w:noProof/>
            </w:rPr>
            <w:fldChar w:fldCharType="begin"/>
          </w:r>
          <w:r w:rsidRPr="00013FE6">
            <w:rPr>
              <w:noProof/>
              <w:lang w:val="en-US"/>
            </w:rPr>
            <w:instrText xml:space="preserve"> PAGEREF _Toc503372145 \h </w:instrText>
          </w:r>
          <w:r>
            <w:rPr>
              <w:noProof/>
            </w:rPr>
          </w:r>
          <w:r>
            <w:rPr>
              <w:noProof/>
            </w:rPr>
            <w:fldChar w:fldCharType="separate"/>
          </w:r>
          <w:r w:rsidRPr="00013FE6">
            <w:rPr>
              <w:noProof/>
              <w:lang w:val="en-US"/>
            </w:rPr>
            <w:t>12</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2.4</w:t>
          </w:r>
          <w:r w:rsidRPr="00013FE6">
            <w:rPr>
              <w:rFonts w:asciiTheme="minorHAnsi" w:hAnsiTheme="minorHAnsi"/>
              <w:noProof/>
              <w:lang w:val="en-US" w:eastAsia="de-DE"/>
            </w:rPr>
            <w:tab/>
          </w:r>
          <w:r w:rsidRPr="00013FE6">
            <w:rPr>
              <w:noProof/>
              <w:lang w:val="en-US"/>
            </w:rPr>
            <w:t>Authentication</w:t>
          </w:r>
          <w:r w:rsidRPr="00013FE6">
            <w:rPr>
              <w:noProof/>
              <w:lang w:val="en-US"/>
            </w:rPr>
            <w:tab/>
          </w:r>
          <w:r>
            <w:rPr>
              <w:noProof/>
            </w:rPr>
            <w:fldChar w:fldCharType="begin"/>
          </w:r>
          <w:r w:rsidRPr="00013FE6">
            <w:rPr>
              <w:noProof/>
              <w:lang w:val="en-US"/>
            </w:rPr>
            <w:instrText xml:space="preserve"> PAGEREF _Toc503372146 \h </w:instrText>
          </w:r>
          <w:r>
            <w:rPr>
              <w:noProof/>
            </w:rPr>
          </w:r>
          <w:r>
            <w:rPr>
              <w:noProof/>
            </w:rPr>
            <w:fldChar w:fldCharType="separate"/>
          </w:r>
          <w:r w:rsidRPr="00013FE6">
            <w:rPr>
              <w:noProof/>
              <w:lang w:val="en-US"/>
            </w:rPr>
            <w:t>12</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3</w:t>
          </w:r>
          <w:r w:rsidRPr="00013FE6">
            <w:rPr>
              <w:rFonts w:asciiTheme="minorHAnsi" w:hAnsiTheme="minorHAnsi"/>
              <w:noProof/>
              <w:lang w:val="en-US" w:eastAsia="de-DE"/>
            </w:rPr>
            <w:tab/>
          </w:r>
          <w:r w:rsidRPr="00013FE6">
            <w:rPr>
              <w:noProof/>
              <w:lang w:val="en-US"/>
            </w:rPr>
            <w:t>Users Perspective</w:t>
          </w:r>
          <w:r w:rsidRPr="00013FE6">
            <w:rPr>
              <w:noProof/>
              <w:lang w:val="en-US"/>
            </w:rPr>
            <w:tab/>
          </w:r>
          <w:r>
            <w:rPr>
              <w:noProof/>
            </w:rPr>
            <w:fldChar w:fldCharType="begin"/>
          </w:r>
          <w:r w:rsidRPr="00013FE6">
            <w:rPr>
              <w:noProof/>
              <w:lang w:val="en-US"/>
            </w:rPr>
            <w:instrText xml:space="preserve"> PAGEREF _Toc503372147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3.1</w:t>
          </w:r>
          <w:r w:rsidRPr="00013FE6">
            <w:rPr>
              <w:rFonts w:asciiTheme="minorHAnsi" w:hAnsiTheme="minorHAnsi"/>
              <w:noProof/>
              <w:lang w:val="en-US" w:eastAsia="de-DE"/>
            </w:rPr>
            <w:tab/>
          </w:r>
          <w:r w:rsidRPr="00013FE6">
            <w:rPr>
              <w:noProof/>
              <w:lang w:val="en-US"/>
            </w:rPr>
            <w:t>Technical Terms</w:t>
          </w:r>
          <w:r w:rsidRPr="00013FE6">
            <w:rPr>
              <w:noProof/>
              <w:lang w:val="en-US"/>
            </w:rPr>
            <w:tab/>
          </w:r>
          <w:r>
            <w:rPr>
              <w:noProof/>
            </w:rPr>
            <w:fldChar w:fldCharType="begin"/>
          </w:r>
          <w:r w:rsidRPr="00013FE6">
            <w:rPr>
              <w:noProof/>
              <w:lang w:val="en-US"/>
            </w:rPr>
            <w:instrText xml:space="preserve"> PAGEREF _Toc503372148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3.1.1</w:t>
          </w:r>
          <w:r w:rsidRPr="00013FE6">
            <w:rPr>
              <w:rFonts w:asciiTheme="minorHAnsi" w:hAnsiTheme="minorHAnsi"/>
              <w:noProof/>
              <w:lang w:val="en-US" w:eastAsia="de-DE"/>
            </w:rPr>
            <w:tab/>
          </w:r>
          <w:r w:rsidRPr="00F92EFE">
            <w:rPr>
              <w:noProof/>
              <w:lang w:val="en-GB"/>
            </w:rPr>
            <w:t>Toast</w:t>
          </w:r>
          <w:r w:rsidRPr="00013FE6">
            <w:rPr>
              <w:noProof/>
              <w:lang w:val="en-US"/>
            </w:rPr>
            <w:tab/>
          </w:r>
          <w:r>
            <w:rPr>
              <w:noProof/>
            </w:rPr>
            <w:fldChar w:fldCharType="begin"/>
          </w:r>
          <w:r w:rsidRPr="00013FE6">
            <w:rPr>
              <w:noProof/>
              <w:lang w:val="en-US"/>
            </w:rPr>
            <w:instrText xml:space="preserve"> PAGEREF _Toc503372149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3.1.2</w:t>
          </w:r>
          <w:r w:rsidRPr="00013FE6">
            <w:rPr>
              <w:rFonts w:asciiTheme="minorHAnsi" w:hAnsiTheme="minorHAnsi"/>
              <w:noProof/>
              <w:lang w:val="en-US" w:eastAsia="de-DE"/>
            </w:rPr>
            <w:tab/>
          </w:r>
          <w:r w:rsidRPr="00F92EFE">
            <w:rPr>
              <w:noProof/>
              <w:lang w:val="en-US"/>
            </w:rPr>
            <w:t>Modal</w:t>
          </w:r>
          <w:r w:rsidRPr="00013FE6">
            <w:rPr>
              <w:noProof/>
              <w:lang w:val="en-US"/>
            </w:rPr>
            <w:tab/>
          </w:r>
          <w:r>
            <w:rPr>
              <w:noProof/>
            </w:rPr>
            <w:fldChar w:fldCharType="begin"/>
          </w:r>
          <w:r w:rsidRPr="00013FE6">
            <w:rPr>
              <w:noProof/>
              <w:lang w:val="en-US"/>
            </w:rPr>
            <w:instrText xml:space="preserve"> PAGEREF _Toc503372150 \h </w:instrText>
          </w:r>
          <w:r>
            <w:rPr>
              <w:noProof/>
            </w:rPr>
          </w:r>
          <w:r>
            <w:rPr>
              <w:noProof/>
            </w:rPr>
            <w:fldChar w:fldCharType="separate"/>
          </w:r>
          <w:r w:rsidRPr="00013FE6">
            <w:rPr>
              <w:noProof/>
              <w:lang w:val="en-US"/>
            </w:rPr>
            <w:t>13</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3.2</w:t>
          </w:r>
          <w:r w:rsidRPr="00013FE6">
            <w:rPr>
              <w:rFonts w:asciiTheme="minorHAnsi" w:hAnsiTheme="minorHAnsi"/>
              <w:noProof/>
              <w:lang w:val="en-US" w:eastAsia="de-DE"/>
            </w:rPr>
            <w:tab/>
          </w:r>
          <w:r w:rsidRPr="00013FE6">
            <w:rPr>
              <w:noProof/>
              <w:lang w:val="en-US"/>
            </w:rPr>
            <w:t>Basic Page Structure</w:t>
          </w:r>
          <w:r w:rsidRPr="00013FE6">
            <w:rPr>
              <w:noProof/>
              <w:lang w:val="en-US"/>
            </w:rPr>
            <w:tab/>
          </w:r>
          <w:r>
            <w:rPr>
              <w:noProof/>
            </w:rPr>
            <w:fldChar w:fldCharType="begin"/>
          </w:r>
          <w:r w:rsidRPr="00013FE6">
            <w:rPr>
              <w:noProof/>
              <w:lang w:val="en-US"/>
            </w:rPr>
            <w:instrText xml:space="preserve"> PAGEREF _Toc503372151 \h </w:instrText>
          </w:r>
          <w:r>
            <w:rPr>
              <w:noProof/>
            </w:rPr>
          </w:r>
          <w:r>
            <w:rPr>
              <w:noProof/>
            </w:rPr>
            <w:fldChar w:fldCharType="separate"/>
          </w:r>
          <w:r w:rsidRPr="00013FE6">
            <w:rPr>
              <w:noProof/>
              <w:lang w:val="en-US"/>
            </w:rPr>
            <w:t>14</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3.3</w:t>
          </w:r>
          <w:r w:rsidRPr="00013FE6">
            <w:rPr>
              <w:rFonts w:asciiTheme="minorHAnsi" w:hAnsiTheme="minorHAnsi"/>
              <w:noProof/>
              <w:lang w:val="en-US" w:eastAsia="de-DE"/>
            </w:rPr>
            <w:tab/>
          </w:r>
          <w:r w:rsidRPr="00013FE6">
            <w:rPr>
              <w:noProof/>
              <w:lang w:val="en-US"/>
            </w:rPr>
            <w:t>Profile/Login</w:t>
          </w:r>
          <w:r w:rsidRPr="00013FE6">
            <w:rPr>
              <w:noProof/>
              <w:lang w:val="en-US"/>
            </w:rPr>
            <w:tab/>
          </w:r>
          <w:r>
            <w:rPr>
              <w:noProof/>
            </w:rPr>
            <w:fldChar w:fldCharType="begin"/>
          </w:r>
          <w:r w:rsidRPr="00013FE6">
            <w:rPr>
              <w:noProof/>
              <w:lang w:val="en-US"/>
            </w:rPr>
            <w:instrText xml:space="preserve"> PAGEREF _Toc503372152 \h </w:instrText>
          </w:r>
          <w:r>
            <w:rPr>
              <w:noProof/>
            </w:rPr>
          </w:r>
          <w:r>
            <w:rPr>
              <w:noProof/>
            </w:rPr>
            <w:fldChar w:fldCharType="separate"/>
          </w:r>
          <w:r w:rsidRPr="00013FE6">
            <w:rPr>
              <w:noProof/>
              <w:lang w:val="en-US"/>
            </w:rPr>
            <w:t>14</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3.4</w:t>
          </w:r>
          <w:r w:rsidRPr="00013FE6">
            <w:rPr>
              <w:rFonts w:asciiTheme="minorHAnsi" w:hAnsiTheme="minorHAnsi"/>
              <w:noProof/>
              <w:lang w:val="en-US" w:eastAsia="de-DE"/>
            </w:rPr>
            <w:tab/>
          </w:r>
          <w:r w:rsidRPr="00013FE6">
            <w:rPr>
              <w:noProof/>
              <w:lang w:val="en-US"/>
            </w:rPr>
            <w:t>Projects</w:t>
          </w:r>
          <w:r w:rsidRPr="00013FE6">
            <w:rPr>
              <w:noProof/>
              <w:lang w:val="en-US"/>
            </w:rPr>
            <w:tab/>
          </w:r>
          <w:r>
            <w:rPr>
              <w:noProof/>
            </w:rPr>
            <w:fldChar w:fldCharType="begin"/>
          </w:r>
          <w:r w:rsidRPr="00013FE6">
            <w:rPr>
              <w:noProof/>
              <w:lang w:val="en-US"/>
            </w:rPr>
            <w:instrText xml:space="preserve"> PAGEREF _Toc503372153 \h </w:instrText>
          </w:r>
          <w:r>
            <w:rPr>
              <w:noProof/>
            </w:rPr>
          </w:r>
          <w:r>
            <w:rPr>
              <w:noProof/>
            </w:rPr>
            <w:fldChar w:fldCharType="separate"/>
          </w:r>
          <w:r w:rsidRPr="00013FE6">
            <w:rPr>
              <w:noProof/>
              <w:lang w:val="en-US"/>
            </w:rPr>
            <w:t>15</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3.5</w:t>
          </w:r>
          <w:r w:rsidRPr="00013FE6">
            <w:rPr>
              <w:rFonts w:asciiTheme="minorHAnsi" w:hAnsiTheme="minorHAnsi"/>
              <w:noProof/>
              <w:lang w:val="en-US" w:eastAsia="de-DE"/>
            </w:rPr>
            <w:tab/>
          </w:r>
          <w:r w:rsidRPr="00013FE6">
            <w:rPr>
              <w:noProof/>
              <w:lang w:val="en-US"/>
            </w:rPr>
            <w:t>Configurations</w:t>
          </w:r>
          <w:r w:rsidRPr="00013FE6">
            <w:rPr>
              <w:noProof/>
              <w:lang w:val="en-US"/>
            </w:rPr>
            <w:tab/>
          </w:r>
          <w:r>
            <w:rPr>
              <w:noProof/>
            </w:rPr>
            <w:fldChar w:fldCharType="begin"/>
          </w:r>
          <w:r w:rsidRPr="00013FE6">
            <w:rPr>
              <w:noProof/>
              <w:lang w:val="en-US"/>
            </w:rPr>
            <w:instrText xml:space="preserve"> PAGEREF _Toc503372154 \h </w:instrText>
          </w:r>
          <w:r>
            <w:rPr>
              <w:noProof/>
            </w:rPr>
          </w:r>
          <w:r>
            <w:rPr>
              <w:noProof/>
            </w:rPr>
            <w:fldChar w:fldCharType="separate"/>
          </w:r>
          <w:r w:rsidRPr="00013FE6">
            <w:rPr>
              <w:noProof/>
              <w:lang w:val="en-US"/>
            </w:rPr>
            <w:t>17</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3.5.1</w:t>
          </w:r>
          <w:r w:rsidRPr="00013FE6">
            <w:rPr>
              <w:rFonts w:asciiTheme="minorHAnsi" w:hAnsiTheme="minorHAnsi"/>
              <w:noProof/>
              <w:lang w:val="en-US" w:eastAsia="de-DE"/>
            </w:rPr>
            <w:tab/>
          </w:r>
          <w:r w:rsidRPr="00F92EFE">
            <w:rPr>
              <w:noProof/>
              <w:lang w:val="en-US"/>
            </w:rPr>
            <w:t>Valid Configuration Files</w:t>
          </w:r>
          <w:r w:rsidRPr="00013FE6">
            <w:rPr>
              <w:noProof/>
              <w:lang w:val="en-US"/>
            </w:rPr>
            <w:tab/>
          </w:r>
          <w:r>
            <w:rPr>
              <w:noProof/>
            </w:rPr>
            <w:fldChar w:fldCharType="begin"/>
          </w:r>
          <w:r w:rsidRPr="00013FE6">
            <w:rPr>
              <w:noProof/>
              <w:lang w:val="en-US"/>
            </w:rPr>
            <w:instrText xml:space="preserve"> PAGEREF _Toc503372155 \h </w:instrText>
          </w:r>
          <w:r>
            <w:rPr>
              <w:noProof/>
            </w:rPr>
          </w:r>
          <w:r>
            <w:rPr>
              <w:noProof/>
            </w:rPr>
            <w:fldChar w:fldCharType="separate"/>
          </w:r>
          <w:r w:rsidRPr="00013FE6">
            <w:rPr>
              <w:noProof/>
              <w:lang w:val="en-US"/>
            </w:rPr>
            <w:t>18</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3.5.2</w:t>
          </w:r>
          <w:r w:rsidRPr="00013FE6">
            <w:rPr>
              <w:rFonts w:asciiTheme="minorHAnsi" w:hAnsiTheme="minorHAnsi"/>
              <w:noProof/>
              <w:lang w:val="en-US" w:eastAsia="de-DE"/>
            </w:rPr>
            <w:tab/>
          </w:r>
          <w:r w:rsidRPr="00F92EFE">
            <w:rPr>
              <w:noProof/>
              <w:lang w:val="en-US"/>
            </w:rPr>
            <w:t>ConfigSet Table</w:t>
          </w:r>
          <w:r w:rsidRPr="00013FE6">
            <w:rPr>
              <w:noProof/>
              <w:lang w:val="en-US"/>
            </w:rPr>
            <w:tab/>
          </w:r>
          <w:r>
            <w:rPr>
              <w:noProof/>
            </w:rPr>
            <w:fldChar w:fldCharType="begin"/>
          </w:r>
          <w:r w:rsidRPr="00013FE6">
            <w:rPr>
              <w:noProof/>
              <w:lang w:val="en-US"/>
            </w:rPr>
            <w:instrText xml:space="preserve"> PAGEREF _Toc503372156 \h </w:instrText>
          </w:r>
          <w:r>
            <w:rPr>
              <w:noProof/>
            </w:rPr>
          </w:r>
          <w:r>
            <w:rPr>
              <w:noProof/>
            </w:rPr>
            <w:fldChar w:fldCharType="separate"/>
          </w:r>
          <w:r w:rsidRPr="00013FE6">
            <w:rPr>
              <w:noProof/>
              <w:lang w:val="en-US"/>
            </w:rPr>
            <w:t>18</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US"/>
            </w:rPr>
            <w:t>3.5.3</w:t>
          </w:r>
          <w:r w:rsidRPr="00013FE6">
            <w:rPr>
              <w:rFonts w:asciiTheme="minorHAnsi" w:hAnsiTheme="minorHAnsi"/>
              <w:noProof/>
              <w:lang w:val="en-US" w:eastAsia="de-DE"/>
            </w:rPr>
            <w:tab/>
          </w:r>
          <w:r w:rsidRPr="00F92EFE">
            <w:rPr>
              <w:noProof/>
              <w:lang w:val="en-US"/>
            </w:rPr>
            <w:t>ConfigSet Page</w:t>
          </w:r>
          <w:r w:rsidRPr="00013FE6">
            <w:rPr>
              <w:noProof/>
              <w:lang w:val="en-US"/>
            </w:rPr>
            <w:tab/>
          </w:r>
          <w:r>
            <w:rPr>
              <w:noProof/>
            </w:rPr>
            <w:fldChar w:fldCharType="begin"/>
          </w:r>
          <w:r w:rsidRPr="00013FE6">
            <w:rPr>
              <w:noProof/>
              <w:lang w:val="en-US"/>
            </w:rPr>
            <w:instrText xml:space="preserve"> PAGEREF _Toc503372157 \h </w:instrText>
          </w:r>
          <w:r>
            <w:rPr>
              <w:noProof/>
            </w:rPr>
          </w:r>
          <w:r>
            <w:rPr>
              <w:noProof/>
            </w:rPr>
            <w:fldChar w:fldCharType="separate"/>
          </w:r>
          <w:r w:rsidRPr="00013FE6">
            <w:rPr>
              <w:noProof/>
              <w:lang w:val="en-US"/>
            </w:rPr>
            <w:t>19</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3.5.4</w:t>
          </w:r>
          <w:r w:rsidRPr="00013FE6">
            <w:rPr>
              <w:rFonts w:asciiTheme="minorHAnsi" w:hAnsiTheme="minorHAnsi"/>
              <w:noProof/>
              <w:lang w:val="en-US" w:eastAsia="de-DE"/>
            </w:rPr>
            <w:tab/>
          </w:r>
          <w:r w:rsidRPr="00F92EFE">
            <w:rPr>
              <w:noProof/>
              <w:lang w:val="en-GB"/>
            </w:rPr>
            <w:t>Mappings</w:t>
          </w:r>
          <w:r w:rsidRPr="00013FE6">
            <w:rPr>
              <w:noProof/>
              <w:lang w:val="en-US"/>
            </w:rPr>
            <w:tab/>
          </w:r>
          <w:r>
            <w:rPr>
              <w:noProof/>
            </w:rPr>
            <w:fldChar w:fldCharType="begin"/>
          </w:r>
          <w:r w:rsidRPr="00013FE6">
            <w:rPr>
              <w:noProof/>
              <w:lang w:val="en-US"/>
            </w:rPr>
            <w:instrText xml:space="preserve"> PAGEREF _Toc503372158 \h </w:instrText>
          </w:r>
          <w:r>
            <w:rPr>
              <w:noProof/>
            </w:rPr>
          </w:r>
          <w:r>
            <w:rPr>
              <w:noProof/>
            </w:rPr>
            <w:fldChar w:fldCharType="separate"/>
          </w:r>
          <w:r w:rsidRPr="00013FE6">
            <w:rPr>
              <w:noProof/>
              <w:lang w:val="en-US"/>
            </w:rPr>
            <w:t>20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3.5.5</w:t>
          </w:r>
          <w:r w:rsidRPr="00013FE6">
            <w:rPr>
              <w:rFonts w:asciiTheme="minorHAnsi" w:hAnsiTheme="minorHAnsi"/>
              <w:noProof/>
              <w:lang w:val="en-US" w:eastAsia="de-DE"/>
            </w:rPr>
            <w:tab/>
          </w:r>
          <w:r w:rsidRPr="00F92EFE">
            <w:rPr>
              <w:noProof/>
              <w:lang w:val="en-GB"/>
            </w:rPr>
            <w:t>Flags</w:t>
          </w:r>
          <w:r w:rsidRPr="00013FE6">
            <w:rPr>
              <w:noProof/>
              <w:lang w:val="en-US"/>
            </w:rPr>
            <w:tab/>
          </w:r>
          <w:r>
            <w:rPr>
              <w:noProof/>
            </w:rPr>
            <w:fldChar w:fldCharType="begin"/>
          </w:r>
          <w:r w:rsidRPr="00013FE6">
            <w:rPr>
              <w:noProof/>
              <w:lang w:val="en-US"/>
            </w:rPr>
            <w:instrText xml:space="preserve"> PAGEREF _Toc503372159 \h </w:instrText>
          </w:r>
          <w:r>
            <w:rPr>
              <w:noProof/>
            </w:rPr>
          </w:r>
          <w:r>
            <w:rPr>
              <w:noProof/>
            </w:rPr>
            <w:fldChar w:fldCharType="separate"/>
          </w:r>
          <w:r w:rsidRPr="00013FE6">
            <w:rPr>
              <w:noProof/>
              <w:lang w:val="en-US"/>
            </w:rPr>
            <w:t>22</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3.5.6</w:t>
          </w:r>
          <w:r w:rsidRPr="00013FE6">
            <w:rPr>
              <w:rFonts w:asciiTheme="minorHAnsi" w:hAnsiTheme="minorHAnsi"/>
              <w:noProof/>
              <w:lang w:val="en-US" w:eastAsia="de-DE"/>
            </w:rPr>
            <w:tab/>
          </w:r>
          <w:r w:rsidRPr="00F92EFE">
            <w:rPr>
              <w:noProof/>
              <w:lang w:val="en-GB"/>
            </w:rPr>
            <w:t>Filtering</w:t>
          </w:r>
          <w:r w:rsidRPr="00013FE6">
            <w:rPr>
              <w:noProof/>
              <w:lang w:val="en-US"/>
            </w:rPr>
            <w:tab/>
          </w:r>
          <w:r>
            <w:rPr>
              <w:noProof/>
            </w:rPr>
            <w:fldChar w:fldCharType="begin"/>
          </w:r>
          <w:r w:rsidRPr="00013FE6">
            <w:rPr>
              <w:noProof/>
              <w:lang w:val="en-US"/>
            </w:rPr>
            <w:instrText xml:space="preserve"> PAGEREF _Toc503372160 \h </w:instrText>
          </w:r>
          <w:r>
            <w:rPr>
              <w:noProof/>
            </w:rPr>
          </w:r>
          <w:r>
            <w:rPr>
              <w:noProof/>
            </w:rPr>
            <w:fldChar w:fldCharType="separate"/>
          </w:r>
          <w:r w:rsidRPr="00013FE6">
            <w:rPr>
              <w:noProof/>
              <w:lang w:val="en-US"/>
            </w:rPr>
            <w:t>22</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US"/>
            </w:rPr>
            <w:t>4</w:t>
          </w:r>
          <w:r w:rsidRPr="00013FE6">
            <w:rPr>
              <w:rFonts w:asciiTheme="minorHAnsi" w:hAnsiTheme="minorHAnsi"/>
              <w:noProof/>
              <w:lang w:val="en-US" w:eastAsia="de-DE"/>
            </w:rPr>
            <w:tab/>
          </w:r>
          <w:r w:rsidRPr="00013FE6">
            <w:rPr>
              <w:noProof/>
              <w:lang w:val="en-US"/>
            </w:rPr>
            <w:t>Developers Perspective</w:t>
          </w:r>
          <w:r w:rsidRPr="00013FE6">
            <w:rPr>
              <w:noProof/>
              <w:lang w:val="en-US"/>
            </w:rPr>
            <w:tab/>
          </w:r>
          <w:r>
            <w:rPr>
              <w:noProof/>
            </w:rPr>
            <w:fldChar w:fldCharType="begin"/>
          </w:r>
          <w:r w:rsidRPr="00013FE6">
            <w:rPr>
              <w:noProof/>
              <w:lang w:val="en-US"/>
            </w:rPr>
            <w:instrText xml:space="preserve"> PAGEREF _Toc503372161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4.1</w:t>
          </w:r>
          <w:r w:rsidRPr="00013FE6">
            <w:rPr>
              <w:rFonts w:asciiTheme="minorHAnsi" w:hAnsiTheme="minorHAnsi"/>
              <w:noProof/>
              <w:lang w:val="en-US" w:eastAsia="de-DE"/>
            </w:rPr>
            <w:tab/>
          </w:r>
          <w:r w:rsidRPr="00013FE6">
            <w:rPr>
              <w:noProof/>
              <w:lang w:val="en-US"/>
            </w:rPr>
            <w:t>Developer Tools</w:t>
          </w:r>
          <w:r w:rsidRPr="00013FE6">
            <w:rPr>
              <w:noProof/>
              <w:lang w:val="en-US"/>
            </w:rPr>
            <w:tab/>
          </w:r>
          <w:r>
            <w:rPr>
              <w:noProof/>
            </w:rPr>
            <w:fldChar w:fldCharType="begin"/>
          </w:r>
          <w:r w:rsidRPr="00013FE6">
            <w:rPr>
              <w:noProof/>
              <w:lang w:val="en-US"/>
            </w:rPr>
            <w:instrText xml:space="preserve"> PAGEREF _Toc503372162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lastRenderedPageBreak/>
            <w:t>4.2</w:t>
          </w:r>
          <w:r w:rsidRPr="00013FE6">
            <w:rPr>
              <w:rFonts w:asciiTheme="minorHAnsi" w:hAnsiTheme="minorHAnsi"/>
              <w:noProof/>
              <w:lang w:val="en-US" w:eastAsia="de-DE"/>
            </w:rPr>
            <w:tab/>
          </w:r>
          <w:r w:rsidRPr="00013FE6">
            <w:rPr>
              <w:noProof/>
              <w:lang w:val="en-US"/>
            </w:rPr>
            <w:t>Setting up a Development Environment</w:t>
          </w:r>
          <w:r w:rsidRPr="00013FE6">
            <w:rPr>
              <w:noProof/>
              <w:lang w:val="en-US"/>
            </w:rPr>
            <w:tab/>
          </w:r>
          <w:r>
            <w:rPr>
              <w:noProof/>
            </w:rPr>
            <w:fldChar w:fldCharType="begin"/>
          </w:r>
          <w:r w:rsidRPr="00013FE6">
            <w:rPr>
              <w:noProof/>
              <w:lang w:val="en-US"/>
            </w:rPr>
            <w:instrText xml:space="preserve"> PAGEREF _Toc503372163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4.2.1</w:t>
          </w:r>
          <w:r w:rsidRPr="00013FE6">
            <w:rPr>
              <w:rFonts w:asciiTheme="minorHAnsi" w:hAnsiTheme="minorHAnsi"/>
              <w:noProof/>
              <w:lang w:val="en-US" w:eastAsia="de-DE"/>
            </w:rPr>
            <w:tab/>
          </w:r>
          <w:r w:rsidRPr="00013FE6">
            <w:rPr>
              <w:noProof/>
              <w:lang w:val="en-US"/>
            </w:rPr>
            <w:t>Running the Application</w:t>
          </w:r>
          <w:r w:rsidRPr="00013FE6">
            <w:rPr>
              <w:noProof/>
              <w:lang w:val="en-US"/>
            </w:rPr>
            <w:tab/>
          </w:r>
          <w:r>
            <w:rPr>
              <w:noProof/>
            </w:rPr>
            <w:fldChar w:fldCharType="begin"/>
          </w:r>
          <w:r w:rsidRPr="00013FE6">
            <w:rPr>
              <w:noProof/>
              <w:lang w:val="en-US"/>
            </w:rPr>
            <w:instrText xml:space="preserve"> PAGEREF _Toc503372164 \h </w:instrText>
          </w:r>
          <w:r>
            <w:rPr>
              <w:noProof/>
            </w:rPr>
          </w:r>
          <w:r>
            <w:rPr>
              <w:noProof/>
            </w:rPr>
            <w:fldChar w:fldCharType="separate"/>
          </w:r>
          <w:r w:rsidRPr="00013FE6">
            <w:rPr>
              <w:noProof/>
              <w:lang w:val="en-US"/>
            </w:rPr>
            <w:t>25</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4.2.2</w:t>
          </w:r>
          <w:r w:rsidRPr="00013FE6">
            <w:rPr>
              <w:rFonts w:asciiTheme="minorHAnsi" w:hAnsiTheme="minorHAnsi"/>
              <w:noProof/>
              <w:lang w:val="en-US" w:eastAsia="de-DE"/>
            </w:rPr>
            <w:tab/>
          </w:r>
          <w:r w:rsidRPr="00013FE6">
            <w:rPr>
              <w:noProof/>
              <w:lang w:val="en-US"/>
            </w:rPr>
            <w:t>Setting up the IDE</w:t>
          </w:r>
          <w:r w:rsidRPr="00013FE6">
            <w:rPr>
              <w:noProof/>
              <w:lang w:val="en-US"/>
            </w:rPr>
            <w:tab/>
          </w:r>
          <w:r>
            <w:rPr>
              <w:noProof/>
            </w:rPr>
            <w:fldChar w:fldCharType="begin"/>
          </w:r>
          <w:r w:rsidRPr="00013FE6">
            <w:rPr>
              <w:noProof/>
              <w:lang w:val="en-US"/>
            </w:rPr>
            <w:instrText xml:space="preserve"> PAGEREF _Toc503372165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4.3</w:t>
          </w:r>
          <w:r w:rsidRPr="00013FE6">
            <w:rPr>
              <w:rFonts w:asciiTheme="minorHAnsi" w:hAnsiTheme="minorHAnsi"/>
              <w:noProof/>
              <w:lang w:val="en-US" w:eastAsia="de-DE"/>
            </w:rPr>
            <w:tab/>
          </w:r>
          <w:r w:rsidRPr="00013FE6">
            <w:rPr>
              <w:noProof/>
              <w:lang w:val="en-US"/>
            </w:rPr>
            <w:t>Overview</w:t>
          </w:r>
          <w:r w:rsidRPr="00013FE6">
            <w:rPr>
              <w:noProof/>
              <w:lang w:val="en-US"/>
            </w:rPr>
            <w:tab/>
          </w:r>
          <w:r>
            <w:rPr>
              <w:noProof/>
            </w:rPr>
            <w:fldChar w:fldCharType="begin"/>
          </w:r>
          <w:r w:rsidRPr="00013FE6">
            <w:rPr>
              <w:noProof/>
              <w:lang w:val="en-US"/>
            </w:rPr>
            <w:instrText xml:space="preserve"> PAGEREF _Toc503372166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4.3.1</w:t>
          </w:r>
          <w:r w:rsidRPr="00013FE6">
            <w:rPr>
              <w:rFonts w:asciiTheme="minorHAnsi" w:hAnsiTheme="minorHAnsi"/>
              <w:noProof/>
              <w:lang w:val="en-US" w:eastAsia="de-DE"/>
            </w:rPr>
            <w:tab/>
          </w:r>
          <w:r w:rsidRPr="00013FE6">
            <w:rPr>
              <w:noProof/>
              <w:lang w:val="en-US"/>
            </w:rPr>
            <w:t>Folder Structure</w:t>
          </w:r>
          <w:r w:rsidRPr="00013FE6">
            <w:rPr>
              <w:noProof/>
              <w:lang w:val="en-US"/>
            </w:rPr>
            <w:tab/>
          </w:r>
          <w:r>
            <w:rPr>
              <w:noProof/>
            </w:rPr>
            <w:fldChar w:fldCharType="begin"/>
          </w:r>
          <w:r w:rsidRPr="00013FE6">
            <w:rPr>
              <w:noProof/>
              <w:lang w:val="en-US"/>
            </w:rPr>
            <w:instrText xml:space="preserve"> PAGEREF _Toc503372167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013FE6">
            <w:rPr>
              <w:noProof/>
              <w:lang w:val="en-US"/>
            </w:rPr>
            <w:t>4.3.2</w:t>
          </w:r>
          <w:r w:rsidRPr="00013FE6">
            <w:rPr>
              <w:rFonts w:asciiTheme="minorHAnsi" w:hAnsiTheme="minorHAnsi"/>
              <w:noProof/>
              <w:lang w:val="en-US" w:eastAsia="de-DE"/>
            </w:rPr>
            <w:tab/>
          </w:r>
          <w:r w:rsidRPr="00013FE6">
            <w:rPr>
              <w:noProof/>
              <w:lang w:val="en-US"/>
            </w:rPr>
            <w:t>Settings File</w:t>
          </w:r>
          <w:r w:rsidRPr="00013FE6">
            <w:rPr>
              <w:noProof/>
              <w:lang w:val="en-US"/>
            </w:rPr>
            <w:tab/>
          </w:r>
          <w:r>
            <w:rPr>
              <w:noProof/>
            </w:rPr>
            <w:fldChar w:fldCharType="begin"/>
          </w:r>
          <w:r w:rsidRPr="00013FE6">
            <w:rPr>
              <w:noProof/>
              <w:lang w:val="en-US"/>
            </w:rPr>
            <w:instrText xml:space="preserve"> PAGEREF _Toc503372168 \h </w:instrText>
          </w:r>
          <w:r>
            <w:rPr>
              <w:noProof/>
            </w:rPr>
          </w:r>
          <w:r>
            <w:rPr>
              <w:noProof/>
            </w:rPr>
            <w:fldChar w:fldCharType="separate"/>
          </w:r>
          <w:r w:rsidRPr="00013FE6">
            <w:rPr>
              <w:noProof/>
              <w:lang w:val="en-US"/>
            </w:rPr>
            <w:t>26</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4.4</w:t>
          </w:r>
          <w:r w:rsidRPr="00013FE6">
            <w:rPr>
              <w:rFonts w:asciiTheme="minorHAnsi" w:hAnsiTheme="minorHAnsi"/>
              <w:noProof/>
              <w:lang w:val="en-US" w:eastAsia="de-DE"/>
            </w:rPr>
            <w:tab/>
          </w:r>
          <w:r w:rsidRPr="00013FE6">
            <w:rPr>
              <w:noProof/>
              <w:lang w:val="en-US"/>
            </w:rPr>
            <w:t>Coding</w:t>
          </w:r>
          <w:r w:rsidRPr="00013FE6">
            <w:rPr>
              <w:noProof/>
              <w:lang w:val="en-US"/>
            </w:rPr>
            <w:tab/>
          </w:r>
          <w:r>
            <w:rPr>
              <w:noProof/>
            </w:rPr>
            <w:fldChar w:fldCharType="begin"/>
          </w:r>
          <w:r w:rsidRPr="00013FE6">
            <w:rPr>
              <w:noProof/>
              <w:lang w:val="en-US"/>
            </w:rPr>
            <w:instrText xml:space="preserve"> PAGEREF _Toc503372169 \h </w:instrText>
          </w:r>
          <w:r>
            <w:rPr>
              <w:noProof/>
            </w:rPr>
          </w:r>
          <w:r>
            <w:rPr>
              <w:noProof/>
            </w:rPr>
            <w:fldChar w:fldCharType="separate"/>
          </w:r>
          <w:r w:rsidRPr="00013FE6">
            <w:rPr>
              <w:noProof/>
              <w:lang w:val="en-US"/>
            </w:rPr>
            <w:t>27</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4.4.1</w:t>
          </w:r>
          <w:r w:rsidRPr="00013FE6">
            <w:rPr>
              <w:rFonts w:asciiTheme="minorHAnsi" w:hAnsiTheme="minorHAnsi"/>
              <w:noProof/>
              <w:lang w:val="en-US" w:eastAsia="de-DE"/>
            </w:rPr>
            <w:tab/>
          </w:r>
          <w:r w:rsidRPr="00F92EFE">
            <w:rPr>
              <w:noProof/>
              <w:lang w:val="en-GB"/>
            </w:rPr>
            <w:t>Angular Basics and Adding Components</w:t>
          </w:r>
          <w:r w:rsidRPr="00013FE6">
            <w:rPr>
              <w:noProof/>
              <w:lang w:val="en-US"/>
            </w:rPr>
            <w:tab/>
          </w:r>
          <w:r>
            <w:rPr>
              <w:noProof/>
            </w:rPr>
            <w:fldChar w:fldCharType="begin"/>
          </w:r>
          <w:r w:rsidRPr="00013FE6">
            <w:rPr>
              <w:noProof/>
              <w:lang w:val="en-US"/>
            </w:rPr>
            <w:instrText xml:space="preserve"> PAGEREF _Toc503372170 \h </w:instrText>
          </w:r>
          <w:r>
            <w:rPr>
              <w:noProof/>
            </w:rPr>
          </w:r>
          <w:r>
            <w:rPr>
              <w:noProof/>
            </w:rPr>
            <w:fldChar w:fldCharType="separate"/>
          </w:r>
          <w:r w:rsidRPr="00013FE6">
            <w:rPr>
              <w:noProof/>
              <w:lang w:val="en-US"/>
            </w:rPr>
            <w:t>27</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4.4.2</w:t>
          </w:r>
          <w:r w:rsidRPr="00013FE6">
            <w:rPr>
              <w:rFonts w:asciiTheme="minorHAnsi" w:hAnsiTheme="minorHAnsi"/>
              <w:noProof/>
              <w:lang w:val="en-US" w:eastAsia="de-DE"/>
            </w:rPr>
            <w:tab/>
          </w:r>
          <w:r w:rsidRPr="00F92EFE">
            <w:rPr>
              <w:noProof/>
              <w:lang w:val="en-GB"/>
            </w:rPr>
            <w:t>Adding Collections</w:t>
          </w:r>
          <w:r w:rsidRPr="00013FE6">
            <w:rPr>
              <w:noProof/>
              <w:lang w:val="en-US"/>
            </w:rPr>
            <w:tab/>
          </w:r>
          <w:r>
            <w:rPr>
              <w:noProof/>
            </w:rPr>
            <w:fldChar w:fldCharType="begin"/>
          </w:r>
          <w:r w:rsidRPr="00013FE6">
            <w:rPr>
              <w:noProof/>
              <w:lang w:val="en-US"/>
            </w:rPr>
            <w:instrText xml:space="preserve"> PAGEREF _Toc503372171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4.4.3</w:t>
          </w:r>
          <w:r w:rsidRPr="00013FE6">
            <w:rPr>
              <w:rFonts w:asciiTheme="minorHAnsi" w:hAnsiTheme="minorHAnsi"/>
              <w:noProof/>
              <w:lang w:val="en-US" w:eastAsia="de-DE"/>
            </w:rPr>
            <w:tab/>
          </w:r>
          <w:r w:rsidRPr="00F92EFE">
            <w:rPr>
              <w:noProof/>
              <w:lang w:val="en-GB"/>
            </w:rPr>
            <w:t>Working with Observables</w:t>
          </w:r>
          <w:r w:rsidRPr="00013FE6">
            <w:rPr>
              <w:noProof/>
              <w:lang w:val="en-US"/>
            </w:rPr>
            <w:tab/>
          </w:r>
          <w:r>
            <w:rPr>
              <w:noProof/>
            </w:rPr>
            <w:fldChar w:fldCharType="begin"/>
          </w:r>
          <w:r w:rsidRPr="00013FE6">
            <w:rPr>
              <w:noProof/>
              <w:lang w:val="en-US"/>
            </w:rPr>
            <w:instrText xml:space="preserve"> PAGEREF _Toc503372172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3"/>
            <w:tabs>
              <w:tab w:val="left" w:pos="1200"/>
              <w:tab w:val="right" w:leader="dot" w:pos="9062"/>
            </w:tabs>
            <w:rPr>
              <w:rFonts w:asciiTheme="minorHAnsi" w:hAnsiTheme="minorHAnsi"/>
              <w:noProof/>
              <w:lang w:val="en-US" w:eastAsia="de-DE"/>
            </w:rPr>
          </w:pPr>
          <w:r w:rsidRPr="00F92EFE">
            <w:rPr>
              <w:noProof/>
              <w:lang w:val="en-GB"/>
            </w:rPr>
            <w:t>4.4.4</w:t>
          </w:r>
          <w:r w:rsidRPr="00013FE6">
            <w:rPr>
              <w:rFonts w:asciiTheme="minorHAnsi" w:hAnsiTheme="minorHAnsi"/>
              <w:noProof/>
              <w:lang w:val="en-US" w:eastAsia="de-DE"/>
            </w:rPr>
            <w:tab/>
          </w:r>
          <w:r w:rsidRPr="00F92EFE">
            <w:rPr>
              <w:noProof/>
              <w:lang w:val="en-GB"/>
            </w:rPr>
            <w:t>Extending Functionality</w:t>
          </w:r>
          <w:r w:rsidRPr="00013FE6">
            <w:rPr>
              <w:noProof/>
              <w:lang w:val="en-US"/>
            </w:rPr>
            <w:tab/>
          </w:r>
          <w:r>
            <w:rPr>
              <w:noProof/>
            </w:rPr>
            <w:fldChar w:fldCharType="begin"/>
          </w:r>
          <w:r w:rsidRPr="00013FE6">
            <w:rPr>
              <w:noProof/>
              <w:lang w:val="en-US"/>
            </w:rPr>
            <w:instrText xml:space="preserve"> PAGEREF _Toc503372173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4.5</w:t>
          </w:r>
          <w:r w:rsidRPr="00013FE6">
            <w:rPr>
              <w:rFonts w:asciiTheme="minorHAnsi" w:hAnsiTheme="minorHAnsi"/>
              <w:noProof/>
              <w:lang w:val="en-US" w:eastAsia="de-DE"/>
            </w:rPr>
            <w:tab/>
          </w:r>
          <w:r w:rsidRPr="00013FE6">
            <w:rPr>
              <w:noProof/>
              <w:lang w:val="en-US"/>
            </w:rPr>
            <w:t>Documentation</w:t>
          </w:r>
          <w:r w:rsidRPr="00013FE6">
            <w:rPr>
              <w:noProof/>
              <w:lang w:val="en-US"/>
            </w:rPr>
            <w:tab/>
          </w:r>
          <w:r>
            <w:rPr>
              <w:noProof/>
            </w:rPr>
            <w:fldChar w:fldCharType="begin"/>
          </w:r>
          <w:r w:rsidRPr="00013FE6">
            <w:rPr>
              <w:noProof/>
              <w:lang w:val="en-US"/>
            </w:rPr>
            <w:instrText xml:space="preserve"> PAGEREF _Toc503372174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2"/>
            <w:tabs>
              <w:tab w:val="left" w:pos="720"/>
              <w:tab w:val="right" w:leader="dot" w:pos="9062"/>
            </w:tabs>
            <w:rPr>
              <w:rFonts w:asciiTheme="minorHAnsi" w:hAnsiTheme="minorHAnsi"/>
              <w:noProof/>
              <w:lang w:val="en-US" w:eastAsia="de-DE"/>
            </w:rPr>
          </w:pPr>
          <w:r w:rsidRPr="00013FE6">
            <w:rPr>
              <w:noProof/>
              <w:lang w:val="en-US"/>
            </w:rPr>
            <w:t>4.6</w:t>
          </w:r>
          <w:r w:rsidRPr="00013FE6">
            <w:rPr>
              <w:rFonts w:asciiTheme="minorHAnsi" w:hAnsiTheme="minorHAnsi"/>
              <w:noProof/>
              <w:lang w:val="en-US" w:eastAsia="de-DE"/>
            </w:rPr>
            <w:tab/>
          </w:r>
          <w:r w:rsidRPr="00013FE6">
            <w:rPr>
              <w:noProof/>
              <w:lang w:val="en-US"/>
            </w:rPr>
            <w:t>Deployment</w:t>
          </w:r>
          <w:r w:rsidRPr="00013FE6">
            <w:rPr>
              <w:noProof/>
              <w:lang w:val="en-US"/>
            </w:rPr>
            <w:tab/>
          </w:r>
          <w:r>
            <w:rPr>
              <w:noProof/>
            </w:rPr>
            <w:fldChar w:fldCharType="begin"/>
          </w:r>
          <w:r w:rsidRPr="00013FE6">
            <w:rPr>
              <w:noProof/>
              <w:lang w:val="en-US"/>
            </w:rPr>
            <w:instrText xml:space="preserve"> PAGEREF _Toc503372175 \h </w:instrText>
          </w:r>
          <w:r>
            <w:rPr>
              <w:noProof/>
            </w:rPr>
          </w:r>
          <w:r>
            <w:rPr>
              <w:noProof/>
            </w:rPr>
            <w:fldChar w:fldCharType="separate"/>
          </w:r>
          <w:r w:rsidRPr="00013FE6">
            <w:rPr>
              <w:noProof/>
              <w:lang w:val="en-US"/>
            </w:rPr>
            <w:t>30</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GB"/>
            </w:rPr>
            <w:t>A</w:t>
          </w:r>
          <w:r w:rsidRPr="00013FE6">
            <w:rPr>
              <w:rFonts w:asciiTheme="minorHAnsi" w:hAnsiTheme="minorHAnsi"/>
              <w:noProof/>
              <w:lang w:val="en-US" w:eastAsia="de-DE"/>
            </w:rPr>
            <w:tab/>
          </w:r>
          <w:r w:rsidRPr="00F92EFE">
            <w:rPr>
              <w:noProof/>
              <w:lang w:val="en-GB"/>
            </w:rPr>
            <w:t>Appendix</w:t>
          </w:r>
          <w:r w:rsidRPr="00013FE6">
            <w:rPr>
              <w:noProof/>
              <w:lang w:val="en-US"/>
            </w:rPr>
            <w:tab/>
          </w:r>
          <w:r>
            <w:rPr>
              <w:noProof/>
            </w:rPr>
            <w:fldChar w:fldCharType="begin"/>
          </w:r>
          <w:r w:rsidRPr="00013FE6">
            <w:rPr>
              <w:noProof/>
              <w:lang w:val="en-US"/>
            </w:rPr>
            <w:instrText xml:space="preserve"> PAGEREF _Toc503372176 \h </w:instrText>
          </w:r>
          <w:r>
            <w:rPr>
              <w:noProof/>
            </w:rPr>
          </w:r>
          <w:r>
            <w:rPr>
              <w:noProof/>
            </w:rPr>
            <w:fldChar w:fldCharType="separate"/>
          </w:r>
          <w:r w:rsidRPr="00013FE6">
            <w:rPr>
              <w:noProof/>
              <w:lang w:val="en-US"/>
            </w:rPr>
            <w:t>31</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GB"/>
            </w:rPr>
            <w:t>B</w:t>
          </w:r>
          <w:r w:rsidRPr="00013FE6">
            <w:rPr>
              <w:rFonts w:asciiTheme="minorHAnsi" w:hAnsiTheme="minorHAnsi"/>
              <w:noProof/>
              <w:lang w:val="en-US" w:eastAsia="de-DE"/>
            </w:rPr>
            <w:tab/>
          </w:r>
          <w:r w:rsidRPr="00F92EFE">
            <w:rPr>
              <w:noProof/>
              <w:lang w:val="en-GB"/>
            </w:rPr>
            <w:t>Bibliography</w:t>
          </w:r>
          <w:r w:rsidRPr="00013FE6">
            <w:rPr>
              <w:noProof/>
              <w:lang w:val="en-US"/>
            </w:rPr>
            <w:tab/>
          </w:r>
          <w:r>
            <w:rPr>
              <w:noProof/>
            </w:rPr>
            <w:fldChar w:fldCharType="begin"/>
          </w:r>
          <w:r w:rsidRPr="00013FE6">
            <w:rPr>
              <w:noProof/>
              <w:lang w:val="en-US"/>
            </w:rPr>
            <w:instrText xml:space="preserve"> PAGEREF _Toc503372177 \h </w:instrText>
          </w:r>
          <w:r>
            <w:rPr>
              <w:noProof/>
            </w:rPr>
          </w:r>
          <w:r>
            <w:rPr>
              <w:noProof/>
            </w:rPr>
            <w:fldChar w:fldCharType="separate"/>
          </w:r>
          <w:r w:rsidRPr="00013FE6">
            <w:rPr>
              <w:noProof/>
              <w:lang w:val="en-US"/>
            </w:rPr>
            <w:t>32</w:t>
          </w:r>
          <w:r>
            <w:rPr>
              <w:noProof/>
            </w:rPr>
            <w:fldChar w:fldCharType="end"/>
          </w:r>
        </w:p>
        <w:p w:rsidR="00013FE6" w:rsidRPr="00013FE6" w:rsidRDefault="00013FE6">
          <w:pPr>
            <w:pStyle w:val="Verzeichnis1"/>
            <w:tabs>
              <w:tab w:val="left" w:pos="440"/>
              <w:tab w:val="right" w:leader="dot" w:pos="9062"/>
            </w:tabs>
            <w:rPr>
              <w:rFonts w:asciiTheme="minorHAnsi" w:hAnsiTheme="minorHAnsi"/>
              <w:noProof/>
              <w:lang w:val="en-US" w:eastAsia="de-DE"/>
            </w:rPr>
          </w:pPr>
          <w:r w:rsidRPr="00F92EFE">
            <w:rPr>
              <w:noProof/>
              <w:lang w:val="en-GB"/>
            </w:rPr>
            <w:t>C</w:t>
          </w:r>
          <w:r w:rsidRPr="00013FE6">
            <w:rPr>
              <w:rFonts w:asciiTheme="minorHAnsi" w:hAnsiTheme="minorHAnsi"/>
              <w:noProof/>
              <w:lang w:val="en-US" w:eastAsia="de-DE"/>
            </w:rPr>
            <w:tab/>
          </w:r>
          <w:r w:rsidRPr="00F92EFE">
            <w:rPr>
              <w:noProof/>
              <w:lang w:val="en-GB"/>
            </w:rPr>
            <w:t>List of Figures</w:t>
          </w:r>
          <w:r w:rsidRPr="00013FE6">
            <w:rPr>
              <w:noProof/>
              <w:lang w:val="en-US"/>
            </w:rPr>
            <w:tab/>
          </w:r>
          <w:r>
            <w:rPr>
              <w:noProof/>
            </w:rPr>
            <w:fldChar w:fldCharType="begin"/>
          </w:r>
          <w:r w:rsidRPr="00013FE6">
            <w:rPr>
              <w:noProof/>
              <w:lang w:val="en-US"/>
            </w:rPr>
            <w:instrText xml:space="preserve"> PAGEREF _Toc503372178 \h </w:instrText>
          </w:r>
          <w:r>
            <w:rPr>
              <w:noProof/>
            </w:rPr>
          </w:r>
          <w:r>
            <w:rPr>
              <w:noProof/>
            </w:rPr>
            <w:fldChar w:fldCharType="separate"/>
          </w:r>
          <w:r w:rsidRPr="00013FE6">
            <w:rPr>
              <w:noProof/>
              <w:lang w:val="en-US"/>
            </w:rPr>
            <w:t>33</w:t>
          </w:r>
          <w:r>
            <w:rPr>
              <w:noProof/>
            </w:rPr>
            <w:fldChar w:fldCharType="end"/>
          </w:r>
        </w:p>
        <w:p w:rsidR="00013FE6" w:rsidRDefault="00013FE6">
          <w:pPr>
            <w:pStyle w:val="Verzeichnis1"/>
            <w:tabs>
              <w:tab w:val="left" w:pos="440"/>
              <w:tab w:val="right" w:leader="dot" w:pos="9062"/>
            </w:tabs>
            <w:rPr>
              <w:rFonts w:asciiTheme="minorHAnsi" w:hAnsiTheme="minorHAnsi"/>
              <w:noProof/>
              <w:lang w:eastAsia="de-DE"/>
            </w:rPr>
          </w:pPr>
          <w:r w:rsidRPr="00F92EFE">
            <w:rPr>
              <w:noProof/>
              <w:lang w:val="en-GB"/>
            </w:rPr>
            <w:t>D</w:t>
          </w:r>
          <w:r>
            <w:rPr>
              <w:rFonts w:asciiTheme="minorHAnsi" w:hAnsiTheme="minorHAnsi"/>
              <w:noProof/>
              <w:lang w:eastAsia="de-DE"/>
            </w:rPr>
            <w:tab/>
          </w:r>
          <w:r w:rsidRPr="00F92EFE">
            <w:rPr>
              <w:noProof/>
              <w:lang w:val="en-GB"/>
            </w:rPr>
            <w:t>List of Tables</w:t>
          </w:r>
          <w:r>
            <w:rPr>
              <w:noProof/>
            </w:rPr>
            <w:tab/>
          </w:r>
          <w:r>
            <w:rPr>
              <w:noProof/>
            </w:rPr>
            <w:fldChar w:fldCharType="begin"/>
          </w:r>
          <w:r>
            <w:rPr>
              <w:noProof/>
            </w:rPr>
            <w:instrText xml:space="preserve"> PAGEREF _Toc503372179 \h </w:instrText>
          </w:r>
          <w:r>
            <w:rPr>
              <w:noProof/>
            </w:rPr>
          </w:r>
          <w:r>
            <w:rPr>
              <w:noProof/>
            </w:rPr>
            <w:fldChar w:fldCharType="separate"/>
          </w:r>
          <w:r>
            <w:rPr>
              <w:noProof/>
            </w:rPr>
            <w:t>34</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3372133"/>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974947" w:rsidRPr="00974947">
            <w:rPr>
              <w:lang w:val="en-US"/>
            </w:rPr>
            <w:instrText xml:space="preserve"> CITATION M1 \l 1031 </w:instrText>
          </w:r>
          <w:r w:rsidR="00974947">
            <w:fldChar w:fldCharType="separate"/>
          </w:r>
          <w:r w:rsidR="00013FE6" w:rsidRPr="00013FE6">
            <w:rPr>
              <w:noProof/>
              <w:lang w:val="en-US"/>
            </w:rPr>
            <w:t>[</w:t>
          </w:r>
          <w:hyperlink w:anchor="M1" w:history="1">
            <w:r w:rsidR="00013FE6" w:rsidRPr="00013FE6">
              <w:rPr>
                <w:rStyle w:val="berschrift3Zchn"/>
                <w:rFonts w:ascii="Times New Roman" w:eastAsiaTheme="minorEastAsia" w:hAnsi="Times New Roman" w:cs="Times New Roman"/>
                <w:noProof/>
                <w:lang w:val="en-US"/>
              </w:rPr>
              <w:t>M1</w:t>
            </w:r>
          </w:hyperlink>
          <w:r w:rsidR="00013FE6" w:rsidRPr="00013FE6">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610705" w:rsidRPr="00610705">
            <w:rPr>
              <w:lang w:val="en-US"/>
            </w:rPr>
            <w:instrText xml:space="preserve"> CITATION A1 \l 1031 </w:instrText>
          </w:r>
          <w:r w:rsidR="00610705">
            <w:fldChar w:fldCharType="separate"/>
          </w:r>
          <w:r w:rsidR="00013FE6" w:rsidRPr="00013FE6">
            <w:rPr>
              <w:noProof/>
              <w:lang w:val="en-US"/>
            </w:rPr>
            <w:t>[</w:t>
          </w:r>
          <w:hyperlink w:anchor="A1" w:history="1">
            <w:r w:rsidR="00013FE6" w:rsidRPr="00013FE6">
              <w:rPr>
                <w:rStyle w:val="berschrift3Zchn"/>
                <w:rFonts w:ascii="Times New Roman" w:eastAsiaTheme="minorEastAsia" w:hAnsi="Times New Roman" w:cs="Times New Roman"/>
                <w:noProof/>
                <w:lang w:val="en-US"/>
              </w:rPr>
              <w:t>A1</w:t>
            </w:r>
          </w:hyperlink>
          <w:r w:rsidR="00013FE6" w:rsidRPr="00013FE6">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610705" w:rsidRPr="00E26534">
            <w:rPr>
              <w:lang w:val="en-US"/>
            </w:rPr>
            <w:instrText xml:space="preserve"> CITATION Mo1 \l 1031 </w:instrText>
          </w:r>
          <w:r w:rsidR="00610705">
            <w:fldChar w:fldCharType="separate"/>
          </w:r>
          <w:r w:rsidR="00013FE6" w:rsidRPr="00013FE6">
            <w:rPr>
              <w:noProof/>
              <w:lang w:val="en-US"/>
            </w:rPr>
            <w:t>[</w:t>
          </w:r>
          <w:hyperlink w:anchor="Mo1" w:history="1">
            <w:r w:rsidR="00013FE6" w:rsidRPr="00013FE6">
              <w:rPr>
                <w:rStyle w:val="berschrift3Zchn"/>
                <w:rFonts w:ascii="Times New Roman" w:eastAsiaTheme="minorEastAsia" w:hAnsi="Times New Roman" w:cs="Times New Roman"/>
                <w:noProof/>
                <w:lang w:val="en-US"/>
              </w:rPr>
              <w:t>Mo1</w:t>
            </w:r>
          </w:hyperlink>
          <w:r w:rsidR="00013FE6" w:rsidRPr="00013FE6">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013FE6">
        <w:t>1.3</w:t>
      </w:r>
      <w:r w:rsidR="005539EA">
        <w:fldChar w:fldCharType="end"/>
      </w:r>
      <w:r w:rsidR="005539EA">
        <w:t>)</w:t>
      </w:r>
      <w:r w:rsidR="0020077F">
        <w:t>.</w:t>
      </w:r>
    </w:p>
    <w:p w:rsidR="00275710" w:rsidRDefault="008D3CD5" w:rsidP="00275710">
      <w:pPr>
        <w:pStyle w:val="berschrift2"/>
      </w:pPr>
      <w:bookmarkStart w:id="5" w:name="_Toc503372134"/>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610705" w:rsidRPr="00610705">
            <w:rPr>
              <w:lang w:val="en-US"/>
            </w:rPr>
            <w:instrText xml:space="preserve"> CITATION N1 \l 1031 </w:instrText>
          </w:r>
          <w:r w:rsidR="00610705">
            <w:fldChar w:fldCharType="separate"/>
          </w:r>
          <w:r w:rsidR="00013FE6" w:rsidRPr="00013FE6">
            <w:rPr>
              <w:noProof/>
              <w:lang w:val="en-US"/>
            </w:rPr>
            <w:t>[</w:t>
          </w:r>
          <w:hyperlink w:anchor="N1" w:history="1">
            <w:r w:rsidR="00013FE6" w:rsidRPr="00013FE6">
              <w:rPr>
                <w:rStyle w:val="berschrift3Zchn"/>
                <w:rFonts w:ascii="Times New Roman" w:eastAsiaTheme="minorEastAsia" w:hAnsi="Times New Roman" w:cs="Times New Roman"/>
                <w:noProof/>
                <w:lang w:val="en-US"/>
              </w:rPr>
              <w:t>N1</w:t>
            </w:r>
          </w:hyperlink>
          <w:r w:rsidR="00013FE6" w:rsidRPr="00013FE6">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3372135"/>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ED492D" w:rsidRPr="00494403">
            <w:rPr>
              <w:lang w:val="en-US"/>
            </w:rPr>
            <w:instrText xml:space="preserve"> CITATION G1 \l 1031 </w:instrText>
          </w:r>
          <w:r w:rsidR="00ED492D">
            <w:fldChar w:fldCharType="separate"/>
          </w:r>
          <w:r w:rsidR="00013FE6" w:rsidRPr="00013FE6">
            <w:rPr>
              <w:noProof/>
              <w:lang w:val="en-US"/>
            </w:rPr>
            <w:t>[</w:t>
          </w:r>
          <w:hyperlink w:anchor="G1" w:history="1">
            <w:r w:rsidR="00013FE6" w:rsidRPr="00013FE6">
              <w:rPr>
                <w:rStyle w:val="berschrift3Zchn"/>
                <w:rFonts w:ascii="Times New Roman" w:eastAsiaTheme="minorEastAsia" w:hAnsi="Times New Roman" w:cs="Times New Roman"/>
                <w:noProof/>
                <w:lang w:val="en-US"/>
              </w:rPr>
              <w:t>G1</w:t>
            </w:r>
          </w:hyperlink>
          <w:r w:rsidR="00013FE6" w:rsidRPr="00013FE6">
            <w:rPr>
              <w:noProof/>
              <w:lang w:val="en-US"/>
            </w:rPr>
            <w:t>]</w:t>
          </w:r>
          <w:r w:rsidR="00ED492D">
            <w:fldChar w:fldCharType="end"/>
          </w:r>
        </w:sdtContent>
      </w:sdt>
      <w:r w:rsidR="00ED492D">
        <w:t xml:space="preserve"> </w:t>
      </w:r>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3372136"/>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JSON-Object </w:t>
      </w:r>
      <w:r w:rsidR="00ED492D">
        <w:t xml:space="preserve">(JavaScript Object Notation </w:t>
      </w:r>
      <w:sdt>
        <w:sdtPr>
          <w:id w:val="-2080744570"/>
          <w:citation/>
        </w:sdtPr>
        <w:sdtContent>
          <w:r w:rsidR="00ED492D">
            <w:fldChar w:fldCharType="begin"/>
          </w:r>
          <w:r w:rsidR="00ED492D" w:rsidRPr="00ED492D">
            <w:rPr>
              <w:lang w:val="en-US"/>
            </w:rPr>
            <w:instrText xml:space="preserve"> CITATION ECM17 \l 1031 </w:instrText>
          </w:r>
          <w:r w:rsidR="00ED492D">
            <w:fldChar w:fldCharType="separate"/>
          </w:r>
          <w:r w:rsidR="00013FE6" w:rsidRPr="00013FE6">
            <w:rPr>
              <w:noProof/>
              <w:lang w:val="en-US"/>
            </w:rPr>
            <w:t>[</w:t>
          </w:r>
          <w:hyperlink w:anchor="ECM17" w:history="1">
            <w:r w:rsidR="00013FE6" w:rsidRPr="00013FE6">
              <w:rPr>
                <w:rStyle w:val="berschrift3Zchn"/>
                <w:rFonts w:ascii="Times New Roman" w:eastAsiaTheme="minorEastAsia" w:hAnsi="Times New Roman" w:cs="Times New Roman"/>
                <w:noProof/>
                <w:lang w:val="en-US"/>
              </w:rPr>
              <w:t>ECM17</w:t>
            </w:r>
          </w:hyperlink>
          <w:r w:rsidR="00013FE6" w:rsidRPr="00013FE6">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3372137"/>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3372138"/>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37791D" w:rsidRPr="0037791D">
            <w:rPr>
              <w:lang w:val="en-US"/>
            </w:rPr>
            <w:instrText xml:space="preserve"> CITATION E1 \l 1031 </w:instrText>
          </w:r>
          <w:r w:rsidR="0037791D">
            <w:fldChar w:fldCharType="separate"/>
          </w:r>
          <w:r w:rsidR="00013FE6" w:rsidRPr="00013FE6">
            <w:rPr>
              <w:noProof/>
              <w:lang w:val="en-US"/>
            </w:rPr>
            <w:t>[</w:t>
          </w:r>
          <w:hyperlink w:anchor="E1" w:history="1">
            <w:r w:rsidR="00013FE6" w:rsidRPr="00013FE6">
              <w:rPr>
                <w:rStyle w:val="berschrift3Zchn"/>
                <w:rFonts w:ascii="Times New Roman" w:eastAsiaTheme="minorEastAsia" w:hAnsi="Times New Roman" w:cs="Times New Roman"/>
                <w:noProof/>
                <w:lang w:val="en-US"/>
              </w:rPr>
              <w:t>E1</w:t>
            </w:r>
          </w:hyperlink>
          <w:r w:rsidR="00013FE6" w:rsidRPr="00013FE6">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1629E7">
        <w:rPr>
          <w:i/>
        </w:rPr>
        <w:t>var</w:t>
      </w:r>
      <w:r w:rsidR="001629E7">
        <w:t xml:space="preserve">, </w:t>
      </w:r>
      <w:r w:rsidR="001629E7" w:rsidRPr="001629E7">
        <w:rPr>
          <w:i/>
        </w:rPr>
        <w:t>let</w:t>
      </w:r>
      <w:r w:rsidR="001629E7">
        <w:t xml:space="preserve"> and </w:t>
      </w:r>
      <w:r w:rsidR="001629E7" w:rsidRPr="001629E7">
        <w:rPr>
          <w:i/>
        </w:rPr>
        <w:t>const</w:t>
      </w:r>
      <w:r w:rsidR="001629E7">
        <w:rPr>
          <w:i/>
        </w:rPr>
        <w:t xml:space="preserve"> </w:t>
      </w:r>
      <w:r w:rsidR="001629E7">
        <w:t>as a keyword.</w:t>
      </w:r>
      <w:r w:rsidR="00220492">
        <w:t xml:space="preserve"> Each keyword has a different function or scope. To declare a variable globally you chose </w:t>
      </w:r>
      <w:r w:rsidR="00220492" w:rsidRPr="0037791D">
        <w:rPr>
          <w:i/>
        </w:rPr>
        <w:t>var</w:t>
      </w:r>
      <w:r w:rsidR="00220492">
        <w:t xml:space="preserve">, to declare a variable scoped between to curly brackets </w:t>
      </w:r>
      <w:r w:rsidR="00220492" w:rsidRPr="0037791D">
        <w:rPr>
          <w:i/>
        </w:rPr>
        <w:t>let</w:t>
      </w:r>
      <w:r w:rsidR="00220492">
        <w:t xml:space="preserve"> should be used and to declare constant variables, that will or must not change</w:t>
      </w:r>
      <w:r w:rsidR="0037791D">
        <w:t>,</w:t>
      </w:r>
      <w:r w:rsidR="00220492">
        <w:t xml:space="preserve"> </w:t>
      </w:r>
      <w:r w:rsidR="00220492" w:rsidRPr="0037791D">
        <w:rPr>
          <w:i/>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A93299" w:rsidRPr="00A93299">
            <w:rPr>
              <w:lang w:val="en-US"/>
            </w:rPr>
            <w:instrText xml:space="preserve"> CITATION T1 \l 1031 </w:instrText>
          </w:r>
          <w:r w:rsidR="00A93299">
            <w:fldChar w:fldCharType="separate"/>
          </w:r>
          <w:r w:rsidR="00013FE6" w:rsidRPr="00013FE6">
            <w:rPr>
              <w:noProof/>
              <w:lang w:val="en-US"/>
            </w:rPr>
            <w:t>[</w:t>
          </w:r>
          <w:hyperlink w:anchor="T1" w:history="1">
            <w:r w:rsidR="00013FE6" w:rsidRPr="00013FE6">
              <w:rPr>
                <w:rStyle w:val="berschrift3Zchn"/>
                <w:rFonts w:ascii="Times New Roman" w:eastAsiaTheme="minorEastAsia" w:hAnsi="Times New Roman" w:cs="Times New Roman"/>
                <w:noProof/>
                <w:lang w:val="en-US"/>
              </w:rPr>
              <w:t>T1</w:t>
            </w:r>
          </w:hyperlink>
          <w:r w:rsidR="00013FE6" w:rsidRPr="00013FE6">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3372139"/>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37791D">
        <w:rPr>
          <w:i/>
        </w:rPr>
        <w:t>NgModules</w:t>
      </w:r>
      <w:r w:rsidR="007E48AD">
        <w:t xml:space="preserve">. </w:t>
      </w:r>
      <w:r w:rsidR="007E48AD" w:rsidRPr="005B4000">
        <w:t xml:space="preserve">The root of our web application is the </w:t>
      </w:r>
      <w:r w:rsidR="007E48AD" w:rsidRPr="0037791D">
        <w:rPr>
          <w:i/>
        </w:rPr>
        <w:t>AppModule</w:t>
      </w:r>
      <w:r w:rsidR="007E48AD" w:rsidRPr="005B4000">
        <w:t xml:space="preserve"> w</w:t>
      </w:r>
      <w:r w:rsidR="007E48AD">
        <w:t xml:space="preserve">hich contains all of our classes, services and helpers. </w:t>
      </w:r>
      <w:r w:rsidR="00087DE3">
        <w:t xml:space="preserve">Every module has a configuration file, where the </w:t>
      </w:r>
      <w:r w:rsidR="00087DE3">
        <w:lastRenderedPageBreak/>
        <w:t>routes, the declarations for components, providers like services and other imported modules are configured.</w:t>
      </w:r>
    </w:p>
    <w:p w:rsidR="00500663" w:rsidRDefault="007E48AD" w:rsidP="00F61FB4">
      <w:pPr>
        <w:pStyle w:val="4Text"/>
      </w:pPr>
      <w:r>
        <w:t xml:space="preserve">With Angular we can create UI </w:t>
      </w:r>
      <w:r w:rsidR="00493436">
        <w:t>segments</w:t>
      </w:r>
      <w:r>
        <w:t xml:space="preserve"> called components</w:t>
      </w:r>
      <w:r w:rsidR="00500663">
        <w:t xml:space="preserve">. </w:t>
      </w:r>
      <w:r>
        <w:t xml:space="preserve">A </w:t>
      </w:r>
      <w:r w:rsidR="00500663">
        <w:t>component has a visual part and a logical part</w:t>
      </w:r>
      <w:r w:rsidR="0011581C">
        <w:t>. Regarding an Angular application,</w:t>
      </w:r>
      <w:r w:rsidR="00500663">
        <w:t xml:space="preserve"> i</w:t>
      </w:r>
      <w:r w:rsidR="0011581C">
        <w:t>t</w:t>
      </w:r>
      <w:r w:rsidR="00A93299">
        <w:t xml:space="preserve"> i</w:t>
      </w:r>
      <w:r w:rsidR="00500663">
        <w:t>s a tree of components. This could be a whole page, a table</w:t>
      </w:r>
      <w:r>
        <w:t>,</w:t>
      </w:r>
      <w:r w:rsidR="00500663">
        <w:t xml:space="preserve"> even a text label</w:t>
      </w:r>
      <w:r>
        <w:t xml:space="preserve"> or anything you want</w:t>
      </w:r>
      <w:r w:rsidR="00500663">
        <w:t>. Thanks to the independence of a 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component, the </w:t>
      </w:r>
      <w:r w:rsidRPr="008D648D">
        <w:rPr>
          <w:i/>
        </w:rPr>
        <w:t>AppComponent</w:t>
      </w:r>
      <w:r>
        <w:t xml:space="preserve">. All other components are children of </w:t>
      </w:r>
      <w:r w:rsidR="0011581C">
        <w:t xml:space="preserve">the </w:t>
      </w:r>
      <w:r w:rsidR="0011581C" w:rsidRPr="008D648D">
        <w:rPr>
          <w:i/>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3372140"/>
      <w:r>
        <w:rPr>
          <w:lang w:val="en-GB"/>
        </w:rPr>
        <w:t>Basic Component Structure</w:t>
      </w:r>
      <w:bookmarkEnd w:id="12"/>
    </w:p>
    <w:p w:rsidR="00AD72EB" w:rsidRPr="00AD72EB" w:rsidRDefault="00AD72EB" w:rsidP="00F61FB4">
      <w:pPr>
        <w:pStyle w:val="4Text"/>
      </w:pPr>
      <w:r>
        <w:t>We decided to store all component parts in a single folder to keep the overview. Components 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S</w:t>
      </w:r>
      <w:r w:rsidR="00A93299">
        <w:t>A</w:t>
      </w:r>
      <w:r>
        <w:t>SS</w:t>
      </w:r>
      <w:r w:rsidR="00B95995">
        <w:t xml:space="preserve"> </w:t>
      </w:r>
      <w:sdt>
        <w:sdtPr>
          <w:id w:val="790474168"/>
          <w:citation/>
        </w:sdtPr>
        <w:sdtContent>
          <w:r w:rsidR="00B95995">
            <w:fldChar w:fldCharType="begin"/>
          </w:r>
          <w:r w:rsidR="00B95995" w:rsidRPr="00B95995">
            <w:rPr>
              <w:lang w:val="en-US"/>
            </w:rPr>
            <w:instrText xml:space="preserve"> CITATION SA1 \l 1031 </w:instrText>
          </w:r>
          <w:r w:rsidR="00B95995">
            <w:fldChar w:fldCharType="separate"/>
          </w:r>
          <w:r w:rsidR="00013FE6" w:rsidRPr="00013FE6">
            <w:rPr>
              <w:noProof/>
              <w:lang w:val="en-US"/>
            </w:rPr>
            <w:t>[</w:t>
          </w:r>
          <w:hyperlink w:anchor="SA1" w:history="1">
            <w:r w:rsidR="00013FE6" w:rsidRPr="00013FE6">
              <w:rPr>
                <w:rStyle w:val="berschrift3Zchn"/>
                <w:rFonts w:ascii="Times New Roman" w:eastAsiaTheme="minorEastAsia" w:hAnsi="Times New Roman" w:cs="Times New Roman"/>
                <w:noProof/>
                <w:lang w:val="en-US"/>
              </w:rPr>
              <w:t>SA1</w:t>
            </w:r>
          </w:hyperlink>
          <w:r w:rsidR="00013FE6" w:rsidRPr="00013FE6">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3372141"/>
      <w:r>
        <w:rPr>
          <w:lang w:val="en-GB"/>
        </w:rPr>
        <w:t>Routing</w:t>
      </w:r>
      <w:bookmarkEnd w:id="13"/>
    </w:p>
    <w:p w:rsidR="008D648D" w:rsidRDefault="008D648D" w:rsidP="00F61FB4">
      <w:pPr>
        <w:pStyle w:val="4Text"/>
      </w:pPr>
      <w:r>
        <w:t xml:space="preserve">The </w:t>
      </w:r>
      <w:r w:rsidRPr="008D648D">
        <w:rPr>
          <w:i/>
        </w:rPr>
        <w:t>AppComponent</w:t>
      </w:r>
      <w:r>
        <w:rPr>
          <w:i/>
        </w:rPr>
        <w:t xml:space="preserve"> </w:t>
      </w:r>
      <w:r>
        <w:t xml:space="preserve">contains the headline navigation and a router outlet. This outlet is a place holder for any component, we want to navigate to in our application. A good way to deal with routing is the Angular </w:t>
      </w:r>
      <w:r w:rsidR="00EB3835">
        <w:t xml:space="preserve">basic </w:t>
      </w:r>
      <w:r>
        <w:t xml:space="preserve">package </w:t>
      </w:r>
      <w:r w:rsidRPr="002753B0">
        <w:rPr>
          <w:i/>
        </w:rPr>
        <w:t>angular-route</w:t>
      </w:r>
      <w:r w:rsidR="00EB3835" w:rsidRPr="002753B0">
        <w:rPr>
          <w:i/>
        </w:rPr>
        <w:t>r</w:t>
      </w:r>
      <w:r w:rsidR="00EB3835">
        <w:t xml:space="preserve">. We can easily define routes and their corresponding component and even add so called guards to grant access control over the routes. A route path is the name of the route you need when you want to navigate to the view </w:t>
      </w:r>
      <w:r w:rsidR="00C03FA9">
        <w:t>as well as</w:t>
      </w:r>
      <w:r w:rsidR="00EB3835">
        <w:t xml:space="preserve"> the additional part of the URL in the browser. For example, if the </w:t>
      </w:r>
      <w:r w:rsidR="00C03FA9">
        <w:t>view shown</w:t>
      </w:r>
      <w:r w:rsidR="00EB3835">
        <w:t xml:space="preserve"> is the dashboard, where you can manage and navigate to your projects</w:t>
      </w:r>
      <w:r w:rsidR="00C03FA9">
        <w:t>,</w:t>
      </w:r>
      <w:r w:rsidR="00EB3835">
        <w:t xml:space="preserve"> the route defines the path as </w:t>
      </w:r>
      <w:r w:rsidR="00C24E8E">
        <w:t>‘</w:t>
      </w:r>
      <w:r w:rsidR="00EB3835">
        <w:t>/dashboar</w:t>
      </w:r>
      <w:r w:rsidR="00603AFA">
        <w:t>d</w:t>
      </w:r>
      <w:r w:rsidR="00C24E8E">
        <w:t>’</w:t>
      </w:r>
      <w:r w:rsidR="00EB3835">
        <w:t xml:space="preserve"> and the component to the </w:t>
      </w:r>
      <w:r w:rsidR="00EB3835">
        <w:rPr>
          <w:i/>
        </w:rPr>
        <w:t xml:space="preserve">DashboardComponent. </w:t>
      </w:r>
      <w:r w:rsidR="00EB3835">
        <w:t>To show the view</w:t>
      </w:r>
      <w:r w:rsidR="00603AFA">
        <w:t>,</w:t>
      </w:r>
      <w:r w:rsidR="00EB3835">
        <w:t xml:space="preserve"> simply navigate to it </w:t>
      </w:r>
      <w:r w:rsidR="00C03FA9">
        <w:t>with</w:t>
      </w:r>
      <w:r w:rsidR="00EB3835">
        <w:t xml:space="preserve"> code or add the path to the </w:t>
      </w:r>
      <w:r w:rsidR="00811570">
        <w:t xml:space="preserve">basic </w:t>
      </w:r>
      <w:r w:rsidR="00C03FA9">
        <w:t>URL</w:t>
      </w:r>
      <w:r w:rsidR="00811570">
        <w:t xml:space="preserve"> of the server</w:t>
      </w:r>
      <w:r w:rsidR="00EB3835">
        <w:t>. This way</w:t>
      </w:r>
      <w:r w:rsidR="00603AFA">
        <w:t>,</w:t>
      </w:r>
      <w:r w:rsidR="00EB3835">
        <w:t xml:space="preserve"> we can have the benefits of a single page website without losing control over the navigation</w:t>
      </w:r>
      <w:r w:rsidR="00C03FA9">
        <w:t>.</w:t>
      </w:r>
    </w:p>
    <w:p w:rsidR="00C03FA9" w:rsidRDefault="00C03FA9" w:rsidP="00F61FB4">
      <w:pPr>
        <w:pStyle w:val="4Text"/>
      </w:pPr>
      <w:r>
        <w:t>A great feature is to add dynamic parameters for each path in a route. This is useful when showing the page of a specific project or configuration. By adding an ID to the path for ex</w:t>
      </w:r>
      <w:r>
        <w:lastRenderedPageBreak/>
        <w:t>ample, we can use the same component for every entry but having distinct content on the view. When sharing links to your project, a configuration or a mapping the</w:t>
      </w:r>
      <w:r w:rsidR="00811570">
        <w:t>ir</w:t>
      </w:r>
      <w:r>
        <w:t xml:space="preserve"> identity is stored in the URL.</w:t>
      </w:r>
    </w:p>
    <w:p w:rsidR="00C03FA9" w:rsidRPr="00AD72EB" w:rsidRDefault="00C03FA9" w:rsidP="00F61FB4">
      <w:pPr>
        <w:pStyle w:val="4Text"/>
        <w:rPr>
          <w:sz w:val="28"/>
          <w:lang w:val="en-US"/>
        </w:rPr>
      </w:pPr>
      <w:r>
        <w:t>As mentioned before</w:t>
      </w:r>
      <w:r w:rsidR="00603AFA">
        <w:t>,</w:t>
      </w:r>
      <w:r>
        <w:t xml:space="preserve"> we can secure our website or single components with guards. </w:t>
      </w:r>
      <w:r w:rsidR="00AD72EB">
        <w:t xml:space="preserve">Guards get called whenever someone tries to go to a different page or view. In our application all Components besides the </w:t>
      </w:r>
      <w:r w:rsidR="00AD72EB">
        <w:rPr>
          <w:i/>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3372142"/>
      <w:r>
        <w:t>Data-handling</w:t>
      </w:r>
      <w:bookmarkEnd w:id="14"/>
    </w:p>
    <w:p w:rsidR="001316BB" w:rsidRPr="001316BB" w:rsidRDefault="001316BB" w:rsidP="00F61FB4">
      <w:pPr>
        <w:pStyle w:val="4Text"/>
      </w:pPr>
      <w: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Observables, which are a powerful extension from another package called </w:t>
      </w:r>
      <w:r w:rsidRPr="00811570">
        <w:rPr>
          <w:i/>
        </w:rPr>
        <w:t>RXJS</w:t>
      </w:r>
      <w:r>
        <w:t>.</w:t>
      </w:r>
    </w:p>
    <w:p w:rsidR="00F342AE" w:rsidRDefault="008A43A9" w:rsidP="00F342AE">
      <w:pPr>
        <w:pStyle w:val="berschrift3"/>
        <w:rPr>
          <w:lang w:val="en-GB"/>
        </w:rPr>
      </w:pPr>
      <w:bookmarkStart w:id="15" w:name="_Toc503372143"/>
      <w:r>
        <w:rPr>
          <w:lang w:val="en-GB"/>
        </w:rPr>
        <w:t xml:space="preserve">Data </w:t>
      </w:r>
      <w:r w:rsidR="008415B0">
        <w:rPr>
          <w:lang w:val="en-GB"/>
        </w:rPr>
        <w:t>M</w:t>
      </w:r>
      <w:r>
        <w:rPr>
          <w:lang w:val="en-GB"/>
        </w:rPr>
        <w:t>odel</w:t>
      </w:r>
      <w:bookmarkEnd w:id="15"/>
    </w:p>
    <w:p w:rsidR="002F4F63" w:rsidRPr="002F4F63" w:rsidRDefault="00811570" w:rsidP="00F61FB4">
      <w:pPr>
        <w:pStyle w:val="4Text"/>
      </w:pPr>
      <w:r>
        <w:rPr>
          <w:noProof/>
        </w:rPr>
        <w:drawing>
          <wp:anchor distT="0" distB="0" distL="114300" distR="114300" simplePos="0" relativeHeight="251659776"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EB14C2">
        <w:rPr>
          <w:noProof/>
          <w:lang w:val="de-DE"/>
        </w:rPr>
        <w:pict>
          <v:shapetype id="_x0000_t202" coordsize="21600,21600" o:spt="202" path="m,l,21600r21600,l21600,xe">
            <v:stroke joinstyle="miter"/>
            <v:path gradientshapeok="t" o:connecttype="rect"/>
          </v:shapetype>
          <v:shape id="_x0000_s1026" type="#_x0000_t202" style="position:absolute;margin-left:-.05pt;margin-top:361.6pt;width:468.25pt;height:26.5pt;z-index:251661312;mso-position-horizontal-relative:text;mso-position-vertical-relative:text" stroked="f">
            <v:textbox style="mso-next-textbox:#_x0000_s1026;mso-fit-shape-to-text:t" inset="0,0,0,0">
              <w:txbxContent>
                <w:p w:rsidR="00EB14C2" w:rsidRPr="00BC3167" w:rsidRDefault="00EB14C2" w:rsidP="00974947">
                  <w:pPr>
                    <w:pStyle w:val="Beschriftung"/>
                    <w:rPr>
                      <w:rFonts w:cs="Times New Roman"/>
                      <w:noProof/>
                      <w:color w:val="000000" w:themeColor="text1"/>
                      <w:sz w:val="24"/>
                      <w:szCs w:val="24"/>
                      <w:lang w:val="en-GB"/>
                    </w:rPr>
                  </w:pPr>
                  <w:bookmarkStart w:id="16" w:name="_Toc503372180"/>
                  <w:r>
                    <w:t xml:space="preserve">Figure </w:t>
                  </w:r>
                  <w:fldSimple w:instr=" SEQ Figure \* ARABIC ">
                    <w:r>
                      <w:rPr>
                        <w:noProof/>
                      </w:rPr>
                      <w:t>1</w:t>
                    </w:r>
                  </w:fldSimple>
                  <w:r>
                    <w:t xml:space="preserve"> - Abstract data model</w:t>
                  </w:r>
                  <w:bookmarkEnd w:id="16"/>
                </w:p>
              </w:txbxContent>
            </v:textbox>
            <w10:wrap type="topAndBottom"/>
          </v:shape>
        </w:pict>
      </w:r>
      <w:r w:rsidR="00E8310B">
        <w:t xml:space="preserve">Our chosen database, MongoDB, is a NoSQL. Therefore, the data model is a bit more abstract and does not represent the stored data </w:t>
      </w:r>
      <w:r w:rsidR="00E8310B" w:rsidRPr="00E8310B">
        <w:t>equivalent</w:t>
      </w:r>
      <w:r w:rsidR="00E8310B">
        <w:t xml:space="preserve">ly. The support of query based collection joins is limited, so that these tasks are handled by the application itself. This way we </w:t>
      </w:r>
      <w:r>
        <w:t>can</w:t>
      </w:r>
      <w:r w:rsidR="00E8310B">
        <w:t xml:space="preserve"> guarantee more straight forward code which is better to understand.</w:t>
      </w:r>
      <w:r w:rsidR="002F4F63">
        <w:t xml:space="preserve"> In the following section we will explain how the data we need to persist in our application is stored.</w:t>
      </w:r>
    </w:p>
    <w:p w:rsidR="002F4F63" w:rsidRDefault="002F4F63" w:rsidP="00F61FB4">
      <w:pPr>
        <w:pStyle w:val="4Text"/>
      </w:pPr>
      <w:r>
        <w:lastRenderedPageBreak/>
        <w:t xml:space="preserve">There are a few entities that relate to collections in our database. First of the user collection. Meteor offers this collection with some basic features like usernames, mail address and </w:t>
      </w:r>
      <w:r w:rsidR="0071681C">
        <w:t>more</w:t>
      </w:r>
      <w: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F61FB4">
      <w:pPr>
        <w:pStyle w:val="4Text"/>
      </w:pPr>
      <w:r>
        <w:t xml:space="preserve">The one big entity we are building around is a </w:t>
      </w:r>
      <w:r w:rsidRPr="0071681C">
        <w:rPr>
          <w:i/>
        </w:rPr>
        <w:t>ConfigSet</w:t>
      </w:r>
      <w:r>
        <w:t>. ConfigSets will be created when uploading a configuration file, containing parameters and</w:t>
      </w:r>
      <w:r w:rsidR="00CE7BC8">
        <w:t xml:space="preserve"> results</w:t>
      </w:r>
      <w:r>
        <w:t>.</w:t>
      </w:r>
      <w:r w:rsidR="00CE7BC8">
        <w:t xml:space="preserve"> The parameters are an array of a parameter name and a value for that name. If the application finds any results they will be split into training sets and stored as an array of numbers. </w:t>
      </w:r>
    </w:p>
    <w:p w:rsidR="002F4F63" w:rsidRDefault="00CE7BC8" w:rsidP="00F61FB4">
      <w:pPr>
        <w:pStyle w:val="4Text"/>
      </w:pPr>
      <w:r>
        <w:t xml:space="preserve">Together with the extracted information an id, the creator’s id, a name and a description are saved in the ConfigSet collection as a document. </w:t>
      </w:r>
    </w:p>
    <w:p w:rsidR="003211FE" w:rsidRDefault="003211FE" w:rsidP="00F61FB4">
      <w:pPr>
        <w:pStyle w:val="4Text"/>
      </w:pPr>
      <w: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F61FB4">
      <w:pPr>
        <w:pStyle w:val="4Text"/>
      </w:pPr>
      <w:r>
        <w:t>As mentioned a project can relate to a mapping</w:t>
      </w:r>
      <w:r w:rsidR="00BC3C36">
        <w:t xml:space="preserve">, which essentially maps parameters to other parameters, by defining aliases. So, a parameter can have multiple names. This is needed to filter or compare between two configurations of different sources or programs. </w:t>
      </w:r>
      <w:r w:rsidR="00DE76A3">
        <w:t>A mapping stores the creator’s id for later access control. Furthermore, the related and unrelated parameters are stored.</w:t>
      </w:r>
    </w:p>
    <w:p w:rsidR="00E8310B" w:rsidRPr="0071681C" w:rsidRDefault="00BC3C36" w:rsidP="00F61FB4">
      <w:pPr>
        <w:pStyle w:val="4Text"/>
      </w:pPr>
      <w:r>
        <w:t>Besides the functionality to declare aliases a mapping can contain flags, to translate the values of parameters. A user can define his own flags in his mapping for any value.</w:t>
      </w:r>
      <w:r w:rsidR="003C7D49">
        <w:t xml:space="preserve"> </w:t>
      </w:r>
      <w:r>
        <w:t xml:space="preserve"> </w:t>
      </w:r>
    </w:p>
    <w:p w:rsidR="008A43A9" w:rsidRDefault="008A43A9" w:rsidP="008A43A9">
      <w:pPr>
        <w:pStyle w:val="berschrift3"/>
        <w:rPr>
          <w:lang w:val="en-GB"/>
        </w:rPr>
      </w:pPr>
      <w:bookmarkStart w:id="17" w:name="_Toc503372144"/>
      <w:r>
        <w:rPr>
          <w:lang w:val="en-GB"/>
        </w:rPr>
        <w:t xml:space="preserve">Data </w:t>
      </w:r>
      <w:r w:rsidR="008415B0">
        <w:rPr>
          <w:lang w:val="en-GB"/>
        </w:rPr>
        <w:t>S</w:t>
      </w:r>
      <w:r>
        <w:rPr>
          <w:lang w:val="en-GB"/>
        </w:rPr>
        <w:t>ervices</w:t>
      </w:r>
      <w:bookmarkEnd w:id="17"/>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data service </w:t>
      </w:r>
      <w:r w:rsidR="00D031CA">
        <w:t>has a reference to the config-set-collection. The client as well as the server are aware of all collections. However, the queries are only made on client side.</w:t>
      </w:r>
    </w:p>
    <w:p w:rsidR="00F342AE" w:rsidRDefault="00D031CA" w:rsidP="00F61FB4">
      <w:pPr>
        <w:pStyle w:val="4Text"/>
      </w:pPr>
      <w:r>
        <w:lastRenderedPageBreak/>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61FB4">
      <w:pPr>
        <w:pStyle w:val="4Text"/>
      </w:pPr>
      <w:r>
        <w:t xml:space="preserve">Because most of the data base actions are </w:t>
      </w:r>
      <w:r w:rsidRPr="00D031CA">
        <w:t>asynchronous</w:t>
      </w:r>
      <w:r>
        <w:t xml:space="preserve"> the data services will often return </w:t>
      </w:r>
      <w:r w:rsidR="0071681C">
        <w:t>O</w:t>
      </w:r>
      <w:r>
        <w:t>bservables to keep track of the progress.</w:t>
      </w:r>
    </w:p>
    <w:p w:rsidR="000053BE" w:rsidRDefault="000053BE" w:rsidP="000053BE">
      <w:pPr>
        <w:pStyle w:val="berschrift3"/>
        <w:rPr>
          <w:lang w:val="en-GB"/>
        </w:rPr>
      </w:pPr>
      <w:bookmarkStart w:id="18" w:name="_Toc503372145"/>
      <w:r>
        <w:rPr>
          <w:lang w:val="en-GB"/>
        </w:rPr>
        <w:t>Observables</w:t>
      </w:r>
      <w:bookmarkEnd w:id="18"/>
    </w:p>
    <w:p w:rsidR="000053BE" w:rsidRPr="000053BE" w:rsidRDefault="00D031CA" w:rsidP="00F61FB4">
      <w:pPr>
        <w:pStyle w:val="4Text"/>
      </w:pPr>
      <w:r>
        <w:t xml:space="preserve">Observables are powerful constructs to provide asynchronous information. As previously mentioned data services make use of </w:t>
      </w:r>
      <w:r w:rsidR="002F5594">
        <w:t>those</w:t>
      </w:r>
      <w:r>
        <w:t xml:space="preserve"> when fetching data or performing other queries. </w:t>
      </w:r>
      <w:r w:rsidR="002F5594">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3372146"/>
      <w:r>
        <w:t>Authentication</w:t>
      </w:r>
      <w:bookmarkEnd w:id="19"/>
      <w:bookmarkEnd w:id="20"/>
      <w:bookmarkEnd w:id="21"/>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users-collection.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3372147"/>
      <w:r>
        <w:lastRenderedPageBreak/>
        <w:t xml:space="preserve">Users </w:t>
      </w:r>
      <w:r w:rsidR="006D7FE6">
        <w:t>P</w:t>
      </w:r>
      <w:r w:rsidR="008A43A9" w:rsidRPr="008A43A9">
        <w:t>erspective</w:t>
      </w:r>
      <w:bookmarkEnd w:id="22"/>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D16782">
        <w:t>. A</w:t>
      </w:r>
      <w:r w:rsidR="006D7FE6">
        <w:t>lso the main structure of the application is presented</w:t>
      </w:r>
      <w:r w:rsidR="008E05C6">
        <w:t xml:space="preserve">. </w:t>
      </w:r>
    </w:p>
    <w:p w:rsidR="006D7FE6" w:rsidRDefault="006D7FE6" w:rsidP="006D7FE6">
      <w:pPr>
        <w:pStyle w:val="berschrift2"/>
      </w:pPr>
      <w:bookmarkStart w:id="23" w:name="_Toc503372148"/>
      <w:r>
        <w:t>Technical Terms</w:t>
      </w:r>
      <w:bookmarkEnd w:id="23"/>
    </w:p>
    <w:p w:rsidR="006D7FE6" w:rsidRPr="006D7FE6" w:rsidRDefault="006D7FE6" w:rsidP="006D7FE6">
      <w:pPr>
        <w:pStyle w:val="berschrift3"/>
        <w:rPr>
          <w:lang w:val="en-GB"/>
        </w:rPr>
      </w:pPr>
      <w:bookmarkStart w:id="24" w:name="_Toc503372149"/>
      <w:r>
        <w:rPr>
          <w:lang w:val="en-GB"/>
        </w:rPr>
        <w:t>Toast</w:t>
      </w:r>
      <w:bookmarkEnd w:id="24"/>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w:t>
      </w:r>
      <w:r w:rsidR="00D16782">
        <w:t>,</w:t>
      </w:r>
      <w:r>
        <w:t xml:space="preserve">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013FE6" w:rsidRPr="0018468E">
        <w:rPr>
          <w:lang w:val="en-US"/>
        </w:rPr>
        <w:t xml:space="preserve">Figure </w:t>
      </w:r>
      <w:r w:rsidR="00013FE6">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9A05D3">
      <w:pPr>
        <w:pStyle w:val="4T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3372181"/>
      <w:r w:rsidRPr="0018468E">
        <w:rPr>
          <w:lang w:val="en-US"/>
        </w:rPr>
        <w:t xml:space="preserve">Figure </w:t>
      </w:r>
      <w:r>
        <w:fldChar w:fldCharType="begin"/>
      </w:r>
      <w:r w:rsidRPr="0018468E">
        <w:rPr>
          <w:lang w:val="en-US"/>
        </w:rPr>
        <w:instrText xml:space="preserve"> SEQ Figure \* ARABIC </w:instrText>
      </w:r>
      <w:r>
        <w:fldChar w:fldCharType="separate"/>
      </w:r>
      <w:r w:rsidR="00610BDD">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3372150"/>
      <w:r>
        <w:rPr>
          <w:lang w:val="en-US"/>
        </w:rPr>
        <w:t>Modal</w:t>
      </w:r>
      <w:bookmarkEnd w:id="27"/>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the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013FE6" w:rsidRPr="003F03BF">
        <w:rPr>
          <w:lang w:val="en-US"/>
        </w:rPr>
        <w:t xml:space="preserve">Figure </w:t>
      </w:r>
      <w:r w:rsidR="00013FE6">
        <w:rPr>
          <w:noProof/>
          <w:lang w:val="en-US"/>
        </w:rPr>
        <w:t>3</w:t>
      </w:r>
      <w:r w:rsidR="003F03BF">
        <w:fldChar w:fldCharType="end"/>
      </w:r>
      <w:r w:rsidR="003F03BF">
        <w:t>)</w:t>
      </w:r>
      <w:r w:rsidR="00375B71">
        <w:t>, can’t be dismissed. Those modals often contain two or more buttons, giving the user options to close the modal.</w:t>
      </w:r>
    </w:p>
    <w:p w:rsidR="003F03BF" w:rsidRDefault="003F03BF" w:rsidP="009A05D3">
      <w:pPr>
        <w:pStyle w:val="4Text"/>
        <w:jc w:val="center"/>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3372182"/>
      <w:r w:rsidRPr="003F03BF">
        <w:rPr>
          <w:lang w:val="en-US"/>
        </w:rPr>
        <w:t xml:space="preserve">Figure </w:t>
      </w:r>
      <w:r>
        <w:fldChar w:fldCharType="begin"/>
      </w:r>
      <w:r w:rsidRPr="003F03BF">
        <w:rPr>
          <w:lang w:val="en-US"/>
        </w:rPr>
        <w:instrText xml:space="preserve"> SEQ Figure \* ARABIC </w:instrText>
      </w:r>
      <w:r>
        <w:fldChar w:fldCharType="separate"/>
      </w:r>
      <w:r w:rsidR="00610BDD">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3372151"/>
      <w:r>
        <w:lastRenderedPageBreak/>
        <w:t>Basic Page Structure</w:t>
      </w:r>
      <w:bookmarkEnd w:id="30"/>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013FE6" w:rsidRPr="006868D7">
        <w:rPr>
          <w:lang w:val="en-US"/>
        </w:rPr>
        <w:t xml:space="preserve">Figure </w:t>
      </w:r>
      <w:r w:rsidR="00013FE6">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3372183"/>
      <w:r w:rsidRPr="006868D7">
        <w:rPr>
          <w:lang w:val="en-US"/>
        </w:rPr>
        <w:t xml:space="preserve">Figure </w:t>
      </w:r>
      <w:r>
        <w:fldChar w:fldCharType="begin"/>
      </w:r>
      <w:r w:rsidRPr="006868D7">
        <w:rPr>
          <w:lang w:val="en-US"/>
        </w:rPr>
        <w:instrText xml:space="preserve"> SEQ Figure \* ARABIC </w:instrText>
      </w:r>
      <w:r>
        <w:fldChar w:fldCharType="separate"/>
      </w:r>
      <w:r w:rsidR="00610BDD">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F61FB4">
      <w:pPr>
        <w:pStyle w:val="4Text"/>
      </w:pPr>
      <w:r>
        <w:t xml:space="preserve">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w:t>
      </w:r>
      <w:r w:rsidR="00D16782">
        <w:t xml:space="preserve">also </w:t>
      </w:r>
      <w:r>
        <w:t>contains the links and the search form.</w:t>
      </w:r>
      <w:r w:rsidR="008415B0">
        <w:t xml:space="preserve"> </w:t>
      </w:r>
    </w:p>
    <w:p w:rsidR="00861B66" w:rsidRPr="006D7FE6" w:rsidRDefault="008415B0" w:rsidP="00F61FB4">
      <w:pPr>
        <w:pStyle w:val="4Text"/>
      </w:pPr>
      <w:r>
        <w:t>Below the menu bar</w:t>
      </w:r>
      <w:r w:rsidR="00D16782">
        <w:t>,</w:t>
      </w:r>
      <w:r>
        <w:t xml:space="preserve">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3372152"/>
      <w:r>
        <w:t>Profile/Login</w:t>
      </w:r>
      <w:bookmarkEnd w:id="34"/>
    </w:p>
    <w:p w:rsidR="006D7FE6" w:rsidRDefault="00494403" w:rsidP="00F61FB4">
      <w:pPr>
        <w:pStyle w:val="4Text"/>
      </w:pPr>
      <w:r>
        <w:t>Like explained earlier, the application is only accessible for those</w:t>
      </w:r>
      <w:r w:rsidR="00DF6167">
        <w:t>,</w:t>
      </w:r>
      <w:r>
        <w:t xml:space="preserve"> who have an account at the institutes LDAP system.</w:t>
      </w:r>
      <w:r w:rsidR="00D34A29">
        <w:t xml:space="preserve"> In order to use any functions or see the work of others</w:t>
      </w:r>
      <w:r w:rsidR="00EB14C2">
        <w:t>,</w:t>
      </w:r>
      <w:r w:rsidR="00D34A29">
        <w:t xml:space="preserve"> a user has to log in first. When visiting the website, the user gets</w:t>
      </w:r>
      <w:r w:rsidR="00C36E1D">
        <w:t xml:space="preserve"> automatically</w:t>
      </w:r>
      <w:r w:rsidR="00D34A29">
        <w:t xml:space="preserve"> redirected to the log in page</w:t>
      </w:r>
      <w:r w:rsidR="0018468E">
        <w:t xml:space="preserve"> (see </w:t>
      </w:r>
      <w:r w:rsidR="0018468E">
        <w:fldChar w:fldCharType="begin"/>
      </w:r>
      <w:r w:rsidR="0018468E">
        <w:instrText xml:space="preserve"> REF _Ref500500632 \h </w:instrText>
      </w:r>
      <w:r w:rsidR="0018468E">
        <w:fldChar w:fldCharType="separate"/>
      </w:r>
      <w:r w:rsidR="00013FE6" w:rsidRPr="0018468E">
        <w:rPr>
          <w:lang w:val="en-US"/>
        </w:rPr>
        <w:t xml:space="preserve">Figure </w:t>
      </w:r>
      <w:r w:rsidR="00013FE6">
        <w:rPr>
          <w:noProof/>
          <w:lang w:val="en-US"/>
        </w:rPr>
        <w:t>5</w:t>
      </w:r>
      <w:r w:rsidR="0018468E">
        <w:fldChar w:fldCharType="end"/>
      </w:r>
      <w:r w:rsidR="0018468E">
        <w:t>)</w:t>
      </w:r>
      <w:r w:rsidR="00D34A29">
        <w:t xml:space="preserve">. </w:t>
      </w:r>
    </w:p>
    <w:p w:rsidR="0018468E" w:rsidRDefault="0018468E" w:rsidP="009A05D3">
      <w:pPr>
        <w:pStyle w:val="4Text"/>
        <w:jc w:val="center"/>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3372184"/>
      <w:r w:rsidRPr="0018468E">
        <w:rPr>
          <w:lang w:val="en-US"/>
        </w:rPr>
        <w:t xml:space="preserve">Figure </w:t>
      </w:r>
      <w:r>
        <w:fldChar w:fldCharType="begin"/>
      </w:r>
      <w:r w:rsidRPr="0018468E">
        <w:rPr>
          <w:lang w:val="en-US"/>
        </w:rPr>
        <w:instrText xml:space="preserve"> SEQ Figure \* ARABIC </w:instrText>
      </w:r>
      <w:r>
        <w:fldChar w:fldCharType="separate"/>
      </w:r>
      <w:r w:rsidR="00610BDD">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F61FB4">
      <w:pPr>
        <w:pStyle w:val="4Text"/>
      </w:pPr>
      <w:r>
        <w:lastRenderedPageBreak/>
        <w:t>Here he can type in his username and password. After clicking on the log in button, the user gets notified about the success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The account bound to this user is very important. Only the creator of a project, mapping or configuration file can edit or delete it. Any other user</w:t>
      </w:r>
      <w:r w:rsidR="00C36E1D">
        <w:t>s</w:t>
      </w:r>
      <w:r>
        <w:t xml:space="preserve"> may see the work but cannot manipulate the data of others. In addition to those rights</w:t>
      </w:r>
      <w:r w:rsidR="00761D75">
        <w:t>,</w:t>
      </w:r>
      <w:r>
        <w:t xml:space="preserve"> any </w:t>
      </w:r>
      <w:r w:rsidR="00C36E1D">
        <w:t>preferences</w:t>
      </w:r>
      <w:r>
        <w:t xml:space="preserve"> stored </w:t>
      </w:r>
      <w:r w:rsidR="00C36E1D">
        <w:t>are</w:t>
      </w:r>
      <w:r>
        <w:t xml:space="preserve"> also bound to the use</w:t>
      </w:r>
      <w:r w:rsidR="00C36E1D">
        <w:t>r</w:t>
      </w:r>
      <w:r w:rsidR="00761D75">
        <w:t>, which we will learn more about later.</w:t>
      </w:r>
    </w:p>
    <w:p w:rsidR="00D34A29" w:rsidRDefault="00D34A29" w:rsidP="00F61FB4">
      <w:pPr>
        <w:pStyle w:val="4Text"/>
      </w:pPr>
      <w:r>
        <w:t xml:space="preserve">To log out, the user </w:t>
      </w:r>
      <w:r w:rsidR="00DF6167">
        <w:t>can</w:t>
      </w:r>
      <w:r>
        <w:t xml:space="preserve"> to click on the menu button on the top left corner and press the log out button.</w:t>
      </w:r>
      <w:r w:rsidR="00761D75">
        <w:t xml:space="preserve"> If the log out was successful, he again gets redirected to the log in page.</w:t>
      </w:r>
      <w:r w:rsidR="00C36E1D">
        <w:t xml:space="preserve"> Because this function is bound to the menu bar, it will always be accessible, no matter on which page the user currently is.</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3372153"/>
      <w:r>
        <w:t>Projects</w:t>
      </w:r>
      <w:bookmarkEnd w:id="37"/>
    </w:p>
    <w:p w:rsidR="00761D75" w:rsidRDefault="00761D75" w:rsidP="00F61FB4">
      <w:pPr>
        <w:pStyle w:val="4Text"/>
      </w:pPr>
      <w:r>
        <w:t xml:space="preserve">The main page and the first </w:t>
      </w:r>
      <w:r w:rsidR="00C36E1D">
        <w:t>page</w:t>
      </w:r>
      <w:r>
        <w:t xml:space="preserv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013FE6" w:rsidRPr="00BF3422">
        <w:rPr>
          <w:lang w:val="en-US"/>
        </w:rPr>
        <w:t xml:space="preserve">Figure </w:t>
      </w:r>
      <w:r w:rsidR="00013FE6">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9A05D3">
      <w:pPr>
        <w:pStyle w:val="4Text"/>
        <w:jc w:val="center"/>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3372185"/>
      <w:r w:rsidRPr="00BF3422">
        <w:rPr>
          <w:lang w:val="en-US"/>
        </w:rPr>
        <w:t xml:space="preserve">Figure </w:t>
      </w:r>
      <w:r>
        <w:fldChar w:fldCharType="begin"/>
      </w:r>
      <w:r w:rsidRPr="00BF3422">
        <w:rPr>
          <w:lang w:val="en-US"/>
        </w:rPr>
        <w:instrText xml:space="preserve"> SEQ Figure \* ARABIC </w:instrText>
      </w:r>
      <w:r>
        <w:fldChar w:fldCharType="separate"/>
      </w:r>
      <w:r w:rsidR="00610BDD">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F61FB4">
      <w:pPr>
        <w:pStyle w:val="4Text"/>
      </w:pPr>
      <w: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w:t>
      </w:r>
      <w:r>
        <w:lastRenderedPageBreak/>
        <w:t xml:space="preserve">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013FE6" w:rsidRPr="00DF6167">
        <w:rPr>
          <w:lang w:val="en-US"/>
        </w:rPr>
        <w:t xml:space="preserve">Figure </w:t>
      </w:r>
      <w:r w:rsidR="00013FE6">
        <w:rPr>
          <w:noProof/>
          <w:lang w:val="en-US"/>
        </w:rPr>
        <w:t>7</w:t>
      </w:r>
      <w:r w:rsidR="00DF6167">
        <w:fldChar w:fldCharType="end"/>
      </w:r>
      <w:r w:rsidR="00DF6167">
        <w:t>)</w:t>
      </w:r>
      <w:r w:rsidR="008C4BF3">
        <w:t xml:space="preserve">. </w:t>
      </w:r>
    </w:p>
    <w:p w:rsidR="00DF6167" w:rsidRDefault="00DF6167" w:rsidP="00426DA6">
      <w:pPr>
        <w:pStyle w:val="4Text"/>
        <w:jc w:val="center"/>
      </w:pPr>
      <w:r>
        <w:rPr>
          <w:noProof/>
        </w:rPr>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3372186"/>
      <w:r w:rsidRPr="00DF6167">
        <w:rPr>
          <w:lang w:val="en-US"/>
        </w:rPr>
        <w:t xml:space="preserve">Figure </w:t>
      </w:r>
      <w:r>
        <w:fldChar w:fldCharType="begin"/>
      </w:r>
      <w:r w:rsidRPr="00DF6167">
        <w:rPr>
          <w:lang w:val="en-US"/>
        </w:rPr>
        <w:instrText xml:space="preserve"> SEQ Figure \* ARABIC </w:instrText>
      </w:r>
      <w:r>
        <w:fldChar w:fldCharType="separate"/>
      </w:r>
      <w:r w:rsidR="00610BDD">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F61FB4">
      <w:pPr>
        <w:pStyle w:val="4Text"/>
      </w:pPr>
      <w: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when the user presses the create button. If the project was created in the database</w:t>
      </w:r>
      <w:r w:rsidR="00DF6167">
        <w:t>,</w:t>
      </w:r>
      <w:r>
        <w:t xml:space="preserve"> a success message displays and the modal closes</w:t>
      </w:r>
      <w:r w:rsidR="00DF6167">
        <w:t>.</w:t>
      </w:r>
      <w:r>
        <w:t xml:space="preserve"> </w:t>
      </w:r>
      <w:r w:rsidR="00DF6167">
        <w:t>O</w:t>
      </w:r>
      <w:r>
        <w:t>therwise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(see </w:t>
      </w:r>
      <w:r w:rsidR="00594A65">
        <w:fldChar w:fldCharType="begin"/>
      </w:r>
      <w:r w:rsidR="00594A65">
        <w:instrText xml:space="preserve"> REF _Ref500500865 \h </w:instrText>
      </w:r>
      <w:r w:rsidR="00594A65">
        <w:fldChar w:fldCharType="separate"/>
      </w:r>
      <w:r w:rsidR="00013FE6" w:rsidRPr="00451E99">
        <w:rPr>
          <w:lang w:val="en-US"/>
        </w:rPr>
        <w:t xml:space="preserve">Figure </w:t>
      </w:r>
      <w:r w:rsidR="00013FE6">
        <w:rPr>
          <w:noProof/>
          <w:lang w:val="en-US"/>
        </w:rPr>
        <w:t>8</w:t>
      </w:r>
      <w:r w:rsidR="00594A65">
        <w:fldChar w:fldCharType="end"/>
      </w:r>
      <w:r w:rsidR="00594A65">
        <w:t>)</w:t>
      </w:r>
      <w:r>
        <w:t>.</w:t>
      </w:r>
    </w:p>
    <w:p w:rsidR="00451E99" w:rsidRDefault="00451E99" w:rsidP="009A05D3">
      <w:pPr>
        <w:pStyle w:val="4T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3372187"/>
      <w:r w:rsidRPr="00451E99">
        <w:rPr>
          <w:lang w:val="en-US"/>
        </w:rPr>
        <w:t xml:space="preserve">Figure </w:t>
      </w:r>
      <w:r>
        <w:fldChar w:fldCharType="begin"/>
      </w:r>
      <w:r w:rsidRPr="00451E99">
        <w:rPr>
          <w:lang w:val="en-US"/>
        </w:rPr>
        <w:instrText xml:space="preserve"> SEQ Figure \* ARABIC </w:instrText>
      </w:r>
      <w:r>
        <w:fldChar w:fldCharType="separate"/>
      </w:r>
      <w:r w:rsidR="00610BDD">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 and allowed to edit it</w:t>
      </w:r>
      <w:r>
        <w:t xml:space="preserve">, another modal </w:t>
      </w:r>
      <w:r w:rsidR="00C36E1D">
        <w:t xml:space="preserve">will </w:t>
      </w:r>
      <w:r>
        <w:t>open</w:t>
      </w:r>
      <w:r w:rsidR="00C36E1D">
        <w:t>,</w:t>
      </w:r>
      <w:r w:rsidR="008E05C6">
        <w:t xml:space="preserve"> which looks</w:t>
      </w:r>
      <w:r>
        <w:t xml:space="preserve"> similar to the creation modal, where the name and description can be modi</w:t>
      </w:r>
      <w:r>
        <w:lastRenderedPageBreak/>
        <w:t xml:space="preserve">fied and saved. </w:t>
      </w:r>
      <w:r w:rsidR="00C36E1D">
        <w:t>If</w:t>
      </w:r>
      <w:r w:rsidR="008E05C6">
        <w:t xml:space="preserve"> the user is not allowed to edit the project, an information toast will be displayed saying, that he is not permitted.</w:t>
      </w:r>
    </w:p>
    <w:p w:rsidR="003F03BF" w:rsidRDefault="003F03BF" w:rsidP="00F61FB4">
      <w:pPr>
        <w:pStyle w:val="4Text"/>
      </w:pPr>
      <w:r>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013FE6" w:rsidRPr="003F03BF">
        <w:rPr>
          <w:lang w:val="en-US"/>
        </w:rPr>
        <w:t xml:space="preserve">Figure </w:t>
      </w:r>
      <w:r w:rsidR="00013FE6">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 project. To go to a projects page (see</w:t>
      </w:r>
      <w:r w:rsidR="00FD4D17">
        <w:t xml:space="preserve"> </w:t>
      </w:r>
      <w:r w:rsidR="00FD4D17">
        <w:fldChar w:fldCharType="begin"/>
      </w:r>
      <w:r w:rsidR="00FD4D17">
        <w:instrText xml:space="preserve"> REF _Ref500682911 \h </w:instrText>
      </w:r>
      <w:r w:rsidR="00FD4D17">
        <w:fldChar w:fldCharType="separate"/>
      </w:r>
      <w:r w:rsidR="00013FE6" w:rsidRPr="00FD4D17">
        <w:rPr>
          <w:lang w:val="en-US"/>
        </w:rPr>
        <w:t xml:space="preserve">Figure </w:t>
      </w:r>
      <w:r w:rsidR="00013FE6">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seen and filtered, also a mapping can be created</w:t>
      </w:r>
      <w:r w:rsidR="00526131">
        <w:t>,</w:t>
      </w:r>
      <w:r>
        <w:t xml:space="preserve"> assigned</w:t>
      </w:r>
      <w:r w:rsidR="00526131">
        <w:t xml:space="preserve"> or updated</w:t>
      </w:r>
      <w:r>
        <w:t>.</w:t>
      </w:r>
    </w:p>
    <w:p w:rsidR="00FD4D17" w:rsidRDefault="00FD4D17" w:rsidP="00426DA6">
      <w:pPr>
        <w:pStyle w:val="4Text"/>
        <w:jc w:val="center"/>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3372188"/>
      <w:r w:rsidRPr="00FD4D17">
        <w:rPr>
          <w:lang w:val="en-US"/>
        </w:rPr>
        <w:t xml:space="preserve">Figure </w:t>
      </w:r>
      <w:r>
        <w:fldChar w:fldCharType="begin"/>
      </w:r>
      <w:r w:rsidRPr="00FD4D17">
        <w:rPr>
          <w:lang w:val="en-US"/>
        </w:rPr>
        <w:instrText xml:space="preserve"> SEQ Figure \* ARABIC </w:instrText>
      </w:r>
      <w:r>
        <w:fldChar w:fldCharType="separate"/>
      </w:r>
      <w:r w:rsidR="00610BDD">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F61FB4">
      <w:pPr>
        <w:pStyle w:val="4Text"/>
      </w:pPr>
    </w:p>
    <w:p w:rsidR="00FD4D17" w:rsidRPr="001F54AE" w:rsidRDefault="00FD4D17" w:rsidP="00F61FB4">
      <w:pPr>
        <w:pStyle w:val="4Text"/>
      </w:pPr>
    </w:p>
    <w:p w:rsidR="008A43A9" w:rsidRDefault="008A43A9" w:rsidP="008A43A9">
      <w:pPr>
        <w:pStyle w:val="berschrift2"/>
      </w:pPr>
      <w:bookmarkStart w:id="46" w:name="_Toc503372154"/>
      <w:r>
        <w:lastRenderedPageBreak/>
        <w:t>Configurations</w:t>
      </w:r>
      <w:bookmarkEnd w:id="46"/>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013FE6" w:rsidRPr="00FD4D17">
        <w:rPr>
          <w:lang w:val="en-US"/>
        </w:rPr>
        <w:t xml:space="preserve">Figure </w:t>
      </w:r>
      <w:r w:rsidR="00013FE6">
        <w:rPr>
          <w:noProof/>
          <w:lang w:val="en-US"/>
        </w:rPr>
        <w:t>9</w:t>
      </w:r>
      <w:r>
        <w:fldChar w:fldCharType="end"/>
      </w:r>
      <w:r>
        <w:t xml:space="preserve">). If the application is able to find parameters with their values and results, the configuration file will be added </w:t>
      </w:r>
      <w:r w:rsidR="00526131">
        <w:t xml:space="preserve">as a </w:t>
      </w:r>
      <w:r w:rsidR="00526131" w:rsidRPr="00526131">
        <w:rPr>
          <w:i/>
        </w:rPr>
        <w:t>ConfigSet</w:t>
      </w:r>
      <w:r w:rsidR="00526131">
        <w:t xml:space="preserve"> </w:t>
      </w:r>
      <w:r>
        <w:t xml:space="preserve">to the database. </w:t>
      </w:r>
      <w:r w:rsidR="006504E9">
        <w:t xml:space="preserve">By default, the uploaded file name will be chosen as the </w:t>
      </w:r>
      <w:r w:rsidR="006504E9">
        <w:rPr>
          <w:i/>
        </w:rPr>
        <w:t xml:space="preserve">ConfigSet </w:t>
      </w:r>
      <w:r w:rsidR="006504E9">
        <w:t xml:space="preserve">name and the file creation date is used as a description. Furthermore, the name and description of a </w:t>
      </w:r>
      <w:r w:rsidR="006504E9">
        <w:rPr>
          <w:i/>
        </w:rPr>
        <w:t>ConfigSet</w:t>
      </w:r>
      <w:r w:rsidR="006504E9">
        <w:t xml:space="preserve"> can be edited by clicking on the edit button in the table.</w:t>
      </w:r>
    </w:p>
    <w:p w:rsidR="00384FF4" w:rsidRDefault="00384FF4" w:rsidP="00384FF4">
      <w:pPr>
        <w:pStyle w:val="berschrift3"/>
        <w:rPr>
          <w:lang w:val="en-US"/>
        </w:rPr>
      </w:pPr>
      <w:bookmarkStart w:id="47" w:name="_Toc503372155"/>
      <w:r>
        <w:rPr>
          <w:lang w:val="en-US"/>
        </w:rPr>
        <w:t>Valid Configuration Files</w:t>
      </w:r>
      <w:bookmarkEnd w:id="47"/>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C24E8E">
        <w:t>‘</w:t>
      </w:r>
      <w:r w:rsidR="00384FF4">
        <w:t>-</w:t>
      </w:r>
      <w:r w:rsidR="00384FF4" w:rsidRPr="00384FF4">
        <w:rPr>
          <w:i/>
        </w:rPr>
        <w:t>parameter valu</w:t>
      </w:r>
      <w:r w:rsidR="00C24E8E">
        <w:rPr>
          <w:i/>
        </w:rPr>
        <w:t>e’</w:t>
      </w:r>
      <w:r w:rsidR="00384FF4">
        <w:t xml:space="preserve"> or </w:t>
      </w:r>
      <w:r w:rsidR="00C24E8E">
        <w:t>‘</w:t>
      </w:r>
      <w:r w:rsidR="00526131">
        <w:t>--</w:t>
      </w:r>
      <w:r w:rsidR="00384FF4" w:rsidRPr="00384FF4">
        <w:rPr>
          <w:i/>
        </w:rPr>
        <w:t>parameter value</w:t>
      </w:r>
      <w:r w:rsidR="00C24E8E">
        <w:rPr>
          <w:i/>
        </w:rPr>
        <w:t>’</w:t>
      </w:r>
      <w:r w:rsidR="00384FF4">
        <w:t>. Each pair must be separated with a white space.</w:t>
      </w:r>
    </w:p>
    <w:p w:rsidR="00401293" w:rsidRDefault="00384FF4" w:rsidP="00F61FB4">
      <w:pPr>
        <w:pStyle w:val="4Text"/>
      </w:pPr>
      <w:r>
        <w:t>All</w:t>
      </w:r>
      <w:r w:rsidR="00401293">
        <w:t xml:space="preserve"> following lines represent the results. </w:t>
      </w:r>
      <w:r>
        <w:t>There can be as many training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like shown in </w:t>
      </w:r>
      <w:r>
        <w:fldChar w:fldCharType="begin"/>
      </w:r>
      <w:r>
        <w:instrText xml:space="preserve"> REF _Ref501101052 \h </w:instrText>
      </w:r>
      <w:r>
        <w:fldChar w:fldCharType="separate"/>
      </w:r>
      <w:r w:rsidR="00013FE6" w:rsidRPr="00526131">
        <w:rPr>
          <w:lang w:val="en-US"/>
        </w:rPr>
        <w:t xml:space="preserve">Figure </w:t>
      </w:r>
      <w:r w:rsidR="00013FE6">
        <w:rPr>
          <w:noProof/>
          <w:lang w:val="en-US"/>
        </w:rPr>
        <w:t>10</w:t>
      </w:r>
      <w:r>
        <w:fldChar w:fldCharType="end"/>
      </w:r>
      <w:r>
        <w:t>.</w:t>
      </w:r>
    </w:p>
    <w:p w:rsidR="00526131" w:rsidRDefault="00526131" w:rsidP="00426DA6">
      <w:pPr>
        <w:pStyle w:val="4Text"/>
        <w:jc w:val="center"/>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3372189"/>
      <w:r w:rsidRPr="00526131">
        <w:rPr>
          <w:lang w:val="en-US"/>
        </w:rPr>
        <w:lastRenderedPageBreak/>
        <w:t xml:space="preserve">Figure </w:t>
      </w:r>
      <w:r>
        <w:fldChar w:fldCharType="begin"/>
      </w:r>
      <w:r w:rsidRPr="00526131">
        <w:rPr>
          <w:lang w:val="en-US"/>
        </w:rPr>
        <w:instrText xml:space="preserve"> SEQ Figure \* ARABIC </w:instrText>
      </w:r>
      <w:r>
        <w:fldChar w:fldCharType="separate"/>
      </w:r>
      <w:r w:rsidR="00610BDD">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3372156"/>
      <w:r>
        <w:rPr>
          <w:lang w:val="en-US"/>
        </w:rPr>
        <w:t xml:space="preserve">ConfigSet </w:t>
      </w:r>
      <w:r w:rsidR="00380568">
        <w:rPr>
          <w:lang w:val="en-US"/>
        </w:rPr>
        <w:t>Table</w:t>
      </w:r>
      <w:bookmarkEnd w:id="50"/>
    </w:p>
    <w:p w:rsidR="00544387" w:rsidRDefault="00544387" w:rsidP="00F61FB4">
      <w:pPr>
        <w:pStyle w:val="4Text"/>
      </w:pPr>
      <w:r>
        <w:t xml:space="preserve">Every project’s ConfigSet is displayed at the list or table in the center of the project page. This list can be filtered, which is explained in section </w:t>
      </w:r>
      <w:r>
        <w:fldChar w:fldCharType="begin"/>
      </w:r>
      <w:r>
        <w:instrText xml:space="preserve"> REF _Ref502662626 \w \h </w:instrText>
      </w:r>
      <w:r>
        <w:fldChar w:fldCharType="separate"/>
      </w:r>
      <w:r w:rsidR="00013FE6">
        <w:t>3.5.6</w:t>
      </w:r>
      <w:r>
        <w:fldChar w:fldCharType="end"/>
      </w:r>
      <w:r>
        <w:t xml:space="preserve">, or </w:t>
      </w:r>
      <w:r w:rsidRPr="00544387">
        <w:t>personalized</w:t>
      </w:r>
      <w:r>
        <w:t xml:space="preserve">. To adjust the 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013FE6" w:rsidRPr="00380568">
        <w:rPr>
          <w:lang w:val="en-US"/>
        </w:rPr>
        <w:t xml:space="preserve">Figure </w:t>
      </w:r>
      <w:r w:rsidR="00013FE6">
        <w:rPr>
          <w:noProof/>
          <w:lang w:val="en-US"/>
        </w:rPr>
        <w:t>11</w:t>
      </w:r>
      <w:r w:rsidR="00380568">
        <w:fldChar w:fldCharType="end"/>
      </w:r>
      <w:r>
        <w:t>).</w:t>
      </w:r>
    </w:p>
    <w:p w:rsidR="00380568" w:rsidRDefault="00380568" w:rsidP="00426DA6">
      <w:pPr>
        <w:pStyle w:val="4Text"/>
        <w:jc w:val="center"/>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3372190"/>
      <w:r w:rsidRPr="00380568">
        <w:rPr>
          <w:lang w:val="en-US"/>
        </w:rPr>
        <w:t xml:space="preserve">Figure </w:t>
      </w:r>
      <w:r>
        <w:fldChar w:fldCharType="begin"/>
      </w:r>
      <w:r w:rsidRPr="00380568">
        <w:rPr>
          <w:lang w:val="en-US"/>
        </w:rPr>
        <w:instrText xml:space="preserve"> SEQ Figure \* ARABIC </w:instrText>
      </w:r>
      <w:r>
        <w:fldChar w:fldCharType="separate"/>
      </w:r>
      <w:r w:rsidR="00610BDD">
        <w:rPr>
          <w:noProof/>
          <w:lang w:val="en-US"/>
        </w:rPr>
        <w:t>11</w:t>
      </w:r>
      <w:r>
        <w:fldChar w:fldCharType="end"/>
      </w:r>
      <w:bookmarkEnd w:id="51"/>
      <w:r w:rsidRPr="00380568">
        <w:rPr>
          <w:lang w:val="en-US"/>
        </w:rPr>
        <w:t xml:space="preserve"> – ConfigSet table settings w</w:t>
      </w:r>
      <w:r>
        <w:rPr>
          <w:lang w:val="en-US"/>
        </w:rPr>
        <w:t>ith column picker and pagination settings</w:t>
      </w:r>
      <w:bookmarkEnd w:id="52"/>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Entries in the table can be highlighted by clicking on them. Another click will remove the highlight effect. A double click on a ConfigSet will direct the user to the ConfgiSet page.</w:t>
      </w:r>
    </w:p>
    <w:p w:rsidR="00401293" w:rsidRDefault="00526131" w:rsidP="00526131">
      <w:pPr>
        <w:pStyle w:val="berschrift3"/>
        <w:rPr>
          <w:lang w:val="en-US"/>
        </w:rPr>
      </w:pPr>
      <w:bookmarkStart w:id="53" w:name="_Toc503372157"/>
      <w:r>
        <w:rPr>
          <w:lang w:val="en-US"/>
        </w:rPr>
        <w:t>ConfigSet Page</w:t>
      </w:r>
      <w:bookmarkEnd w:id="53"/>
    </w:p>
    <w:p w:rsidR="00380568" w:rsidRDefault="008763BA" w:rsidP="00F61FB4">
      <w:pPr>
        <w:pStyle w:val="4Text"/>
      </w:pPr>
      <w:r>
        <w:t xml:space="preserve">At a </w:t>
      </w:r>
      <w:r w:rsidRPr="008763BA">
        <w:rPr>
          <w:i/>
        </w:rPr>
        <w:t>ConfigSet</w:t>
      </w:r>
      <w:r>
        <w:t xml:space="preserve"> page (see </w:t>
      </w:r>
      <w:r>
        <w:fldChar w:fldCharType="begin"/>
      </w:r>
      <w:r>
        <w:instrText xml:space="preserve"> REF _Ref501101712 \h </w:instrText>
      </w:r>
      <w:r>
        <w:fldChar w:fldCharType="separate"/>
      </w:r>
      <w:r w:rsidR="00013FE6" w:rsidRPr="008763BA">
        <w:rPr>
          <w:lang w:val="en-US"/>
        </w:rPr>
        <w:t xml:space="preserve">Figure </w:t>
      </w:r>
      <w:r w:rsidR="00013FE6">
        <w:rPr>
          <w:noProof/>
          <w:lang w:val="en-US"/>
        </w:rPr>
        <w:t>12</w:t>
      </w:r>
      <w:r>
        <w:fldChar w:fldCharType="end"/>
      </w:r>
      <w:r>
        <w:t>) unnecessary parameters can be deleted and the results can be seen and extracted as a Scalable Vector Graphic (</w:t>
      </w:r>
      <w:r w:rsidR="00C36E1D">
        <w:t>SVG</w:t>
      </w:r>
      <w:r>
        <w:t>).</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r w:rsidR="00C66B6F">
        <w:rPr>
          <w:i/>
        </w:rPr>
        <w:t>SVG</w:t>
      </w:r>
      <w:r>
        <w:rPr>
          <w:i/>
        </w:rPr>
        <w:t xml:space="preserve"> </w:t>
      </w:r>
      <w:r>
        <w:lastRenderedPageBreak/>
        <w:t>file by first clicking on the convert button at the top right of the page and then clicking the appearing download button.</w:t>
      </w:r>
    </w:p>
    <w:p w:rsidR="008763BA" w:rsidRDefault="008763BA" w:rsidP="00F61FB4">
      <w:pPr>
        <w:pStyle w:val="4Text"/>
      </w:pPr>
    </w:p>
    <w:p w:rsidR="008763BA" w:rsidRDefault="008763BA" w:rsidP="00426DA6">
      <w:pPr>
        <w:pStyle w:val="4Text"/>
        <w:jc w:val="center"/>
      </w:pPr>
      <w:r>
        <w:rPr>
          <w:noProof/>
        </w:rPr>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3372191"/>
      <w:r w:rsidRPr="008763BA">
        <w:rPr>
          <w:lang w:val="en-US"/>
        </w:rPr>
        <w:t xml:space="preserve">Figure </w:t>
      </w:r>
      <w:r>
        <w:fldChar w:fldCharType="begin"/>
      </w:r>
      <w:r w:rsidRPr="008763BA">
        <w:rPr>
          <w:lang w:val="en-US"/>
        </w:rPr>
        <w:instrText xml:space="preserve"> SEQ Figure \* ARABIC </w:instrText>
      </w:r>
      <w:r>
        <w:fldChar w:fldCharType="separate"/>
      </w:r>
      <w:r w:rsidR="00610BDD">
        <w:rPr>
          <w:noProof/>
          <w:lang w:val="en-US"/>
        </w:rPr>
        <w:t>12</w:t>
      </w:r>
      <w:r>
        <w:fldChar w:fldCharType="end"/>
      </w:r>
      <w:bookmarkEnd w:id="54"/>
      <w:r w:rsidRPr="008763BA">
        <w:rPr>
          <w:lang w:val="en-US"/>
        </w:rPr>
        <w:t xml:space="preserve"> – A ConfigSet page</w:t>
      </w:r>
      <w:bookmarkEnd w:id="55"/>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6504E9">
        <w:rPr>
          <w:i/>
        </w:rPr>
        <w:t>ConfigSet</w:t>
      </w:r>
      <w:r>
        <w:t>. After confirmation from the user, the action will be executed.</w:t>
      </w:r>
    </w:p>
    <w:p w:rsidR="008A43A9" w:rsidRDefault="008A43A9" w:rsidP="008A43A9">
      <w:pPr>
        <w:pStyle w:val="berschrift3"/>
        <w:rPr>
          <w:lang w:val="en-GB"/>
        </w:rPr>
      </w:pPr>
      <w:bookmarkStart w:id="56" w:name="_Toc503372158"/>
      <w:r>
        <w:rPr>
          <w:lang w:val="en-GB"/>
        </w:rPr>
        <w:t>Mappings</w:t>
      </w:r>
      <w:bookmarkEnd w:id="56"/>
    </w:p>
    <w:p w:rsidR="00547C6E" w:rsidRDefault="001751CD" w:rsidP="00F61FB4">
      <w:pPr>
        <w:pStyle w:val="4Text"/>
      </w:pPr>
      <w:r>
        <w:t xml:space="preserve">One of the </w:t>
      </w:r>
      <w:r w:rsidR="00F63AF3">
        <w:t>main</w:t>
      </w:r>
      <w:r>
        <w:t xml:space="preserve"> features of the application is to filter between different </w:t>
      </w:r>
      <w:r>
        <w:rPr>
          <w:i/>
        </w:rPr>
        <w:t>ConfigSets</w:t>
      </w:r>
      <w:r>
        <w:t xml:space="preserve"> in a project, to compare the accuracy, or the loss. </w:t>
      </w:r>
      <w:r w:rsidR="00547C6E">
        <w:t xml:space="preserve">In order to filter those, all </w:t>
      </w:r>
      <w:r w:rsidR="00547C6E">
        <w:rPr>
          <w:i/>
        </w:rPr>
        <w:t xml:space="preserve">ConfigSets </w:t>
      </w:r>
      <w:r w:rsidR="00547C6E">
        <w:t xml:space="preserve">within a project must fit the same criteria. To accomplish that, a </w:t>
      </w:r>
      <w:r w:rsidR="00547C6E">
        <w:rPr>
          <w:i/>
        </w:rPr>
        <w:t xml:space="preserve">Mapping </w:t>
      </w:r>
      <w:r w:rsidR="00547C6E">
        <w:t>will assign aliases to parameters.</w:t>
      </w:r>
    </w:p>
    <w:p w:rsidR="00547C6E" w:rsidRDefault="00547C6E" w:rsidP="00F61FB4">
      <w:pPr>
        <w:pStyle w:val="4Text"/>
      </w:pPr>
      <w:r>
        <w:t xml:space="preserve">A </w:t>
      </w:r>
      <w:r>
        <w:rPr>
          <w:i/>
        </w:rPr>
        <w:t>Mapping</w:t>
      </w:r>
      <w:r>
        <w:t xml:space="preserve"> can be assigned to a project. If the current project has no </w:t>
      </w:r>
      <w:r>
        <w:rPr>
          <w:i/>
        </w:rPr>
        <w:t>Mapping</w:t>
      </w:r>
      <w:r>
        <w:t xml:space="preserve"> assigned yet, it can be created by clicking on the create button of the mapping card at the project page. The first found </w:t>
      </w:r>
      <w:r>
        <w:rPr>
          <w:i/>
        </w:rPr>
        <w:t>ConfigSet</w:t>
      </w:r>
      <w:r>
        <w:t xml:space="preserve"> will be used a base. All of its parameters become the key words in the new </w:t>
      </w:r>
      <w:r w:rsidRPr="00547C6E">
        <w:rPr>
          <w:i/>
        </w:rPr>
        <w:t>Mapping</w:t>
      </w:r>
      <w:r>
        <w:rPr>
          <w:i/>
        </w:rPr>
        <w:t xml:space="preserve">. </w:t>
      </w:r>
      <w:r>
        <w:t xml:space="preserve">All of the other parameters from other </w:t>
      </w:r>
      <w:r>
        <w:rPr>
          <w:i/>
        </w:rPr>
        <w:t xml:space="preserve">ConfigSets </w:t>
      </w:r>
      <w:r>
        <w:t xml:space="preserve">of the project will either be </w:t>
      </w:r>
      <w:r>
        <w:lastRenderedPageBreak/>
        <w:t xml:space="preserve">assigned automatically, if they are already a key word or an alias or added as unrelated parameters, if they don’t match any existing. When creating a new </w:t>
      </w:r>
      <w:r>
        <w:rPr>
          <w:i/>
        </w:rPr>
        <w:t>Mapping</w:t>
      </w:r>
      <w:r w:rsidR="00F87659">
        <w:rPr>
          <w:i/>
        </w:rPr>
        <w:t>,</w:t>
      </w:r>
      <w:r>
        <w:rPr>
          <w:i/>
        </w:rPr>
        <w:t xml:space="preserve"> </w:t>
      </w:r>
      <w:r>
        <w:t xml:space="preserve">the user will be informed via a toast message, how many unrelated parameters the </w:t>
      </w:r>
      <w:r>
        <w:rPr>
          <w:i/>
        </w:rPr>
        <w:t xml:space="preserve">Mapping </w:t>
      </w:r>
      <w:r>
        <w:t>has.</w:t>
      </w:r>
      <w:r w:rsidR="00F87659">
        <w:t xml:space="preserve"> There are two different ways of getting to the </w:t>
      </w:r>
      <w:r w:rsidR="00F87659">
        <w:rPr>
          <w:i/>
        </w:rPr>
        <w:t xml:space="preserve">Mapping‘s </w:t>
      </w:r>
      <w:r w:rsidR="00F87659">
        <w:t>page. The first one is by clicking on the name on the card at the project page.</w:t>
      </w:r>
      <w:r w:rsidR="005539EA">
        <w:t xml:space="preserve"> </w:t>
      </w:r>
      <w:r w:rsidR="00F87659">
        <w:t xml:space="preserve">The second one is by clicking on the </w:t>
      </w:r>
      <w:r w:rsidR="00F87659">
        <w:rPr>
          <w:i/>
        </w:rPr>
        <w:t xml:space="preserve">Mappings </w:t>
      </w:r>
      <w:r w:rsidR="00F87659">
        <w:t>link at the menu bar and afterwards choosing the right one.</w:t>
      </w:r>
    </w:p>
    <w:p w:rsidR="00535A16" w:rsidRDefault="00535A16" w:rsidP="00F61FB4">
      <w:pPr>
        <w:pStyle w:val="4Text"/>
      </w:pPr>
      <w:r>
        <w:t xml:space="preserve">A </w:t>
      </w:r>
      <w:r>
        <w:rPr>
          <w:i/>
        </w:rPr>
        <w:t xml:space="preserve">Mapping’s </w:t>
      </w:r>
      <w:r>
        <w:t>page</w:t>
      </w:r>
      <w:r w:rsidR="00E60475">
        <w:t xml:space="preserve"> (see </w:t>
      </w:r>
      <w:r w:rsidR="00E60475">
        <w:fldChar w:fldCharType="begin"/>
      </w:r>
      <w:r w:rsidR="00E60475">
        <w:instrText xml:space="preserve"> REF _Ref501280511 \h </w:instrText>
      </w:r>
      <w:r w:rsidR="00E60475">
        <w:fldChar w:fldCharType="separate"/>
      </w:r>
      <w:r w:rsidR="00013FE6" w:rsidRPr="005539EA">
        <w:rPr>
          <w:lang w:val="en-US"/>
        </w:rPr>
        <w:t xml:space="preserve">Figure </w:t>
      </w:r>
      <w:r w:rsidR="00013FE6">
        <w:rPr>
          <w:noProof/>
          <w:lang w:val="en-US"/>
        </w:rPr>
        <w:t>13</w:t>
      </w:r>
      <w:r w:rsidR="00E60475">
        <w:fldChar w:fldCharType="end"/>
      </w:r>
      <w:r w:rsidR="00E60475">
        <w:t>)</w:t>
      </w:r>
      <w:r>
        <w:t xml:space="preserve"> contains all parameters and aliases as well as flags, which are explained later</w:t>
      </w:r>
      <w:r w:rsidR="005539EA">
        <w:t xml:space="preserve"> (see </w:t>
      </w:r>
      <w:r w:rsidR="005539EA">
        <w:fldChar w:fldCharType="begin"/>
      </w:r>
      <w:r w:rsidR="005539EA">
        <w:instrText xml:space="preserve"> REF _Ref501280205 \w \h </w:instrText>
      </w:r>
      <w:r w:rsidR="005539EA">
        <w:fldChar w:fldCharType="separate"/>
      </w:r>
      <w:r w:rsidR="00013FE6">
        <w:t>3.5.5</w:t>
      </w:r>
      <w:r w:rsidR="005539EA">
        <w:fldChar w:fldCharType="end"/>
      </w:r>
      <w:r w:rsidR="005539EA">
        <w:t>)</w:t>
      </w:r>
      <w:r>
        <w:t>.</w:t>
      </w:r>
      <w:r w:rsidR="005539EA">
        <w:t xml:space="preserve"> </w:t>
      </w:r>
    </w:p>
    <w:p w:rsidR="005539EA" w:rsidRPr="00910A42" w:rsidRDefault="005539EA" w:rsidP="00426DA6">
      <w:pPr>
        <w:pStyle w:val="4T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3372192"/>
      <w:r w:rsidRPr="005539EA">
        <w:rPr>
          <w:lang w:val="en-US"/>
        </w:rPr>
        <w:t xml:space="preserve">Figure </w:t>
      </w:r>
      <w:r>
        <w:fldChar w:fldCharType="begin"/>
      </w:r>
      <w:r w:rsidRPr="005539EA">
        <w:rPr>
          <w:lang w:val="en-US"/>
        </w:rPr>
        <w:instrText xml:space="preserve"> SEQ Figure \* ARABIC </w:instrText>
      </w:r>
      <w:r>
        <w:fldChar w:fldCharType="separate"/>
      </w:r>
      <w:r w:rsidR="00610BDD">
        <w:rPr>
          <w:noProof/>
          <w:lang w:val="en-US"/>
        </w:rPr>
        <w:t>13</w:t>
      </w:r>
      <w:r>
        <w:fldChar w:fldCharType="end"/>
      </w:r>
      <w:bookmarkEnd w:id="57"/>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8"/>
    </w:p>
    <w:p w:rsidR="00884C8E" w:rsidRDefault="00910A42" w:rsidP="00F61FB4">
      <w:pPr>
        <w:pStyle w:val="4Text"/>
      </w:pPr>
      <w:r>
        <w:t>At the right of the page all existing mappings can be selected to be viewed and an informational text is displayed on how to use mappings. Again, only the creator of the mapping can edit it. The center and the right area are specific for the chosen mapping and show their parameters will aliases and the mapping’s 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 xml:space="preserve">unrelated </w:t>
      </w:r>
      <w:r>
        <w:lastRenderedPageBreak/>
        <w:t>param</w:t>
      </w:r>
      <w:r w:rsidR="001442F5">
        <w:t>eter</w:t>
      </w:r>
      <w:r>
        <w:t>s</w:t>
      </w:r>
      <w:r w:rsidR="00C24E8E">
        <w:t>’</w:t>
      </w:r>
      <w:r>
        <w:t xml:space="preserve"> card. Aliases can be dragged back to this card to unassign them.</w:t>
      </w:r>
      <w:r w:rsidR="00F63AF3">
        <w:t xml:space="preserve"> The aliases are not fix and can be adjusted at any time. Even dragging an alias to another parameter key is possible.</w:t>
      </w:r>
    </w:p>
    <w:p w:rsidR="00535A16" w:rsidRDefault="00535A16" w:rsidP="00535A16">
      <w:pPr>
        <w:pStyle w:val="berschrift3"/>
        <w:rPr>
          <w:lang w:val="en-GB"/>
        </w:rPr>
      </w:pPr>
      <w:bookmarkStart w:id="59" w:name="_Ref501280205"/>
      <w:bookmarkStart w:id="60" w:name="_Toc503372159"/>
      <w:r>
        <w:rPr>
          <w:lang w:val="en-GB"/>
        </w:rPr>
        <w:t>Flags</w:t>
      </w:r>
      <w:bookmarkEnd w:id="59"/>
      <w:bookmarkEnd w:id="60"/>
      <w:r>
        <w:rPr>
          <w:lang w:val="en-GB"/>
        </w:rPr>
        <w:t xml:space="preserve"> </w:t>
      </w:r>
    </w:p>
    <w:p w:rsidR="00884C8E" w:rsidRDefault="00884C8E" w:rsidP="00F61FB4">
      <w:pPr>
        <w:pStyle w:val="4Text"/>
      </w:pPr>
      <w:r>
        <w:t xml:space="preserve">Flags are used to </w:t>
      </w:r>
      <w:r w:rsidR="00AD0AE7">
        <w:t xml:space="preserve">give parameter values a different meaning. A flag holds a key and a meaning. Every found </w:t>
      </w:r>
      <w:r w:rsidR="00AD0AE7" w:rsidRPr="00AD0AE7">
        <w:t>occurrence</w:t>
      </w:r>
      <w:r w:rsidR="00AD0AE7">
        <w:t xml:space="preserve"> of the key will be translated to the meaning, if the corresponding project is assigned to the referring mapping.</w:t>
      </w:r>
    </w:p>
    <w:p w:rsidR="00AD0AE7" w:rsidRDefault="00AD0AE7" w:rsidP="00F61FB4">
      <w:pPr>
        <w:pStyle w:val="4Text"/>
      </w:pPr>
      <w:r>
        <w:t xml:space="preserve">Flags can be created by clicking on the add button on the </w:t>
      </w:r>
      <w:r w:rsidR="00C24E8E">
        <w:t>‘</w:t>
      </w:r>
      <w:r>
        <w:t>flag</w:t>
      </w:r>
      <w:r w:rsidR="00C24E8E">
        <w:t>’</w:t>
      </w:r>
      <w:r w:rsidR="00894A73">
        <w:t xml:space="preserve"> </w:t>
      </w:r>
      <w:r>
        <w:t>card or by dropping a plain text file</w:t>
      </w:r>
      <w:r w:rsidR="00C24E8E">
        <w:t>,</w:t>
      </w:r>
      <w:r>
        <w:t xml:space="preserve"> containing flags</w:t>
      </w:r>
      <w:r w:rsidR="00C24E8E">
        <w:t>,</w:t>
      </w:r>
      <w:r>
        <w:t xml:space="preserve"> on this card.</w:t>
      </w:r>
      <w:r w:rsidR="00894A73">
        <w:t xml:space="preserve"> When manually adding a new flag, a modal opens, where the user has to type in the key and meaning (see </w:t>
      </w:r>
      <w:r w:rsidR="00894A73">
        <w:fldChar w:fldCharType="begin"/>
      </w:r>
      <w:r w:rsidR="00894A73">
        <w:instrText xml:space="preserve"> REF _Ref501281584 \h </w:instrText>
      </w:r>
      <w:r w:rsidR="00894A73">
        <w:fldChar w:fldCharType="separate"/>
      </w:r>
      <w:r w:rsidR="00013FE6" w:rsidRPr="00894A73">
        <w:rPr>
          <w:lang w:val="en-US"/>
        </w:rPr>
        <w:t xml:space="preserve">Figure </w:t>
      </w:r>
      <w:r w:rsidR="00013FE6">
        <w:rPr>
          <w:noProof/>
          <w:lang w:val="en-US"/>
        </w:rPr>
        <w:t>14</w:t>
      </w:r>
      <w:r w:rsidR="00894A73">
        <w:fldChar w:fldCharType="end"/>
      </w:r>
      <w:r w:rsidR="00894A73">
        <w:t>). After hitting the create button, the new flag will be added to the mapping.</w:t>
      </w:r>
    </w:p>
    <w:p w:rsidR="00894A73" w:rsidRDefault="00894A73" w:rsidP="00426DA6">
      <w:pPr>
        <w:pStyle w:val="4T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3372193"/>
      <w:r w:rsidRPr="00894A73">
        <w:rPr>
          <w:lang w:val="en-US"/>
        </w:rPr>
        <w:t xml:space="preserve">Figure </w:t>
      </w:r>
      <w:r>
        <w:fldChar w:fldCharType="begin"/>
      </w:r>
      <w:r w:rsidRPr="00894A73">
        <w:rPr>
          <w:lang w:val="en-US"/>
        </w:rPr>
        <w:instrText xml:space="preserve"> SEQ Figure \* ARABIC </w:instrText>
      </w:r>
      <w:r>
        <w:fldChar w:fldCharType="separate"/>
      </w:r>
      <w:r w:rsidR="00610BDD">
        <w:rPr>
          <w:noProof/>
          <w:lang w:val="en-US"/>
        </w:rPr>
        <w:t>14</w:t>
      </w:r>
      <w:r>
        <w:fldChar w:fldCharType="end"/>
      </w:r>
      <w:bookmarkEnd w:id="61"/>
      <w:r w:rsidRPr="00894A73">
        <w:rPr>
          <w:lang w:val="en-US"/>
        </w:rPr>
        <w:t xml:space="preserve"> </w:t>
      </w:r>
      <w:r w:rsidR="00A47022">
        <w:rPr>
          <w:lang w:val="en-US"/>
        </w:rPr>
        <w:t xml:space="preserve">- </w:t>
      </w:r>
      <w:r w:rsidRPr="00894A73">
        <w:rPr>
          <w:lang w:val="en-US"/>
        </w:rPr>
        <w:t>Creating a new f</w:t>
      </w:r>
      <w:r>
        <w:rPr>
          <w:lang w:val="en-US"/>
        </w:rPr>
        <w:t>lag</w:t>
      </w:r>
      <w:bookmarkEnd w:id="62"/>
    </w:p>
    <w:p w:rsidR="006E1938" w:rsidRDefault="00894A73" w:rsidP="00F61FB4">
      <w:pPr>
        <w:pStyle w:val="4Text"/>
      </w:pPr>
      <w:r>
        <w:t xml:space="preserve">To upload an existing flag file the user has to drop it on the </w:t>
      </w:r>
      <w:r w:rsidR="00C24E8E">
        <w:t>‘</w:t>
      </w:r>
      <w:r>
        <w:t>flag</w:t>
      </w:r>
      <w:r w:rsidR="00C24E8E">
        <w:t>’</w:t>
      </w:r>
      <w:r>
        <w:t xml:space="preserve"> card. The file can contain as many flags as needed. Every flag must have a single line </w:t>
      </w:r>
      <w:r w:rsidR="006E1938">
        <w:t xml:space="preserve">and match one of the following patterns: </w:t>
      </w:r>
      <w:r w:rsidR="006E1938" w:rsidRPr="006E1938">
        <w:rPr>
          <w:i/>
        </w:rPr>
        <w:t>flag.meaning = key</w:t>
      </w:r>
      <w:r w:rsidR="006E1938">
        <w:t xml:space="preserve"> or </w:t>
      </w:r>
      <w:r w:rsidR="006E1938">
        <w:rPr>
          <w:i/>
        </w:rPr>
        <w:t xml:space="preserve">flag.meaning : key. </w:t>
      </w:r>
      <w:r w:rsidR="006E1938">
        <w:t xml:space="preserve">The case sensitivity is not important here. </w:t>
      </w:r>
      <w:r w:rsidR="006E1938" w:rsidRPr="00C24E8E">
        <w:t xml:space="preserve">A valid flag 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013FE6" w:rsidRPr="00013FE6">
        <w:t>Figure 15</w:t>
      </w:r>
      <w:r w:rsidR="006E1938" w:rsidRPr="00C24E8E">
        <w:fldChar w:fldCharType="end"/>
      </w:r>
      <w:r w:rsidR="006E1938" w:rsidRPr="00C24E8E">
        <w:t>.</w:t>
      </w:r>
    </w:p>
    <w:p w:rsidR="006E1938" w:rsidRDefault="006E1938" w:rsidP="00426DA6">
      <w:pPr>
        <w:pStyle w:val="4T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3372194"/>
      <w:r w:rsidRPr="006E1938">
        <w:rPr>
          <w:lang w:val="en-US"/>
        </w:rPr>
        <w:t xml:space="preserve">Figure </w:t>
      </w:r>
      <w:r>
        <w:fldChar w:fldCharType="begin"/>
      </w:r>
      <w:r w:rsidRPr="006E1938">
        <w:rPr>
          <w:lang w:val="en-US"/>
        </w:rPr>
        <w:instrText xml:space="preserve"> SEQ Figure \* ARABIC </w:instrText>
      </w:r>
      <w:r>
        <w:fldChar w:fldCharType="separate"/>
      </w:r>
      <w:r w:rsidR="00610BDD">
        <w:rPr>
          <w:noProof/>
          <w:lang w:val="en-US"/>
        </w:rPr>
        <w:t>15</w:t>
      </w:r>
      <w:r>
        <w:fldChar w:fldCharType="end"/>
      </w:r>
      <w:bookmarkEnd w:id="63"/>
      <w:r w:rsidRPr="006E1938">
        <w:rPr>
          <w:lang w:val="en-US"/>
        </w:rPr>
        <w:t xml:space="preserve"> – A valid flag f</w:t>
      </w:r>
      <w:r>
        <w:rPr>
          <w:lang w:val="en-US"/>
        </w:rPr>
        <w:t>ile</w:t>
      </w:r>
      <w:bookmarkEnd w:id="64"/>
    </w:p>
    <w:p w:rsidR="006E1938" w:rsidRPr="006E1938" w:rsidRDefault="006E1938" w:rsidP="00F61FB4">
      <w:pPr>
        <w:pStyle w:val="4Text"/>
      </w:pPr>
      <w:r>
        <w:t xml:space="preserve">Flags can be deleted by clicking on the cross at the flag itself on the </w:t>
      </w:r>
      <w:r w:rsidR="00C24E8E">
        <w:t>‘</w:t>
      </w:r>
      <w:r>
        <w:t>flag</w:t>
      </w:r>
      <w:r w:rsidR="00C24E8E">
        <w:t>’</w:t>
      </w:r>
      <w:r>
        <w:t xml:space="preserve"> card.</w:t>
      </w:r>
    </w:p>
    <w:p w:rsidR="008A43A9" w:rsidRDefault="008A43A9" w:rsidP="008A43A9">
      <w:pPr>
        <w:pStyle w:val="berschrift3"/>
        <w:rPr>
          <w:lang w:val="en-GB"/>
        </w:rPr>
      </w:pPr>
      <w:bookmarkStart w:id="65" w:name="_Ref502662626"/>
      <w:bookmarkStart w:id="66" w:name="_Toc503372160"/>
      <w:r>
        <w:rPr>
          <w:lang w:val="en-GB"/>
        </w:rPr>
        <w:lastRenderedPageBreak/>
        <w:t>Filtering</w:t>
      </w:r>
      <w:bookmarkEnd w:id="65"/>
      <w:bookmarkEnd w:id="66"/>
    </w:p>
    <w:p w:rsidR="00C24E8E" w:rsidRDefault="00C24E8E" w:rsidP="00F61FB4">
      <w:pPr>
        <w:pStyle w:val="4Text"/>
      </w:pPr>
      <w:r>
        <w:t>One of the key features of the application is to filter ConfigSets by their parameters or results. This can only be achieved if the ConfigSets are comparable via</w:t>
      </w:r>
      <w:r w:rsidR="00F63AF3">
        <w:t xml:space="preserve"> a</w:t>
      </w:r>
      <w:r>
        <w:t xml:space="preserve"> mapping. Once a mapping was assigned to a project, all project’s ConfigSets are filterable. This can be done on a project’s page (see </w:t>
      </w:r>
      <w:r>
        <w:fldChar w:fldCharType="begin"/>
      </w:r>
      <w:r>
        <w:instrText xml:space="preserve"> REF _Ref500682911 \h </w:instrText>
      </w:r>
      <w:r>
        <w:fldChar w:fldCharType="separate"/>
      </w:r>
      <w:r w:rsidR="00013FE6" w:rsidRPr="00FD4D17">
        <w:rPr>
          <w:lang w:val="en-US"/>
        </w:rPr>
        <w:t xml:space="preserve">Figure </w:t>
      </w:r>
      <w:r w:rsidR="00013FE6">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013FE6" w:rsidRPr="00C24E8E">
        <w:rPr>
          <w:lang w:val="en-US"/>
        </w:rPr>
        <w:t xml:space="preserve">Figure </w:t>
      </w:r>
      <w:r w:rsidR="00013FE6">
        <w:rPr>
          <w:noProof/>
          <w:lang w:val="en-US"/>
        </w:rPr>
        <w:t>16</w:t>
      </w:r>
      <w:r>
        <w:fldChar w:fldCharType="end"/>
      </w:r>
      <w:r>
        <w:t>).</w:t>
      </w:r>
    </w:p>
    <w:p w:rsidR="00C24E8E" w:rsidRDefault="00C24E8E" w:rsidP="00426DA6">
      <w:pPr>
        <w:pStyle w:val="4Text"/>
        <w:jc w:val="center"/>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3372195"/>
      <w:r w:rsidRPr="00C24E8E">
        <w:rPr>
          <w:lang w:val="en-US"/>
        </w:rPr>
        <w:t xml:space="preserve">Figure </w:t>
      </w:r>
      <w:r>
        <w:fldChar w:fldCharType="begin"/>
      </w:r>
      <w:r w:rsidRPr="00C24E8E">
        <w:rPr>
          <w:lang w:val="en-US"/>
        </w:rPr>
        <w:instrText xml:space="preserve"> SEQ Figure \* ARABIC </w:instrText>
      </w:r>
      <w:r>
        <w:fldChar w:fldCharType="separate"/>
      </w:r>
      <w:r w:rsidR="00610BDD">
        <w:rPr>
          <w:noProof/>
          <w:lang w:val="en-US"/>
        </w:rPr>
        <w:t>16</w:t>
      </w:r>
      <w:r>
        <w:fldChar w:fldCharType="end"/>
      </w:r>
      <w:bookmarkEnd w:id="67"/>
      <w:r w:rsidRPr="00C24E8E">
        <w:rPr>
          <w:lang w:val="en-US"/>
        </w:rPr>
        <w:t xml:space="preserve"> – The modal to a</w:t>
      </w:r>
      <w:r>
        <w:rPr>
          <w:lang w:val="en-US"/>
        </w:rPr>
        <w:t>dd filters</w:t>
      </w:r>
      <w:bookmarkEnd w:id="68"/>
    </w:p>
    <w:p w:rsidR="00C24E8E" w:rsidRDefault="00C24E8E" w:rsidP="00F61FB4">
      <w:pPr>
        <w:pStyle w:val="4Text"/>
      </w:pPr>
      <w:r>
        <w:t xml:space="preserve">To add a filter, the user has to click once on the name or the plus </w:t>
      </w:r>
      <w:r w:rsidR="00F63AF3">
        <w:t>behind</w:t>
      </w:r>
      <w:r>
        <w:t xml:space="preserve"> the name. Already chosen filters can be identified by the trash can to the left of its name</w:t>
      </w:r>
      <w:r w:rsidR="00F63AF3">
        <w:t xml:space="preserve"> (like ‘normalize_targets’ in </w:t>
      </w:r>
      <w:r w:rsidR="00F63AF3">
        <w:fldChar w:fldCharType="begin"/>
      </w:r>
      <w:r w:rsidR="00F63AF3">
        <w:instrText xml:space="preserve"> REF _Ref502660782 \h </w:instrText>
      </w:r>
      <w:r w:rsidR="00F63AF3">
        <w:fldChar w:fldCharType="separate"/>
      </w:r>
      <w:r w:rsidR="00F63AF3" w:rsidRPr="00C24E8E">
        <w:rPr>
          <w:lang w:val="en-US"/>
        </w:rPr>
        <w:t xml:space="preserve">Figure </w:t>
      </w:r>
      <w:r w:rsidR="00F63AF3">
        <w:rPr>
          <w:noProof/>
          <w:lang w:val="en-US"/>
        </w:rPr>
        <w:t>16</w:t>
      </w:r>
      <w:r w:rsidR="00F63AF3">
        <w:fldChar w:fldCharType="end"/>
      </w:r>
      <w:r w:rsidR="00F63AF3">
        <w:t>)</w:t>
      </w:r>
      <w:r>
        <w:t>. These can be deleted by again clicking on the name or the trash can. The top search bar of the modal helps searching and adding filters more easily. While typing, the list of possible search results will be displayed</w:t>
      </w:r>
      <w:r w:rsidR="00F63AF3">
        <w:t>,</w:t>
      </w:r>
      <w:r>
        <w:t xml:space="preserve"> and the user can select or deselect the filter he wants to. In order to close the modal, a left click on the blurred background is needed.</w:t>
      </w:r>
    </w:p>
    <w:p w:rsidR="00C24E8E" w:rsidRPr="00C24E8E" w:rsidRDefault="00C24E8E" w:rsidP="00F61FB4">
      <w:pPr>
        <w:pStyle w:val="4Text"/>
      </w:pPr>
      <w:r>
        <w:t>After a new filter was added to the project, a card with the name of the new filter is added to the left of the project page, but the list of shown ConfigSets remains the same. Every new filter contains all possible options for its kind. Not needed options should be deselected to cause an effect on the ConfigSet list.</w:t>
      </w:r>
    </w:p>
    <w:p w:rsidR="00C24E8E" w:rsidRDefault="00C24E8E" w:rsidP="00F61FB4">
      <w:pPr>
        <w:pStyle w:val="4Text"/>
      </w:pPr>
      <w:r>
        <w:lastRenderedPageBreak/>
        <w:t xml:space="preserve">Filters can be deselected in the modal, but deactivated or adjusted on their own card. To deactivate a filter, the user has to click on the switch of the filter card. Active filters have an orange switch, others a grey </w:t>
      </w:r>
      <w:r w:rsidR="00F63AF3">
        <w:t>one</w:t>
      </w:r>
      <w:r>
        <w:t xml:space="preserve">. When clicking on a filter card, it opens and shows all the options for this kind of filter. The options are all found values for this parameter or its aliases in every ConfigSet. By default, all options are selected. An option can be deselected by clicking on the name or the checkbox. The ConfigSet list updates whenever a filter is changed. Those ConfigSets which doesn’t match the filters will be hidden. </w:t>
      </w:r>
    </w:p>
    <w:p w:rsidR="00C24E8E" w:rsidRDefault="00C24E8E" w:rsidP="00F61FB4">
      <w:pPr>
        <w:pStyle w:val="4Text"/>
      </w:pPr>
      <w:r>
        <w:t>If an option is deselected</w:t>
      </w:r>
      <w:r w:rsidR="00B81CBE">
        <w:t>,</w:t>
      </w:r>
      <w:r>
        <w:t xml:space="preserve"> the ConfigSet list will only contain the ConfigSets that do not have this option as a value for the referring parameter. This behavior includes that, if a ConfigSet does not have a matching parameter for the filter, it will not be affected by the filter. This means that even i</w:t>
      </w:r>
      <w:bookmarkStart w:id="69" w:name="_GoBack"/>
      <w:bookmarkEnd w:id="69"/>
      <w:r>
        <w:t xml:space="preserve">f all options of a filter are deselected, the ConfigSet list could still contain entries. </w:t>
      </w:r>
    </w:p>
    <w:p w:rsidR="000E22BA" w:rsidRDefault="00C24E8E" w:rsidP="00F61FB4">
      <w:pPr>
        <w:pStyle w:val="4Text"/>
      </w:pPr>
      <w:r>
        <w:t>When deactivating a whole filter, it is still visible as a filter card, but does not affect the list of ConfigSets.</w:t>
      </w:r>
    </w:p>
    <w:p w:rsidR="00EE4A98" w:rsidRPr="00C24E8E" w:rsidRDefault="00EC04A2" w:rsidP="00F61FB4">
      <w:pPr>
        <w:pStyle w:val="4Text"/>
        <w:rPr>
          <w:sz w:val="32"/>
          <w:szCs w:val="32"/>
        </w:rPr>
      </w:pPr>
      <w:r>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70" w:name="_Toc503372161"/>
      <w:r>
        <w:lastRenderedPageBreak/>
        <w:t>Developers</w:t>
      </w:r>
      <w:r w:rsidR="00EE4A98">
        <w:t xml:space="preserve"> Perspective</w:t>
      </w:r>
      <w:bookmarkEnd w:id="70"/>
    </w:p>
    <w:p w:rsid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Later on, a brief guide for coding is given, concerning new components, collections, working with observables and extending other functionality.</w:t>
      </w:r>
    </w:p>
    <w:p w:rsidR="001442F5" w:rsidRPr="0087082D" w:rsidRDefault="001442F5" w:rsidP="00F61FB4">
      <w:pPr>
        <w:pStyle w:val="4Text"/>
      </w:pPr>
      <w:r>
        <w:t xml:space="preserve">To continue the development of this application, the developer should know a bit about Angular and Typescript. This </w:t>
      </w:r>
      <w:r w:rsidR="00F30DDC">
        <w:t>chapter</w:t>
      </w:r>
      <w:r>
        <w:t xml:space="preserve"> covers the basic concepts and teaches how to begin coding and enhancing the application. Not all structures and coding concepts can and should be handled here. There are good tutorials on the Angular </w:t>
      </w:r>
      <w:sdt>
        <w:sdtPr>
          <w:id w:val="20524686"/>
          <w:citation/>
        </w:sdtPr>
        <w:sdtContent>
          <w:r>
            <w:fldChar w:fldCharType="begin"/>
          </w:r>
          <w:r w:rsidRPr="00A675C9">
            <w:rPr>
              <w:lang w:val="en-US"/>
            </w:rPr>
            <w:instrText xml:space="preserve"> CITATION A1 \l 1031 </w:instrText>
          </w:r>
          <w:r>
            <w:fldChar w:fldCharType="separate"/>
          </w:r>
          <w:r w:rsidRPr="00013FE6">
            <w:rPr>
              <w:noProof/>
              <w:lang w:val="en-US"/>
            </w:rPr>
            <w:t>[</w:t>
          </w:r>
          <w:hyperlink w:anchor="A1" w:history="1">
            <w:r w:rsidRPr="00013FE6">
              <w:rPr>
                <w:rStyle w:val="berschrift3Zchn"/>
                <w:rFonts w:ascii="Times New Roman" w:eastAsiaTheme="minorEastAsia" w:hAnsi="Times New Roman" w:cs="Times New Roman"/>
                <w:noProof/>
                <w:lang w:val="en-US"/>
              </w:rPr>
              <w:t>A1</w:t>
            </w:r>
          </w:hyperlink>
          <w:r w:rsidRPr="00013FE6">
            <w:rPr>
              <w:noProof/>
              <w:lang w:val="en-US"/>
            </w:rPr>
            <w:t>]</w:t>
          </w:r>
          <w:r>
            <w:fldChar w:fldCharType="end"/>
          </w:r>
        </w:sdtContent>
      </w:sdt>
      <w:r>
        <w:t xml:space="preserve"> and the Meteor </w:t>
      </w:r>
      <w:sdt>
        <w:sdtPr>
          <w:id w:val="-1231843502"/>
          <w:citation/>
        </w:sdtPr>
        <w:sdtContent>
          <w:r>
            <w:fldChar w:fldCharType="begin"/>
          </w:r>
          <w:r w:rsidRPr="00A675C9">
            <w:rPr>
              <w:lang w:val="en-US"/>
            </w:rPr>
            <w:instrText xml:space="preserve"> CITATION M1 \l 1031 </w:instrText>
          </w:r>
          <w:r>
            <w:fldChar w:fldCharType="separate"/>
          </w:r>
          <w:r w:rsidRPr="00013FE6">
            <w:rPr>
              <w:noProof/>
              <w:lang w:val="en-US"/>
            </w:rPr>
            <w:t>[</w:t>
          </w:r>
          <w:hyperlink w:anchor="M1" w:history="1">
            <w:r w:rsidRPr="00013FE6">
              <w:rPr>
                <w:rStyle w:val="berschrift3Zchn"/>
                <w:rFonts w:ascii="Times New Roman" w:eastAsiaTheme="minorEastAsia" w:hAnsi="Times New Roman" w:cs="Times New Roman"/>
                <w:noProof/>
                <w:lang w:val="en-US"/>
              </w:rPr>
              <w:t>M1</w:t>
            </w:r>
          </w:hyperlink>
          <w:r w:rsidRPr="00013FE6">
            <w:rPr>
              <w:noProof/>
              <w:lang w:val="en-US"/>
            </w:rPr>
            <w:t>]</w:t>
          </w:r>
          <w:r>
            <w:fldChar w:fldCharType="end"/>
          </w:r>
        </w:sdtContent>
      </w:sdt>
      <w:r>
        <w:t xml:space="preserve"> website, going more into detail.  Because Meteor-specific code is more straight forward, we will not be talking about it much.  </w:t>
      </w:r>
    </w:p>
    <w:p w:rsidR="008A43A9" w:rsidRDefault="000053BE" w:rsidP="008A43A9">
      <w:pPr>
        <w:pStyle w:val="berschrift2"/>
      </w:pPr>
      <w:bookmarkStart w:id="71" w:name="_Toc503372162"/>
      <w:r>
        <w:t>Developer Tools</w:t>
      </w:r>
      <w:bookmarkEnd w:id="71"/>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Pr="0087082D">
            <w:rPr>
              <w:lang w:val="en-US"/>
            </w:rPr>
            <w:instrText xml:space="preserve"> CITATION N1 \l 1031 </w:instrText>
          </w:r>
          <w:r>
            <w:fldChar w:fldCharType="separate"/>
          </w:r>
          <w:r w:rsidR="00013FE6">
            <w:rPr>
              <w:noProof/>
              <w:lang w:val="en-US"/>
            </w:rPr>
            <w:t xml:space="preserve"> </w:t>
          </w:r>
          <w:r w:rsidR="00013FE6" w:rsidRPr="00013FE6">
            <w:rPr>
              <w:noProof/>
              <w:lang w:val="en-US"/>
            </w:rPr>
            <w:t>[</w:t>
          </w:r>
          <w:hyperlink w:anchor="N1" w:history="1">
            <w:r w:rsidR="00013FE6" w:rsidRPr="00013FE6">
              <w:rPr>
                <w:rStyle w:val="berschrift3Zchn"/>
                <w:rFonts w:ascii="Times New Roman" w:eastAsiaTheme="minorEastAsia" w:hAnsi="Times New Roman" w:cs="Times New Roman"/>
                <w:noProof/>
                <w:lang w:val="en-US"/>
              </w:rPr>
              <w:t>N1</w:t>
            </w:r>
          </w:hyperlink>
          <w:r w:rsidR="00013FE6" w:rsidRPr="00013FE6">
            <w:rPr>
              <w:noProof/>
              <w:lang w:val="en-US"/>
            </w:rPr>
            <w:t>]</w:t>
          </w:r>
          <w:r>
            <w:fldChar w:fldCharType="end"/>
          </w:r>
        </w:sdtContent>
      </w:sdt>
      <w:r>
        <w:t xml:space="preserve"> and Meteor </w:t>
      </w:r>
      <w:sdt>
        <w:sdtPr>
          <w:id w:val="1946034358"/>
          <w:citation/>
        </w:sdtPr>
        <w:sdtContent>
          <w:r>
            <w:fldChar w:fldCharType="begin"/>
          </w:r>
          <w:r w:rsidRPr="0087082D">
            <w:rPr>
              <w:lang w:val="en-US"/>
            </w:rPr>
            <w:instrText xml:space="preserve"> CITATION M1 \l 1031 </w:instrText>
          </w:r>
          <w:r>
            <w:fldChar w:fldCharType="separate"/>
          </w:r>
          <w:r w:rsidR="00013FE6" w:rsidRPr="00013FE6">
            <w:rPr>
              <w:noProof/>
              <w:lang w:val="en-US"/>
            </w:rPr>
            <w:t>[</w:t>
          </w:r>
          <w:hyperlink w:anchor="M1" w:history="1">
            <w:r w:rsidR="00013FE6" w:rsidRPr="00013FE6">
              <w:rPr>
                <w:rStyle w:val="berschrift3Zchn"/>
                <w:rFonts w:ascii="Times New Roman" w:eastAsiaTheme="minorEastAsia" w:hAnsi="Times New Roman" w:cs="Times New Roman"/>
                <w:noProof/>
                <w:lang w:val="en-US"/>
              </w:rPr>
              <w:t>M1</w:t>
            </w:r>
          </w:hyperlink>
          <w:r w:rsidR="00013FE6" w:rsidRPr="00013FE6">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Pr="0087082D">
            <w:rPr>
              <w:lang w:val="en-US"/>
            </w:rPr>
            <w:instrText xml:space="preserve"> CITATION WS1 \l 1031 </w:instrText>
          </w:r>
          <w:r>
            <w:fldChar w:fldCharType="separate"/>
          </w:r>
          <w:r w:rsidR="00013FE6" w:rsidRPr="00013FE6">
            <w:rPr>
              <w:noProof/>
              <w:lang w:val="en-US"/>
            </w:rPr>
            <w:t>[</w:t>
          </w:r>
          <w:hyperlink w:anchor="WS1" w:history="1">
            <w:r w:rsidR="00013FE6" w:rsidRPr="00013FE6">
              <w:rPr>
                <w:rStyle w:val="berschrift3Zchn"/>
                <w:rFonts w:ascii="Times New Roman" w:eastAsiaTheme="minorEastAsia" w:hAnsi="Times New Roman" w:cs="Times New Roman"/>
                <w:noProof/>
                <w:lang w:val="en-US"/>
              </w:rPr>
              <w:t>WS1</w:t>
            </w:r>
          </w:hyperlink>
          <w:r w:rsidR="00013FE6" w:rsidRPr="00013FE6">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Pr="0087082D">
            <w:rPr>
              <w:lang w:val="en-US"/>
            </w:rPr>
            <w:instrText xml:space="preserve"> CITATION AT1 \l 1031 </w:instrText>
          </w:r>
          <w:r>
            <w:fldChar w:fldCharType="separate"/>
          </w:r>
          <w:r w:rsidR="00013FE6" w:rsidRPr="00013FE6">
            <w:rPr>
              <w:noProof/>
              <w:lang w:val="en-US"/>
            </w:rPr>
            <w:t>[</w:t>
          </w:r>
          <w:hyperlink w:anchor="AT1" w:history="1">
            <w:r w:rsidR="00013FE6" w:rsidRPr="00013FE6">
              <w:rPr>
                <w:rStyle w:val="berschrift3Zchn"/>
                <w:rFonts w:ascii="Times New Roman" w:eastAsiaTheme="minorEastAsia" w:hAnsi="Times New Roman" w:cs="Times New Roman"/>
                <w:noProof/>
                <w:lang w:val="en-US"/>
              </w:rPr>
              <w:t>AT1</w:t>
            </w:r>
          </w:hyperlink>
          <w:r w:rsidR="00013FE6" w:rsidRPr="00013FE6">
            <w:rPr>
              <w:noProof/>
              <w:lang w:val="en-US"/>
            </w:rPr>
            <w:t>]</w:t>
          </w:r>
          <w:r>
            <w:fldChar w:fldCharType="end"/>
          </w:r>
        </w:sdtContent>
      </w:sdt>
      <w:r>
        <w:t xml:space="preserve"> which can be very mighty with the right extensions.</w:t>
      </w:r>
    </w:p>
    <w:p w:rsidR="0087082D" w:rsidRDefault="0087082D" w:rsidP="00F61FB4">
      <w:pPr>
        <w:pStyle w:val="4Text"/>
      </w:pPr>
      <w:r>
        <w:t xml:space="preserve">Another helpful tool is Robo3T </w:t>
      </w:r>
      <w:sdt>
        <w:sdtPr>
          <w:id w:val="1178086627"/>
          <w:citation/>
        </w:sdtPr>
        <w:sdtContent>
          <w:r>
            <w:fldChar w:fldCharType="begin"/>
          </w:r>
          <w:r w:rsidRPr="0087082D">
            <w:rPr>
              <w:lang w:val="en-US"/>
            </w:rPr>
            <w:instrText xml:space="preserve"> CITATION R1 \l 1031 </w:instrText>
          </w:r>
          <w:r>
            <w:fldChar w:fldCharType="separate"/>
          </w:r>
          <w:r w:rsidR="00013FE6" w:rsidRPr="00013FE6">
            <w:rPr>
              <w:noProof/>
              <w:lang w:val="en-US"/>
            </w:rPr>
            <w:t>[</w:t>
          </w:r>
          <w:hyperlink w:anchor="R1" w:history="1">
            <w:r w:rsidR="00013FE6" w:rsidRPr="00013FE6">
              <w:rPr>
                <w:rStyle w:val="berschrift3Zchn"/>
                <w:rFonts w:ascii="Times New Roman" w:eastAsiaTheme="minorEastAsia" w:hAnsi="Times New Roman" w:cs="Times New Roman"/>
                <w:noProof/>
                <w:lang w:val="en-US"/>
              </w:rPr>
              <w:t>R1</w:t>
            </w:r>
          </w:hyperlink>
          <w:r w:rsidR="00013FE6" w:rsidRPr="00013FE6">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2" w:name="_Toc503372163"/>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2"/>
    </w:p>
    <w:p w:rsidR="00D7606B" w:rsidRPr="00D7606B" w:rsidRDefault="00D7606B" w:rsidP="00D7606B">
      <w:pPr>
        <w:pStyle w:val="berschrift3"/>
      </w:pPr>
      <w:bookmarkStart w:id="73" w:name="_Toc503372164"/>
      <w:r>
        <w:t>Running the Application</w:t>
      </w:r>
      <w:bookmarkEnd w:id="73"/>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lastRenderedPageBreak/>
        <w:t xml:space="preserve">In order to run the application, all NodeJS packages or NodeJS-Package-Manager (npm) packages have to be installed first. This can be done at a terminal or console. The developer has to navigate into the applications main folder, type </w:t>
      </w:r>
    </w:p>
    <w:p w:rsidR="0087082D" w:rsidRPr="0087082D" w:rsidRDefault="0087082D" w:rsidP="00F61FB4">
      <w:pPr>
        <w:pStyle w:val="4Text"/>
      </w:pPr>
      <w:r>
        <w:tab/>
      </w:r>
      <w:r w:rsidRPr="0087082D">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t xml:space="preserve">With that done, the application is runnable. The developer has to type in </w:t>
      </w:r>
    </w:p>
    <w:p w:rsidR="0087082D" w:rsidRDefault="0087082D" w:rsidP="00F61FB4">
      <w:pPr>
        <w:pStyle w:val="4Text"/>
      </w:pPr>
      <w:r>
        <w:tab/>
        <w:t>meteor</w:t>
      </w:r>
      <w:r w:rsidR="00A77306">
        <w:t xml:space="preserve"> --settings settings.json </w:t>
      </w:r>
    </w:p>
    <w:p w:rsidR="00D7606B" w:rsidRDefault="0087082D" w:rsidP="00F61FB4">
      <w:pPr>
        <w:pStyle w:val="4Text"/>
      </w:pPr>
      <w:r>
        <w:t xml:space="preserve">in the main folder and hit enter. </w:t>
      </w:r>
      <w:r w:rsidR="00A77306">
        <w:t xml:space="preserve">The ‘meteor’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013FE6">
        <w:t>4.3.2</w:t>
      </w:r>
      <w:r w:rsidR="00A77306">
        <w:fldChar w:fldCharType="end"/>
      </w:r>
      <w:r w:rsidR="00A77306">
        <w:t xml:space="preserve">). </w:t>
      </w:r>
      <w:r>
        <w:t xml:space="preserve">Now all missing meteor packages, which are listed in the </w:t>
      </w:r>
      <w:r w:rsidRPr="0087082D">
        <w:rPr>
          <w:i/>
        </w:rPr>
        <w:t>packages</w:t>
      </w:r>
      <w:r>
        <w:t xml:space="preserve"> file in the .meteor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p>
    <w:p w:rsidR="00D7606B" w:rsidRDefault="00D7606B" w:rsidP="00D7606B">
      <w:pPr>
        <w:pStyle w:val="berschrift3"/>
      </w:pPr>
      <w:bookmarkStart w:id="74" w:name="_Toc503372165"/>
      <w:r>
        <w:t>Setting up the IDE</w:t>
      </w:r>
      <w:bookmarkEnd w:id="74"/>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Optionally a run configuration can be set, to easily start the application from the workspace. The developer has to set meteor as a command with the argument ‘--setting settings.json’. The meteor executable can be found in ‘</w:t>
      </w:r>
      <w:r w:rsidRPr="00A77306">
        <w:t>$USER_HOME$/AppData/Local/.meteor/meteor.bat</w:t>
      </w:r>
      <w:r>
        <w:t>’.</w:t>
      </w:r>
    </w:p>
    <w:p w:rsidR="00BD44B9" w:rsidRPr="00BD44B9" w:rsidRDefault="00A77306" w:rsidP="00BD44B9">
      <w:pPr>
        <w:pStyle w:val="berschrift2"/>
      </w:pPr>
      <w:bookmarkStart w:id="75" w:name="_Toc503372166"/>
      <w:r>
        <w:t>Overview</w:t>
      </w:r>
      <w:bookmarkEnd w:id="75"/>
    </w:p>
    <w:p w:rsidR="00A77306" w:rsidRDefault="00A77306" w:rsidP="00A77306">
      <w:pPr>
        <w:pStyle w:val="berschrift3"/>
      </w:pPr>
      <w:bookmarkStart w:id="76" w:name="_Toc503372167"/>
      <w:r>
        <w:t>Folder Structure</w:t>
      </w:r>
      <w:bookmarkEnd w:id="76"/>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 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w:t>
      </w:r>
      <w:r>
        <w:lastRenderedPageBreak/>
        <w:t>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 SCSS file.</w:t>
      </w:r>
    </w:p>
    <w:p w:rsidR="00A77306" w:rsidRDefault="00A77306" w:rsidP="00A77306">
      <w:pPr>
        <w:pStyle w:val="berschrift3"/>
      </w:pPr>
      <w:bookmarkStart w:id="77" w:name="_Ref503012724"/>
      <w:bookmarkStart w:id="78" w:name="_Toc503372168"/>
      <w:r>
        <w:t>Settings File</w:t>
      </w:r>
      <w:bookmarkEnd w:id="77"/>
      <w:bookmarkEnd w:id="78"/>
    </w:p>
    <w:p w:rsidR="004B2615" w:rsidRDefault="004B2615" w:rsidP="00F61FB4">
      <w:pPr>
        <w:pStyle w:val="4Text"/>
      </w:pPr>
      <w:r w:rsidRPr="004B2615">
        <w:t>The settings file is a</w:t>
      </w:r>
      <w:r>
        <w:t xml:space="preserve"> way to pass variables to client and server when starting the application. It is in .json format and contains a key namend </w:t>
      </w:r>
      <w:r>
        <w:rPr>
          <w:i/>
        </w:rPr>
        <w:t>public</w:t>
      </w:r>
      <w:r>
        <w:t xml:space="preserve">, which can be accessed everywhere. All other keys can be accessed only from the server side. </w:t>
      </w:r>
    </w:p>
    <w:p w:rsidR="004B2615" w:rsidRDefault="004B2615" w:rsidP="00F61FB4">
      <w:pPr>
        <w:pStyle w:val="4Text"/>
      </w:pPr>
      <w:r>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0053BE" w:rsidRDefault="00E76A81" w:rsidP="00F30DDC">
      <w:pPr>
        <w:pStyle w:val="berschrift2"/>
      </w:pPr>
      <w:bookmarkStart w:id="79" w:name="_Toc503372170"/>
      <w:r>
        <w:t xml:space="preserve">Angular Basics and </w:t>
      </w:r>
      <w:r w:rsidR="000053BE">
        <w:t>Adding Components</w:t>
      </w:r>
      <w:bookmarkEnd w:id="79"/>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w:t>
      </w:r>
      <w:r w:rsidR="00DE63B6">
        <w:t>component</w:t>
      </w:r>
      <w:r>
        <w:t xml:space="preserve"> can be a </w:t>
      </w:r>
      <w:r w:rsidR="00DE63B6">
        <w:t>modal</w:t>
      </w:r>
      <w:r>
        <w:t>, a whole page or even the ConfigSet</w:t>
      </w:r>
      <w:r w:rsidR="00E648D5">
        <w:t xml:space="preserve"> </w:t>
      </w:r>
      <w:r>
        <w:t>filter, which already exists in our application.</w:t>
      </w:r>
      <w:r w:rsidR="00DE63B6">
        <w:t xml:space="preserve"> We will start by talking on how to add a new component</w:t>
      </w:r>
      <w:r w:rsidR="00A675C9">
        <w:t xml:space="preserve"> and afterwards introducing some of Angular’s features at the example of a component.</w:t>
      </w:r>
    </w:p>
    <w:p w:rsidR="00F30DDC" w:rsidRPr="00F30DDC" w:rsidRDefault="00F30DDC" w:rsidP="00F30DDC">
      <w:pPr>
        <w:pStyle w:val="berschrift3"/>
        <w:rPr>
          <w:lang w:val="en-US"/>
        </w:rPr>
      </w:pPr>
      <w:r w:rsidRPr="00F30DDC">
        <w:rPr>
          <w:lang w:val="en-US"/>
        </w:rPr>
        <w:t>Creat</w:t>
      </w:r>
      <w:r>
        <w:rPr>
          <w:lang w:val="en-US"/>
        </w:rPr>
        <w:t>ing</w:t>
      </w:r>
      <w:r w:rsidRPr="00F30DDC">
        <w:rPr>
          <w:lang w:val="en-US"/>
        </w:rPr>
        <w:t xml:space="preserve"> and Declar</w:t>
      </w:r>
      <w:r>
        <w:rPr>
          <w:lang w:val="en-US"/>
        </w:rPr>
        <w:t>ing</w:t>
      </w:r>
      <w:r w:rsidRPr="00F30DDC">
        <w:rPr>
          <w:lang w:val="en-US"/>
        </w:rPr>
        <w:t xml:space="preserve"> a C</w:t>
      </w:r>
      <w:r>
        <w:rPr>
          <w:lang w:val="en-US"/>
        </w:rPr>
        <w:t>omponent</w:t>
      </w:r>
    </w:p>
    <w:p w:rsidR="004C0A67" w:rsidRDefault="004C0A67" w:rsidP="00F61FB4">
      <w:pPr>
        <w:pStyle w:val="4Text"/>
      </w:pPr>
      <w:r>
        <w:t>At first</w:t>
      </w:r>
      <w:r w:rsidR="001442F5">
        <w:t>,</w:t>
      </w:r>
      <w:r>
        <w:t xml:space="preserve"> a new folder with the name of the component should be created. </w:t>
      </w:r>
      <w:r w:rsidR="001442F5">
        <w:t>The developer has to add</w:t>
      </w:r>
      <w:r>
        <w:t xml:space="preserve"> an empty .ts, .html and .scss file to the folder. To implement a very basic component, only displaying a </w:t>
      </w:r>
      <w:r w:rsidR="00E648D5">
        <w:t>‘H</w:t>
      </w:r>
      <w:r>
        <w:t xml:space="preserve">ello </w:t>
      </w:r>
      <w:r w:rsidR="00E648D5">
        <w:t>W</w:t>
      </w:r>
      <w:r>
        <w:t>orld</w:t>
      </w:r>
      <w:r w:rsidR="00E648D5">
        <w:t>’</w:t>
      </w:r>
      <w:r>
        <w:t xml:space="preserve"> text, the developer has to start by defining the component in the created .ts file, as well as declaring it in the </w:t>
      </w:r>
      <w:r w:rsidRPr="004C0A67">
        <w:rPr>
          <w:i/>
        </w:rPr>
        <w:t>app.module.ts</w:t>
      </w:r>
      <w:r>
        <w:t xml:space="preserve">. A component is a simple class in typescript, which has to be exported, so the whole application knows about it. </w:t>
      </w:r>
      <w:r w:rsidR="00E648D5">
        <w:t>For</w:t>
      </w:r>
      <w:r>
        <w:t xml:space="preserve"> defining it as a component, Angular uses decorators </w:t>
      </w:r>
      <w:r w:rsidR="00E648D5">
        <w:t>over</w:t>
      </w:r>
      <w:r>
        <w:t xml:space="preserve"> the class definition</w:t>
      </w:r>
      <w:r w:rsidR="00E648D5">
        <w:t>s</w:t>
      </w:r>
      <w:r>
        <w:t xml:space="preserve">. The basic </w:t>
      </w:r>
      <w:r w:rsidRPr="004C0A67">
        <w:rPr>
          <w:i/>
        </w:rPr>
        <w:t>@Component</w:t>
      </w:r>
      <w:r>
        <w:t xml:space="preserve"> decorator should have a selector</w:t>
      </w:r>
      <w:r w:rsidR="005B5AC5">
        <w:t xml:space="preserve">, </w:t>
      </w:r>
      <w:r>
        <w:t>a reference to the template (.html file) of the component</w:t>
      </w:r>
      <w:r w:rsidR="00F61FB4">
        <w:t xml:space="preserve"> and the corresponding style files</w:t>
      </w:r>
      <w:r>
        <w:t xml:space="preserve">. The selector </w:t>
      </w:r>
      <w:r w:rsidR="00B27371">
        <w:t>will be the HTML tag to use this component.</w:t>
      </w:r>
      <w:r>
        <w:t xml:space="preserve"> </w:t>
      </w:r>
      <w:r w:rsidR="00B27371">
        <w:t>This</w:t>
      </w:r>
      <w:r w:rsidR="005B5AC5">
        <w:t xml:space="preserve"> small</w:t>
      </w:r>
      <w:r w:rsidR="00B27371">
        <w:t xml:space="preserve"> component could look like shown in</w:t>
      </w:r>
      <w:r w:rsidR="00813C46">
        <w:t xml:space="preserve"> </w:t>
      </w:r>
      <w:r w:rsidR="003C1178">
        <w:fldChar w:fldCharType="begin"/>
      </w:r>
      <w:r w:rsidR="003C1178">
        <w:instrText xml:space="preserve"> REF _Ref503549399 \h </w:instrText>
      </w:r>
      <w:r w:rsidR="003C1178">
        <w:fldChar w:fldCharType="separate"/>
      </w:r>
      <w:r w:rsidR="003C1178" w:rsidRPr="00610BDD">
        <w:rPr>
          <w:lang w:val="en-US"/>
        </w:rPr>
        <w:t xml:space="preserve">Figure </w:t>
      </w:r>
      <w:r w:rsidR="003C1178" w:rsidRPr="00610BDD">
        <w:rPr>
          <w:noProof/>
          <w:lang w:val="en-US"/>
        </w:rPr>
        <w:t>17</w:t>
      </w:r>
      <w:r w:rsidR="003C1178">
        <w:fldChar w:fldCharType="end"/>
      </w:r>
      <w:r w:rsidR="00F61FB4">
        <w:t>.</w:t>
      </w:r>
    </w:p>
    <w:p w:rsidR="00610BDD" w:rsidRDefault="00610BDD" w:rsidP="00610BDD">
      <w:pPr>
        <w:pStyle w:val="4Text"/>
        <w:keepNext/>
        <w:jc w:val="center"/>
      </w:pPr>
      <w:r>
        <w:rPr>
          <w:noProof/>
        </w:rPr>
        <w:lastRenderedPageBreak/>
        <w:drawing>
          <wp:inline distT="0" distB="0" distL="0" distR="0" wp14:anchorId="3BDA4570" wp14:editId="7AE8121A">
            <wp:extent cx="4550054" cy="291951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4619" cy="2948113"/>
                    </a:xfrm>
                    <a:prstGeom prst="rect">
                      <a:avLst/>
                    </a:prstGeom>
                  </pic:spPr>
                </pic:pic>
              </a:graphicData>
            </a:graphic>
          </wp:inline>
        </w:drawing>
      </w:r>
    </w:p>
    <w:p w:rsidR="00813C46" w:rsidRPr="00610BDD" w:rsidRDefault="00610BDD" w:rsidP="00610BDD">
      <w:pPr>
        <w:pStyle w:val="Beschriftung"/>
        <w:rPr>
          <w:lang w:val="en-US"/>
        </w:rPr>
      </w:pPr>
      <w:bookmarkStart w:id="80" w:name="_Ref503549399"/>
      <w:r w:rsidRPr="00610BDD">
        <w:rPr>
          <w:lang w:val="en-US"/>
        </w:rPr>
        <w:t xml:space="preserve">Figure </w:t>
      </w:r>
      <w:r>
        <w:fldChar w:fldCharType="begin"/>
      </w:r>
      <w:r w:rsidRPr="00610BDD">
        <w:rPr>
          <w:lang w:val="en-US"/>
        </w:rPr>
        <w:instrText xml:space="preserve"> SEQ Figure \* ARABIC </w:instrText>
      </w:r>
      <w:r>
        <w:fldChar w:fldCharType="separate"/>
      </w:r>
      <w:r w:rsidRPr="00610BDD">
        <w:rPr>
          <w:noProof/>
          <w:lang w:val="en-US"/>
        </w:rPr>
        <w:t>17</w:t>
      </w:r>
      <w:r>
        <w:fldChar w:fldCharType="end"/>
      </w:r>
      <w:bookmarkEnd w:id="80"/>
      <w:r w:rsidRPr="00610BDD">
        <w:rPr>
          <w:lang w:val="en-US"/>
        </w:rPr>
        <w:t xml:space="preserve"> – A bas</w:t>
      </w:r>
      <w:r>
        <w:rPr>
          <w:lang w:val="en-US"/>
        </w:rPr>
        <w:t>ic typescript component class</w:t>
      </w:r>
    </w:p>
    <w:p w:rsidR="00A609F7" w:rsidRDefault="00F61FB4" w:rsidP="00F61FB4">
      <w:pPr>
        <w:pStyle w:val="4Text"/>
      </w:pPr>
      <w:r>
        <w:t xml:space="preserve">The </w:t>
      </w:r>
      <w:r w:rsidRPr="00F61FB4">
        <w:rPr>
          <w:i/>
        </w:rPr>
        <w:t>@Component</w:t>
      </w:r>
      <w:r>
        <w:t xml:space="preserve"> decorator can be used to define </w:t>
      </w:r>
      <w:r w:rsidR="001442F5">
        <w:t>a lot</w:t>
      </w:r>
      <w:r>
        <w:t xml:space="preserve"> more configurations, like animations, </w:t>
      </w:r>
      <w:r w:rsidR="00A609F7">
        <w:t>inputs or outputs from the parent component or even another change detections, that determines when the component should be rendered</w:t>
      </w:r>
      <w:r w:rsidR="001442F5">
        <w:t xml:space="preserve"> again</w:t>
      </w:r>
      <w:r w:rsidR="00A609F7">
        <w:t>.</w:t>
      </w:r>
    </w:p>
    <w:p w:rsidR="00F61FB4" w:rsidRDefault="00F61FB4" w:rsidP="00F61FB4">
      <w:pPr>
        <w:pStyle w:val="4Text"/>
      </w:pPr>
      <w:r>
        <w:t xml:space="preserve"> </w:t>
      </w:r>
      <w:r w:rsidR="00B27371">
        <w:t xml:space="preserve">After this is done, the component can be imported and declared at the </w:t>
      </w:r>
      <w:r w:rsidR="00B27371">
        <w:rPr>
          <w:i/>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The .html file could contain any HTML, without matching the known HTML structure. For example, just a text like ‘Hello World’ is fine. The .scss file should contain all the styles for this component to keep the overview.</w:t>
      </w:r>
    </w:p>
    <w:p w:rsidR="00F61FB4" w:rsidRPr="00087168" w:rsidRDefault="00F61FB4" w:rsidP="00F61FB4">
      <w:pPr>
        <w:pStyle w:val="4Text"/>
      </w:pPr>
      <w:r>
        <w:t xml:space="preserve">With these few steps the new component can be used in every other component, by using the selector </w:t>
      </w:r>
      <w:r w:rsidR="000A56FE">
        <w:t>(</w:t>
      </w:r>
      <w:r w:rsidR="000A56FE">
        <w:rPr>
          <w:i/>
        </w:rPr>
        <w:t>&lt;hello-world&gt;&lt;/hello-world&gt;</w:t>
      </w:r>
      <w:r w:rsidR="000A56FE">
        <w:t xml:space="preserve">) </w:t>
      </w:r>
      <w:r>
        <w:t>in a .html file. The displayed component would just be a plain text saying</w:t>
      </w:r>
      <w:r w:rsidR="00A609F7">
        <w:t>,</w:t>
      </w:r>
      <w:r>
        <w:t xml:space="preserve"> ‘Hello World’.</w:t>
      </w:r>
      <w:r w:rsidR="00A675C9">
        <w:t xml:space="preserve"> </w:t>
      </w:r>
    </w:p>
    <w:p w:rsidR="005D3321" w:rsidRDefault="005D3321" w:rsidP="00F61FB4">
      <w:pPr>
        <w:pStyle w:val="4Text"/>
      </w:pPr>
      <w:r>
        <w:t>This component can implement interfaces, inherit from other classes, have their own functions, use services and many more things.</w:t>
      </w:r>
    </w:p>
    <w:p w:rsidR="00F30DDC" w:rsidRDefault="00F30DDC" w:rsidP="00F30DDC">
      <w:pPr>
        <w:pStyle w:val="berschrift3"/>
      </w:pPr>
      <w:r>
        <w:t>Defining</w:t>
      </w:r>
      <w:r w:rsidR="00894FB1">
        <w:t xml:space="preserve"> and Using</w:t>
      </w:r>
      <w:r>
        <w:t xml:space="preserve"> Routes</w:t>
      </w:r>
    </w:p>
    <w:p w:rsidR="00F30DDC" w:rsidRDefault="00F30DDC" w:rsidP="00F30DDC">
      <w:pPr>
        <w:pStyle w:val="4Text"/>
      </w:pPr>
      <w:r>
        <w:t xml:space="preserve">If a component should become a new page with an own address, it needs a route. Routes are also defined at the </w:t>
      </w:r>
      <w:r>
        <w:rPr>
          <w:i/>
        </w:rPr>
        <w:t>app.module.ts</w:t>
      </w:r>
      <w:r>
        <w:t xml:space="preserve">. A path and the component are needed for defining routes. </w:t>
      </w:r>
      <w:r>
        <w:lastRenderedPageBreak/>
        <w:t xml:space="preserve">Optional a guard can be added to protect the view from specific user groups.  </w:t>
      </w:r>
      <w:r w:rsidR="00FD1C73">
        <w:t xml:space="preserve">For the example component a route looks like shown in </w:t>
      </w:r>
      <w:r w:rsidR="00196571">
        <w:fldChar w:fldCharType="begin"/>
      </w:r>
      <w:r w:rsidR="00196571">
        <w:instrText xml:space="preserve"> REF _Ref503371750 \h </w:instrText>
      </w:r>
      <w:r w:rsidR="00196571">
        <w:fldChar w:fldCharType="separate"/>
      </w:r>
      <w:r w:rsidR="00196571" w:rsidRPr="0009084D">
        <w:rPr>
          <w:lang w:val="en-US"/>
        </w:rPr>
        <w:t xml:space="preserve">Figure </w:t>
      </w:r>
      <w:r w:rsidR="00196571">
        <w:rPr>
          <w:noProof/>
          <w:lang w:val="en-US"/>
        </w:rPr>
        <w:t>21</w:t>
      </w:r>
      <w:r w:rsidR="00196571">
        <w:fldChar w:fldCharType="end"/>
      </w:r>
      <w:r w:rsidR="00FD1C73">
        <w:t>.</w:t>
      </w:r>
    </w:p>
    <w:p w:rsidR="00FD1C73" w:rsidRDefault="00FD1C73" w:rsidP="00FD1C73">
      <w:pPr>
        <w:pStyle w:val="4Text"/>
        <w:keepNext/>
        <w:jc w:val="center"/>
      </w:pPr>
      <w:r>
        <w:rPr>
          <w:noProof/>
        </w:rPr>
        <w:drawing>
          <wp:inline distT="0" distB="0" distL="0" distR="0" wp14:anchorId="09B40FF1" wp14:editId="6E75DCBA">
            <wp:extent cx="2964017" cy="9582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2753" cy="977281"/>
                    </a:xfrm>
                    <a:prstGeom prst="rect">
                      <a:avLst/>
                    </a:prstGeom>
                  </pic:spPr>
                </pic:pic>
              </a:graphicData>
            </a:graphic>
          </wp:inline>
        </w:drawing>
      </w:r>
    </w:p>
    <w:p w:rsidR="00FD1C73" w:rsidRDefault="00FD1C73" w:rsidP="00FD1C73">
      <w:pPr>
        <w:pStyle w:val="Beschriftung"/>
        <w:rPr>
          <w:lang w:val="en-US"/>
        </w:rPr>
      </w:pPr>
      <w:r w:rsidRPr="00FD1C73">
        <w:rPr>
          <w:lang w:val="en-US"/>
        </w:rPr>
        <w:t xml:space="preserve">Figure </w:t>
      </w:r>
      <w:r>
        <w:fldChar w:fldCharType="begin"/>
      </w:r>
      <w:r w:rsidRPr="00FD1C73">
        <w:rPr>
          <w:lang w:val="en-US"/>
        </w:rPr>
        <w:instrText xml:space="preserve"> SEQ Figure \* ARABIC </w:instrText>
      </w:r>
      <w:r>
        <w:fldChar w:fldCharType="separate"/>
      </w:r>
      <w:r w:rsidR="00610BDD">
        <w:rPr>
          <w:noProof/>
          <w:lang w:val="en-US"/>
        </w:rPr>
        <w:t>18</w:t>
      </w:r>
      <w:r>
        <w:fldChar w:fldCharType="end"/>
      </w:r>
      <w:r w:rsidRPr="00FD1C73">
        <w:rPr>
          <w:lang w:val="en-US"/>
        </w:rPr>
        <w:t xml:space="preserve"> – An example route w</w:t>
      </w:r>
      <w:r>
        <w:rPr>
          <w:lang w:val="en-US"/>
        </w:rPr>
        <w:t>ith guard</w:t>
      </w:r>
    </w:p>
    <w:p w:rsidR="00196571" w:rsidRDefault="00196571" w:rsidP="003C1178">
      <w:pPr>
        <w:pStyle w:val="4Text"/>
      </w:pPr>
      <w:r>
        <w:t xml:space="preserve">The routes defined in the </w:t>
      </w:r>
      <w:r>
        <w:rPr>
          <w:i/>
        </w:rPr>
        <w:t>app.module.ts</w:t>
      </w:r>
      <w:r>
        <w:t xml:space="preserve"> can be </w:t>
      </w:r>
      <w:r w:rsidR="003F35F4">
        <w:t>used</w:t>
      </w:r>
      <w:r>
        <w:t xml:space="preserve"> in the router-outlet, which is the main part of the </w:t>
      </w:r>
      <w:r>
        <w:rPr>
          <w:i/>
        </w:rPr>
        <w:t>app.component</w:t>
      </w:r>
      <w:r>
        <w:t xml:space="preserve">, our main component. </w:t>
      </w:r>
      <w:r w:rsidR="003F35F4">
        <w:t>The ‘HelloComponent’ is now reachable with the address ‘localhost:3000/helloWorld’ (in case the application is running on the local machine under the port 3000). The ‘canActivate’</w:t>
      </w:r>
      <w:r w:rsidR="003C1178">
        <w:t xml:space="preserve"> property holds a type of guard, that checks, whether the route can be accessed/activated or not. In our application, there is currently only the ‘IsLoggedIn’ guard, which returns true if the user is logged in.</w:t>
      </w:r>
    </w:p>
    <w:p w:rsidR="00F97900" w:rsidRDefault="009929AD" w:rsidP="003C1178">
      <w:pPr>
        <w:pStyle w:val="4Text"/>
      </w:pPr>
      <w:r>
        <w:t>There are two common possible ways to use the defined routes. Angular offers the attribute ‘routerLink’ which can be attached to any HTML tag. This attribute needs a router path as an argument. When clicking on that HTML element, the route gets activated and the view switches. The second way is by using code. The angular-router can be injected into a class by using Angular’s dependency injection</w:t>
      </w:r>
      <w:r w:rsidR="00CF00CF">
        <w:t xml:space="preserve"> and then used to navigate to the wanted view.</w:t>
      </w:r>
    </w:p>
    <w:p w:rsidR="00F30DDC" w:rsidRPr="00F30DDC" w:rsidRDefault="00F30DDC" w:rsidP="00F30DDC">
      <w:pPr>
        <w:pStyle w:val="berschrift3"/>
        <w:rPr>
          <w:lang w:val="en-US"/>
        </w:rPr>
      </w:pPr>
      <w:r>
        <w:rPr>
          <w:lang w:val="en-US"/>
        </w:rPr>
        <w:t>Using the Benefits of Angular</w:t>
      </w:r>
    </w:p>
    <w:p w:rsidR="001423B9" w:rsidRDefault="005D3321" w:rsidP="00F61FB4">
      <w:pPr>
        <w:pStyle w:val="4Text"/>
      </w:pPr>
      <w:r>
        <w:t>Angular provides easy-to-use functionality like mapping HTML events to the functions in a component. For example, to link a button click to the function ‘button1clicked()’ of a component</w:t>
      </w:r>
      <w:r w:rsidR="00491CC0">
        <w:t>,</w:t>
      </w:r>
      <w:r>
        <w:t xml:space="preserve"> an attribute ‘(click)’ is added to the button, which holds the function as an argument.</w:t>
      </w:r>
      <w:r w:rsidR="00B713CC">
        <w:t xml:space="preserve"> This is shown in </w:t>
      </w:r>
      <w:r w:rsidR="00B713CC">
        <w:fldChar w:fldCharType="begin"/>
      </w:r>
      <w:r w:rsidR="00B713CC">
        <w:instrText xml:space="preserve"> REF _Ref503369183 \h </w:instrText>
      </w:r>
      <w:r w:rsidR="00B713CC">
        <w:fldChar w:fldCharType="separate"/>
      </w:r>
      <w:r w:rsidR="00013FE6" w:rsidRPr="005D3321">
        <w:rPr>
          <w:lang w:val="en-US"/>
        </w:rPr>
        <w:t xml:space="preserve">Figure </w:t>
      </w:r>
      <w:r w:rsidR="00013FE6">
        <w:rPr>
          <w:noProof/>
          <w:lang w:val="en-US"/>
        </w:rPr>
        <w:t>18</w:t>
      </w:r>
      <w:r w:rsidR="00B713CC">
        <w:fldChar w:fldCharType="end"/>
      </w:r>
      <w:r w:rsidR="00B713CC">
        <w:t xml:space="preserve">. </w:t>
      </w:r>
    </w:p>
    <w:p w:rsidR="005D3321" w:rsidRDefault="005D3321" w:rsidP="005D3321">
      <w:pPr>
        <w:pStyle w:val="4Text"/>
        <w:keepNext/>
        <w:jc w:val="center"/>
      </w:pPr>
      <w:r>
        <w:rPr>
          <w:noProof/>
        </w:rPr>
        <w:drawing>
          <wp:inline distT="0" distB="0" distL="0" distR="0" wp14:anchorId="5B5BFDA6" wp14:editId="395D6B2D">
            <wp:extent cx="4315968" cy="38059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1465" cy="415473"/>
                    </a:xfrm>
                    <a:prstGeom prst="rect">
                      <a:avLst/>
                    </a:prstGeom>
                  </pic:spPr>
                </pic:pic>
              </a:graphicData>
            </a:graphic>
          </wp:inline>
        </w:drawing>
      </w:r>
    </w:p>
    <w:p w:rsidR="005D3321" w:rsidRDefault="005D3321" w:rsidP="005D3321">
      <w:pPr>
        <w:pStyle w:val="Beschriftung"/>
        <w:rPr>
          <w:lang w:val="en-US"/>
        </w:rPr>
      </w:pPr>
      <w:bookmarkStart w:id="81" w:name="_Ref503369183"/>
      <w:bookmarkStart w:id="82" w:name="_Toc503372197"/>
      <w:r w:rsidRPr="005D3321">
        <w:rPr>
          <w:lang w:val="en-US"/>
        </w:rPr>
        <w:t xml:space="preserve">Figure </w:t>
      </w:r>
      <w:r>
        <w:fldChar w:fldCharType="begin"/>
      </w:r>
      <w:r w:rsidRPr="005D3321">
        <w:rPr>
          <w:lang w:val="en-US"/>
        </w:rPr>
        <w:instrText xml:space="preserve"> SEQ Figure \* ARABIC </w:instrText>
      </w:r>
      <w:r>
        <w:fldChar w:fldCharType="separate"/>
      </w:r>
      <w:r w:rsidR="00610BDD">
        <w:rPr>
          <w:noProof/>
          <w:lang w:val="en-US"/>
        </w:rPr>
        <w:t>19</w:t>
      </w:r>
      <w:r>
        <w:fldChar w:fldCharType="end"/>
      </w:r>
      <w:bookmarkEnd w:id="81"/>
      <w:r w:rsidRPr="005D3321">
        <w:rPr>
          <w:lang w:val="en-US"/>
        </w:rPr>
        <w:t xml:space="preserve"> – Link</w:t>
      </w:r>
      <w:r w:rsidR="00055CED">
        <w:rPr>
          <w:lang w:val="en-US"/>
        </w:rPr>
        <w:t>ed</w:t>
      </w:r>
      <w:r w:rsidRPr="005D3321">
        <w:rPr>
          <w:lang w:val="en-US"/>
        </w:rPr>
        <w:t xml:space="preserve"> button c</w:t>
      </w:r>
      <w:r>
        <w:rPr>
          <w:lang w:val="en-US"/>
        </w:rPr>
        <w:t>lick to a component function</w:t>
      </w:r>
      <w:bookmarkEnd w:id="82"/>
    </w:p>
    <w:p w:rsidR="001423B9" w:rsidRDefault="001423B9" w:rsidP="001423B9">
      <w:pPr>
        <w:pStyle w:val="4Text"/>
      </w:pPr>
      <w:r w:rsidRPr="001423B9">
        <w:t>The round brackets around the attribute is Angular’s way to declare data-binding from the template to the component. So, when the HTML event ‘click’ is triggered, it calls the method given in the template.</w:t>
      </w:r>
    </w:p>
    <w:p w:rsidR="001423B9" w:rsidRDefault="001423B9" w:rsidP="001423B9">
      <w:pPr>
        <w:pStyle w:val="4Text"/>
      </w:pPr>
      <w:r>
        <w:lastRenderedPageBreak/>
        <w:t xml:space="preserve">Square brackets declare data-binding from the component to the template. This can be used for example to bind an </w:t>
      </w:r>
      <w:r w:rsidRPr="001423B9">
        <w:rPr>
          <w:i/>
        </w:rPr>
        <w:t xml:space="preserve">innerHTML </w:t>
      </w:r>
      <w:r>
        <w:t>attribute of a headline to a variable in the component. Whenever the variable changes, the headline text changes to that variable without any delay.</w:t>
      </w:r>
      <w:r w:rsidR="00087168">
        <w:t xml:space="preserve"> For this example the same effect can be achieved through Angular’s </w:t>
      </w:r>
      <w:r w:rsidR="00087168">
        <w:rPr>
          <w:i/>
        </w:rPr>
        <w:t xml:space="preserve">interpolation binding </w:t>
      </w:r>
      <w:r w:rsidR="00087168">
        <w:t xml:space="preserve">syntax, which are two curly brackets around an expression, like a variable name. </w:t>
      </w:r>
      <w:r w:rsidR="003961FD">
        <w:fldChar w:fldCharType="begin"/>
      </w:r>
      <w:r w:rsidR="003961FD">
        <w:instrText xml:space="preserve"> REF _Ref503371457 \h </w:instrText>
      </w:r>
      <w:r w:rsidR="003961FD">
        <w:fldChar w:fldCharType="separate"/>
      </w:r>
      <w:r w:rsidR="00013FE6" w:rsidRPr="00087168">
        <w:rPr>
          <w:lang w:val="en-US"/>
        </w:rPr>
        <w:t xml:space="preserve">Figure </w:t>
      </w:r>
      <w:r w:rsidR="00013FE6">
        <w:rPr>
          <w:noProof/>
          <w:lang w:val="en-US"/>
        </w:rPr>
        <w:t>19</w:t>
      </w:r>
      <w:r w:rsidR="003961FD">
        <w:fldChar w:fldCharType="end"/>
      </w:r>
      <w:r w:rsidR="003961FD">
        <w:t xml:space="preserve"> shows the two different approaches, which lead to the same result.</w:t>
      </w:r>
    </w:p>
    <w:p w:rsidR="00087168" w:rsidRDefault="00087168" w:rsidP="00087168">
      <w:pPr>
        <w:pStyle w:val="4Text"/>
        <w:keepNext/>
        <w:jc w:val="center"/>
      </w:pPr>
      <w:r>
        <w:rPr>
          <w:noProof/>
        </w:rPr>
        <w:drawing>
          <wp:inline distT="0" distB="0" distL="0" distR="0" wp14:anchorId="24970E75" wp14:editId="73A8B54A">
            <wp:extent cx="3482036" cy="94964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0403" cy="965564"/>
                    </a:xfrm>
                    <a:prstGeom prst="rect">
                      <a:avLst/>
                    </a:prstGeom>
                  </pic:spPr>
                </pic:pic>
              </a:graphicData>
            </a:graphic>
          </wp:inline>
        </w:drawing>
      </w:r>
    </w:p>
    <w:p w:rsidR="00087168" w:rsidRDefault="00087168" w:rsidP="00087168">
      <w:pPr>
        <w:pStyle w:val="Beschriftung"/>
        <w:rPr>
          <w:lang w:val="en-US"/>
        </w:rPr>
      </w:pPr>
      <w:bookmarkStart w:id="83" w:name="_Ref503371457"/>
      <w:bookmarkStart w:id="84" w:name="_Toc503372198"/>
      <w:r w:rsidRPr="00087168">
        <w:rPr>
          <w:lang w:val="en-US"/>
        </w:rPr>
        <w:t xml:space="preserve">Figure </w:t>
      </w:r>
      <w:r>
        <w:fldChar w:fldCharType="begin"/>
      </w:r>
      <w:r w:rsidRPr="00087168">
        <w:rPr>
          <w:lang w:val="en-US"/>
        </w:rPr>
        <w:instrText xml:space="preserve"> SEQ Figure \* ARABIC </w:instrText>
      </w:r>
      <w:r>
        <w:fldChar w:fldCharType="separate"/>
      </w:r>
      <w:r w:rsidR="00610BDD">
        <w:rPr>
          <w:noProof/>
          <w:lang w:val="en-US"/>
        </w:rPr>
        <w:t>20</w:t>
      </w:r>
      <w:r>
        <w:fldChar w:fldCharType="end"/>
      </w:r>
      <w:bookmarkEnd w:id="83"/>
      <w:r w:rsidRPr="00087168">
        <w:rPr>
          <w:lang w:val="en-US"/>
        </w:rPr>
        <w:t xml:space="preserve"> </w:t>
      </w:r>
      <w:r>
        <w:rPr>
          <w:lang w:val="en-US"/>
        </w:rPr>
        <w:t xml:space="preserve">- </w:t>
      </w:r>
      <w:r w:rsidRPr="00087168">
        <w:rPr>
          <w:lang w:val="en-US"/>
        </w:rPr>
        <w:t>A component variable e</w:t>
      </w:r>
      <w:r>
        <w:rPr>
          <w:lang w:val="en-US"/>
        </w:rPr>
        <w:t>xpressed in two ways</w:t>
      </w:r>
      <w:bookmarkEnd w:id="84"/>
    </w:p>
    <w:p w:rsidR="00BE13C4" w:rsidRPr="00BE13C4" w:rsidRDefault="00BE13C4" w:rsidP="00BE13C4">
      <w:pPr>
        <w:pStyle w:val="berschrift3"/>
        <w:rPr>
          <w:lang w:val="en-US"/>
        </w:rPr>
      </w:pPr>
      <w:r>
        <w:rPr>
          <w:lang w:val="en-US"/>
        </w:rPr>
        <w:t>Directives</w:t>
      </w:r>
    </w:p>
    <w:p w:rsidR="00A675C9" w:rsidRDefault="001423B9" w:rsidP="001423B9">
      <w:pPr>
        <w:pStyle w:val="4Text"/>
      </w:pPr>
      <w:r>
        <w:t xml:space="preserve">Angular also </w:t>
      </w:r>
      <w:r w:rsidR="00A675C9">
        <w:t xml:space="preserve">offers many predefined, so called </w:t>
      </w:r>
      <w:r w:rsidR="00A675C9">
        <w:rPr>
          <w:i/>
        </w:rPr>
        <w:t xml:space="preserve">directives, </w:t>
      </w:r>
      <w:r w:rsidR="00A675C9">
        <w:t xml:space="preserve">which are used like an HTML selector or an HTML attribute. The most useful and most frequently occurring directives are </w:t>
      </w:r>
      <w:r w:rsidR="00A675C9">
        <w:rPr>
          <w:i/>
        </w:rPr>
        <w:t xml:space="preserve">*ngFor </w:t>
      </w:r>
      <w:r w:rsidR="00A675C9">
        <w:t xml:space="preserve">and </w:t>
      </w:r>
      <w:r w:rsidR="00A675C9">
        <w:rPr>
          <w:i/>
        </w:rPr>
        <w:t>*ngI</w:t>
      </w:r>
      <w:r w:rsidR="00A344FC">
        <w:rPr>
          <w:i/>
        </w:rPr>
        <w:t>f</w:t>
      </w:r>
      <w:r w:rsidR="00A675C9">
        <w:rPr>
          <w:i/>
        </w:rPr>
        <w:t xml:space="preserve">. </w:t>
      </w:r>
      <w:r w:rsidR="00A675C9">
        <w:t xml:space="preserve">Both of them can be used on any HTML tag as an attribute. </w:t>
      </w:r>
    </w:p>
    <w:p w:rsidR="001423B9" w:rsidRDefault="00A675C9" w:rsidP="001423B9">
      <w:pPr>
        <w:pStyle w:val="4Text"/>
      </w:pPr>
      <w:r>
        <w:t>The *ngFor directive can iterate through an array</w:t>
      </w:r>
      <w:r w:rsidR="004B3887">
        <w:t>-</w:t>
      </w:r>
      <w:r>
        <w:t xml:space="preserve">like object like a for-loop. </w:t>
      </w:r>
      <w:r w:rsidR="004B3887">
        <w:t xml:space="preserve">If the component owns an array variable, containing names, listing all items can be done like shown in </w:t>
      </w:r>
      <w:r w:rsidR="00A344FC">
        <w:fldChar w:fldCharType="begin"/>
      </w:r>
      <w:r w:rsidR="00A344FC">
        <w:instrText xml:space="preserve"> REF _Ref503371750 \h </w:instrText>
      </w:r>
      <w:r w:rsidR="00A344FC">
        <w:fldChar w:fldCharType="separate"/>
      </w:r>
      <w:r w:rsidR="00013FE6" w:rsidRPr="0009084D">
        <w:rPr>
          <w:lang w:val="en-US"/>
        </w:rPr>
        <w:t xml:space="preserve">Figure </w:t>
      </w:r>
      <w:r w:rsidR="00013FE6">
        <w:rPr>
          <w:noProof/>
          <w:lang w:val="en-US"/>
        </w:rPr>
        <w:t>20</w:t>
      </w:r>
      <w:r w:rsidR="00A344FC">
        <w:fldChar w:fldCharType="end"/>
      </w:r>
      <w:r w:rsidR="004B3887">
        <w:t>.</w:t>
      </w:r>
      <w:r w:rsidR="00A344FC">
        <w:t xml:space="preserve"> Whenever the ‘names’ variable changes, the displayed list will also change immediately.</w:t>
      </w:r>
    </w:p>
    <w:p w:rsidR="0009084D" w:rsidRDefault="004B3887" w:rsidP="0009084D">
      <w:pPr>
        <w:pStyle w:val="4Text"/>
        <w:keepNext/>
        <w:jc w:val="center"/>
      </w:pPr>
      <w:r>
        <w:rPr>
          <w:noProof/>
        </w:rPr>
        <w:drawing>
          <wp:inline distT="0" distB="0" distL="0" distR="0" wp14:anchorId="0ECBA090" wp14:editId="62236B4B">
            <wp:extent cx="3233318" cy="29393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0232" cy="304567"/>
                    </a:xfrm>
                    <a:prstGeom prst="rect">
                      <a:avLst/>
                    </a:prstGeom>
                  </pic:spPr>
                </pic:pic>
              </a:graphicData>
            </a:graphic>
          </wp:inline>
        </w:drawing>
      </w:r>
    </w:p>
    <w:p w:rsidR="004B3887" w:rsidRDefault="0009084D" w:rsidP="0009084D">
      <w:pPr>
        <w:pStyle w:val="Beschriftung"/>
        <w:rPr>
          <w:lang w:val="en-US"/>
        </w:rPr>
      </w:pPr>
      <w:bookmarkStart w:id="85" w:name="_Ref503371750"/>
      <w:bookmarkStart w:id="86" w:name="_Toc503372199"/>
      <w:r w:rsidRPr="0009084D">
        <w:rPr>
          <w:lang w:val="en-US"/>
        </w:rPr>
        <w:t xml:space="preserve">Figure </w:t>
      </w:r>
      <w:r>
        <w:fldChar w:fldCharType="begin"/>
      </w:r>
      <w:r w:rsidRPr="0009084D">
        <w:rPr>
          <w:lang w:val="en-US"/>
        </w:rPr>
        <w:instrText xml:space="preserve"> SEQ Figure \* ARABIC </w:instrText>
      </w:r>
      <w:r>
        <w:fldChar w:fldCharType="separate"/>
      </w:r>
      <w:r w:rsidR="00610BDD">
        <w:rPr>
          <w:noProof/>
          <w:lang w:val="en-US"/>
        </w:rPr>
        <w:t>21</w:t>
      </w:r>
      <w:r>
        <w:fldChar w:fldCharType="end"/>
      </w:r>
      <w:bookmarkEnd w:id="85"/>
      <w:r w:rsidRPr="0009084D">
        <w:rPr>
          <w:lang w:val="en-US"/>
        </w:rPr>
        <w:t xml:space="preserve"> – An example of t</w:t>
      </w:r>
      <w:r>
        <w:rPr>
          <w:lang w:val="en-US"/>
        </w:rPr>
        <w:t>he *ngFor directive</w:t>
      </w:r>
      <w:bookmarkEnd w:id="86"/>
    </w:p>
    <w:p w:rsidR="00A344FC" w:rsidRPr="00A344FC" w:rsidRDefault="00A344FC" w:rsidP="00A344FC">
      <w:pPr>
        <w:rPr>
          <w:lang w:val="en-US"/>
        </w:rPr>
      </w:pPr>
      <w:r>
        <w:rPr>
          <w:lang w:val="en-US"/>
        </w:rPr>
        <w:t>For dynamically hiding or showing template parts the *ngIf directive is very useful. Like the *ngFor directive it can be used as an HTML attribute and hold an expression as an argument. Whenever the expression is true, the tag with the directive will be visible, otherwise it will not.</w:t>
      </w:r>
    </w:p>
    <w:p w:rsidR="001423B9" w:rsidRPr="001423B9" w:rsidRDefault="001423B9" w:rsidP="001423B9">
      <w:pPr>
        <w:rPr>
          <w:lang w:val="en-US"/>
        </w:rPr>
      </w:pPr>
    </w:p>
    <w:p w:rsidR="000053BE" w:rsidRDefault="000053BE" w:rsidP="00F30DDC">
      <w:pPr>
        <w:pStyle w:val="berschrift2"/>
      </w:pPr>
      <w:bookmarkStart w:id="87" w:name="_Toc503372171"/>
      <w:r>
        <w:t>Adding Collections</w:t>
      </w:r>
      <w:bookmarkEnd w:id="87"/>
    </w:p>
    <w:p w:rsidR="000053BE" w:rsidRPr="000053BE" w:rsidRDefault="000053BE" w:rsidP="00F30DDC">
      <w:pPr>
        <w:pStyle w:val="berschrift2"/>
      </w:pPr>
      <w:bookmarkStart w:id="88" w:name="_Toc503372172"/>
      <w:r>
        <w:t xml:space="preserve">Working </w:t>
      </w:r>
      <w:r w:rsidR="008415B0">
        <w:t>w</w:t>
      </w:r>
      <w:r>
        <w:t>ith Observables</w:t>
      </w:r>
      <w:bookmarkEnd w:id="88"/>
    </w:p>
    <w:p w:rsidR="000053BE" w:rsidRDefault="000053BE" w:rsidP="00F30DDC">
      <w:pPr>
        <w:pStyle w:val="berschrift2"/>
      </w:pPr>
      <w:bookmarkStart w:id="89" w:name="_Toc503372173"/>
      <w:r>
        <w:t>Extending Functionality</w:t>
      </w:r>
      <w:bookmarkEnd w:id="89"/>
    </w:p>
    <w:p w:rsidR="000053BE" w:rsidRPr="000053BE" w:rsidRDefault="00F342AE" w:rsidP="00F61FB4">
      <w:pPr>
        <w:pStyle w:val="4Text"/>
      </w:pPr>
      <w:r>
        <w:t>-</w:t>
      </w:r>
      <w:r w:rsidR="000053BE">
        <w:t>Npm packages</w:t>
      </w:r>
    </w:p>
    <w:p w:rsidR="000053BE" w:rsidRPr="000053BE" w:rsidRDefault="000053BE" w:rsidP="000053BE">
      <w:pPr>
        <w:pStyle w:val="berschrift2"/>
      </w:pPr>
      <w:bookmarkStart w:id="90" w:name="_Toc503372174"/>
      <w:r>
        <w:lastRenderedPageBreak/>
        <w:t>Documentation</w:t>
      </w:r>
      <w:bookmarkEnd w:id="90"/>
    </w:p>
    <w:p w:rsidR="000053BE" w:rsidRPr="000053BE" w:rsidRDefault="000053BE" w:rsidP="000053BE">
      <w:pPr>
        <w:pStyle w:val="berschrift2"/>
      </w:pPr>
      <w:bookmarkStart w:id="91" w:name="_Toc503372175"/>
      <w:r>
        <w:t>Deployment</w:t>
      </w:r>
      <w:bookmarkEnd w:id="91"/>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35"/>
          <w:headerReference w:type="first" r:id="rId36"/>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92" w:name="_Toc503372176"/>
      <w:r w:rsidRPr="0024313B">
        <w:rPr>
          <w:lang w:val="en-GB"/>
        </w:rPr>
        <w:lastRenderedPageBreak/>
        <w:t>Appendix</w:t>
      </w:r>
      <w:bookmarkEnd w:id="92"/>
      <w:r w:rsidR="00BF35CD" w:rsidRPr="0024313B">
        <w:rPr>
          <w:lang w:val="en-GB"/>
        </w:rPr>
        <w:t xml:space="preserve"> </w:t>
      </w:r>
    </w:p>
    <w:p w:rsidR="00DB31B4" w:rsidRDefault="0024313B" w:rsidP="00A228FE">
      <w:pPr>
        <w:pStyle w:val="berschrift1"/>
        <w:numPr>
          <w:ilvl w:val="0"/>
          <w:numId w:val="4"/>
        </w:numPr>
        <w:rPr>
          <w:lang w:val="en-GB"/>
        </w:rPr>
      </w:pPr>
      <w:bookmarkStart w:id="93" w:name="_Toc503372177"/>
      <w:r>
        <w:rPr>
          <w:lang w:val="en-GB"/>
        </w:rPr>
        <w:lastRenderedPageBreak/>
        <w:t>Bibliography</w:t>
      </w:r>
      <w:bookmarkEnd w:id="93"/>
    </w:p>
    <w:p w:rsidR="00013FE6"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94"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013FE6" w:rsidRPr="00C36E1D">
        <w:trPr>
          <w:divId w:val="1630086655"/>
          <w:tblCellSpacing w:w="15" w:type="dxa"/>
        </w:trPr>
        <w:tc>
          <w:tcPr>
            <w:tcW w:w="0" w:type="auto"/>
            <w:hideMark/>
          </w:tcPr>
          <w:p w:rsidR="00013FE6" w:rsidRDefault="00013FE6">
            <w:pPr>
              <w:pStyle w:val="Literaturverzeichnis"/>
              <w:rPr>
                <w:noProof/>
                <w:szCs w:val="24"/>
              </w:rPr>
            </w:pPr>
            <w:r>
              <w:rPr>
                <w:noProof/>
              </w:rPr>
              <w:t>[M1]</w:t>
            </w:r>
          </w:p>
        </w:tc>
        <w:tc>
          <w:tcPr>
            <w:tcW w:w="0" w:type="auto"/>
            <w:hideMark/>
          </w:tcPr>
          <w:p w:rsidR="00013FE6" w:rsidRPr="00013FE6" w:rsidRDefault="00013FE6">
            <w:pPr>
              <w:pStyle w:val="Literaturverzeichnis"/>
              <w:rPr>
                <w:noProof/>
                <w:lang w:val="en-US"/>
              </w:rPr>
            </w:pPr>
            <w:r w:rsidRPr="00013FE6">
              <w:rPr>
                <w:noProof/>
                <w:lang w:val="en-US"/>
              </w:rPr>
              <w:t xml:space="preserve">© 2017 Meteor Development Group Inc. (2017) Meteor.com. [Online]. </w:t>
            </w:r>
            <w:hyperlink r:id="rId37" w:history="1">
              <w:r w:rsidRPr="00013FE6">
                <w:rPr>
                  <w:rStyle w:val="Hyperlink"/>
                  <w:noProof/>
                  <w:lang w:val="en-US"/>
                </w:rPr>
                <w:t>https://www.meteor.com/</w:t>
              </w:r>
            </w:hyperlink>
          </w:p>
        </w:tc>
      </w:tr>
      <w:tr w:rsidR="00013FE6">
        <w:trPr>
          <w:divId w:val="1630086655"/>
          <w:tblCellSpacing w:w="15" w:type="dxa"/>
        </w:trPr>
        <w:tc>
          <w:tcPr>
            <w:tcW w:w="0" w:type="auto"/>
            <w:hideMark/>
          </w:tcPr>
          <w:p w:rsidR="00013FE6" w:rsidRDefault="00013FE6">
            <w:pPr>
              <w:pStyle w:val="Literaturverzeichnis"/>
              <w:rPr>
                <w:noProof/>
              </w:rPr>
            </w:pPr>
            <w:bookmarkStart w:id="95" w:name="A1"/>
            <w:r>
              <w:rPr>
                <w:noProof/>
              </w:rPr>
              <w:t>[A1]</w:t>
            </w:r>
            <w:bookmarkEnd w:id="95"/>
          </w:p>
        </w:tc>
        <w:tc>
          <w:tcPr>
            <w:tcW w:w="0" w:type="auto"/>
            <w:hideMark/>
          </w:tcPr>
          <w:p w:rsidR="00013FE6" w:rsidRDefault="00013FE6">
            <w:pPr>
              <w:pStyle w:val="Literaturverzeichnis"/>
              <w:rPr>
                <w:noProof/>
              </w:rPr>
            </w:pPr>
            <w:r>
              <w:rPr>
                <w:noProof/>
              </w:rPr>
              <w:t xml:space="preserve">Google Inc. (2017) Angular. [Online]. </w:t>
            </w:r>
            <w:hyperlink r:id="rId38" w:history="1">
              <w:r>
                <w:rPr>
                  <w:rStyle w:val="Hyperlink"/>
                  <w:noProof/>
                </w:rPr>
                <w:t>https://angular.io/</w:t>
              </w:r>
            </w:hyperlink>
          </w:p>
        </w:tc>
      </w:tr>
      <w:tr w:rsidR="00013FE6">
        <w:trPr>
          <w:divId w:val="1630086655"/>
          <w:tblCellSpacing w:w="15" w:type="dxa"/>
        </w:trPr>
        <w:tc>
          <w:tcPr>
            <w:tcW w:w="0" w:type="auto"/>
            <w:hideMark/>
          </w:tcPr>
          <w:p w:rsidR="00013FE6" w:rsidRDefault="00013FE6">
            <w:pPr>
              <w:pStyle w:val="Literaturverzeichnis"/>
              <w:rPr>
                <w:noProof/>
              </w:rPr>
            </w:pPr>
            <w:bookmarkStart w:id="96" w:name="Mo1"/>
            <w:r>
              <w:rPr>
                <w:noProof/>
              </w:rPr>
              <w:t>[Mo1]</w:t>
            </w:r>
            <w:bookmarkEnd w:id="96"/>
          </w:p>
        </w:tc>
        <w:tc>
          <w:tcPr>
            <w:tcW w:w="0" w:type="auto"/>
            <w:hideMark/>
          </w:tcPr>
          <w:p w:rsidR="00013FE6" w:rsidRDefault="00013FE6">
            <w:pPr>
              <w:pStyle w:val="Literaturverzeichnis"/>
              <w:rPr>
                <w:noProof/>
              </w:rPr>
            </w:pPr>
            <w:r>
              <w:rPr>
                <w:noProof/>
              </w:rPr>
              <w:t xml:space="preserve">MongoDB, Inc. (2017) MongoDB. [Online]. </w:t>
            </w:r>
            <w:hyperlink r:id="rId39" w:history="1">
              <w:r>
                <w:rPr>
                  <w:rStyle w:val="Hyperlink"/>
                  <w:noProof/>
                </w:rPr>
                <w:t>https://www.mongodb.com/</w:t>
              </w:r>
            </w:hyperlink>
          </w:p>
        </w:tc>
      </w:tr>
      <w:tr w:rsidR="00013FE6" w:rsidRPr="00C36E1D">
        <w:trPr>
          <w:divId w:val="1630086655"/>
          <w:tblCellSpacing w:w="15" w:type="dxa"/>
        </w:trPr>
        <w:tc>
          <w:tcPr>
            <w:tcW w:w="0" w:type="auto"/>
            <w:hideMark/>
          </w:tcPr>
          <w:p w:rsidR="00013FE6" w:rsidRDefault="00013FE6">
            <w:pPr>
              <w:pStyle w:val="Literaturverzeichnis"/>
              <w:rPr>
                <w:noProof/>
              </w:rPr>
            </w:pPr>
            <w:bookmarkStart w:id="97" w:name="N1"/>
            <w:r>
              <w:rPr>
                <w:noProof/>
              </w:rPr>
              <w:t>[N1]</w:t>
            </w:r>
            <w:bookmarkEnd w:id="97"/>
          </w:p>
        </w:tc>
        <w:tc>
          <w:tcPr>
            <w:tcW w:w="0" w:type="auto"/>
            <w:hideMark/>
          </w:tcPr>
          <w:p w:rsidR="00013FE6" w:rsidRPr="00013FE6" w:rsidRDefault="00013FE6">
            <w:pPr>
              <w:pStyle w:val="Literaturverzeichnis"/>
              <w:rPr>
                <w:noProof/>
                <w:lang w:val="en-US"/>
              </w:rPr>
            </w:pPr>
            <w:r w:rsidRPr="00013FE6">
              <w:rPr>
                <w:noProof/>
                <w:lang w:val="en-US"/>
              </w:rPr>
              <w:t xml:space="preserve">Node.js Foundation. (2017) NodeJS. [Online]. </w:t>
            </w:r>
            <w:hyperlink r:id="rId40" w:history="1">
              <w:r w:rsidRPr="00013FE6">
                <w:rPr>
                  <w:rStyle w:val="Hyperlink"/>
                  <w:noProof/>
                  <w:lang w:val="en-US"/>
                </w:rPr>
                <w:t>https://nodejs.org/en/</w:t>
              </w:r>
            </w:hyperlink>
          </w:p>
        </w:tc>
      </w:tr>
      <w:tr w:rsidR="00013FE6">
        <w:trPr>
          <w:divId w:val="1630086655"/>
          <w:tblCellSpacing w:w="15" w:type="dxa"/>
        </w:trPr>
        <w:tc>
          <w:tcPr>
            <w:tcW w:w="0" w:type="auto"/>
            <w:hideMark/>
          </w:tcPr>
          <w:p w:rsidR="00013FE6" w:rsidRDefault="00013FE6">
            <w:pPr>
              <w:pStyle w:val="Literaturverzeichnis"/>
              <w:rPr>
                <w:noProof/>
              </w:rPr>
            </w:pPr>
            <w:r>
              <w:rPr>
                <w:noProof/>
              </w:rPr>
              <w:t>[G1]</w:t>
            </w:r>
          </w:p>
        </w:tc>
        <w:tc>
          <w:tcPr>
            <w:tcW w:w="0" w:type="auto"/>
            <w:hideMark/>
          </w:tcPr>
          <w:p w:rsidR="00013FE6" w:rsidRDefault="00013FE6">
            <w:pPr>
              <w:pStyle w:val="Literaturverzeichnis"/>
              <w:rPr>
                <w:noProof/>
              </w:rPr>
            </w:pPr>
            <w:r>
              <w:rPr>
                <w:noProof/>
              </w:rPr>
              <w:t xml:space="preserve">Google Inc. (2017) Google. [Online]. </w:t>
            </w:r>
            <w:hyperlink r:id="rId41" w:history="1">
              <w:r>
                <w:rPr>
                  <w:rStyle w:val="Hyperlink"/>
                  <w:noProof/>
                </w:rPr>
                <w:t>www.google.de</w:t>
              </w:r>
            </w:hyperlink>
          </w:p>
        </w:tc>
      </w:tr>
      <w:tr w:rsidR="00013FE6">
        <w:trPr>
          <w:divId w:val="1630086655"/>
          <w:tblCellSpacing w:w="15" w:type="dxa"/>
        </w:trPr>
        <w:tc>
          <w:tcPr>
            <w:tcW w:w="0" w:type="auto"/>
            <w:hideMark/>
          </w:tcPr>
          <w:p w:rsidR="00013FE6" w:rsidRDefault="00013FE6">
            <w:pPr>
              <w:pStyle w:val="Literaturverzeichnis"/>
              <w:rPr>
                <w:noProof/>
              </w:rPr>
            </w:pPr>
            <w:r>
              <w:rPr>
                <w:noProof/>
              </w:rPr>
              <w:t>[ECM17]</w:t>
            </w:r>
          </w:p>
        </w:tc>
        <w:tc>
          <w:tcPr>
            <w:tcW w:w="0" w:type="auto"/>
            <w:hideMark/>
          </w:tcPr>
          <w:p w:rsidR="00013FE6" w:rsidRDefault="00013FE6">
            <w:pPr>
              <w:pStyle w:val="Literaturverzeichnis"/>
              <w:rPr>
                <w:noProof/>
              </w:rPr>
            </w:pPr>
            <w:r>
              <w:rPr>
                <w:noProof/>
              </w:rPr>
              <w:t xml:space="preserve">ECMA international. (2017) json.org. [Online]. </w:t>
            </w:r>
            <w:hyperlink r:id="rId42" w:history="1">
              <w:r>
                <w:rPr>
                  <w:rStyle w:val="Hyperlink"/>
                  <w:noProof/>
                </w:rPr>
                <w:t>https://www.json.org/</w:t>
              </w:r>
            </w:hyperlink>
          </w:p>
        </w:tc>
      </w:tr>
      <w:tr w:rsidR="00013FE6" w:rsidRPr="00C36E1D">
        <w:trPr>
          <w:divId w:val="1630086655"/>
          <w:tblCellSpacing w:w="15" w:type="dxa"/>
        </w:trPr>
        <w:tc>
          <w:tcPr>
            <w:tcW w:w="0" w:type="auto"/>
            <w:hideMark/>
          </w:tcPr>
          <w:p w:rsidR="00013FE6" w:rsidRDefault="00013FE6">
            <w:pPr>
              <w:pStyle w:val="Literaturverzeichnis"/>
              <w:rPr>
                <w:noProof/>
              </w:rPr>
            </w:pPr>
            <w:r>
              <w:rPr>
                <w:noProof/>
              </w:rPr>
              <w:t>[E1]</w:t>
            </w:r>
          </w:p>
        </w:tc>
        <w:tc>
          <w:tcPr>
            <w:tcW w:w="0" w:type="auto"/>
            <w:hideMark/>
          </w:tcPr>
          <w:p w:rsidR="00013FE6" w:rsidRPr="00013FE6" w:rsidRDefault="00013FE6">
            <w:pPr>
              <w:pStyle w:val="Literaturverzeichnis"/>
              <w:rPr>
                <w:noProof/>
                <w:lang w:val="en-US"/>
              </w:rPr>
            </w:pPr>
            <w:r w:rsidRPr="00013FE6">
              <w:rPr>
                <w:noProof/>
                <w:lang w:val="en-US"/>
              </w:rPr>
              <w:t>ECMA international, ISO/IEC 16262:2011, 2011-06, ISO/IEC 16262:2011 defines the ECMAScript scripting language.</w:t>
            </w:r>
          </w:p>
        </w:tc>
      </w:tr>
      <w:tr w:rsidR="00013FE6">
        <w:trPr>
          <w:divId w:val="1630086655"/>
          <w:tblCellSpacing w:w="15" w:type="dxa"/>
        </w:trPr>
        <w:tc>
          <w:tcPr>
            <w:tcW w:w="0" w:type="auto"/>
            <w:hideMark/>
          </w:tcPr>
          <w:p w:rsidR="00013FE6" w:rsidRDefault="00013FE6">
            <w:pPr>
              <w:pStyle w:val="Literaturverzeichnis"/>
              <w:rPr>
                <w:noProof/>
              </w:rPr>
            </w:pPr>
            <w:bookmarkStart w:id="98" w:name="T1"/>
            <w:r>
              <w:rPr>
                <w:noProof/>
              </w:rPr>
              <w:t>[T1]</w:t>
            </w:r>
            <w:bookmarkEnd w:id="98"/>
          </w:p>
        </w:tc>
        <w:tc>
          <w:tcPr>
            <w:tcW w:w="0" w:type="auto"/>
            <w:hideMark/>
          </w:tcPr>
          <w:p w:rsidR="00013FE6" w:rsidRDefault="00013FE6">
            <w:pPr>
              <w:pStyle w:val="Literaturverzeichnis"/>
              <w:rPr>
                <w:noProof/>
              </w:rPr>
            </w:pPr>
            <w:r>
              <w:rPr>
                <w:noProof/>
              </w:rPr>
              <w:t xml:space="preserve">Microsoft Corporation. (2017) Typescript. [Online]. </w:t>
            </w:r>
            <w:hyperlink r:id="rId43" w:history="1">
              <w:r>
                <w:rPr>
                  <w:rStyle w:val="Hyperlink"/>
                  <w:noProof/>
                </w:rPr>
                <w:t>https://www.typescriptlang.org/</w:t>
              </w:r>
            </w:hyperlink>
          </w:p>
        </w:tc>
      </w:tr>
      <w:tr w:rsidR="00013FE6">
        <w:trPr>
          <w:divId w:val="1630086655"/>
          <w:tblCellSpacing w:w="15" w:type="dxa"/>
        </w:trPr>
        <w:tc>
          <w:tcPr>
            <w:tcW w:w="0" w:type="auto"/>
            <w:hideMark/>
          </w:tcPr>
          <w:p w:rsidR="00013FE6" w:rsidRDefault="00013FE6">
            <w:pPr>
              <w:pStyle w:val="Literaturverzeichnis"/>
              <w:rPr>
                <w:noProof/>
              </w:rPr>
            </w:pPr>
            <w:r>
              <w:rPr>
                <w:noProof/>
              </w:rPr>
              <w:t>[SA1]</w:t>
            </w:r>
          </w:p>
        </w:tc>
        <w:tc>
          <w:tcPr>
            <w:tcW w:w="0" w:type="auto"/>
            <w:hideMark/>
          </w:tcPr>
          <w:p w:rsidR="00013FE6" w:rsidRDefault="00013FE6">
            <w:pPr>
              <w:pStyle w:val="Literaturverzeichnis"/>
              <w:rPr>
                <w:noProof/>
              </w:rPr>
            </w:pPr>
            <w:r>
              <w:rPr>
                <w:noProof/>
              </w:rPr>
              <w:t xml:space="preserve">Natalie Weizenbaum, Chris Eppstein Hampton Catlin. (2017) SASS. [Online]. </w:t>
            </w:r>
            <w:hyperlink r:id="rId44" w:history="1">
              <w:r>
                <w:rPr>
                  <w:rStyle w:val="Hyperlink"/>
                  <w:noProof/>
                </w:rPr>
                <w:t>http://sass-lang.com/</w:t>
              </w:r>
            </w:hyperlink>
          </w:p>
        </w:tc>
      </w:tr>
      <w:tr w:rsidR="00013FE6">
        <w:trPr>
          <w:divId w:val="1630086655"/>
          <w:tblCellSpacing w:w="15" w:type="dxa"/>
        </w:trPr>
        <w:tc>
          <w:tcPr>
            <w:tcW w:w="0" w:type="auto"/>
            <w:hideMark/>
          </w:tcPr>
          <w:p w:rsidR="00013FE6" w:rsidRDefault="00013FE6">
            <w:pPr>
              <w:pStyle w:val="Literaturverzeichnis"/>
              <w:rPr>
                <w:noProof/>
              </w:rPr>
            </w:pPr>
            <w:bookmarkStart w:id="99" w:name="WS1"/>
            <w:r>
              <w:rPr>
                <w:noProof/>
              </w:rPr>
              <w:t>[WS1]</w:t>
            </w:r>
            <w:bookmarkEnd w:id="99"/>
          </w:p>
        </w:tc>
        <w:tc>
          <w:tcPr>
            <w:tcW w:w="0" w:type="auto"/>
            <w:hideMark/>
          </w:tcPr>
          <w:p w:rsidR="00013FE6" w:rsidRDefault="00013FE6">
            <w:pPr>
              <w:pStyle w:val="Literaturverzeichnis"/>
              <w:rPr>
                <w:noProof/>
              </w:rPr>
            </w:pPr>
            <w:r>
              <w:rPr>
                <w:noProof/>
              </w:rPr>
              <w:t xml:space="preserve">JetBrains. (2017) Webstorm. [Online]. </w:t>
            </w:r>
            <w:hyperlink r:id="rId45" w:history="1">
              <w:r>
                <w:rPr>
                  <w:rStyle w:val="Hyperlink"/>
                  <w:noProof/>
                </w:rPr>
                <w:t>https://www.jetbrains.com/webstorm/</w:t>
              </w:r>
            </w:hyperlink>
          </w:p>
        </w:tc>
      </w:tr>
      <w:tr w:rsidR="00013FE6">
        <w:trPr>
          <w:divId w:val="1630086655"/>
          <w:tblCellSpacing w:w="15" w:type="dxa"/>
        </w:trPr>
        <w:tc>
          <w:tcPr>
            <w:tcW w:w="0" w:type="auto"/>
            <w:hideMark/>
          </w:tcPr>
          <w:p w:rsidR="00013FE6" w:rsidRDefault="00013FE6">
            <w:pPr>
              <w:pStyle w:val="Literaturverzeichnis"/>
              <w:rPr>
                <w:noProof/>
              </w:rPr>
            </w:pPr>
            <w:bookmarkStart w:id="100" w:name="AT1"/>
            <w:r>
              <w:rPr>
                <w:noProof/>
              </w:rPr>
              <w:t>[AT1]</w:t>
            </w:r>
            <w:bookmarkEnd w:id="100"/>
          </w:p>
        </w:tc>
        <w:tc>
          <w:tcPr>
            <w:tcW w:w="0" w:type="auto"/>
            <w:hideMark/>
          </w:tcPr>
          <w:p w:rsidR="00013FE6" w:rsidRDefault="00013FE6">
            <w:pPr>
              <w:pStyle w:val="Literaturverzeichnis"/>
              <w:rPr>
                <w:noProof/>
              </w:rPr>
            </w:pPr>
            <w:r>
              <w:rPr>
                <w:noProof/>
              </w:rPr>
              <w:t xml:space="preserve">Open Source. (2017) Atom. [Online]. </w:t>
            </w:r>
            <w:hyperlink r:id="rId46" w:history="1">
              <w:r>
                <w:rPr>
                  <w:rStyle w:val="Hyperlink"/>
                  <w:noProof/>
                </w:rPr>
                <w:t>https://atom.io/</w:t>
              </w:r>
            </w:hyperlink>
          </w:p>
        </w:tc>
      </w:tr>
      <w:tr w:rsidR="00013FE6">
        <w:trPr>
          <w:divId w:val="1630086655"/>
          <w:tblCellSpacing w:w="15" w:type="dxa"/>
        </w:trPr>
        <w:tc>
          <w:tcPr>
            <w:tcW w:w="0" w:type="auto"/>
            <w:hideMark/>
          </w:tcPr>
          <w:p w:rsidR="00013FE6" w:rsidRDefault="00013FE6">
            <w:pPr>
              <w:pStyle w:val="Literaturverzeichnis"/>
              <w:rPr>
                <w:noProof/>
              </w:rPr>
            </w:pPr>
            <w:bookmarkStart w:id="101" w:name="R1"/>
            <w:r>
              <w:rPr>
                <w:noProof/>
              </w:rPr>
              <w:t>[R1]</w:t>
            </w:r>
            <w:bookmarkEnd w:id="101"/>
          </w:p>
        </w:tc>
        <w:tc>
          <w:tcPr>
            <w:tcW w:w="0" w:type="auto"/>
            <w:hideMark/>
          </w:tcPr>
          <w:p w:rsidR="00013FE6" w:rsidRDefault="00013FE6">
            <w:pPr>
              <w:pStyle w:val="Literaturverzeichnis"/>
              <w:rPr>
                <w:noProof/>
              </w:rPr>
            </w:pPr>
            <w:r>
              <w:rPr>
                <w:noProof/>
              </w:rPr>
              <w:t xml:space="preserve">3T Software Labs GmbH. (2017) Robo3T. [Online]. </w:t>
            </w:r>
            <w:hyperlink r:id="rId47" w:history="1">
              <w:r>
                <w:rPr>
                  <w:rStyle w:val="Hyperlink"/>
                  <w:noProof/>
                </w:rPr>
                <w:t>https://robomongo.org/</w:t>
              </w:r>
            </w:hyperlink>
          </w:p>
        </w:tc>
      </w:tr>
    </w:tbl>
    <w:p w:rsidR="00013FE6" w:rsidRDefault="00013FE6">
      <w:pPr>
        <w:divId w:val="1630086655"/>
        <w:rPr>
          <w:rFonts w:eastAsia="Times New Roman"/>
          <w:noProof/>
        </w:rPr>
      </w:pPr>
    </w:p>
    <w:bookmarkEnd w:id="94"/>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102" w:name="_Toc503372178"/>
      <w:r>
        <w:rPr>
          <w:lang w:val="en-GB"/>
        </w:rPr>
        <w:lastRenderedPageBreak/>
        <w:t>List of Figures</w:t>
      </w:r>
      <w:bookmarkEnd w:id="102"/>
    </w:p>
    <w:p w:rsidR="00013FE6"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48" w:anchor="_Toc503372180" w:history="1">
        <w:r w:rsidR="00013FE6" w:rsidRPr="005C7D7C">
          <w:rPr>
            <w:rStyle w:val="Hyperlink"/>
            <w:noProof/>
          </w:rPr>
          <w:t>Figure 1 - Abstract data model</w:t>
        </w:r>
        <w:r w:rsidR="00013FE6">
          <w:rPr>
            <w:noProof/>
            <w:webHidden/>
          </w:rPr>
          <w:tab/>
        </w:r>
        <w:r w:rsidR="00013FE6">
          <w:rPr>
            <w:noProof/>
            <w:webHidden/>
          </w:rPr>
          <w:fldChar w:fldCharType="begin"/>
        </w:r>
        <w:r w:rsidR="00013FE6">
          <w:rPr>
            <w:noProof/>
            <w:webHidden/>
          </w:rPr>
          <w:instrText xml:space="preserve"> PAGEREF _Toc503372180 \h </w:instrText>
        </w:r>
        <w:r w:rsidR="00013FE6">
          <w:rPr>
            <w:noProof/>
            <w:webHidden/>
          </w:rPr>
        </w:r>
        <w:r w:rsidR="00013FE6">
          <w:rPr>
            <w:noProof/>
            <w:webHidden/>
          </w:rPr>
          <w:fldChar w:fldCharType="separate"/>
        </w:r>
        <w:r w:rsidR="00013FE6">
          <w:rPr>
            <w:noProof/>
            <w:webHidden/>
          </w:rPr>
          <w:t>10</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1" w:history="1">
        <w:r w:rsidR="00013FE6" w:rsidRPr="005C7D7C">
          <w:rPr>
            <w:rStyle w:val="Hyperlink"/>
            <w:noProof/>
            <w:lang w:val="en-US"/>
          </w:rPr>
          <w:t>Figure 2 – Example toast with error message</w:t>
        </w:r>
        <w:r w:rsidR="00013FE6">
          <w:rPr>
            <w:noProof/>
            <w:webHidden/>
          </w:rPr>
          <w:tab/>
        </w:r>
        <w:r w:rsidR="00013FE6">
          <w:rPr>
            <w:noProof/>
            <w:webHidden/>
          </w:rPr>
          <w:fldChar w:fldCharType="begin"/>
        </w:r>
        <w:r w:rsidR="00013FE6">
          <w:rPr>
            <w:noProof/>
            <w:webHidden/>
          </w:rPr>
          <w:instrText xml:space="preserve"> PAGEREF _Toc503372181 \h </w:instrText>
        </w:r>
        <w:r w:rsidR="00013FE6">
          <w:rPr>
            <w:noProof/>
            <w:webHidden/>
          </w:rPr>
        </w:r>
        <w:r w:rsidR="00013FE6">
          <w:rPr>
            <w:noProof/>
            <w:webHidden/>
          </w:rPr>
          <w:fldChar w:fldCharType="separate"/>
        </w:r>
        <w:r w:rsidR="00013FE6">
          <w:rPr>
            <w:noProof/>
            <w:webHidden/>
          </w:rPr>
          <w:t>13</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2" w:history="1">
        <w:r w:rsidR="00013FE6" w:rsidRPr="005C7D7C">
          <w:rPr>
            <w:rStyle w:val="Hyperlink"/>
            <w:noProof/>
            <w:lang w:val="en-US"/>
          </w:rPr>
          <w:t>Figure 3 – Confirmation modal for deleting a project</w:t>
        </w:r>
        <w:r w:rsidR="00013FE6">
          <w:rPr>
            <w:noProof/>
            <w:webHidden/>
          </w:rPr>
          <w:tab/>
        </w:r>
        <w:r w:rsidR="00013FE6">
          <w:rPr>
            <w:noProof/>
            <w:webHidden/>
          </w:rPr>
          <w:fldChar w:fldCharType="begin"/>
        </w:r>
        <w:r w:rsidR="00013FE6">
          <w:rPr>
            <w:noProof/>
            <w:webHidden/>
          </w:rPr>
          <w:instrText xml:space="preserve"> PAGEREF _Toc503372182 \h </w:instrText>
        </w:r>
        <w:r w:rsidR="00013FE6">
          <w:rPr>
            <w:noProof/>
            <w:webHidden/>
          </w:rPr>
        </w:r>
        <w:r w:rsidR="00013FE6">
          <w:rPr>
            <w:noProof/>
            <w:webHidden/>
          </w:rPr>
          <w:fldChar w:fldCharType="separate"/>
        </w:r>
        <w:r w:rsidR="00013FE6">
          <w:rPr>
            <w:noProof/>
            <w:webHidden/>
          </w:rPr>
          <w:t>13</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3" w:history="1">
        <w:r w:rsidR="00013FE6" w:rsidRPr="005C7D7C">
          <w:rPr>
            <w:rStyle w:val="Hyperlink"/>
            <w:noProof/>
            <w:lang w:val="en-US"/>
          </w:rPr>
          <w:t>Figure 4 – The menu bar on a desktop browser</w:t>
        </w:r>
        <w:r w:rsidR="00013FE6">
          <w:rPr>
            <w:noProof/>
            <w:webHidden/>
          </w:rPr>
          <w:tab/>
        </w:r>
        <w:r w:rsidR="00013FE6">
          <w:rPr>
            <w:noProof/>
            <w:webHidden/>
          </w:rPr>
          <w:fldChar w:fldCharType="begin"/>
        </w:r>
        <w:r w:rsidR="00013FE6">
          <w:rPr>
            <w:noProof/>
            <w:webHidden/>
          </w:rPr>
          <w:instrText xml:space="preserve"> PAGEREF _Toc503372183 \h </w:instrText>
        </w:r>
        <w:r w:rsidR="00013FE6">
          <w:rPr>
            <w:noProof/>
            <w:webHidden/>
          </w:rPr>
        </w:r>
        <w:r w:rsidR="00013FE6">
          <w:rPr>
            <w:noProof/>
            <w:webHidden/>
          </w:rPr>
          <w:fldChar w:fldCharType="separate"/>
        </w:r>
        <w:r w:rsidR="00013FE6">
          <w:rPr>
            <w:noProof/>
            <w:webHidden/>
          </w:rPr>
          <w:t>14</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4" w:history="1">
        <w:r w:rsidR="00013FE6" w:rsidRPr="005C7D7C">
          <w:rPr>
            <w:rStyle w:val="Hyperlink"/>
            <w:noProof/>
            <w:lang w:val="en-US"/>
          </w:rPr>
          <w:t>Figure 5 – The log in page with username and password form and log in button</w:t>
        </w:r>
        <w:r w:rsidR="00013FE6">
          <w:rPr>
            <w:noProof/>
            <w:webHidden/>
          </w:rPr>
          <w:tab/>
        </w:r>
        <w:r w:rsidR="00013FE6">
          <w:rPr>
            <w:noProof/>
            <w:webHidden/>
          </w:rPr>
          <w:fldChar w:fldCharType="begin"/>
        </w:r>
        <w:r w:rsidR="00013FE6">
          <w:rPr>
            <w:noProof/>
            <w:webHidden/>
          </w:rPr>
          <w:instrText xml:space="preserve"> PAGEREF _Toc503372184 \h </w:instrText>
        </w:r>
        <w:r w:rsidR="00013FE6">
          <w:rPr>
            <w:noProof/>
            <w:webHidden/>
          </w:rPr>
        </w:r>
        <w:r w:rsidR="00013FE6">
          <w:rPr>
            <w:noProof/>
            <w:webHidden/>
          </w:rPr>
          <w:fldChar w:fldCharType="separate"/>
        </w:r>
        <w:r w:rsidR="00013FE6">
          <w:rPr>
            <w:noProof/>
            <w:webHidden/>
          </w:rPr>
          <w:t>14</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5" w:history="1">
        <w:r w:rsidR="00013FE6" w:rsidRPr="005C7D7C">
          <w:rPr>
            <w:rStyle w:val="Hyperlink"/>
            <w:noProof/>
            <w:lang w:val="en-US"/>
          </w:rPr>
          <w:t>Figure 6 – The project dashboard with five project cards</w:t>
        </w:r>
        <w:r w:rsidR="00013FE6">
          <w:rPr>
            <w:noProof/>
            <w:webHidden/>
          </w:rPr>
          <w:tab/>
        </w:r>
        <w:r w:rsidR="00013FE6">
          <w:rPr>
            <w:noProof/>
            <w:webHidden/>
          </w:rPr>
          <w:fldChar w:fldCharType="begin"/>
        </w:r>
        <w:r w:rsidR="00013FE6">
          <w:rPr>
            <w:noProof/>
            <w:webHidden/>
          </w:rPr>
          <w:instrText xml:space="preserve"> PAGEREF _Toc503372185 \h </w:instrText>
        </w:r>
        <w:r w:rsidR="00013FE6">
          <w:rPr>
            <w:noProof/>
            <w:webHidden/>
          </w:rPr>
        </w:r>
        <w:r w:rsidR="00013FE6">
          <w:rPr>
            <w:noProof/>
            <w:webHidden/>
          </w:rPr>
          <w:fldChar w:fldCharType="separate"/>
        </w:r>
        <w:r w:rsidR="00013FE6">
          <w:rPr>
            <w:noProof/>
            <w:webHidden/>
          </w:rPr>
          <w:t>15</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6" w:history="1">
        <w:r w:rsidR="00013FE6" w:rsidRPr="005C7D7C">
          <w:rPr>
            <w:rStyle w:val="Hyperlink"/>
            <w:noProof/>
            <w:lang w:val="en-US"/>
          </w:rPr>
          <w:t>Figure 7 – The modal to add a new project</w:t>
        </w:r>
        <w:r w:rsidR="00013FE6">
          <w:rPr>
            <w:noProof/>
            <w:webHidden/>
          </w:rPr>
          <w:tab/>
        </w:r>
        <w:r w:rsidR="00013FE6">
          <w:rPr>
            <w:noProof/>
            <w:webHidden/>
          </w:rPr>
          <w:fldChar w:fldCharType="begin"/>
        </w:r>
        <w:r w:rsidR="00013FE6">
          <w:rPr>
            <w:noProof/>
            <w:webHidden/>
          </w:rPr>
          <w:instrText xml:space="preserve"> PAGEREF _Toc503372186 \h </w:instrText>
        </w:r>
        <w:r w:rsidR="00013FE6">
          <w:rPr>
            <w:noProof/>
            <w:webHidden/>
          </w:rPr>
        </w:r>
        <w:r w:rsidR="00013FE6">
          <w:rPr>
            <w:noProof/>
            <w:webHidden/>
          </w:rPr>
          <w:fldChar w:fldCharType="separate"/>
        </w:r>
        <w:r w:rsidR="00013FE6">
          <w:rPr>
            <w:noProof/>
            <w:webHidden/>
          </w:rPr>
          <w:t>16</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7" w:history="1">
        <w:r w:rsidR="00013FE6" w:rsidRPr="005C7D7C">
          <w:rPr>
            <w:rStyle w:val="Hyperlink"/>
            <w:noProof/>
            <w:lang w:val="en-US"/>
          </w:rPr>
          <w:t>Figure 8 – A project card at the dashboard page</w:t>
        </w:r>
        <w:r w:rsidR="00013FE6">
          <w:rPr>
            <w:noProof/>
            <w:webHidden/>
          </w:rPr>
          <w:tab/>
        </w:r>
        <w:r w:rsidR="00013FE6">
          <w:rPr>
            <w:noProof/>
            <w:webHidden/>
          </w:rPr>
          <w:fldChar w:fldCharType="begin"/>
        </w:r>
        <w:r w:rsidR="00013FE6">
          <w:rPr>
            <w:noProof/>
            <w:webHidden/>
          </w:rPr>
          <w:instrText xml:space="preserve"> PAGEREF _Toc503372187 \h </w:instrText>
        </w:r>
        <w:r w:rsidR="00013FE6">
          <w:rPr>
            <w:noProof/>
            <w:webHidden/>
          </w:rPr>
        </w:r>
        <w:r w:rsidR="00013FE6">
          <w:rPr>
            <w:noProof/>
            <w:webHidden/>
          </w:rPr>
          <w:fldChar w:fldCharType="separate"/>
        </w:r>
        <w:r w:rsidR="00013FE6">
          <w:rPr>
            <w:noProof/>
            <w:webHidden/>
          </w:rPr>
          <w:t>16</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8" w:history="1">
        <w:r w:rsidR="00013FE6" w:rsidRPr="005C7D7C">
          <w:rPr>
            <w:rStyle w:val="Hyperlink"/>
            <w:noProof/>
            <w:lang w:val="en-US"/>
          </w:rPr>
          <w:t>Figure 9 – The project page with no active filter</w:t>
        </w:r>
        <w:r w:rsidR="00013FE6">
          <w:rPr>
            <w:noProof/>
            <w:webHidden/>
          </w:rPr>
          <w:tab/>
        </w:r>
        <w:r w:rsidR="00013FE6">
          <w:rPr>
            <w:noProof/>
            <w:webHidden/>
          </w:rPr>
          <w:fldChar w:fldCharType="begin"/>
        </w:r>
        <w:r w:rsidR="00013FE6">
          <w:rPr>
            <w:noProof/>
            <w:webHidden/>
          </w:rPr>
          <w:instrText xml:space="preserve"> PAGEREF _Toc503372188 \h </w:instrText>
        </w:r>
        <w:r w:rsidR="00013FE6">
          <w:rPr>
            <w:noProof/>
            <w:webHidden/>
          </w:rPr>
        </w:r>
        <w:r w:rsidR="00013FE6">
          <w:rPr>
            <w:noProof/>
            <w:webHidden/>
          </w:rPr>
          <w:fldChar w:fldCharType="separate"/>
        </w:r>
        <w:r w:rsidR="00013FE6">
          <w:rPr>
            <w:noProof/>
            <w:webHidden/>
          </w:rPr>
          <w:t>17</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89" w:history="1">
        <w:r w:rsidR="00013FE6" w:rsidRPr="005C7D7C">
          <w:rPr>
            <w:rStyle w:val="Hyperlink"/>
            <w:noProof/>
            <w:lang w:val="en-US"/>
          </w:rPr>
          <w:t>Figure 10 – A valid configuration file</w:t>
        </w:r>
        <w:r w:rsidR="00013FE6">
          <w:rPr>
            <w:noProof/>
            <w:webHidden/>
          </w:rPr>
          <w:tab/>
        </w:r>
        <w:r w:rsidR="00013FE6">
          <w:rPr>
            <w:noProof/>
            <w:webHidden/>
          </w:rPr>
          <w:fldChar w:fldCharType="begin"/>
        </w:r>
        <w:r w:rsidR="00013FE6">
          <w:rPr>
            <w:noProof/>
            <w:webHidden/>
          </w:rPr>
          <w:instrText xml:space="preserve"> PAGEREF _Toc503372189 \h </w:instrText>
        </w:r>
        <w:r w:rsidR="00013FE6">
          <w:rPr>
            <w:noProof/>
            <w:webHidden/>
          </w:rPr>
        </w:r>
        <w:r w:rsidR="00013FE6">
          <w:rPr>
            <w:noProof/>
            <w:webHidden/>
          </w:rPr>
          <w:fldChar w:fldCharType="separate"/>
        </w:r>
        <w:r w:rsidR="00013FE6">
          <w:rPr>
            <w:noProof/>
            <w:webHidden/>
          </w:rPr>
          <w:t>18</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0" w:history="1">
        <w:r w:rsidR="00013FE6" w:rsidRPr="005C7D7C">
          <w:rPr>
            <w:rStyle w:val="Hyperlink"/>
            <w:noProof/>
            <w:lang w:val="en-US"/>
          </w:rPr>
          <w:t>Figure 11 – ConfigSet table settings with column picker and pagination settings</w:t>
        </w:r>
        <w:r w:rsidR="00013FE6">
          <w:rPr>
            <w:noProof/>
            <w:webHidden/>
          </w:rPr>
          <w:tab/>
        </w:r>
        <w:r w:rsidR="00013FE6">
          <w:rPr>
            <w:noProof/>
            <w:webHidden/>
          </w:rPr>
          <w:fldChar w:fldCharType="begin"/>
        </w:r>
        <w:r w:rsidR="00013FE6">
          <w:rPr>
            <w:noProof/>
            <w:webHidden/>
          </w:rPr>
          <w:instrText xml:space="preserve"> PAGEREF _Toc503372190 \h </w:instrText>
        </w:r>
        <w:r w:rsidR="00013FE6">
          <w:rPr>
            <w:noProof/>
            <w:webHidden/>
          </w:rPr>
        </w:r>
        <w:r w:rsidR="00013FE6">
          <w:rPr>
            <w:noProof/>
            <w:webHidden/>
          </w:rPr>
          <w:fldChar w:fldCharType="separate"/>
        </w:r>
        <w:r w:rsidR="00013FE6">
          <w:rPr>
            <w:noProof/>
            <w:webHidden/>
          </w:rPr>
          <w:t>19</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1" w:history="1">
        <w:r w:rsidR="00013FE6" w:rsidRPr="005C7D7C">
          <w:rPr>
            <w:rStyle w:val="Hyperlink"/>
            <w:noProof/>
            <w:lang w:val="en-US"/>
          </w:rPr>
          <w:t>Figure 12 – A ConfigSet page</w:t>
        </w:r>
        <w:r w:rsidR="00013FE6">
          <w:rPr>
            <w:noProof/>
            <w:webHidden/>
          </w:rPr>
          <w:tab/>
        </w:r>
        <w:r w:rsidR="00013FE6">
          <w:rPr>
            <w:noProof/>
            <w:webHidden/>
          </w:rPr>
          <w:fldChar w:fldCharType="begin"/>
        </w:r>
        <w:r w:rsidR="00013FE6">
          <w:rPr>
            <w:noProof/>
            <w:webHidden/>
          </w:rPr>
          <w:instrText xml:space="preserve"> PAGEREF _Toc503372191 \h </w:instrText>
        </w:r>
        <w:r w:rsidR="00013FE6">
          <w:rPr>
            <w:noProof/>
            <w:webHidden/>
          </w:rPr>
        </w:r>
        <w:r w:rsidR="00013FE6">
          <w:rPr>
            <w:noProof/>
            <w:webHidden/>
          </w:rPr>
          <w:fldChar w:fldCharType="separate"/>
        </w:r>
        <w:r w:rsidR="00013FE6">
          <w:rPr>
            <w:noProof/>
            <w:webHidden/>
          </w:rPr>
          <w:t>20</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2" w:history="1">
        <w:r w:rsidR="00013FE6" w:rsidRPr="005C7D7C">
          <w:rPr>
            <w:rStyle w:val="Hyperlink"/>
            <w:noProof/>
            <w:lang w:val="en-US"/>
          </w:rPr>
          <w:t xml:space="preserve">Figure 13 – A </w:t>
        </w:r>
        <w:r w:rsidR="00013FE6" w:rsidRPr="005C7D7C">
          <w:rPr>
            <w:rStyle w:val="Hyperlink"/>
            <w:i/>
            <w:noProof/>
            <w:lang w:val="en-US"/>
          </w:rPr>
          <w:t xml:space="preserve">Mapping </w:t>
        </w:r>
        <w:r w:rsidR="00013FE6" w:rsidRPr="005C7D7C">
          <w:rPr>
            <w:rStyle w:val="Hyperlink"/>
            <w:noProof/>
            <w:lang w:val="en-US"/>
          </w:rPr>
          <w:t>page without unrelated parameters</w:t>
        </w:r>
        <w:r w:rsidR="00013FE6">
          <w:rPr>
            <w:noProof/>
            <w:webHidden/>
          </w:rPr>
          <w:tab/>
        </w:r>
        <w:r w:rsidR="00013FE6">
          <w:rPr>
            <w:noProof/>
            <w:webHidden/>
          </w:rPr>
          <w:fldChar w:fldCharType="begin"/>
        </w:r>
        <w:r w:rsidR="00013FE6">
          <w:rPr>
            <w:noProof/>
            <w:webHidden/>
          </w:rPr>
          <w:instrText xml:space="preserve"> PAGEREF _Toc503372192 \h </w:instrText>
        </w:r>
        <w:r w:rsidR="00013FE6">
          <w:rPr>
            <w:noProof/>
            <w:webHidden/>
          </w:rPr>
        </w:r>
        <w:r w:rsidR="00013FE6">
          <w:rPr>
            <w:noProof/>
            <w:webHidden/>
          </w:rPr>
          <w:fldChar w:fldCharType="separate"/>
        </w:r>
        <w:r w:rsidR="00013FE6">
          <w:rPr>
            <w:noProof/>
            <w:webHidden/>
          </w:rPr>
          <w:t>21</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3" w:history="1">
        <w:r w:rsidR="00013FE6" w:rsidRPr="005C7D7C">
          <w:rPr>
            <w:rStyle w:val="Hyperlink"/>
            <w:noProof/>
            <w:lang w:val="en-US"/>
          </w:rPr>
          <w:t>Figure 14 - Creating a new flag</w:t>
        </w:r>
        <w:r w:rsidR="00013FE6">
          <w:rPr>
            <w:noProof/>
            <w:webHidden/>
          </w:rPr>
          <w:tab/>
        </w:r>
        <w:r w:rsidR="00013FE6">
          <w:rPr>
            <w:noProof/>
            <w:webHidden/>
          </w:rPr>
          <w:fldChar w:fldCharType="begin"/>
        </w:r>
        <w:r w:rsidR="00013FE6">
          <w:rPr>
            <w:noProof/>
            <w:webHidden/>
          </w:rPr>
          <w:instrText xml:space="preserve"> PAGEREF _Toc503372193 \h </w:instrText>
        </w:r>
        <w:r w:rsidR="00013FE6">
          <w:rPr>
            <w:noProof/>
            <w:webHidden/>
          </w:rPr>
        </w:r>
        <w:r w:rsidR="00013FE6">
          <w:rPr>
            <w:noProof/>
            <w:webHidden/>
          </w:rPr>
          <w:fldChar w:fldCharType="separate"/>
        </w:r>
        <w:r w:rsidR="00013FE6">
          <w:rPr>
            <w:noProof/>
            <w:webHidden/>
          </w:rPr>
          <w:t>22</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4" w:history="1">
        <w:r w:rsidR="00013FE6" w:rsidRPr="005C7D7C">
          <w:rPr>
            <w:rStyle w:val="Hyperlink"/>
            <w:noProof/>
            <w:lang w:val="en-US"/>
          </w:rPr>
          <w:t>Figure 15 – A valid flag file</w:t>
        </w:r>
        <w:r w:rsidR="00013FE6">
          <w:rPr>
            <w:noProof/>
            <w:webHidden/>
          </w:rPr>
          <w:tab/>
        </w:r>
        <w:r w:rsidR="00013FE6">
          <w:rPr>
            <w:noProof/>
            <w:webHidden/>
          </w:rPr>
          <w:fldChar w:fldCharType="begin"/>
        </w:r>
        <w:r w:rsidR="00013FE6">
          <w:rPr>
            <w:noProof/>
            <w:webHidden/>
          </w:rPr>
          <w:instrText xml:space="preserve"> PAGEREF _Toc503372194 \h </w:instrText>
        </w:r>
        <w:r w:rsidR="00013FE6">
          <w:rPr>
            <w:noProof/>
            <w:webHidden/>
          </w:rPr>
        </w:r>
        <w:r w:rsidR="00013FE6">
          <w:rPr>
            <w:noProof/>
            <w:webHidden/>
          </w:rPr>
          <w:fldChar w:fldCharType="separate"/>
        </w:r>
        <w:r w:rsidR="00013FE6">
          <w:rPr>
            <w:noProof/>
            <w:webHidden/>
          </w:rPr>
          <w:t>22</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5" w:history="1">
        <w:r w:rsidR="00013FE6" w:rsidRPr="005C7D7C">
          <w:rPr>
            <w:rStyle w:val="Hyperlink"/>
            <w:noProof/>
            <w:lang w:val="en-US"/>
          </w:rPr>
          <w:t>Figure 16 – The modal to add filters</w:t>
        </w:r>
        <w:r w:rsidR="00013FE6">
          <w:rPr>
            <w:noProof/>
            <w:webHidden/>
          </w:rPr>
          <w:tab/>
        </w:r>
        <w:r w:rsidR="00013FE6">
          <w:rPr>
            <w:noProof/>
            <w:webHidden/>
          </w:rPr>
          <w:fldChar w:fldCharType="begin"/>
        </w:r>
        <w:r w:rsidR="00013FE6">
          <w:rPr>
            <w:noProof/>
            <w:webHidden/>
          </w:rPr>
          <w:instrText xml:space="preserve"> PAGEREF _Toc503372195 \h </w:instrText>
        </w:r>
        <w:r w:rsidR="00013FE6">
          <w:rPr>
            <w:noProof/>
            <w:webHidden/>
          </w:rPr>
        </w:r>
        <w:r w:rsidR="00013FE6">
          <w:rPr>
            <w:noProof/>
            <w:webHidden/>
          </w:rPr>
          <w:fldChar w:fldCharType="separate"/>
        </w:r>
        <w:r w:rsidR="00013FE6">
          <w:rPr>
            <w:noProof/>
            <w:webHidden/>
          </w:rPr>
          <w:t>23</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6" w:history="1">
        <w:r w:rsidR="00013FE6" w:rsidRPr="005C7D7C">
          <w:rPr>
            <w:rStyle w:val="Hyperlink"/>
            <w:noProof/>
            <w:lang w:val="en-US"/>
          </w:rPr>
          <w:t>Figure 17 – A basic component typescript class</w:t>
        </w:r>
        <w:r w:rsidR="00013FE6">
          <w:rPr>
            <w:noProof/>
            <w:webHidden/>
          </w:rPr>
          <w:tab/>
        </w:r>
        <w:r w:rsidR="00013FE6">
          <w:rPr>
            <w:noProof/>
            <w:webHidden/>
          </w:rPr>
          <w:fldChar w:fldCharType="begin"/>
        </w:r>
        <w:r w:rsidR="00013FE6">
          <w:rPr>
            <w:noProof/>
            <w:webHidden/>
          </w:rPr>
          <w:instrText xml:space="preserve"> PAGEREF _Toc503372196 \h </w:instrText>
        </w:r>
        <w:r w:rsidR="00013FE6">
          <w:rPr>
            <w:noProof/>
            <w:webHidden/>
          </w:rPr>
        </w:r>
        <w:r w:rsidR="00013FE6">
          <w:rPr>
            <w:noProof/>
            <w:webHidden/>
          </w:rPr>
          <w:fldChar w:fldCharType="separate"/>
        </w:r>
        <w:r w:rsidR="00013FE6">
          <w:rPr>
            <w:noProof/>
            <w:webHidden/>
          </w:rPr>
          <w:t>28</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7" w:history="1">
        <w:r w:rsidR="00013FE6" w:rsidRPr="005C7D7C">
          <w:rPr>
            <w:rStyle w:val="Hyperlink"/>
            <w:noProof/>
            <w:lang w:val="en-US"/>
          </w:rPr>
          <w:t>Figure 18 – Linked button click to a component function</w:t>
        </w:r>
        <w:r w:rsidR="00013FE6">
          <w:rPr>
            <w:noProof/>
            <w:webHidden/>
          </w:rPr>
          <w:tab/>
        </w:r>
        <w:r w:rsidR="00013FE6">
          <w:rPr>
            <w:noProof/>
            <w:webHidden/>
          </w:rPr>
          <w:fldChar w:fldCharType="begin"/>
        </w:r>
        <w:r w:rsidR="00013FE6">
          <w:rPr>
            <w:noProof/>
            <w:webHidden/>
          </w:rPr>
          <w:instrText xml:space="preserve"> PAGEREF _Toc503372197 \h </w:instrText>
        </w:r>
        <w:r w:rsidR="00013FE6">
          <w:rPr>
            <w:noProof/>
            <w:webHidden/>
          </w:rPr>
        </w:r>
        <w:r w:rsidR="00013FE6">
          <w:rPr>
            <w:noProof/>
            <w:webHidden/>
          </w:rPr>
          <w:fldChar w:fldCharType="separate"/>
        </w:r>
        <w:r w:rsidR="00013FE6">
          <w:rPr>
            <w:noProof/>
            <w:webHidden/>
          </w:rPr>
          <w:t>29</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8" w:history="1">
        <w:r w:rsidR="00013FE6" w:rsidRPr="005C7D7C">
          <w:rPr>
            <w:rStyle w:val="Hyperlink"/>
            <w:noProof/>
            <w:lang w:val="en-US"/>
          </w:rPr>
          <w:t>Figure 19 - A component variable expressed in two ways</w:t>
        </w:r>
        <w:r w:rsidR="00013FE6">
          <w:rPr>
            <w:noProof/>
            <w:webHidden/>
          </w:rPr>
          <w:tab/>
        </w:r>
        <w:r w:rsidR="00013FE6">
          <w:rPr>
            <w:noProof/>
            <w:webHidden/>
          </w:rPr>
          <w:fldChar w:fldCharType="begin"/>
        </w:r>
        <w:r w:rsidR="00013FE6">
          <w:rPr>
            <w:noProof/>
            <w:webHidden/>
          </w:rPr>
          <w:instrText xml:space="preserve"> PAGEREF _Toc503372198 \h </w:instrText>
        </w:r>
        <w:r w:rsidR="00013FE6">
          <w:rPr>
            <w:noProof/>
            <w:webHidden/>
          </w:rPr>
        </w:r>
        <w:r w:rsidR="00013FE6">
          <w:rPr>
            <w:noProof/>
            <w:webHidden/>
          </w:rPr>
          <w:fldChar w:fldCharType="separate"/>
        </w:r>
        <w:r w:rsidR="00013FE6">
          <w:rPr>
            <w:noProof/>
            <w:webHidden/>
          </w:rPr>
          <w:t>29</w:t>
        </w:r>
        <w:r w:rsidR="00013FE6">
          <w:rPr>
            <w:noProof/>
            <w:webHidden/>
          </w:rPr>
          <w:fldChar w:fldCharType="end"/>
        </w:r>
      </w:hyperlink>
    </w:p>
    <w:p w:rsidR="00013FE6" w:rsidRDefault="00EB14C2">
      <w:pPr>
        <w:pStyle w:val="Abbildungsverzeichnis"/>
        <w:tabs>
          <w:tab w:val="right" w:pos="9062"/>
        </w:tabs>
        <w:rPr>
          <w:rFonts w:asciiTheme="minorHAnsi" w:hAnsiTheme="minorHAnsi"/>
          <w:noProof/>
          <w:sz w:val="22"/>
        </w:rPr>
      </w:pPr>
      <w:hyperlink w:anchor="_Toc503372199" w:history="1">
        <w:r w:rsidR="00013FE6" w:rsidRPr="005C7D7C">
          <w:rPr>
            <w:rStyle w:val="Hyperlink"/>
            <w:noProof/>
            <w:lang w:val="en-US"/>
          </w:rPr>
          <w:t>Figure 20 – An example of the *ngFor directive</w:t>
        </w:r>
        <w:r w:rsidR="00013FE6">
          <w:rPr>
            <w:noProof/>
            <w:webHidden/>
          </w:rPr>
          <w:tab/>
        </w:r>
        <w:r w:rsidR="00013FE6">
          <w:rPr>
            <w:noProof/>
            <w:webHidden/>
          </w:rPr>
          <w:fldChar w:fldCharType="begin"/>
        </w:r>
        <w:r w:rsidR="00013FE6">
          <w:rPr>
            <w:noProof/>
            <w:webHidden/>
          </w:rPr>
          <w:instrText xml:space="preserve"> PAGEREF _Toc503372199 \h </w:instrText>
        </w:r>
        <w:r w:rsidR="00013FE6">
          <w:rPr>
            <w:noProof/>
            <w:webHidden/>
          </w:rPr>
        </w:r>
        <w:r w:rsidR="00013FE6">
          <w:rPr>
            <w:noProof/>
            <w:webHidden/>
          </w:rPr>
          <w:fldChar w:fldCharType="separate"/>
        </w:r>
        <w:r w:rsidR="00013FE6">
          <w:rPr>
            <w:noProof/>
            <w:webHidden/>
          </w:rPr>
          <w:t>29</w:t>
        </w:r>
        <w:r w:rsidR="00013FE6">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103" w:name="_Toc503372179"/>
      <w:r>
        <w:rPr>
          <w:lang w:val="en-GB"/>
        </w:rPr>
        <w:lastRenderedPageBreak/>
        <w:t>List of Tables</w:t>
      </w:r>
      <w:bookmarkEnd w:id="103"/>
    </w:p>
    <w:p w:rsidR="00D400D7" w:rsidRPr="00E648D5" w:rsidRDefault="00D400D7" w:rsidP="00F61FB4">
      <w:pPr>
        <w:pStyle w:val="4Text"/>
        <w:rPr>
          <w:lang w:val="de-DE"/>
        </w:rPr>
      </w:pPr>
      <w:r>
        <w:fldChar w:fldCharType="begin"/>
      </w:r>
      <w:r w:rsidRPr="00E648D5">
        <w:rPr>
          <w:lang w:val="de-DE"/>
        </w:rPr>
        <w:instrText xml:space="preserve"> TOC \h \z \c "Table" </w:instrText>
      </w:r>
      <w:r>
        <w:fldChar w:fldCharType="separate"/>
      </w:r>
      <w:r w:rsidR="00013FE6">
        <w:rPr>
          <w:b/>
          <w:bCs/>
          <w:noProof/>
          <w:lang w:val="de-DE"/>
        </w:rPr>
        <w:t>Es konnten keine Einträge für ein Abbildungsverzeichnis gefunden werden.</w:t>
      </w:r>
      <w:r>
        <w:fldChar w:fldCharType="end"/>
      </w:r>
    </w:p>
    <w:p w:rsidR="008318AB" w:rsidRPr="00E648D5" w:rsidRDefault="00EC2526" w:rsidP="00F61FB4">
      <w:pPr>
        <w:pStyle w:val="4Text"/>
        <w:rPr>
          <w:lang w:val="de-DE"/>
        </w:rPr>
      </w:pPr>
      <w:r w:rsidRPr="00E648D5">
        <w:rPr>
          <w:lang w:val="de-DE"/>
        </w:rPr>
        <w:t xml:space="preserve"> </w:t>
      </w:r>
    </w:p>
    <w:sectPr w:rsidR="008318AB" w:rsidRPr="00E648D5" w:rsidSect="001C785E">
      <w:headerReference w:type="default" r:id="rId49"/>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0D1" w:rsidRDefault="00B060D1" w:rsidP="00EF51A1">
      <w:r>
        <w:separator/>
      </w:r>
    </w:p>
  </w:endnote>
  <w:endnote w:type="continuationSeparator" w:id="0">
    <w:p w:rsidR="00B060D1" w:rsidRDefault="00B060D1"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0D1" w:rsidRDefault="00B060D1" w:rsidP="00EF51A1">
      <w:r>
        <w:separator/>
      </w:r>
    </w:p>
  </w:footnote>
  <w:footnote w:type="continuationSeparator" w:id="0">
    <w:p w:rsidR="00B060D1" w:rsidRDefault="00B060D1"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C2" w:rsidRDefault="00EB14C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EB14C2" w:rsidRDefault="00EB14C2"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EB14C2">
      <w:trPr>
        <w:trHeight w:hRule="exact" w:val="1247"/>
      </w:trPr>
      <w:tc>
        <w:tcPr>
          <w:tcW w:w="6237" w:type="dxa"/>
          <w:vAlign w:val="bottom"/>
        </w:tcPr>
        <w:p w:rsidR="00EB14C2" w:rsidRDefault="00EB14C2"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2"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EB14C2" w:rsidRDefault="00EB14C2" w:rsidP="005B3A01">
    <w:pPr>
      <w:framePr w:w="695" w:h="3247" w:hSpace="142" w:wrap="notBeside" w:vAnchor="page" w:hAnchor="margin" w:x="568" w:yAlign="top"/>
      <w:rPr>
        <w:sz w:val="2"/>
      </w:rPr>
    </w:pPr>
  </w:p>
  <w:p w:rsidR="00EB14C2" w:rsidRDefault="00EB14C2" w:rsidP="005B3A01">
    <w:pPr>
      <w:pStyle w:val="Fensterzeile"/>
    </w:pPr>
    <w:r>
      <w:rPr>
        <w:sz w:val="20"/>
      </w:rPr>
      <w:drawing>
        <wp:anchor distT="0" distB="0" distL="114300" distR="114300" simplePos="0" relativeHeight="251658240"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3"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EB14C2" w:rsidRPr="005B3A01" w:rsidRDefault="00EB14C2"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C2" w:rsidRDefault="00EB14C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66B6F">
      <w:rPr>
        <w:rStyle w:val="Seitenzahl"/>
        <w:noProof/>
      </w:rPr>
      <w:t>5</w:t>
    </w:r>
    <w:r>
      <w:rPr>
        <w:rStyle w:val="Seitenzahl"/>
      </w:rPr>
      <w:fldChar w:fldCharType="end"/>
    </w:r>
  </w:p>
  <w:p w:rsidR="00EB14C2" w:rsidRDefault="00EB14C2" w:rsidP="00E13B4F">
    <w:pPr>
      <w:pStyle w:val="Kopfzeile"/>
      <w:pBdr>
        <w:bottom w:val="single" w:sz="4" w:space="1" w:color="auto"/>
      </w:pBdr>
      <w:ind w:right="360"/>
    </w:pPr>
    <w:fldSimple w:instr=" STYLEREF  &quot;[8] Über X&quot;  \* MERGEFORMAT ">
      <w:r w:rsidR="00C66B6F">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C2" w:rsidRDefault="00EB14C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66B6F">
      <w:rPr>
        <w:rStyle w:val="Seitenzahl"/>
        <w:noProof/>
      </w:rPr>
      <w:t>2</w:t>
    </w:r>
    <w:r>
      <w:rPr>
        <w:rStyle w:val="Seitenzahl"/>
      </w:rPr>
      <w:fldChar w:fldCharType="end"/>
    </w:r>
  </w:p>
  <w:p w:rsidR="00EB14C2" w:rsidRPr="007E538D" w:rsidRDefault="00EB14C2" w:rsidP="00884B1F">
    <w:pPr>
      <w:pStyle w:val="Kopfzeile"/>
      <w:pBdr>
        <w:bottom w:val="single" w:sz="4" w:space="1" w:color="auto"/>
      </w:pBdr>
      <w:ind w:right="360"/>
    </w:pPr>
  </w:p>
  <w:p w:rsidR="00EB14C2" w:rsidRPr="005B3A01" w:rsidRDefault="00EB14C2" w:rsidP="005B3A01">
    <w:pPr>
      <w:pStyle w:val="Kopfzeile"/>
    </w:pPr>
    <w:r>
      <w:rPr>
        <w:noProof/>
      </w:rPr>
      <w:drawing>
        <wp:anchor distT="0" distB="0" distL="114300" distR="114300" simplePos="0" relativeHeight="251663360"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18"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C2" w:rsidRPr="007E538D" w:rsidRDefault="00EB14C2" w:rsidP="00A4259F">
    <w:pPr>
      <w:pStyle w:val="Kopfzeile"/>
      <w:pBdr>
        <w:bottom w:val="single" w:sz="4" w:space="1" w:color="auto"/>
      </w:pBdr>
    </w:pPr>
    <w:fldSimple w:instr=" STYLEREF  &quot;Überschrift 1&quot; \n  \* MERGEFORMAT ">
      <w:r w:rsidR="00125F24">
        <w:rPr>
          <w:noProof/>
        </w:rPr>
        <w:t>3</w:t>
      </w:r>
    </w:fldSimple>
    <w:r>
      <w:t xml:space="preserve">. </w:t>
    </w:r>
    <w:fldSimple w:instr=" STYLEREF  &quot;Überschrift 1&quot;  \* MERGEFORMAT ">
      <w:r w:rsidR="00125F24">
        <w:rPr>
          <w:noProof/>
        </w:rPr>
        <w:t>Users Perspective</w:t>
      </w:r>
    </w:fldSimple>
    <w:r>
      <w:tab/>
    </w:r>
    <w:r>
      <w:tab/>
    </w:r>
    <w:r>
      <w:fldChar w:fldCharType="begin"/>
    </w:r>
    <w:r>
      <w:instrText xml:space="preserve"> PAGE  \* Arabic  \* MERGEFORMAT </w:instrText>
    </w:r>
    <w:r>
      <w:fldChar w:fldCharType="separate"/>
    </w:r>
    <w:r w:rsidR="00125F24">
      <w:rPr>
        <w:noProof/>
      </w:rPr>
      <w:t>24</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C2" w:rsidRDefault="00EB14C2"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EB14C2" w:rsidRDefault="00EB14C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4C2" w:rsidRDefault="00EB14C2"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25F24">
      <w:rPr>
        <w:rStyle w:val="Seitenzahl"/>
        <w:noProof/>
      </w:rPr>
      <w:t>33</w:t>
    </w:r>
    <w:r>
      <w:rPr>
        <w:rStyle w:val="Seitenzahl"/>
      </w:rPr>
      <w:fldChar w:fldCharType="end"/>
    </w:r>
  </w:p>
  <w:p w:rsidR="00EB14C2" w:rsidRPr="007E538D" w:rsidRDefault="00EB14C2" w:rsidP="00884B1F">
    <w:pPr>
      <w:pStyle w:val="Kopfzeile"/>
      <w:pBdr>
        <w:bottom w:val="single" w:sz="4" w:space="1" w:color="auto"/>
      </w:pBdr>
      <w:ind w:right="360"/>
    </w:pPr>
    <w:fldSimple w:instr=" STYLEREF  &quot;Überschrift 1&quot; \n  \* MERGEFORMAT ">
      <w:r w:rsidR="00125F24">
        <w:rPr>
          <w:noProof/>
        </w:rPr>
        <w:t>B</w:t>
      </w:r>
    </w:fldSimple>
    <w:r>
      <w:t xml:space="preserve">. </w:t>
    </w:r>
    <w:fldSimple w:instr=" STYLEREF  &quot;Überschrift 1&quot;  \* MERGEFORMAT ">
      <w:r w:rsidR="00125F24">
        <w:rPr>
          <w:noProof/>
        </w:rPr>
        <w:t>Bibliography</w:t>
      </w:r>
    </w:fldSimple>
  </w:p>
  <w:p w:rsidR="00EB14C2" w:rsidRPr="00884B1F" w:rsidRDefault="00EB14C2"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839425B4"/>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3FE6"/>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CED"/>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168"/>
    <w:rsid w:val="0008723E"/>
    <w:rsid w:val="00087DE3"/>
    <w:rsid w:val="000903C8"/>
    <w:rsid w:val="0009084D"/>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1945"/>
    <w:rsid w:val="000A20CC"/>
    <w:rsid w:val="000A31DD"/>
    <w:rsid w:val="000A507F"/>
    <w:rsid w:val="000A5101"/>
    <w:rsid w:val="000A567A"/>
    <w:rsid w:val="000A56FE"/>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0F7BFE"/>
    <w:rsid w:val="001018C4"/>
    <w:rsid w:val="00101EF0"/>
    <w:rsid w:val="0010412B"/>
    <w:rsid w:val="0010450B"/>
    <w:rsid w:val="00104A43"/>
    <w:rsid w:val="00106A0E"/>
    <w:rsid w:val="0010725C"/>
    <w:rsid w:val="001072F9"/>
    <w:rsid w:val="00110271"/>
    <w:rsid w:val="00113570"/>
    <w:rsid w:val="00113BCD"/>
    <w:rsid w:val="00114834"/>
    <w:rsid w:val="0011547C"/>
    <w:rsid w:val="0011581C"/>
    <w:rsid w:val="001159FC"/>
    <w:rsid w:val="00115E23"/>
    <w:rsid w:val="0012010B"/>
    <w:rsid w:val="00121418"/>
    <w:rsid w:val="00122ECA"/>
    <w:rsid w:val="00123DF9"/>
    <w:rsid w:val="00124161"/>
    <w:rsid w:val="00124232"/>
    <w:rsid w:val="001252E0"/>
    <w:rsid w:val="00125F24"/>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3B9"/>
    <w:rsid w:val="001426B0"/>
    <w:rsid w:val="00142A26"/>
    <w:rsid w:val="001432F6"/>
    <w:rsid w:val="001434E5"/>
    <w:rsid w:val="00143756"/>
    <w:rsid w:val="001442F5"/>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3F15"/>
    <w:rsid w:val="00194861"/>
    <w:rsid w:val="0019507D"/>
    <w:rsid w:val="001957D6"/>
    <w:rsid w:val="00196571"/>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0ABD"/>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D73B5"/>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589D"/>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1FD"/>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178"/>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5F4"/>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0"/>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26DA6"/>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1CC0"/>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887"/>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6819"/>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AC5"/>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321"/>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0BDD"/>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C46"/>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994"/>
    <w:rsid w:val="008943CE"/>
    <w:rsid w:val="00894A73"/>
    <w:rsid w:val="00894FB1"/>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9AD"/>
    <w:rsid w:val="00992BB6"/>
    <w:rsid w:val="009937EB"/>
    <w:rsid w:val="00994D15"/>
    <w:rsid w:val="009958CE"/>
    <w:rsid w:val="0099646D"/>
    <w:rsid w:val="00996CCA"/>
    <w:rsid w:val="00996FF8"/>
    <w:rsid w:val="009974BD"/>
    <w:rsid w:val="009A05D3"/>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4FC"/>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2396"/>
    <w:rsid w:val="00A6354B"/>
    <w:rsid w:val="00A63AAF"/>
    <w:rsid w:val="00A6421E"/>
    <w:rsid w:val="00A649FC"/>
    <w:rsid w:val="00A65E34"/>
    <w:rsid w:val="00A66298"/>
    <w:rsid w:val="00A66BC0"/>
    <w:rsid w:val="00A66CAB"/>
    <w:rsid w:val="00A672AB"/>
    <w:rsid w:val="00A675C9"/>
    <w:rsid w:val="00A67B48"/>
    <w:rsid w:val="00A67F7B"/>
    <w:rsid w:val="00A702BF"/>
    <w:rsid w:val="00A7055C"/>
    <w:rsid w:val="00A71440"/>
    <w:rsid w:val="00A71D3B"/>
    <w:rsid w:val="00A73800"/>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60D1"/>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A98"/>
    <w:rsid w:val="00B66EFD"/>
    <w:rsid w:val="00B67750"/>
    <w:rsid w:val="00B677B3"/>
    <w:rsid w:val="00B67CD0"/>
    <w:rsid w:val="00B7004F"/>
    <w:rsid w:val="00B713CC"/>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3C4"/>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6E1D"/>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66B6F"/>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0CF"/>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782"/>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5E7"/>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3B6"/>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C14"/>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48D5"/>
    <w:rsid w:val="00E6646F"/>
    <w:rsid w:val="00E670E6"/>
    <w:rsid w:val="00E71400"/>
    <w:rsid w:val="00E717E7"/>
    <w:rsid w:val="00E71D94"/>
    <w:rsid w:val="00E72521"/>
    <w:rsid w:val="00E72860"/>
    <w:rsid w:val="00E733B4"/>
    <w:rsid w:val="00E73735"/>
    <w:rsid w:val="00E741F7"/>
    <w:rsid w:val="00E74780"/>
    <w:rsid w:val="00E75962"/>
    <w:rsid w:val="00E76A81"/>
    <w:rsid w:val="00E77BA0"/>
    <w:rsid w:val="00E8118D"/>
    <w:rsid w:val="00E81814"/>
    <w:rsid w:val="00E82351"/>
    <w:rsid w:val="00E82471"/>
    <w:rsid w:val="00E8310B"/>
    <w:rsid w:val="00E83D34"/>
    <w:rsid w:val="00E843D9"/>
    <w:rsid w:val="00E84CC7"/>
    <w:rsid w:val="00E8519D"/>
    <w:rsid w:val="00E860A1"/>
    <w:rsid w:val="00E86267"/>
    <w:rsid w:val="00E86962"/>
    <w:rsid w:val="00E86CB8"/>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4C2"/>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0DDC"/>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1FB4"/>
    <w:rsid w:val="00F63AF3"/>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97900"/>
    <w:rsid w:val="00FA05F0"/>
    <w:rsid w:val="00FA0851"/>
    <w:rsid w:val="00FA0A91"/>
    <w:rsid w:val="00FA1C7A"/>
    <w:rsid w:val="00FA27F3"/>
    <w:rsid w:val="00FA2CC2"/>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C7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DD65F"/>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1423B9"/>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1423B9"/>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90512673">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55413955">
      <w:bodyDiv w:val="1"/>
      <w:marLeft w:val="0"/>
      <w:marRight w:val="0"/>
      <w:marTop w:val="0"/>
      <w:marBottom w:val="0"/>
      <w:divBdr>
        <w:top w:val="none" w:sz="0" w:space="0" w:color="auto"/>
        <w:left w:val="none" w:sz="0" w:space="0" w:color="auto"/>
        <w:bottom w:val="none" w:sz="0" w:space="0" w:color="auto"/>
        <w:right w:val="none" w:sz="0" w:space="0" w:color="auto"/>
      </w:divBdr>
    </w:div>
    <w:div w:id="182404959">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35477617">
      <w:bodyDiv w:val="1"/>
      <w:marLeft w:val="0"/>
      <w:marRight w:val="0"/>
      <w:marTop w:val="0"/>
      <w:marBottom w:val="0"/>
      <w:divBdr>
        <w:top w:val="none" w:sz="0" w:space="0" w:color="auto"/>
        <w:left w:val="none" w:sz="0" w:space="0" w:color="auto"/>
        <w:bottom w:val="none" w:sz="0" w:space="0" w:color="auto"/>
        <w:right w:val="none" w:sz="0" w:space="0" w:color="auto"/>
      </w:divBdr>
    </w:div>
    <w:div w:id="239482578">
      <w:bodyDiv w:val="1"/>
      <w:marLeft w:val="0"/>
      <w:marRight w:val="0"/>
      <w:marTop w:val="0"/>
      <w:marBottom w:val="0"/>
      <w:divBdr>
        <w:top w:val="none" w:sz="0" w:space="0" w:color="auto"/>
        <w:left w:val="none" w:sz="0" w:space="0" w:color="auto"/>
        <w:bottom w:val="none" w:sz="0" w:space="0" w:color="auto"/>
        <w:right w:val="none" w:sz="0" w:space="0" w:color="auto"/>
      </w:divBdr>
    </w:div>
    <w:div w:id="247229433">
      <w:bodyDiv w:val="1"/>
      <w:marLeft w:val="0"/>
      <w:marRight w:val="0"/>
      <w:marTop w:val="0"/>
      <w:marBottom w:val="0"/>
      <w:divBdr>
        <w:top w:val="none" w:sz="0" w:space="0" w:color="auto"/>
        <w:left w:val="none" w:sz="0" w:space="0" w:color="auto"/>
        <w:bottom w:val="none" w:sz="0" w:space="0" w:color="auto"/>
        <w:right w:val="none" w:sz="0" w:space="0" w:color="auto"/>
      </w:divBdr>
    </w:div>
    <w:div w:id="269169515">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28363683">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45639806">
      <w:bodyDiv w:val="1"/>
      <w:marLeft w:val="0"/>
      <w:marRight w:val="0"/>
      <w:marTop w:val="0"/>
      <w:marBottom w:val="0"/>
      <w:divBdr>
        <w:top w:val="none" w:sz="0" w:space="0" w:color="auto"/>
        <w:left w:val="none" w:sz="0" w:space="0" w:color="auto"/>
        <w:bottom w:val="none" w:sz="0" w:space="0" w:color="auto"/>
        <w:right w:val="none" w:sz="0" w:space="0" w:color="auto"/>
      </w:divBdr>
    </w:div>
    <w:div w:id="369502528">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83087960">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03420976">
      <w:bodyDiv w:val="1"/>
      <w:marLeft w:val="0"/>
      <w:marRight w:val="0"/>
      <w:marTop w:val="0"/>
      <w:marBottom w:val="0"/>
      <w:divBdr>
        <w:top w:val="none" w:sz="0" w:space="0" w:color="auto"/>
        <w:left w:val="none" w:sz="0" w:space="0" w:color="auto"/>
        <w:bottom w:val="none" w:sz="0" w:space="0" w:color="auto"/>
        <w:right w:val="none" w:sz="0" w:space="0" w:color="auto"/>
      </w:divBdr>
    </w:div>
    <w:div w:id="613439382">
      <w:bodyDiv w:val="1"/>
      <w:marLeft w:val="0"/>
      <w:marRight w:val="0"/>
      <w:marTop w:val="0"/>
      <w:marBottom w:val="0"/>
      <w:divBdr>
        <w:top w:val="none" w:sz="0" w:space="0" w:color="auto"/>
        <w:left w:val="none" w:sz="0" w:space="0" w:color="auto"/>
        <w:bottom w:val="none" w:sz="0" w:space="0" w:color="auto"/>
        <w:right w:val="none" w:sz="0" w:space="0" w:color="auto"/>
      </w:divBdr>
    </w:div>
    <w:div w:id="61960439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55838094">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70975313">
      <w:bodyDiv w:val="1"/>
      <w:marLeft w:val="0"/>
      <w:marRight w:val="0"/>
      <w:marTop w:val="0"/>
      <w:marBottom w:val="0"/>
      <w:divBdr>
        <w:top w:val="none" w:sz="0" w:space="0" w:color="auto"/>
        <w:left w:val="none" w:sz="0" w:space="0" w:color="auto"/>
        <w:bottom w:val="none" w:sz="0" w:space="0" w:color="auto"/>
        <w:right w:val="none" w:sz="0" w:space="0" w:color="auto"/>
      </w:divBdr>
    </w:div>
    <w:div w:id="78318582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64236674">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993678131">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07912253">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28561139">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17897543">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493719813">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308342">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6597600">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0086655">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683047759">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794667935">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73689717">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76386787">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48006733">
      <w:bodyDiv w:val="1"/>
      <w:marLeft w:val="0"/>
      <w:marRight w:val="0"/>
      <w:marTop w:val="0"/>
      <w:marBottom w:val="0"/>
      <w:divBdr>
        <w:top w:val="none" w:sz="0" w:space="0" w:color="auto"/>
        <w:left w:val="none" w:sz="0" w:space="0" w:color="auto"/>
        <w:bottom w:val="none" w:sz="0" w:space="0" w:color="auto"/>
        <w:right w:val="none" w:sz="0" w:space="0" w:color="auto"/>
      </w:divBdr>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01297318">
      <w:bodyDiv w:val="1"/>
      <w:marLeft w:val="0"/>
      <w:marRight w:val="0"/>
      <w:marTop w:val="0"/>
      <w:marBottom w:val="0"/>
      <w:divBdr>
        <w:top w:val="none" w:sz="0" w:space="0" w:color="auto"/>
        <w:left w:val="none" w:sz="0" w:space="0" w:color="auto"/>
        <w:bottom w:val="none" w:sz="0" w:space="0" w:color="auto"/>
        <w:right w:val="none" w:sz="0" w:space="0" w:color="auto"/>
      </w:divBdr>
    </w:div>
    <w:div w:id="2130082310">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mongodb.com/" TargetMode="External"/><Relationship Id="rId3" Type="http://schemas.openxmlformats.org/officeDocument/2006/relationships/customXml" Target="../customXml/item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json.org/" TargetMode="External"/><Relationship Id="rId47" Type="http://schemas.openxmlformats.org/officeDocument/2006/relationships/hyperlink" Target="https://robomongo.org/"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angular.io/" TargetMode="External"/><Relationship Id="rId46" Type="http://schemas.openxmlformats.org/officeDocument/2006/relationships/hyperlink" Target="https://atom.io/" TargetMode="Externa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www.google.d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meteor.com/" TargetMode="External"/><Relationship Id="rId40" Type="http://schemas.openxmlformats.org/officeDocument/2006/relationships/hyperlink" Target="https://nodejs.org/en/" TargetMode="External"/><Relationship Id="rId45" Type="http://schemas.openxmlformats.org/officeDocument/2006/relationships/hyperlink" Target="https://www.jetbrains.com/webstorm/"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6.xml"/><Relationship Id="rId49"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ass-lang.com/"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5.xml"/><Relationship Id="rId43" Type="http://schemas.openxmlformats.org/officeDocument/2006/relationships/hyperlink" Target="https://www.typescriptlang.org/" TargetMode="External"/><Relationship Id="rId48" Type="http://schemas.openxmlformats.org/officeDocument/2006/relationships/hyperlink" Target="file:///C:\Users\lguel\Documents\Projekte\BA\Bachelorthesis.docx" TargetMode="External"/><Relationship Id="rId8" Type="http://schemas.openxmlformats.org/officeDocument/2006/relationships/footnotes" Target="footnotes.xml"/><Relationship Id="rId51"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C19E6"/>
    <w:rsid w:val="0040678E"/>
    <w:rsid w:val="00452098"/>
    <w:rsid w:val="004951D5"/>
    <w:rsid w:val="00527C8B"/>
    <w:rsid w:val="00547944"/>
    <w:rsid w:val="00552712"/>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A7D01"/>
    <w:rsid w:val="00AC523A"/>
    <w:rsid w:val="00AF0DFF"/>
    <w:rsid w:val="00B57CB8"/>
    <w:rsid w:val="00BF487E"/>
    <w:rsid w:val="00C43041"/>
    <w:rsid w:val="00C830D8"/>
    <w:rsid w:val="00CC184F"/>
    <w:rsid w:val="00CE563A"/>
    <w:rsid w:val="00D06039"/>
    <w:rsid w:val="00D26542"/>
    <w:rsid w:val="00D83B91"/>
    <w:rsid w:val="00DA6403"/>
    <w:rsid w:val="00E01466"/>
    <w:rsid w:val="00E876F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
    <b:Tag>WS1</b:Tag>
    <b:SourceType>InternetSite</b:SourceType>
    <b:Guid>{F62E2620-5F26-4DD1-913E-A44AE44DA9C2}</b:Guid>
    <b:Year>2017</b:Year>
    <b:Author>
      <b:Author>
        <b:Corporate>JetBrains</b:Corporate>
      </b:Author>
    </b:Author>
    <b:InternetSiteTitle>Webstorm</b:InternetSiteTitle>
    <b:URL>https://www.jetbrains.com/webstorm/</b:URL>
    <b:RefOrder>10</b:RefOrder>
  </b:Source>
  <b:Source>
    <b:Tag>AT1</b:Tag>
    <b:SourceType>InternetSite</b:SourceType>
    <b:Guid>{FF02F978-33F8-4B74-AEB2-D9B9DAA8C4BB}</b:Guid>
    <b:Author>
      <b:Author>
        <b:NameList>
          <b:Person>
            <b:Last>Source</b:Last>
            <b:First>Open</b:First>
          </b:Person>
        </b:NameList>
      </b:Author>
    </b:Author>
    <b:InternetSiteTitle>Atom</b:InternetSiteTitle>
    <b:Year>2017</b:Year>
    <b:URL>https://atom.io/</b:URL>
    <b:RefOrder>11</b:RefOrder>
  </b:Source>
  <b:Source>
    <b:Tag>R1</b:Tag>
    <b:SourceType>InternetSite</b:SourceType>
    <b:Guid>{B233B06C-343F-42C9-8890-3C056D0F4C1E}</b:Guid>
    <b:Author>
      <b:Author>
        <b:Corporate>3T Software Labs GmbH</b:Corporate>
      </b:Author>
    </b:Author>
    <b:InternetSiteTitle>Robo3T</b:InternetSiteTitle>
    <b:Year>2017</b:Year>
    <b:URL>https://robomongo.org/</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78AA3-FB34-4C61-9C8D-11F5309C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7151</Words>
  <Characters>45055</Characters>
  <Application>Microsoft Office Word</Application>
  <DocSecurity>0</DocSecurity>
  <Lines>375</Lines>
  <Paragraphs>104</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52102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60</cp:revision>
  <cp:lastPrinted>2018-01-09T17:21:00Z</cp:lastPrinted>
  <dcterms:created xsi:type="dcterms:W3CDTF">2015-02-07T16:58:00Z</dcterms:created>
  <dcterms:modified xsi:type="dcterms:W3CDTF">2018-01-14T09:42:00Z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