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58EB" w:rsidRDefault="00FF63E8">
      <w:r>
        <w:rPr>
          <w:noProof/>
        </w:rPr>
        <w:drawing>
          <wp:inline distT="0" distB="0" distL="0" distR="0">
            <wp:extent cx="5940425" cy="3408045"/>
            <wp:effectExtent l="0" t="0" r="3175" b="0"/>
            <wp:docPr id="1530395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95782" name="Рисунок 153039578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3E8" w:rsidRDefault="00FF63E8"/>
    <w:p w:rsidR="00031B89" w:rsidRDefault="00FF63E8">
      <w:pPr>
        <w:rPr>
          <w:lang w:val="en-US"/>
        </w:rPr>
      </w:pPr>
      <w:r>
        <w:t xml:space="preserve">В данном блоке мы подключаем </w:t>
      </w:r>
      <w:r w:rsidRPr="00FF63E8">
        <w:t>.</w:t>
      </w:r>
      <w:proofErr w:type="spellStart"/>
      <w:r>
        <w:rPr>
          <w:lang w:val="en-US"/>
        </w:rPr>
        <w:t>dll</w:t>
      </w:r>
      <w:proofErr w:type="spellEnd"/>
      <w:r w:rsidRPr="00FF63E8">
        <w:t xml:space="preserve"> </w:t>
      </w:r>
      <w:r>
        <w:t xml:space="preserve">файл для взаимодействия с </w:t>
      </w:r>
      <w:proofErr w:type="spellStart"/>
      <w:r>
        <w:rPr>
          <w:lang w:val="en-US"/>
        </w:rPr>
        <w:t>dobot</w:t>
      </w:r>
      <w:proofErr w:type="spellEnd"/>
      <w:r w:rsidRPr="00FF63E8">
        <w:t xml:space="preserve"> </w:t>
      </w:r>
      <w:r>
        <w:rPr>
          <w:lang w:val="en-US"/>
        </w:rPr>
        <w:t>magician</w:t>
      </w:r>
      <w:r>
        <w:t xml:space="preserve"> и проверяем есть ли ошибки при подключении</w:t>
      </w:r>
      <w:r w:rsidRPr="00FF63E8">
        <w:t xml:space="preserve">, </w:t>
      </w:r>
      <w:r>
        <w:t>если они есть</w:t>
      </w:r>
      <w:r w:rsidRPr="00FF63E8">
        <w:t xml:space="preserve">, </w:t>
      </w:r>
      <w:r>
        <w:t>то выводим их на экран</w:t>
      </w:r>
      <w:r w:rsidRPr="00FF63E8">
        <w:t>.</w:t>
      </w:r>
      <w:r>
        <w:t xml:space="preserve"> Также мы </w:t>
      </w:r>
      <w:r w:rsidR="00031B89">
        <w:t>устанавливаем начальные настройки</w:t>
      </w:r>
      <w:r w:rsidR="00031B89">
        <w:rPr>
          <w:lang w:val="en-US"/>
        </w:rPr>
        <w:t>.</w:t>
      </w:r>
    </w:p>
    <w:p w:rsidR="00031B89" w:rsidRDefault="00031B89">
      <w:pPr>
        <w:rPr>
          <w:lang w:val="en-US"/>
        </w:rPr>
      </w:pPr>
    </w:p>
    <w:p w:rsidR="00FF63E8" w:rsidRDefault="00031B89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765800" cy="6286500"/>
            <wp:effectExtent l="0" t="0" r="0" b="0"/>
            <wp:docPr id="10872059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0591" name="Рисунок 10872059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B89" w:rsidRDefault="00031B89"/>
    <w:p w:rsidR="00031B89" w:rsidRDefault="00031B89">
      <w:r>
        <w:t>В данном блоке мы объявляем глобальные переменные: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Код победной игры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Кол-во ходов у первого и второго игроков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Строка и столбец выбранные игроками для хода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Размеры поля для игры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Начальные координаты для отрисовки поля</w:t>
      </w:r>
      <w:r w:rsidRPr="00031B89">
        <w:t xml:space="preserve">, </w:t>
      </w:r>
      <w:r>
        <w:t>координаты нужны центральной точки поля</w:t>
      </w:r>
    </w:p>
    <w:p w:rsidR="00031B89" w:rsidRDefault="00031B89" w:rsidP="00176E99">
      <w:pPr>
        <w:pStyle w:val="a3"/>
        <w:numPr>
          <w:ilvl w:val="0"/>
          <w:numId w:val="1"/>
        </w:numPr>
      </w:pPr>
      <w:r>
        <w:t>Массив со всеми данными для блоков</w:t>
      </w:r>
      <w:r w:rsidR="00176E99">
        <w:t xml:space="preserve"> расшифровка за что отвечает каждый элемент массива написаны прямо в коде</w:t>
      </w:r>
    </w:p>
    <w:p w:rsidR="00176E99" w:rsidRDefault="00176E99" w:rsidP="00176E99"/>
    <w:p w:rsidR="00176E99" w:rsidRDefault="00176E99" w:rsidP="00176E99">
      <w:r>
        <w:rPr>
          <w:noProof/>
        </w:rPr>
        <w:lastRenderedPageBreak/>
        <w:drawing>
          <wp:inline distT="0" distB="0" distL="0" distR="0">
            <wp:extent cx="5940425" cy="3803015"/>
            <wp:effectExtent l="0" t="0" r="3175" b="0"/>
            <wp:docPr id="15523202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20224" name="Рисунок 15523202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99" w:rsidRDefault="00176E99" w:rsidP="00176E99"/>
    <w:p w:rsidR="00176E99" w:rsidRDefault="00176E99" w:rsidP="00176E99">
      <w:r>
        <w:t>В данной части мы запрашиваем у пользователя размер поля и в соответствии с ним строим размеры блоков</w:t>
      </w:r>
      <w:r w:rsidRPr="00176E99">
        <w:t xml:space="preserve">, </w:t>
      </w:r>
      <w:r>
        <w:t>количество блоков равно трем</w:t>
      </w:r>
      <w:r w:rsidRPr="00176E99">
        <w:t xml:space="preserve">, </w:t>
      </w:r>
      <w:r>
        <w:t>однако если вам нужно вы можете поменять количество блоков в сетке</w:t>
      </w:r>
      <w:r w:rsidRPr="00176E99">
        <w:t>.</w:t>
      </w:r>
      <w:r w:rsidR="00EA0950">
        <w:t xml:space="preserve"> Затем для каждого блока </w:t>
      </w:r>
      <w:r w:rsidR="00454152">
        <w:t>рассчитывается</w:t>
      </w:r>
      <w:r w:rsidR="00EA0950">
        <w:t xml:space="preserve"> </w:t>
      </w:r>
      <w:r w:rsidR="00454152">
        <w:t>значение начальной точки координат и записывается в массив.</w:t>
      </w:r>
    </w:p>
    <w:p w:rsidR="00454152" w:rsidRDefault="00454152" w:rsidP="00176E99">
      <w:r>
        <w:rPr>
          <w:noProof/>
        </w:rPr>
        <w:drawing>
          <wp:inline distT="0" distB="0" distL="0" distR="0">
            <wp:extent cx="5940425" cy="1939925"/>
            <wp:effectExtent l="0" t="0" r="3175" b="3175"/>
            <wp:docPr id="197834259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42594" name="Рисунок 197834259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52" w:rsidRDefault="00454152" w:rsidP="00176E99"/>
    <w:p w:rsidR="00454152" w:rsidRDefault="00454152" w:rsidP="00176E99">
      <w:r>
        <w:t xml:space="preserve">Здесь происходит отрисовка поля с помощью функций </w:t>
      </w:r>
      <w:r w:rsidRPr="00454152">
        <w:t>“</w:t>
      </w:r>
      <w:proofErr w:type="spellStart"/>
      <w:r>
        <w:rPr>
          <w:lang w:val="en-US"/>
        </w:rPr>
        <w:t>dobot</w:t>
      </w:r>
      <w:proofErr w:type="spellEnd"/>
      <w:r w:rsidRPr="00454152">
        <w:t>”</w:t>
      </w:r>
      <w:r>
        <w:t xml:space="preserve"> и заданных параметров.</w:t>
      </w:r>
    </w:p>
    <w:p w:rsidR="00454152" w:rsidRDefault="00454152" w:rsidP="00176E99"/>
    <w:p w:rsidR="00454152" w:rsidRDefault="00454152" w:rsidP="00176E99">
      <w:r>
        <w:rPr>
          <w:noProof/>
        </w:rPr>
        <w:lastRenderedPageBreak/>
        <w:drawing>
          <wp:inline distT="0" distB="0" distL="0" distR="0">
            <wp:extent cx="5940425" cy="2125980"/>
            <wp:effectExtent l="0" t="0" r="3175" b="0"/>
            <wp:docPr id="13796741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74139" name="Рисунок 13796741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52" w:rsidRDefault="00454152" w:rsidP="00176E99"/>
    <w:p w:rsidR="00454152" w:rsidRDefault="00454152" w:rsidP="00176E99">
      <w:r>
        <w:t>Здесь рисуются блоки в соответствии с рассчитанными нами начальными координатами для каждого блока, а также их длины и высоты</w:t>
      </w:r>
    </w:p>
    <w:p w:rsidR="00454152" w:rsidRDefault="00454152" w:rsidP="00176E99"/>
    <w:p w:rsidR="00454152" w:rsidRDefault="00454152" w:rsidP="00176E99">
      <w:r>
        <w:rPr>
          <w:noProof/>
        </w:rPr>
        <w:drawing>
          <wp:inline distT="0" distB="0" distL="0" distR="0">
            <wp:extent cx="5940425" cy="2615565"/>
            <wp:effectExtent l="0" t="0" r="3175" b="635"/>
            <wp:docPr id="44334729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47297" name="Рисунок 4433472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52" w:rsidRDefault="00454152" w:rsidP="00176E99"/>
    <w:p w:rsidR="00454152" w:rsidRDefault="00454152" w:rsidP="00176E99">
      <w:r>
        <w:t>В данной функции производится закрепление определенного знака за тем или иным игроком, в соответствии с выбором.</w:t>
      </w:r>
    </w:p>
    <w:p w:rsidR="00454152" w:rsidRDefault="00454152" w:rsidP="00176E99"/>
    <w:p w:rsidR="00454152" w:rsidRDefault="00454152" w:rsidP="00176E99">
      <w:r>
        <w:rPr>
          <w:noProof/>
        </w:rPr>
        <w:drawing>
          <wp:inline distT="0" distB="0" distL="0" distR="0">
            <wp:extent cx="5940425" cy="2010410"/>
            <wp:effectExtent l="0" t="0" r="3175" b="0"/>
            <wp:docPr id="159568788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87889" name="Рисунок 15956878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52" w:rsidRDefault="00454152" w:rsidP="00176E99"/>
    <w:p w:rsidR="00454152" w:rsidRDefault="00454152" w:rsidP="00176E99">
      <w:r>
        <w:t>Данная функция производит отрисовку символа игрока в указанном блоке.</w:t>
      </w:r>
    </w:p>
    <w:p w:rsidR="00454152" w:rsidRDefault="00454152" w:rsidP="00176E99">
      <w:r>
        <w:rPr>
          <w:noProof/>
        </w:rPr>
        <w:lastRenderedPageBreak/>
        <w:drawing>
          <wp:inline distT="0" distB="0" distL="0" distR="0">
            <wp:extent cx="5940425" cy="5308600"/>
            <wp:effectExtent l="0" t="0" r="3175" b="0"/>
            <wp:docPr id="19707260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26038" name="Рисунок 19707260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52" w:rsidRDefault="00454152" w:rsidP="00176E99"/>
    <w:p w:rsidR="00454152" w:rsidRDefault="00454152" w:rsidP="00176E99">
      <w:r>
        <w:t xml:space="preserve">Данная функция представляет собой ход игрока, здесь мы запрашиваем в какую клетку мы хотели бы поставить символ. После этого мы проверяем не занята ли клетка, если не </w:t>
      </w:r>
      <w:r w:rsidR="001B45AC">
        <w:t>занята,</w:t>
      </w:r>
      <w:r>
        <w:t xml:space="preserve"> то меняем её статус на занятую, а также прописываем какой символ мы туда помещаем, также мы </w:t>
      </w:r>
      <w:r w:rsidR="001B45AC">
        <w:t>добавляем ход сходившему игроку и вызываем функцию отрисовки нужного нам символа. Если же клетка уже занята, то мы оповещаем об этом игрока и просим ввести координаты другой клетки.</w:t>
      </w:r>
    </w:p>
    <w:p w:rsidR="001B45AC" w:rsidRDefault="001B45AC" w:rsidP="00176E99"/>
    <w:p w:rsidR="001B45AC" w:rsidRDefault="001B45AC" w:rsidP="00176E99">
      <w:r>
        <w:rPr>
          <w:noProof/>
        </w:rPr>
        <w:drawing>
          <wp:inline distT="0" distB="0" distL="0" distR="0">
            <wp:extent cx="4610100" cy="1346200"/>
            <wp:effectExtent l="0" t="0" r="0" b="0"/>
            <wp:docPr id="178751098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10983" name="Рисунок 17875109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AC" w:rsidRDefault="001B45AC" w:rsidP="00176E99"/>
    <w:p w:rsidR="001B45AC" w:rsidRDefault="001B45AC" w:rsidP="00176E99">
      <w:r>
        <w:t>Данная функция отвечает за простой вывод на экран победителя.</w:t>
      </w:r>
    </w:p>
    <w:p w:rsidR="001B45AC" w:rsidRDefault="001B45AC" w:rsidP="00176E99">
      <w:r>
        <w:rPr>
          <w:noProof/>
        </w:rPr>
        <w:lastRenderedPageBreak/>
        <w:drawing>
          <wp:inline distT="0" distB="0" distL="0" distR="0">
            <wp:extent cx="5940425" cy="2262505"/>
            <wp:effectExtent l="0" t="0" r="3175" b="0"/>
            <wp:docPr id="16828122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1228" name="Рисунок 16828122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AC" w:rsidRDefault="001B45AC" w:rsidP="00176E99"/>
    <w:p w:rsidR="001B45AC" w:rsidRDefault="001B45AC" w:rsidP="00176E99">
      <w:r>
        <w:t xml:space="preserve">Данная функция </w:t>
      </w:r>
      <w:proofErr w:type="spellStart"/>
      <w:r>
        <w:t>отрисовывает</w:t>
      </w:r>
      <w:proofErr w:type="spellEnd"/>
      <w:r>
        <w:t xml:space="preserve"> символы победы, то есть вертикальные, горизонтальные и</w:t>
      </w:r>
      <w:r w:rsidR="00DE67AC">
        <w:t>ли</w:t>
      </w:r>
      <w:r>
        <w:t xml:space="preserve"> </w:t>
      </w:r>
      <w:r w:rsidR="00DE67AC">
        <w:t>косые линии по тем блокам, в которых была выигрышная комбинация.</w:t>
      </w:r>
    </w:p>
    <w:p w:rsidR="00DE67AC" w:rsidRDefault="00DE67AC" w:rsidP="00176E99"/>
    <w:p w:rsidR="00DE67AC" w:rsidRDefault="00DE67AC" w:rsidP="00176E99"/>
    <w:p w:rsidR="00DE67AC" w:rsidRDefault="00DE67AC" w:rsidP="00176E99">
      <w:r>
        <w:rPr>
          <w:noProof/>
        </w:rPr>
        <w:drawing>
          <wp:inline distT="0" distB="0" distL="0" distR="0">
            <wp:extent cx="5940425" cy="3334385"/>
            <wp:effectExtent l="0" t="0" r="3175" b="5715"/>
            <wp:docPr id="97963245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32453" name="Рисунок 97963245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AC" w:rsidRDefault="00DE67AC" w:rsidP="00176E99"/>
    <w:p w:rsidR="00DE67AC" w:rsidRDefault="00DE67AC" w:rsidP="00176E99">
      <w:r>
        <w:rPr>
          <w:noProof/>
        </w:rPr>
        <w:drawing>
          <wp:inline distT="0" distB="0" distL="0" distR="0">
            <wp:extent cx="5940425" cy="400050"/>
            <wp:effectExtent l="0" t="0" r="3175" b="6350"/>
            <wp:docPr id="710156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15650" name="Рисунок 710156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AC" w:rsidRDefault="00DE67AC" w:rsidP="00176E99">
      <w:r>
        <w:t>Данная функция проверяет была ли собрана выигрышная комбинация и если да, то устанавливает переменной значение игрока, который выиграл, запускает функцию отрисовки победного символа в соответствии с собранной комбинацией, а также возвращает код победы. Также функция проверяет не произошла ли ничья, и объявляет о ней отдельным кодом.</w:t>
      </w:r>
    </w:p>
    <w:p w:rsidR="00DE67AC" w:rsidRDefault="00DE67AC" w:rsidP="00176E99"/>
    <w:p w:rsidR="00DE67AC" w:rsidRDefault="00DE67AC" w:rsidP="00176E99"/>
    <w:p w:rsidR="00DE67AC" w:rsidRDefault="00DE67AC" w:rsidP="00176E99">
      <w:r>
        <w:rPr>
          <w:noProof/>
        </w:rPr>
        <w:lastRenderedPageBreak/>
        <w:drawing>
          <wp:inline distT="0" distB="0" distL="0" distR="0">
            <wp:extent cx="5940425" cy="5006975"/>
            <wp:effectExtent l="0" t="0" r="3175" b="0"/>
            <wp:docPr id="150679915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99157" name="Рисунок 150679915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7AC" w:rsidRDefault="00DE67AC" w:rsidP="00176E99"/>
    <w:p w:rsidR="00DE67AC" w:rsidRDefault="00DE67AC" w:rsidP="00176E99">
      <w:r>
        <w:t xml:space="preserve">Данная функция является главной и в ней вызываются все остальные.  Сначала </w:t>
      </w:r>
      <w:proofErr w:type="spellStart"/>
      <w:r>
        <w:t>отрисовывается</w:t>
      </w:r>
      <w:proofErr w:type="spellEnd"/>
      <w:r>
        <w:t xml:space="preserve"> поле, затем запускается </w:t>
      </w:r>
      <w:r w:rsidR="00DD373A">
        <w:t>бесконечный цикл,</w:t>
      </w:r>
      <w:r>
        <w:t xml:space="preserve"> в котором сначала происходит выбор символов игроками, а затем запускается основной блок игры. Основной блок состоит из хода игрока 1, затем проверки на </w:t>
      </w:r>
      <w:r w:rsidR="00DD373A">
        <w:t>выигрыш</w:t>
      </w:r>
      <w:r>
        <w:t xml:space="preserve"> и далее</w:t>
      </w:r>
      <w:r w:rsidR="00DD373A">
        <w:t xml:space="preserve"> ходит игрок 2 также с проверкой на выигрыш. Всё это происходит в еще </w:t>
      </w:r>
      <w:proofErr w:type="gramStart"/>
      <w:r w:rsidR="00DD373A">
        <w:t>одном бесконечном цикле</w:t>
      </w:r>
      <w:proofErr w:type="gramEnd"/>
      <w:r w:rsidR="00DD373A">
        <w:t xml:space="preserve"> который прерывается в случае победы или ничьей.</w:t>
      </w:r>
    </w:p>
    <w:p w:rsidR="00DD373A" w:rsidRDefault="00DD373A" w:rsidP="00176E99">
      <w:r>
        <w:rPr>
          <w:noProof/>
        </w:rPr>
        <w:drawing>
          <wp:inline distT="0" distB="0" distL="0" distR="0">
            <wp:extent cx="5940425" cy="2085340"/>
            <wp:effectExtent l="0" t="0" r="3175" b="0"/>
            <wp:docPr id="145722225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22253" name="Рисунок 145722225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3A" w:rsidRDefault="00DD373A" w:rsidP="00176E99"/>
    <w:p w:rsidR="00DD373A" w:rsidRDefault="00DD373A" w:rsidP="00176E99">
      <w:r>
        <w:t>Также в основной функции есть возможность начать игру заново по окончанию текущей сессии или же выйти из игры окончательно.</w:t>
      </w:r>
    </w:p>
    <w:p w:rsidR="00DD373A" w:rsidRPr="00DD373A" w:rsidRDefault="00DD373A" w:rsidP="00176E99">
      <w:r>
        <w:lastRenderedPageBreak/>
        <w:t xml:space="preserve">В последних двух строках вы можете видеть что игра запуститься только если </w:t>
      </w:r>
      <w:r w:rsidRPr="00DD373A">
        <w:t>“</w:t>
      </w:r>
      <w:proofErr w:type="spellStart"/>
      <w:r>
        <w:rPr>
          <w:lang w:val="en-US"/>
        </w:rPr>
        <w:t>Dobot</w:t>
      </w:r>
      <w:proofErr w:type="spellEnd"/>
      <w:r w:rsidRPr="00DD373A">
        <w:t>”</w:t>
      </w:r>
      <w:r>
        <w:t xml:space="preserve"> был успешной подключен.</w:t>
      </w:r>
    </w:p>
    <w:sectPr w:rsidR="00DD373A" w:rsidRPr="00DD37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FC6DB9"/>
    <w:multiLevelType w:val="hybridMultilevel"/>
    <w:tmpl w:val="4B30C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67963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3A4"/>
    <w:rsid w:val="00031B89"/>
    <w:rsid w:val="00176E99"/>
    <w:rsid w:val="001B45AC"/>
    <w:rsid w:val="00454152"/>
    <w:rsid w:val="004B43A4"/>
    <w:rsid w:val="00D758EB"/>
    <w:rsid w:val="00DD373A"/>
    <w:rsid w:val="00DE67AC"/>
    <w:rsid w:val="00EA0950"/>
    <w:rsid w:val="00FF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F5B1A13"/>
  <w15:chartTrackingRefBased/>
  <w15:docId w15:val="{8FED3454-4154-004E-A8A0-F016B6335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E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Zhuravsky</dc:creator>
  <cp:keywords/>
  <dc:description/>
  <cp:lastModifiedBy>George Zhuravsky</cp:lastModifiedBy>
  <cp:revision>2</cp:revision>
  <dcterms:created xsi:type="dcterms:W3CDTF">2024-04-27T06:54:00Z</dcterms:created>
  <dcterms:modified xsi:type="dcterms:W3CDTF">2024-04-29T15:12:00Z</dcterms:modified>
</cp:coreProperties>
</file>