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743" w:rsidRPr="000D76B3" w:rsidRDefault="00FA4743" w:rsidP="00FA4743">
      <w:pPr>
        <w:pStyle w:val="1"/>
        <w:rPr>
          <w:b w:val="0"/>
        </w:rPr>
      </w:pPr>
      <w:r w:rsidRPr="000D76B3">
        <w:rPr>
          <w:b w:val="0"/>
        </w:rPr>
        <w:t xml:space="preserve">Управление сетевыми устройствами: CLI </w:t>
      </w:r>
      <w:proofErr w:type="gramStart"/>
      <w:r w:rsidRPr="000D76B3">
        <w:rPr>
          <w:b w:val="0"/>
        </w:rPr>
        <w:t>и</w:t>
      </w:r>
      <w:proofErr w:type="gramEnd"/>
      <w:r w:rsidRPr="000D76B3">
        <w:rPr>
          <w:b w:val="0"/>
        </w:rPr>
        <w:t xml:space="preserve"> GUI</w:t>
      </w:r>
    </w:p>
    <w:p w:rsidR="00FA4743" w:rsidRDefault="00FA4743" w:rsidP="00FA4743">
      <w:r>
        <w:t xml:space="preserve">Управление сетевыми устройствами (маршрутизаторами, коммутаторами, межсетевыми экранами) требует владения различными инструментами: от традиционных командных интерфейсов (CLI) до графических панелей (GUI) и облачных платформ. Выбор инструмента зависит от сложности задачи, масштаба сети и требований к безопасности. </w:t>
      </w:r>
    </w:p>
    <w:p w:rsidR="00FA4743" w:rsidRDefault="00FA4743" w:rsidP="00FA4743">
      <w:pPr>
        <w:pStyle w:val="2"/>
      </w:pPr>
    </w:p>
    <w:p w:rsidR="00FA4743" w:rsidRDefault="00FA4743" w:rsidP="00FA4743">
      <w:pPr>
        <w:pStyle w:val="2"/>
      </w:pPr>
      <w:r>
        <w:t>Интерфейс командной строки CLI</w:t>
      </w:r>
    </w:p>
    <w:p w:rsidR="00350B04" w:rsidRPr="00350B04" w:rsidRDefault="00856FBD" w:rsidP="007A5A0A">
      <w:pPr>
        <w:jc w:val="center"/>
      </w:pPr>
      <w:bookmarkStart w:id="0" w:name="_GoBack"/>
      <w:r w:rsidRPr="00856FBD">
        <w:drawing>
          <wp:inline distT="0" distB="0" distL="0" distR="0" wp14:anchorId="6FA12509" wp14:editId="4584F618">
            <wp:extent cx="5940425" cy="34448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A4743" w:rsidRDefault="00FA4743" w:rsidP="00FA4743">
      <w:r w:rsidRPr="000D76B3">
        <w:rPr>
          <w:b/>
        </w:rPr>
        <w:t>CLI (</w:t>
      </w:r>
      <w:proofErr w:type="spellStart"/>
      <w:r w:rsidRPr="000D76B3">
        <w:rPr>
          <w:b/>
        </w:rPr>
        <w:t>Command</w:t>
      </w:r>
      <w:proofErr w:type="spellEnd"/>
      <w:r w:rsidRPr="000D76B3">
        <w:rPr>
          <w:b/>
        </w:rPr>
        <w:t xml:space="preserve"> </w:t>
      </w:r>
      <w:proofErr w:type="spellStart"/>
      <w:r w:rsidRPr="000D76B3">
        <w:rPr>
          <w:b/>
        </w:rPr>
        <w:t>Line</w:t>
      </w:r>
      <w:proofErr w:type="spellEnd"/>
      <w:r w:rsidRPr="000D76B3">
        <w:rPr>
          <w:b/>
        </w:rPr>
        <w:t xml:space="preserve"> </w:t>
      </w:r>
      <w:proofErr w:type="spellStart"/>
      <w:r w:rsidRPr="000D76B3">
        <w:rPr>
          <w:b/>
        </w:rPr>
        <w:t>Interface</w:t>
      </w:r>
      <w:proofErr w:type="spellEnd"/>
      <w:r w:rsidRPr="000D76B3">
        <w:rPr>
          <w:b/>
        </w:rPr>
        <w:t>)</w:t>
      </w:r>
      <w:r w:rsidRPr="000D76B3">
        <w:t xml:space="preserve"> — это интерфейс командной строки. Это текстовый пользовательский интерфейс, который позволяет взаимодействовать с операционной системой или программным обеспечением компьютера путём ввода команд в консоли или терминале.</w:t>
      </w:r>
    </w:p>
    <w:p w:rsidR="00FA4743" w:rsidRDefault="00FA4743" w:rsidP="00FA4743">
      <w:pPr>
        <w:pStyle w:val="a3"/>
      </w:pPr>
      <w:r>
        <w:t>Структура CLI</w:t>
      </w:r>
    </w:p>
    <w:p w:rsidR="00FA4743" w:rsidRDefault="00FA4743" w:rsidP="00FA4743">
      <w:r>
        <w:t>Каждая команда в CLI состоит из трёх частей:</w:t>
      </w:r>
    </w:p>
    <w:p w:rsidR="00FA4743" w:rsidRDefault="00FA4743" w:rsidP="00FA4743">
      <w:pPr>
        <w:pStyle w:val="a5"/>
        <w:numPr>
          <w:ilvl w:val="0"/>
          <w:numId w:val="2"/>
        </w:numPr>
      </w:pPr>
      <w:r>
        <w:t xml:space="preserve">Команда — обозначение действия, которое нужно выполнить. Например, </w:t>
      </w:r>
      <w:proofErr w:type="spellStart"/>
      <w:r>
        <w:t>ls</w:t>
      </w:r>
      <w:proofErr w:type="spellEnd"/>
      <w:r>
        <w:t xml:space="preserve"> — показать список файлов;</w:t>
      </w:r>
    </w:p>
    <w:p w:rsidR="00FA4743" w:rsidRDefault="00FA4743" w:rsidP="00FA4743">
      <w:pPr>
        <w:pStyle w:val="a5"/>
        <w:numPr>
          <w:ilvl w:val="0"/>
          <w:numId w:val="2"/>
        </w:numPr>
      </w:pPr>
      <w:r>
        <w:t xml:space="preserve">Опции (или флаги) — модифицируют поведение команды. Например, </w:t>
      </w:r>
      <w:r>
        <w:noBreakHyphen/>
        <w:t xml:space="preserve">l для команды </w:t>
      </w:r>
      <w:proofErr w:type="spellStart"/>
      <w:r>
        <w:t>ls</w:t>
      </w:r>
      <w:proofErr w:type="spellEnd"/>
      <w:r>
        <w:t xml:space="preserve"> означает «подробный список»;</w:t>
      </w:r>
    </w:p>
    <w:p w:rsidR="00FA4743" w:rsidRDefault="00FA4743" w:rsidP="00FA4743">
      <w:pPr>
        <w:pStyle w:val="a5"/>
        <w:numPr>
          <w:ilvl w:val="0"/>
          <w:numId w:val="2"/>
        </w:numPr>
      </w:pPr>
      <w:r>
        <w:t>Аргументы — дополнительные данные, которые передаются команде, например, путь к файлу или папке.</w:t>
      </w:r>
    </w:p>
    <w:p w:rsidR="00FA4743" w:rsidRDefault="00B75269" w:rsidP="00FA4743">
      <w:r>
        <w:t>С</w:t>
      </w:r>
      <w:r w:rsidR="00FA4743" w:rsidRPr="00DA3C11">
        <w:t>уществуют три ключевых режима:</w:t>
      </w:r>
    </w:p>
    <w:p w:rsidR="00FA4743" w:rsidRDefault="00B75269" w:rsidP="00FA4743">
      <w:pPr>
        <w:pStyle w:val="a5"/>
        <w:numPr>
          <w:ilvl w:val="0"/>
          <w:numId w:val="3"/>
        </w:numPr>
      </w:pPr>
      <w:r>
        <w:t>Режим без привилегий (пользовательский режим)</w:t>
      </w:r>
      <w:r w:rsidR="00FA4743">
        <w:t>:</w:t>
      </w:r>
    </w:p>
    <w:p w:rsidR="00FA4743" w:rsidRDefault="00FA4743" w:rsidP="00FA4743">
      <w:pPr>
        <w:pStyle w:val="a5"/>
        <w:numPr>
          <w:ilvl w:val="0"/>
          <w:numId w:val="2"/>
        </w:numPr>
        <w:ind w:left="1134"/>
      </w:pPr>
      <w:r>
        <w:lastRenderedPageBreak/>
        <w:t>Доступен после входа в устройство;</w:t>
      </w:r>
    </w:p>
    <w:p w:rsidR="00FA4743" w:rsidRDefault="00FA4743" w:rsidP="00FA4743">
      <w:pPr>
        <w:pStyle w:val="a5"/>
        <w:numPr>
          <w:ilvl w:val="0"/>
          <w:numId w:val="2"/>
        </w:numPr>
        <w:ind w:left="1134"/>
      </w:pPr>
      <w:r>
        <w:t>Ограниченный набор команд (просмотр статуса, тестирование).</w:t>
      </w:r>
    </w:p>
    <w:p w:rsidR="00FA4743" w:rsidRDefault="00B75269" w:rsidP="00FA4743">
      <w:pPr>
        <w:pStyle w:val="a5"/>
        <w:numPr>
          <w:ilvl w:val="0"/>
          <w:numId w:val="3"/>
        </w:numPr>
        <w:rPr>
          <w:lang w:val="en-US"/>
        </w:rPr>
      </w:pPr>
      <w:r>
        <w:t>Привилегированный режим</w:t>
      </w:r>
      <w:r w:rsidR="00FA4743" w:rsidRPr="00DA3C11">
        <w:rPr>
          <w:lang w:val="en-US"/>
        </w:rPr>
        <w:t>:</w:t>
      </w:r>
    </w:p>
    <w:p w:rsidR="00FA4743" w:rsidRDefault="00FA4743" w:rsidP="00FA4743">
      <w:pPr>
        <w:pStyle w:val="a5"/>
        <w:numPr>
          <w:ilvl w:val="0"/>
          <w:numId w:val="2"/>
        </w:numPr>
        <w:ind w:left="1134"/>
      </w:pPr>
      <w:r>
        <w:t>Включает все команды диагностики и мониторинга;</w:t>
      </w:r>
    </w:p>
    <w:p w:rsidR="00FA4743" w:rsidRDefault="00B75269" w:rsidP="00FA4743">
      <w:pPr>
        <w:pStyle w:val="a5"/>
        <w:numPr>
          <w:ilvl w:val="0"/>
          <w:numId w:val="2"/>
        </w:numPr>
        <w:ind w:left="1134"/>
      </w:pPr>
      <w:r>
        <w:t>Как правило требует пароля</w:t>
      </w:r>
      <w:r w:rsidR="00FA4743">
        <w:t>.</w:t>
      </w:r>
    </w:p>
    <w:p w:rsidR="00FA4743" w:rsidRDefault="00FA4743" w:rsidP="00FA4743">
      <w:pPr>
        <w:pStyle w:val="a5"/>
        <w:numPr>
          <w:ilvl w:val="0"/>
          <w:numId w:val="3"/>
        </w:numPr>
        <w:rPr>
          <w:lang w:val="en-US"/>
        </w:rPr>
      </w:pPr>
      <w:r w:rsidRPr="00DA3C11">
        <w:rPr>
          <w:lang w:val="en-US"/>
        </w:rPr>
        <w:t>Global Configuration Mode ((</w:t>
      </w:r>
      <w:proofErr w:type="spellStart"/>
      <w:r w:rsidRPr="00DA3C11">
        <w:rPr>
          <w:lang w:val="en-US"/>
        </w:rPr>
        <w:t>config</w:t>
      </w:r>
      <w:proofErr w:type="spellEnd"/>
      <w:r w:rsidRPr="00DA3C11">
        <w:rPr>
          <w:lang w:val="en-US"/>
        </w:rPr>
        <w:t>)#):</w:t>
      </w:r>
    </w:p>
    <w:p w:rsidR="00FA4743" w:rsidRDefault="00FA4743" w:rsidP="00FA4743">
      <w:pPr>
        <w:pStyle w:val="a5"/>
        <w:numPr>
          <w:ilvl w:val="0"/>
          <w:numId w:val="2"/>
        </w:numPr>
        <w:ind w:left="1134"/>
        <w:rPr>
          <w:lang w:val="en-US"/>
        </w:rPr>
      </w:pPr>
      <w:r>
        <w:t>Режим</w:t>
      </w:r>
      <w:r w:rsidRPr="00DA3C11">
        <w:rPr>
          <w:lang w:val="en-US"/>
        </w:rPr>
        <w:t xml:space="preserve"> </w:t>
      </w:r>
      <w:r>
        <w:t>изменения</w:t>
      </w:r>
      <w:r w:rsidRPr="00DA3C11">
        <w:rPr>
          <w:lang w:val="en-US"/>
        </w:rPr>
        <w:t xml:space="preserve"> </w:t>
      </w:r>
      <w:r>
        <w:t>конфигурации</w:t>
      </w:r>
      <w:r>
        <w:rPr>
          <w:lang w:val="en-US"/>
        </w:rPr>
        <w:t>;</w:t>
      </w:r>
    </w:p>
    <w:p w:rsidR="00FA4743" w:rsidRPr="00DA3C11" w:rsidRDefault="00B75269" w:rsidP="00FA4743">
      <w:pPr>
        <w:pStyle w:val="a5"/>
        <w:numPr>
          <w:ilvl w:val="0"/>
          <w:numId w:val="2"/>
        </w:numPr>
        <w:ind w:left="1134"/>
        <w:rPr>
          <w:lang w:val="en-US"/>
        </w:rPr>
      </w:pPr>
      <w:r>
        <w:t>Осуществление настроек.</w:t>
      </w:r>
    </w:p>
    <w:p w:rsidR="00FA4743" w:rsidRDefault="00FA4743" w:rsidP="00FA4743">
      <w:pPr>
        <w:pStyle w:val="a3"/>
      </w:pPr>
      <w:r>
        <w:t>Преимущества CLI:</w:t>
      </w:r>
    </w:p>
    <w:p w:rsidR="00FA4743" w:rsidRDefault="00FA4743" w:rsidP="00FA4743">
      <w:pPr>
        <w:pStyle w:val="a5"/>
        <w:numPr>
          <w:ilvl w:val="0"/>
          <w:numId w:val="4"/>
        </w:numPr>
      </w:pPr>
      <w:r w:rsidRPr="00FA4743">
        <w:rPr>
          <w:b/>
        </w:rPr>
        <w:t>Эффективность</w:t>
      </w:r>
      <w:r>
        <w:t>. И</w:t>
      </w:r>
      <w:r>
        <w:t>нтерфейс командной строки обычно проще в поддержке и работе, чем графический;</w:t>
      </w:r>
    </w:p>
    <w:p w:rsidR="00FA4743" w:rsidRDefault="00FA4743" w:rsidP="00FA4743">
      <w:pPr>
        <w:pStyle w:val="a5"/>
        <w:numPr>
          <w:ilvl w:val="0"/>
          <w:numId w:val="4"/>
        </w:numPr>
      </w:pPr>
      <w:r w:rsidRPr="00FA4743">
        <w:rPr>
          <w:b/>
        </w:rPr>
        <w:t>Удалённый доступ</w:t>
      </w:r>
      <w:r>
        <w:t>. М</w:t>
      </w:r>
      <w:r>
        <w:t xml:space="preserve">ожно управлять серверами удалённо, отправляя команды через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Shell</w:t>
      </w:r>
      <w:proofErr w:type="spellEnd"/>
      <w:r>
        <w:t>;</w:t>
      </w:r>
    </w:p>
    <w:p w:rsidR="00FA4743" w:rsidRDefault="00FA4743" w:rsidP="00FA4743">
      <w:pPr>
        <w:pStyle w:val="a5"/>
        <w:numPr>
          <w:ilvl w:val="0"/>
          <w:numId w:val="4"/>
        </w:numPr>
      </w:pPr>
      <w:r w:rsidRPr="00FA4743">
        <w:rPr>
          <w:b/>
        </w:rPr>
        <w:t>Поиск ошибок</w:t>
      </w:r>
      <w:r>
        <w:t>. С</w:t>
      </w:r>
      <w:r>
        <w:t xml:space="preserve"> помощью CLI можно просматривать системные журналы и быстро находить сообщения об ошибках;</w:t>
      </w:r>
    </w:p>
    <w:p w:rsidR="00FA4743" w:rsidRDefault="00FA4743" w:rsidP="00FA4743">
      <w:pPr>
        <w:pStyle w:val="a5"/>
        <w:numPr>
          <w:ilvl w:val="0"/>
          <w:numId w:val="4"/>
        </w:numPr>
      </w:pPr>
      <w:r w:rsidRPr="00FA4743">
        <w:rPr>
          <w:b/>
        </w:rPr>
        <w:t>Автоматизация</w:t>
      </w:r>
      <w:r>
        <w:t>.</w:t>
      </w:r>
      <w:r>
        <w:t xml:space="preserve"> CLI позволяет автоматизировать задачи с помощью готовых сценариев.</w:t>
      </w:r>
    </w:p>
    <w:p w:rsidR="00FA4743" w:rsidRDefault="00FA4743" w:rsidP="00FA4743">
      <w:pPr>
        <w:pStyle w:val="a3"/>
      </w:pPr>
      <w:r>
        <w:t>Недостатки CLI:</w:t>
      </w:r>
    </w:p>
    <w:p w:rsidR="00FA4743" w:rsidRDefault="00FA4743" w:rsidP="00FA4743">
      <w:pPr>
        <w:pStyle w:val="a5"/>
        <w:numPr>
          <w:ilvl w:val="0"/>
          <w:numId w:val="5"/>
        </w:numPr>
      </w:pPr>
      <w:r w:rsidRPr="00FA4743">
        <w:rPr>
          <w:b/>
        </w:rPr>
        <w:t>Большое количество команд</w:t>
      </w:r>
      <w:r>
        <w:t>. Н</w:t>
      </w:r>
      <w:r>
        <w:t>овичку может быть сложно изучить работу системы с нуля;</w:t>
      </w:r>
    </w:p>
    <w:p w:rsidR="00FA4743" w:rsidRDefault="00FA4743" w:rsidP="00FA4743">
      <w:pPr>
        <w:pStyle w:val="a5"/>
        <w:numPr>
          <w:ilvl w:val="0"/>
          <w:numId w:val="5"/>
        </w:numPr>
      </w:pPr>
      <w:r w:rsidRPr="00FA4743">
        <w:rPr>
          <w:b/>
        </w:rPr>
        <w:t>Отсутствие ви</w:t>
      </w:r>
      <w:r w:rsidRPr="00FA4743">
        <w:rPr>
          <w:b/>
        </w:rPr>
        <w:t>зуальной обратной связи</w:t>
      </w:r>
      <w:r>
        <w:t>. К</w:t>
      </w:r>
      <w:r>
        <w:t>омандная строка не обеспечивает подтверждение каждого действия, что может привести к ошибкам;</w:t>
      </w:r>
    </w:p>
    <w:p w:rsidR="00FA4743" w:rsidRDefault="00FA4743" w:rsidP="00FA4743">
      <w:pPr>
        <w:pStyle w:val="a5"/>
        <w:numPr>
          <w:ilvl w:val="0"/>
          <w:numId w:val="5"/>
        </w:numPr>
      </w:pPr>
      <w:r w:rsidRPr="00FA4743">
        <w:rPr>
          <w:b/>
        </w:rPr>
        <w:t>Сл</w:t>
      </w:r>
      <w:r w:rsidRPr="00FA4743">
        <w:rPr>
          <w:b/>
        </w:rPr>
        <w:t>ожность в исправлении ошибок</w:t>
      </w:r>
      <w:r>
        <w:t>. К</w:t>
      </w:r>
      <w:r>
        <w:t>оманда не выполнится, если в ней есть орфографическая ошибка.</w:t>
      </w:r>
    </w:p>
    <w:p w:rsidR="00FA4743" w:rsidRDefault="00FA4743" w:rsidP="00FA4743"/>
    <w:p w:rsidR="00FA4743" w:rsidRDefault="006B7772" w:rsidP="00FA4743">
      <w:pPr>
        <w:pStyle w:val="2"/>
        <w:rPr>
          <w:lang w:val="en-US"/>
        </w:rPr>
      </w:pPr>
      <w:r>
        <w:lastRenderedPageBreak/>
        <w:t xml:space="preserve">Графический пользовательский интерфейс </w:t>
      </w:r>
      <w:r>
        <w:rPr>
          <w:lang w:val="en-US"/>
        </w:rPr>
        <w:t>GUI</w:t>
      </w:r>
    </w:p>
    <w:p w:rsidR="00856FBD" w:rsidRPr="00856FBD" w:rsidRDefault="00856FBD" w:rsidP="007A5A0A">
      <w:pPr>
        <w:jc w:val="center"/>
        <w:rPr>
          <w:lang w:val="en-US"/>
        </w:rPr>
      </w:pPr>
      <w:r w:rsidRPr="00856FBD">
        <w:rPr>
          <w:lang w:val="en-US"/>
        </w:rPr>
        <w:drawing>
          <wp:inline distT="0" distB="0" distL="0" distR="0" wp14:anchorId="4647EE72" wp14:editId="1046FEA1">
            <wp:extent cx="5940425" cy="33578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743" w:rsidRDefault="00FA4743" w:rsidP="00FA4743">
      <w:r w:rsidRPr="00FA4743">
        <w:rPr>
          <w:b/>
        </w:rPr>
        <w:t>GUI (графический пользовательский интерфейс)</w:t>
      </w:r>
      <w:r w:rsidRPr="00FA4743">
        <w:t xml:space="preserve"> — это система визуальных элементов, через которые пользователь взаимодействует с программой или устройством. В отличие от текстового интерфейса, где взаимодействие происходит через командную строку, GUI позволяет управлять программой интуитивно.</w:t>
      </w:r>
    </w:p>
    <w:p w:rsidR="00FA4743" w:rsidRDefault="00FA4743" w:rsidP="00FA4743">
      <w:pPr>
        <w:pStyle w:val="a3"/>
      </w:pPr>
      <w:r>
        <w:t>Основные компоненты</w:t>
      </w:r>
      <w:r>
        <w:t>:</w:t>
      </w:r>
    </w:p>
    <w:p w:rsidR="00FA4743" w:rsidRDefault="00FA4743" w:rsidP="00FA4743">
      <w:r>
        <w:t>Некоторые элементы GUI:</w:t>
      </w:r>
    </w:p>
    <w:p w:rsidR="00FA4743" w:rsidRDefault="00FA4743" w:rsidP="00FA4743">
      <w:pPr>
        <w:pStyle w:val="a5"/>
        <w:numPr>
          <w:ilvl w:val="0"/>
          <w:numId w:val="6"/>
        </w:numPr>
      </w:pPr>
      <w:r w:rsidRPr="00FA4743">
        <w:rPr>
          <w:b/>
        </w:rPr>
        <w:t>Окна</w:t>
      </w:r>
      <w:r>
        <w:t xml:space="preserve"> — области экрана, в которых отобра</w:t>
      </w:r>
      <w:r>
        <w:t>жается информация или программы;</w:t>
      </w:r>
    </w:p>
    <w:p w:rsidR="00FA4743" w:rsidRDefault="00FA4743" w:rsidP="00FA4743">
      <w:pPr>
        <w:pStyle w:val="a5"/>
        <w:numPr>
          <w:ilvl w:val="0"/>
          <w:numId w:val="6"/>
        </w:numPr>
      </w:pPr>
      <w:r w:rsidRPr="00FA4743">
        <w:rPr>
          <w:b/>
        </w:rPr>
        <w:t>Иконки</w:t>
      </w:r>
      <w:r>
        <w:t xml:space="preserve"> — графические изображения, представляющие файл</w:t>
      </w:r>
      <w:r>
        <w:t>ы, программы, папки или команды;</w:t>
      </w:r>
    </w:p>
    <w:p w:rsidR="00FA4743" w:rsidRDefault="00FA4743" w:rsidP="00FA4743">
      <w:pPr>
        <w:pStyle w:val="a5"/>
        <w:numPr>
          <w:ilvl w:val="0"/>
          <w:numId w:val="6"/>
        </w:numPr>
      </w:pPr>
      <w:r w:rsidRPr="00FA4743">
        <w:rPr>
          <w:b/>
        </w:rPr>
        <w:t>Меню</w:t>
      </w:r>
      <w:r>
        <w:t xml:space="preserve"> — списки опций или команд, которые пользователь може</w:t>
      </w:r>
      <w:r>
        <w:t>т выбрать;</w:t>
      </w:r>
    </w:p>
    <w:p w:rsidR="00FA4743" w:rsidRDefault="00FA4743" w:rsidP="00FA4743">
      <w:pPr>
        <w:pStyle w:val="a5"/>
        <w:numPr>
          <w:ilvl w:val="0"/>
          <w:numId w:val="6"/>
        </w:numPr>
      </w:pPr>
      <w:r w:rsidRPr="00FA4743">
        <w:rPr>
          <w:b/>
        </w:rPr>
        <w:t>Кнопки</w:t>
      </w:r>
      <w:r>
        <w:t xml:space="preserve"> — элементы, которые пользователь может н</w:t>
      </w:r>
      <w:r>
        <w:t>ажимать для выполнения действий;</w:t>
      </w:r>
    </w:p>
    <w:p w:rsidR="00FA4743" w:rsidRDefault="00FA4743" w:rsidP="00FA4743">
      <w:pPr>
        <w:pStyle w:val="a5"/>
        <w:numPr>
          <w:ilvl w:val="0"/>
          <w:numId w:val="6"/>
        </w:numPr>
      </w:pPr>
      <w:r w:rsidRPr="00FA4743">
        <w:rPr>
          <w:b/>
        </w:rPr>
        <w:t>Текстовые поля</w:t>
      </w:r>
      <w:r>
        <w:t xml:space="preserve"> — области, в которые п</w:t>
      </w:r>
      <w:r>
        <w:t>ользователь может вводить текст;</w:t>
      </w:r>
    </w:p>
    <w:p w:rsidR="00FA4743" w:rsidRDefault="00FA4743" w:rsidP="00FA4743">
      <w:pPr>
        <w:pStyle w:val="a5"/>
        <w:numPr>
          <w:ilvl w:val="0"/>
          <w:numId w:val="6"/>
        </w:numPr>
      </w:pPr>
      <w:r w:rsidRPr="00FA4743">
        <w:rPr>
          <w:b/>
        </w:rPr>
        <w:t>Полосы прокрутки</w:t>
      </w:r>
      <w:r>
        <w:t xml:space="preserve"> — элементы для перемещения по содержимому окна, если оно не помещается на экра</w:t>
      </w:r>
      <w:r>
        <w:t>не;</w:t>
      </w:r>
    </w:p>
    <w:p w:rsidR="00FA4743" w:rsidRDefault="00FA4743" w:rsidP="00FA4743">
      <w:pPr>
        <w:pStyle w:val="a5"/>
        <w:numPr>
          <w:ilvl w:val="0"/>
          <w:numId w:val="6"/>
        </w:numPr>
      </w:pPr>
      <w:r w:rsidRPr="00FA4743">
        <w:rPr>
          <w:b/>
        </w:rPr>
        <w:t>Панели инструментов</w:t>
      </w:r>
      <w:r>
        <w:t xml:space="preserve"> — наборы кнопок или иконок, предоставляющие быстрый досту</w:t>
      </w:r>
      <w:r>
        <w:t>п к часто используемым функциям;</w:t>
      </w:r>
    </w:p>
    <w:p w:rsidR="00FA4743" w:rsidRDefault="00FA4743" w:rsidP="00FA4743">
      <w:pPr>
        <w:pStyle w:val="a5"/>
        <w:numPr>
          <w:ilvl w:val="0"/>
          <w:numId w:val="6"/>
        </w:numPr>
      </w:pPr>
      <w:r w:rsidRPr="00FA4743">
        <w:rPr>
          <w:b/>
        </w:rPr>
        <w:t>Диалоговые окна</w:t>
      </w:r>
      <w:r>
        <w:t xml:space="preserve"> — всплывающие окна, требующие ввода или подтверждения от пользователя.</w:t>
      </w:r>
    </w:p>
    <w:p w:rsidR="00FA4743" w:rsidRDefault="00FA4743" w:rsidP="00FA4743">
      <w:r>
        <w:lastRenderedPageBreak/>
        <w:t xml:space="preserve">GUI используется в различных системах и приложениях, </w:t>
      </w:r>
      <w:proofErr w:type="gramStart"/>
      <w:r>
        <w:t>например</w:t>
      </w:r>
      <w:proofErr w:type="gramEnd"/>
      <w:r>
        <w:t>:</w:t>
      </w:r>
    </w:p>
    <w:p w:rsidR="00FA4743" w:rsidRDefault="00FA4743" w:rsidP="00FA4743">
      <w:pPr>
        <w:pStyle w:val="a5"/>
        <w:numPr>
          <w:ilvl w:val="0"/>
          <w:numId w:val="7"/>
        </w:numPr>
      </w:pPr>
      <w:r w:rsidRPr="00FA4743">
        <w:rPr>
          <w:b/>
        </w:rPr>
        <w:t>Операционные системы</w:t>
      </w:r>
      <w:r>
        <w:t xml:space="preserve">: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macOS</w:t>
      </w:r>
      <w:proofErr w:type="spellEnd"/>
      <w:r>
        <w:t xml:space="preserve">, различные дистрибутивы </w:t>
      </w:r>
      <w:proofErr w:type="spellStart"/>
      <w:r>
        <w:t>Linux</w:t>
      </w:r>
      <w:proofErr w:type="spellEnd"/>
      <w:r>
        <w:t xml:space="preserve"> с графическими оболочками (например, GNOME, KDE).</w:t>
      </w:r>
    </w:p>
    <w:p w:rsidR="00FA4743" w:rsidRDefault="00FA4743" w:rsidP="00FA4743">
      <w:pPr>
        <w:pStyle w:val="a5"/>
        <w:numPr>
          <w:ilvl w:val="0"/>
          <w:numId w:val="7"/>
        </w:numPr>
      </w:pPr>
      <w:r w:rsidRPr="00FA4743">
        <w:rPr>
          <w:b/>
        </w:rPr>
        <w:t>Программное обеспечение</w:t>
      </w:r>
      <w:r>
        <w:t>: веб-браузеры (</w:t>
      </w:r>
      <w:proofErr w:type="spellStart"/>
      <w:r>
        <w:t>Chrome</w:t>
      </w:r>
      <w:proofErr w:type="spellEnd"/>
      <w:r>
        <w:t xml:space="preserve">, </w:t>
      </w:r>
      <w:proofErr w:type="spellStart"/>
      <w:r>
        <w:t>Firefox</w:t>
      </w:r>
      <w:proofErr w:type="spellEnd"/>
      <w:r>
        <w:t>), офисные приложения (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, </w:t>
      </w:r>
      <w:proofErr w:type="spellStart"/>
      <w:r>
        <w:t>LibreOffice</w:t>
      </w:r>
      <w:proofErr w:type="spellEnd"/>
      <w:r>
        <w:t>), графические редакторы (</w:t>
      </w:r>
      <w:proofErr w:type="spellStart"/>
      <w:r>
        <w:t>Adobe</w:t>
      </w:r>
      <w:proofErr w:type="spellEnd"/>
      <w:r>
        <w:t xml:space="preserve"> </w:t>
      </w:r>
      <w:proofErr w:type="spellStart"/>
      <w:r>
        <w:t>Photoshop</w:t>
      </w:r>
      <w:proofErr w:type="spellEnd"/>
      <w:r>
        <w:t>, GIMP).</w:t>
      </w:r>
    </w:p>
    <w:p w:rsidR="00FA4743" w:rsidRPr="00FA4743" w:rsidRDefault="00FA4743" w:rsidP="006B7772">
      <w:pPr>
        <w:pStyle w:val="a3"/>
      </w:pPr>
      <w:r>
        <w:t xml:space="preserve">Преимущества </w:t>
      </w:r>
      <w:r>
        <w:rPr>
          <w:lang w:val="en-US"/>
        </w:rPr>
        <w:t>GUI</w:t>
      </w:r>
      <w:r w:rsidRPr="00FA4743">
        <w:t>:</w:t>
      </w:r>
    </w:p>
    <w:p w:rsidR="00FA4743" w:rsidRDefault="00FA4743" w:rsidP="00FA4743">
      <w:pPr>
        <w:pStyle w:val="a5"/>
        <w:numPr>
          <w:ilvl w:val="0"/>
          <w:numId w:val="8"/>
        </w:numPr>
      </w:pPr>
      <w:r w:rsidRPr="006B7772">
        <w:rPr>
          <w:b/>
        </w:rPr>
        <w:t>Удобство для пользователя</w:t>
      </w:r>
      <w:r>
        <w:t>. GUI интуитивно понятен, даже те, у кого ограниченные знания о компьютерах, могут использовать его</w:t>
      </w:r>
      <w:r w:rsidR="006B7772">
        <w:t>;</w:t>
      </w:r>
    </w:p>
    <w:p w:rsidR="00FA4743" w:rsidRDefault="00FA4743" w:rsidP="00FA4743">
      <w:pPr>
        <w:pStyle w:val="a5"/>
        <w:numPr>
          <w:ilvl w:val="0"/>
          <w:numId w:val="8"/>
        </w:numPr>
      </w:pPr>
      <w:r w:rsidRPr="006B7772">
        <w:rPr>
          <w:b/>
        </w:rPr>
        <w:t>Эффективность</w:t>
      </w:r>
      <w:r>
        <w:t>. GUI позволяет в</w:t>
      </w:r>
      <w:r w:rsidR="006B7772">
        <w:t>ыполнять задачи быстрее и проще;</w:t>
      </w:r>
    </w:p>
    <w:p w:rsidR="00FA4743" w:rsidRDefault="00FA4743" w:rsidP="00FA4743">
      <w:pPr>
        <w:pStyle w:val="a5"/>
        <w:numPr>
          <w:ilvl w:val="0"/>
          <w:numId w:val="8"/>
        </w:numPr>
      </w:pPr>
      <w:r w:rsidRPr="006B7772">
        <w:rPr>
          <w:b/>
        </w:rPr>
        <w:t>Ясность</w:t>
      </w:r>
      <w:r>
        <w:t>. GUI даёт понять, что делает каждый визуальный элемент, и предоставляет пользователям визуальную обратную связь</w:t>
      </w:r>
      <w:r w:rsidR="006B7772">
        <w:t>;</w:t>
      </w:r>
    </w:p>
    <w:p w:rsidR="00FA4743" w:rsidRDefault="00FA4743" w:rsidP="00FA4743">
      <w:pPr>
        <w:pStyle w:val="a5"/>
        <w:numPr>
          <w:ilvl w:val="0"/>
          <w:numId w:val="8"/>
        </w:numPr>
      </w:pPr>
      <w:r w:rsidRPr="006B7772">
        <w:rPr>
          <w:b/>
        </w:rPr>
        <w:t>Эстетика</w:t>
      </w:r>
      <w:r>
        <w:t>. GUI более визуально привлекателен, чем обычный текст, и разработчики имеют больший контроль над визуальной настройкой, чтобы создать прия</w:t>
      </w:r>
      <w:r w:rsidR="006B7772">
        <w:t>тный пользовательский интерфейс;</w:t>
      </w:r>
    </w:p>
    <w:p w:rsidR="00FA4743" w:rsidRDefault="00FA4743" w:rsidP="00FA4743">
      <w:pPr>
        <w:pStyle w:val="a5"/>
        <w:numPr>
          <w:ilvl w:val="0"/>
          <w:numId w:val="8"/>
        </w:numPr>
      </w:pPr>
      <w:r w:rsidRPr="006B7772">
        <w:rPr>
          <w:b/>
        </w:rPr>
        <w:t>Доступность</w:t>
      </w:r>
      <w:r>
        <w:t>. Во многих случаях GUI более доступен для пользователей с ограниченными возможностями, нарушениями и ограничениями.</w:t>
      </w:r>
    </w:p>
    <w:p w:rsidR="006B7772" w:rsidRPr="006B7772" w:rsidRDefault="006B7772" w:rsidP="006B7772">
      <w:pPr>
        <w:pStyle w:val="a3"/>
      </w:pPr>
      <w:r>
        <w:t xml:space="preserve">Недостатки </w:t>
      </w:r>
      <w:r>
        <w:rPr>
          <w:lang w:val="en-US"/>
        </w:rPr>
        <w:t>GUI</w:t>
      </w:r>
      <w:r w:rsidRPr="006B7772">
        <w:t>:</w:t>
      </w:r>
    </w:p>
    <w:p w:rsidR="006B7772" w:rsidRDefault="006B7772" w:rsidP="006B7772">
      <w:pPr>
        <w:pStyle w:val="a5"/>
        <w:numPr>
          <w:ilvl w:val="0"/>
          <w:numId w:val="9"/>
        </w:numPr>
      </w:pPr>
      <w:r w:rsidRPr="006B7772">
        <w:rPr>
          <w:b/>
        </w:rPr>
        <w:t>Ресурсоёмкость</w:t>
      </w:r>
      <w:r>
        <w:t>. GUI требует больше</w:t>
      </w:r>
      <w:r>
        <w:t xml:space="preserve"> памяти и процессорного времени;</w:t>
      </w:r>
    </w:p>
    <w:p w:rsidR="006B7772" w:rsidRDefault="006B7772" w:rsidP="006B7772">
      <w:pPr>
        <w:pStyle w:val="a5"/>
        <w:numPr>
          <w:ilvl w:val="0"/>
          <w:numId w:val="9"/>
        </w:numPr>
      </w:pPr>
      <w:r w:rsidRPr="006B7772">
        <w:rPr>
          <w:b/>
        </w:rPr>
        <w:t>Более медленная работа</w:t>
      </w:r>
      <w:r>
        <w:t>. Графическое отображение проблемы или идеи может замедлять проце</w:t>
      </w:r>
      <w:r>
        <w:t>сс выполнения конкретной задачи;</w:t>
      </w:r>
    </w:p>
    <w:p w:rsidR="006B7772" w:rsidRDefault="006B7772" w:rsidP="006B7772">
      <w:pPr>
        <w:pStyle w:val="a5"/>
        <w:numPr>
          <w:ilvl w:val="0"/>
          <w:numId w:val="9"/>
        </w:numPr>
      </w:pPr>
      <w:r w:rsidRPr="006B7772">
        <w:rPr>
          <w:b/>
        </w:rPr>
        <w:t>Ограниченная настройка</w:t>
      </w:r>
      <w:r>
        <w:t>. Дополнительные решения обычно ограничены тем, что могут предложить разраб</w:t>
      </w:r>
      <w:r>
        <w:t>отчики программного обеспечения;</w:t>
      </w:r>
    </w:p>
    <w:p w:rsidR="006B7772" w:rsidRDefault="006B7772" w:rsidP="006B7772">
      <w:pPr>
        <w:pStyle w:val="a5"/>
        <w:numPr>
          <w:ilvl w:val="0"/>
          <w:numId w:val="9"/>
        </w:numPr>
      </w:pPr>
      <w:r w:rsidRPr="006B7772">
        <w:rPr>
          <w:b/>
        </w:rPr>
        <w:t>Зависимость от оборудования</w:t>
      </w:r>
      <w:r>
        <w:t>. GUI требует наличия графического обо</w:t>
      </w:r>
      <w:r>
        <w:t>рудования (монитор, видеокарта);</w:t>
      </w:r>
    </w:p>
    <w:p w:rsidR="006B7772" w:rsidRDefault="006B7772" w:rsidP="006B7772">
      <w:pPr>
        <w:pStyle w:val="a5"/>
        <w:numPr>
          <w:ilvl w:val="0"/>
          <w:numId w:val="9"/>
        </w:numPr>
      </w:pPr>
      <w:r w:rsidRPr="006B7772">
        <w:rPr>
          <w:b/>
        </w:rPr>
        <w:t>Ограниченная гибкость</w:t>
      </w:r>
      <w:r>
        <w:t>. Некоторые сложные опера</w:t>
      </w:r>
      <w:r>
        <w:t>ции сложнее выполнять через GUI;</w:t>
      </w:r>
    </w:p>
    <w:p w:rsidR="006B7772" w:rsidRPr="006B7772" w:rsidRDefault="006B7772" w:rsidP="006B7772">
      <w:pPr>
        <w:pStyle w:val="a5"/>
        <w:numPr>
          <w:ilvl w:val="0"/>
          <w:numId w:val="9"/>
        </w:numPr>
      </w:pPr>
      <w:r w:rsidRPr="006B7772">
        <w:rPr>
          <w:b/>
        </w:rPr>
        <w:t>Сложность</w:t>
      </w:r>
      <w:r>
        <w:t>. GUI может быть перегружен лишними элементами, что влияет на общую производительность.</w:t>
      </w:r>
    </w:p>
    <w:p w:rsidR="00FA4743" w:rsidRDefault="006B7772" w:rsidP="006B7772">
      <w:pPr>
        <w:pStyle w:val="2"/>
      </w:pPr>
      <w:r>
        <w:lastRenderedPageBreak/>
        <w:t>Выбор подходящего интерфейса</w:t>
      </w:r>
    </w:p>
    <w:p w:rsidR="00A22247" w:rsidRPr="00A22247" w:rsidRDefault="00A22247" w:rsidP="007A5A0A">
      <w:pPr>
        <w:jc w:val="center"/>
      </w:pPr>
      <w:r w:rsidRPr="00A22247">
        <w:drawing>
          <wp:inline distT="0" distB="0" distL="0" distR="0" wp14:anchorId="2AB342A5" wp14:editId="3C63608A">
            <wp:extent cx="5515745" cy="2448267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743" w:rsidRDefault="00FA4743" w:rsidP="006B7772">
      <w:pPr>
        <w:pStyle w:val="a3"/>
      </w:pPr>
      <w:r>
        <w:t>Когда использовать CLI?</w:t>
      </w:r>
    </w:p>
    <w:p w:rsidR="00FA4743" w:rsidRDefault="00FA4743" w:rsidP="006B7772">
      <w:pPr>
        <w:pStyle w:val="a5"/>
        <w:numPr>
          <w:ilvl w:val="0"/>
          <w:numId w:val="10"/>
        </w:numPr>
      </w:pPr>
      <w:r>
        <w:t>Настройка</w:t>
      </w:r>
      <w:r w:rsidR="006B7772">
        <w:t xml:space="preserve"> сложных протоколов (BGP, MPLS);</w:t>
      </w:r>
    </w:p>
    <w:p w:rsidR="00FA4743" w:rsidRDefault="00FA4743" w:rsidP="006B7772">
      <w:pPr>
        <w:pStyle w:val="a5"/>
        <w:numPr>
          <w:ilvl w:val="0"/>
          <w:numId w:val="10"/>
        </w:numPr>
      </w:pPr>
      <w:r>
        <w:t>Отладка (а</w:t>
      </w:r>
      <w:r w:rsidR="006B7772">
        <w:t xml:space="preserve">нализ логов через </w:t>
      </w:r>
      <w:proofErr w:type="spellStart"/>
      <w:r w:rsidR="006B7772">
        <w:t>show</w:t>
      </w:r>
      <w:proofErr w:type="spellEnd"/>
      <w:r w:rsidR="006B7772">
        <w:t xml:space="preserve"> команды);</w:t>
      </w:r>
    </w:p>
    <w:p w:rsidR="00FA4743" w:rsidRDefault="006B7772" w:rsidP="006B7772">
      <w:pPr>
        <w:pStyle w:val="a5"/>
        <w:numPr>
          <w:ilvl w:val="0"/>
          <w:numId w:val="10"/>
        </w:numPr>
      </w:pPr>
      <w:r>
        <w:t>Автоматизация в крупных сетях.</w:t>
      </w:r>
    </w:p>
    <w:p w:rsidR="00FA4743" w:rsidRDefault="00FA4743" w:rsidP="006B7772">
      <w:pPr>
        <w:pStyle w:val="a3"/>
      </w:pPr>
      <w:r>
        <w:t>Когда выбирать GUI?</w:t>
      </w:r>
    </w:p>
    <w:p w:rsidR="00FA4743" w:rsidRDefault="00FA4743" w:rsidP="006B7772">
      <w:pPr>
        <w:pStyle w:val="a5"/>
        <w:numPr>
          <w:ilvl w:val="0"/>
          <w:numId w:val="10"/>
        </w:numPr>
      </w:pPr>
      <w:r>
        <w:t>Быстрое раз</w:t>
      </w:r>
      <w:r w:rsidR="006B7772">
        <w:t>вертывание типовых конфигураций;</w:t>
      </w:r>
    </w:p>
    <w:p w:rsidR="00FA4743" w:rsidRDefault="006B7772" w:rsidP="006B7772">
      <w:pPr>
        <w:pStyle w:val="a5"/>
        <w:numPr>
          <w:ilvl w:val="0"/>
          <w:numId w:val="10"/>
        </w:numPr>
      </w:pPr>
      <w:r>
        <w:t>Обучение новых сотрудников;</w:t>
      </w:r>
    </w:p>
    <w:p w:rsidR="00FA4743" w:rsidRDefault="00FA4743" w:rsidP="006B7772">
      <w:pPr>
        <w:pStyle w:val="a5"/>
        <w:numPr>
          <w:ilvl w:val="0"/>
          <w:numId w:val="10"/>
        </w:numPr>
      </w:pPr>
      <w:r>
        <w:t xml:space="preserve">Мониторинг в реальном времени (например, через </w:t>
      </w:r>
      <w:proofErr w:type="spellStart"/>
      <w:r>
        <w:t>Zabbix</w:t>
      </w:r>
      <w:proofErr w:type="spellEnd"/>
      <w:r>
        <w:t xml:space="preserve"> + GUI).</w:t>
      </w:r>
    </w:p>
    <w:p w:rsidR="00FA4743" w:rsidRDefault="006B7772" w:rsidP="006B7772">
      <w:pPr>
        <w:pStyle w:val="a3"/>
      </w:pPr>
      <w:r>
        <w:t>Гибридный подход</w:t>
      </w:r>
    </w:p>
    <w:p w:rsidR="00FA4743" w:rsidRDefault="00FA4743" w:rsidP="006B7772">
      <w:pPr>
        <w:pStyle w:val="a5"/>
        <w:numPr>
          <w:ilvl w:val="0"/>
          <w:numId w:val="10"/>
        </w:numPr>
      </w:pPr>
      <w:r>
        <w:t>Настройк</w:t>
      </w:r>
      <w:r w:rsidR="006B7772">
        <w:t>а базовых параметров через GUI;</w:t>
      </w:r>
    </w:p>
    <w:p w:rsidR="00FA4743" w:rsidRDefault="006B7772" w:rsidP="006B7772">
      <w:pPr>
        <w:pStyle w:val="a5"/>
        <w:numPr>
          <w:ilvl w:val="0"/>
          <w:numId w:val="10"/>
        </w:numPr>
      </w:pPr>
      <w:r>
        <w:t>Тонкая оптимизация через CLI;</w:t>
      </w:r>
    </w:p>
    <w:p w:rsidR="00FA4743" w:rsidRDefault="00FA4743" w:rsidP="006B7772">
      <w:pPr>
        <w:pStyle w:val="a5"/>
        <w:numPr>
          <w:ilvl w:val="0"/>
          <w:numId w:val="10"/>
        </w:numPr>
      </w:pPr>
      <w:r>
        <w:t>Автоматизация повторяющихся задач скриптами.</w:t>
      </w:r>
    </w:p>
    <w:p w:rsidR="00FA4743" w:rsidRDefault="00FA4743" w:rsidP="00FA4743">
      <w:r>
        <w:t>Выбо</w:t>
      </w:r>
      <w:r w:rsidR="006B7772">
        <w:t>р инструмента зависит от задач:</w:t>
      </w:r>
    </w:p>
    <w:p w:rsidR="00FA4743" w:rsidRDefault="00FA4743" w:rsidP="006B7772">
      <w:pPr>
        <w:pStyle w:val="a5"/>
        <w:numPr>
          <w:ilvl w:val="0"/>
          <w:numId w:val="11"/>
        </w:numPr>
      </w:pPr>
      <w:r>
        <w:t>CLI — для точности, автома</w:t>
      </w:r>
      <w:r w:rsidR="006B7772">
        <w:t>тизации и сложных конфигураций.</w:t>
      </w:r>
    </w:p>
    <w:p w:rsidR="00FA4743" w:rsidRDefault="00FA4743" w:rsidP="006B7772">
      <w:pPr>
        <w:pStyle w:val="a5"/>
        <w:numPr>
          <w:ilvl w:val="0"/>
          <w:numId w:val="11"/>
        </w:numPr>
      </w:pPr>
      <w:r>
        <w:t>GUI — для удобства и визуального управления.</w:t>
      </w:r>
    </w:p>
    <w:p w:rsidR="00B75269" w:rsidRDefault="00B75269" w:rsidP="00B75269"/>
    <w:p w:rsidR="003C72DF" w:rsidRDefault="00B75269" w:rsidP="00B75269">
      <w:r>
        <w:t>CLI остаётся основой для точной настройки, особенно в сложных сценариях, таких как конфигурация маршрутизации, фильтрация трафика или устранение неполадок. Его преимущества — полный контроль, поддержка автоматизации и работа в условиях ограниченной полосы пропускания — делают его нез</w:t>
      </w:r>
      <w:r>
        <w:t xml:space="preserve">аменимым для сетевых инженеров. </w:t>
      </w:r>
      <w:r>
        <w:t>Однако GUI и специализированные платформы</w:t>
      </w:r>
      <w:r>
        <w:t xml:space="preserve"> </w:t>
      </w:r>
      <w:r>
        <w:t>значительно упрощают массовое развертывание конфигураций, мониторинг и визуализацию сети.</w:t>
      </w:r>
    </w:p>
    <w:p w:rsidR="00B75269" w:rsidRPr="00FA4743" w:rsidRDefault="00B75269" w:rsidP="00B75269">
      <w:r w:rsidRPr="00B75269">
        <w:lastRenderedPageBreak/>
        <w:t>Успешный сетевой администратор должен владеть всеми инструментами, выбирая оптимальный для каждой задачи. CLI обеспечивает гибкость, GUI — скорость, а автоматизация и облачные платформы — масштабируемость. Комбинация этих подходов позволяет строить отказоустойчивые, безопасные и легко управляемые сети.</w:t>
      </w:r>
    </w:p>
    <w:sectPr w:rsidR="00B75269" w:rsidRPr="00FA4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35739"/>
    <w:multiLevelType w:val="hybridMultilevel"/>
    <w:tmpl w:val="BA2CA3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138C4"/>
    <w:multiLevelType w:val="hybridMultilevel"/>
    <w:tmpl w:val="42F40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94BBD"/>
    <w:multiLevelType w:val="hybridMultilevel"/>
    <w:tmpl w:val="CEA4DD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F40BC"/>
    <w:multiLevelType w:val="hybridMultilevel"/>
    <w:tmpl w:val="5E5C4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97A4C"/>
    <w:multiLevelType w:val="multilevel"/>
    <w:tmpl w:val="F70C2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9301C4"/>
    <w:multiLevelType w:val="hybridMultilevel"/>
    <w:tmpl w:val="D6FAD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6202F"/>
    <w:multiLevelType w:val="hybridMultilevel"/>
    <w:tmpl w:val="A27612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0C6F7B"/>
    <w:multiLevelType w:val="hybridMultilevel"/>
    <w:tmpl w:val="3F6C9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51560F"/>
    <w:multiLevelType w:val="hybridMultilevel"/>
    <w:tmpl w:val="85F6A9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5637BE"/>
    <w:multiLevelType w:val="hybridMultilevel"/>
    <w:tmpl w:val="57A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2B2C38"/>
    <w:multiLevelType w:val="hybridMultilevel"/>
    <w:tmpl w:val="559CC9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10"/>
  </w:num>
  <w:num w:numId="6">
    <w:abstractNumId w:val="3"/>
  </w:num>
  <w:num w:numId="7">
    <w:abstractNumId w:val="7"/>
  </w:num>
  <w:num w:numId="8">
    <w:abstractNumId w:val="9"/>
  </w:num>
  <w:num w:numId="9">
    <w:abstractNumId w:val="8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75B"/>
    <w:rsid w:val="00350B04"/>
    <w:rsid w:val="003C72DF"/>
    <w:rsid w:val="00557C5C"/>
    <w:rsid w:val="00570C33"/>
    <w:rsid w:val="006B7772"/>
    <w:rsid w:val="007A5A0A"/>
    <w:rsid w:val="00856FBD"/>
    <w:rsid w:val="00A22247"/>
    <w:rsid w:val="00B75269"/>
    <w:rsid w:val="00CD375B"/>
    <w:rsid w:val="00F8595C"/>
    <w:rsid w:val="00FA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9BF23"/>
  <w15:chartTrackingRefBased/>
  <w15:docId w15:val="{B0C8A4EE-9640-4C9F-9712-72F5BDB7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C5C"/>
    <w:pPr>
      <w:spacing w:after="120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A474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ap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47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A4743"/>
    <w:rPr>
      <w:rFonts w:ascii="Times New Roman" w:eastAsiaTheme="majorEastAsia" w:hAnsi="Times New Roman" w:cstheme="majorBidi"/>
      <w:b/>
      <w:caps/>
      <w:sz w:val="28"/>
      <w:szCs w:val="26"/>
    </w:rPr>
  </w:style>
  <w:style w:type="paragraph" w:styleId="a3">
    <w:name w:val="Subtitle"/>
    <w:basedOn w:val="a"/>
    <w:next w:val="a"/>
    <w:link w:val="a4"/>
    <w:uiPriority w:val="11"/>
    <w:qFormat/>
    <w:rsid w:val="00FA4743"/>
    <w:pPr>
      <w:numPr>
        <w:ilvl w:val="1"/>
      </w:numPr>
      <w:spacing w:before="240"/>
    </w:pPr>
    <w:rPr>
      <w:rFonts w:eastAsiaTheme="minorEastAsia"/>
      <w:b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FA4743"/>
    <w:rPr>
      <w:rFonts w:ascii="Times New Roman" w:eastAsiaTheme="minorEastAsia" w:hAnsi="Times New Roman"/>
      <w:b/>
      <w:spacing w:val="15"/>
      <w:sz w:val="28"/>
    </w:rPr>
  </w:style>
  <w:style w:type="paragraph" w:styleId="a5">
    <w:name w:val="List Paragraph"/>
    <w:basedOn w:val="a"/>
    <w:uiPriority w:val="34"/>
    <w:qFormat/>
    <w:rsid w:val="00FA4743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FA4743"/>
    <w:pPr>
      <w:spacing w:after="100" w:afterAutospacing="1"/>
      <w:jc w:val="center"/>
    </w:pPr>
    <w:rPr>
      <w:rFonts w:ascii="Segoe UI" w:hAnsi="Segoe UI" w:cs="Segoe UI"/>
      <w:b/>
      <w:caps/>
      <w:color w:val="404040"/>
      <w:sz w:val="36"/>
      <w:shd w:val="clear" w:color="auto" w:fill="FFFFFF"/>
    </w:rPr>
  </w:style>
  <w:style w:type="character" w:customStyle="1" w:styleId="10">
    <w:name w:val="Стиль1 Знак"/>
    <w:basedOn w:val="a7"/>
    <w:link w:val="1"/>
    <w:rsid w:val="00FA4743"/>
    <w:rPr>
      <w:rFonts w:ascii="Segoe UI" w:eastAsiaTheme="majorEastAsia" w:hAnsi="Segoe UI" w:cs="Segoe UI"/>
      <w:b/>
      <w:caps/>
      <w:color w:val="404040"/>
      <w:spacing w:val="-10"/>
      <w:kern w:val="28"/>
      <w:sz w:val="36"/>
      <w:szCs w:val="56"/>
    </w:rPr>
  </w:style>
  <w:style w:type="paragraph" w:styleId="a6">
    <w:name w:val="Title"/>
    <w:basedOn w:val="a"/>
    <w:next w:val="a"/>
    <w:link w:val="a7"/>
    <w:uiPriority w:val="10"/>
    <w:qFormat/>
    <w:rsid w:val="00FA47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FA4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semiHidden/>
    <w:rsid w:val="00FA47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05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66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60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5101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51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525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5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44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30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68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43238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501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93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7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02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59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21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54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52756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213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3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1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6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07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23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1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58347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07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0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15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12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9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59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95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0731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82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20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7987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054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9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3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0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12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767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880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18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59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0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41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50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77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6084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294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54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7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3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43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23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3393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921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1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3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0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81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98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63564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50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9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87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70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30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833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72450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13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6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906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Синцова Александра Евгеньевна</dc:creator>
  <cp:keywords/>
  <dc:description/>
  <cp:lastModifiedBy>Синцова Александра Евгеньевна</cp:lastModifiedBy>
  <cp:revision>7</cp:revision>
  <dcterms:created xsi:type="dcterms:W3CDTF">2025-06-11T09:43:00Z</dcterms:created>
  <dcterms:modified xsi:type="dcterms:W3CDTF">2025-06-11T11:49:00Z</dcterms:modified>
</cp:coreProperties>
</file>