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E32" w:rsidRDefault="00000000" w:rsidP="0031479D">
      <w:pPr>
        <w:pStyle w:val="1"/>
        <w:jc w:val="center"/>
      </w:pPr>
      <w:r>
        <w:t>Algorithms Advanced with C#: Exam</w:t>
      </w:r>
    </w:p>
    <w:p w:rsidR="00367E32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:rsidR="00367E32" w:rsidRDefault="00000000" w:rsidP="0031479D">
      <w:pPr>
        <w:pStyle w:val="2"/>
        <w:numPr>
          <w:ilvl w:val="0"/>
          <w:numId w:val="3"/>
        </w:numPr>
        <w:jc w:val="center"/>
      </w:pPr>
      <w:proofErr w:type="spellStart"/>
      <w:r>
        <w:t>TimberMax</w:t>
      </w:r>
      <w:proofErr w:type="spellEnd"/>
      <w:r>
        <w:t xml:space="preserve"> Dilemma</w:t>
      </w:r>
    </w:p>
    <w:p w:rsidR="00367E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 are the manager of a lumber company, and you have a collection of long wooden logs that need to be cut into smaller pieces for sale. Each log has a certain </w:t>
      </w:r>
      <w:r>
        <w:rPr>
          <w:b/>
        </w:rPr>
        <w:t>length</w:t>
      </w:r>
      <w:r>
        <w:t xml:space="preserve">, and you want to </w:t>
      </w:r>
      <w:r>
        <w:rPr>
          <w:b/>
        </w:rPr>
        <w:t>maximize the total revenue</w:t>
      </w:r>
      <w:r>
        <w:t xml:space="preserve"> generated from selling the log pieces. The prices for log pieces are not uniform and vary based on their </w:t>
      </w:r>
      <w:r>
        <w:rPr>
          <w:b/>
        </w:rPr>
        <w:t>length</w:t>
      </w:r>
      <w:r>
        <w:t>.</w:t>
      </w:r>
    </w:p>
    <w:p w:rsidR="00367E32" w:rsidRDefault="00367E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:rsidR="00367E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Write an algorithm to determine the </w:t>
      </w:r>
      <w:r>
        <w:rPr>
          <w:b/>
        </w:rPr>
        <w:t>maximum possible revenue</w:t>
      </w:r>
      <w:r>
        <w:t xml:space="preserve"> that can be obtained by </w:t>
      </w:r>
      <w:r>
        <w:rPr>
          <w:b/>
        </w:rPr>
        <w:t>cutting up the logs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selling the pieces</w:t>
      </w:r>
      <w:r>
        <w:t xml:space="preserve">. Your algorithm should take into account the varying prices for log pieces and ensure that the pieces are cut in a way that </w:t>
      </w:r>
      <w:r>
        <w:rPr>
          <w:b/>
        </w:rPr>
        <w:t>maximizes the total revenue</w:t>
      </w:r>
      <w:r>
        <w:t>.</w:t>
      </w:r>
    </w:p>
    <w:p w:rsidR="00367E32" w:rsidRDefault="00367E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:rsidR="00367E32" w:rsidRDefault="00000000" w:rsidP="0031479D">
      <w:pPr>
        <w:pStyle w:val="3"/>
      </w:pPr>
      <w:r>
        <w:t>Input</w:t>
      </w:r>
    </w:p>
    <w:p w:rsidR="00367E32" w:rsidRDefault="00000000">
      <w:pPr>
        <w:numPr>
          <w:ilvl w:val="1"/>
          <w:numId w:val="2"/>
        </w:numPr>
      </w:pPr>
      <w:r>
        <w:t xml:space="preserve">On the first line, you will receive a sequence of integers representing the prices for each length of log. The sequence will be in the following format: </w:t>
      </w:r>
      <w:r>
        <w:rPr>
          <w:b/>
        </w:rPr>
        <w:t>"</w:t>
      </w:r>
      <w:r w:rsidRPr="0031479D">
        <w:rPr>
          <w:rFonts w:ascii="Consolas" w:hAnsi="Consolas"/>
          <w:b/>
        </w:rPr>
        <w:t>{priceLen1} {priceLen2} ... {</w:t>
      </w:r>
      <w:proofErr w:type="spellStart"/>
      <w:r w:rsidRPr="0031479D">
        <w:rPr>
          <w:rFonts w:ascii="Consolas" w:hAnsi="Consolas"/>
          <w:b/>
        </w:rPr>
        <w:t>priceLenN</w:t>
      </w:r>
      <w:proofErr w:type="spellEnd"/>
      <w:r w:rsidRPr="0031479D">
        <w:rPr>
          <w:rFonts w:ascii="Consolas" w:hAnsi="Consolas"/>
          <w:b/>
        </w:rPr>
        <w:t>}</w:t>
      </w:r>
      <w:r>
        <w:rPr>
          <w:b/>
        </w:rPr>
        <w:t>"</w:t>
      </w:r>
      <w:r>
        <w:t xml:space="preserve">. </w:t>
      </w:r>
    </w:p>
    <w:p w:rsidR="00367E32" w:rsidRDefault="00000000">
      <w:pPr>
        <w:numPr>
          <w:ilvl w:val="2"/>
          <w:numId w:val="2"/>
        </w:numPr>
      </w:pPr>
      <w:r>
        <w:t>Each price will always refer to a length equal to its position in the sequence. The first price will be for a length of 1, etc.</w:t>
      </w:r>
    </w:p>
    <w:p w:rsidR="00367E32" w:rsidRDefault="00000000">
      <w:pPr>
        <w:numPr>
          <w:ilvl w:val="2"/>
          <w:numId w:val="2"/>
        </w:numPr>
      </w:pPr>
      <w:r>
        <w:t>The prices will be positive integers.</w:t>
      </w:r>
    </w:p>
    <w:p w:rsidR="00367E32" w:rsidRDefault="00000000">
      <w:pPr>
        <w:numPr>
          <w:ilvl w:val="1"/>
          <w:numId w:val="2"/>
        </w:numPr>
      </w:pPr>
      <w:r>
        <w:t xml:space="preserve">On the second line, you will receive an integer </w:t>
      </w:r>
      <w:r>
        <w:rPr>
          <w:b/>
        </w:rPr>
        <w:t>k</w:t>
      </w:r>
      <w:r>
        <w:t>, the length of each log you have for cutting.</w:t>
      </w:r>
    </w:p>
    <w:p w:rsidR="00367E32" w:rsidRDefault="00000000">
      <w:pPr>
        <w:numPr>
          <w:ilvl w:val="2"/>
          <w:numId w:val="2"/>
        </w:numPr>
      </w:pPr>
      <w:r>
        <w:rPr>
          <w:b/>
        </w:rPr>
        <w:t>k</w:t>
      </w:r>
      <w:r>
        <w:t xml:space="preserve"> will always be a positive integer.</w:t>
      </w:r>
    </w:p>
    <w:p w:rsidR="00367E32" w:rsidRDefault="00000000" w:rsidP="0031479D">
      <w:pPr>
        <w:pStyle w:val="3"/>
      </w:pPr>
      <w:r>
        <w:t>Output</w:t>
      </w:r>
    </w:p>
    <w:p w:rsidR="00367E32" w:rsidRDefault="00000000">
      <w:pPr>
        <w:numPr>
          <w:ilvl w:val="1"/>
          <w:numId w:val="2"/>
        </w:numPr>
      </w:pPr>
      <w:r>
        <w:t xml:space="preserve">The output consists of a single line containing an integer, which represents the </w:t>
      </w:r>
      <w:r>
        <w:rPr>
          <w:b/>
        </w:rPr>
        <w:t>maximum possible revenue</w:t>
      </w:r>
      <w:r>
        <w:t xml:space="preserve"> that can be obtained by cutting up a single log.</w:t>
      </w:r>
    </w:p>
    <w:p w:rsidR="00367E32" w:rsidRDefault="00000000" w:rsidP="0031479D">
      <w:pPr>
        <w:pStyle w:val="3"/>
      </w:pPr>
      <w:r>
        <w:t>Examples</w:t>
      </w:r>
    </w:p>
    <w:tbl>
      <w:tblPr>
        <w:tblStyle w:val="a5"/>
        <w:tblW w:w="9819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367E32">
        <w:trPr>
          <w:trHeight w:val="221"/>
        </w:trPr>
        <w:tc>
          <w:tcPr>
            <w:tcW w:w="4646" w:type="dxa"/>
            <w:shd w:val="clear" w:color="auto" w:fill="D9D9D9"/>
          </w:tcPr>
          <w:p w:rsidR="00367E3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:rsidR="00367E3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67E32">
        <w:tc>
          <w:tcPr>
            <w:tcW w:w="4646" w:type="dxa"/>
          </w:tcPr>
          <w:p w:rsidR="00367E32" w:rsidRPr="0031479D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31479D">
              <w:rPr>
                <w:rFonts w:ascii="Consolas" w:hAnsi="Consolas"/>
              </w:rPr>
              <w:t>1 5 8 9 10</w:t>
            </w:r>
          </w:p>
          <w:p w:rsidR="00367E32" w:rsidRPr="0031479D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31479D">
              <w:rPr>
                <w:rFonts w:ascii="Consolas" w:hAnsi="Consolas"/>
              </w:rPr>
              <w:t>5</w:t>
            </w:r>
          </w:p>
        </w:tc>
        <w:tc>
          <w:tcPr>
            <w:tcW w:w="5173" w:type="dxa"/>
          </w:tcPr>
          <w:p w:rsidR="00367E32" w:rsidRPr="0031479D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31479D">
              <w:rPr>
                <w:rFonts w:ascii="Consolas" w:eastAsia="Consolas" w:hAnsi="Consolas" w:cs="Consolas"/>
              </w:rPr>
              <w:t>13</w:t>
            </w:r>
          </w:p>
        </w:tc>
      </w:tr>
      <w:tr w:rsidR="00367E32">
        <w:tc>
          <w:tcPr>
            <w:tcW w:w="4646" w:type="dxa"/>
          </w:tcPr>
          <w:p w:rsidR="00367E32" w:rsidRPr="0031479D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31479D">
              <w:rPr>
                <w:rFonts w:ascii="Consolas" w:hAnsi="Consolas"/>
              </w:rPr>
              <w:t>1 5 8 9 10 17 17 20 24 30</w:t>
            </w:r>
          </w:p>
          <w:p w:rsidR="00367E32" w:rsidRPr="0031479D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31479D">
              <w:rPr>
                <w:rFonts w:ascii="Consolas" w:hAnsi="Consolas"/>
              </w:rPr>
              <w:t>10</w:t>
            </w:r>
          </w:p>
        </w:tc>
        <w:tc>
          <w:tcPr>
            <w:tcW w:w="5173" w:type="dxa"/>
          </w:tcPr>
          <w:p w:rsidR="00367E32" w:rsidRPr="0031479D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31479D">
              <w:rPr>
                <w:rFonts w:ascii="Consolas" w:eastAsia="Consolas" w:hAnsi="Consolas" w:cs="Consolas"/>
              </w:rPr>
              <w:t>30</w:t>
            </w:r>
          </w:p>
        </w:tc>
      </w:tr>
    </w:tbl>
    <w:p w:rsidR="00367E32" w:rsidRDefault="00367E32"/>
    <w:sectPr w:rsidR="00367E3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8CC" w:rsidRDefault="005368CC">
      <w:pPr>
        <w:spacing w:before="0" w:after="0" w:line="240" w:lineRule="auto"/>
      </w:pPr>
      <w:r>
        <w:separator/>
      </w:r>
    </w:p>
  </w:endnote>
  <w:endnote w:type="continuationSeparator" w:id="0">
    <w:p w:rsidR="005368CC" w:rsidRDefault="005368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79D" w:rsidRDefault="0031479D" w:rsidP="0031479D">
    <w:pPr>
      <w:pStyle w:val="a8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1099250240" name="Право съединени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D111A" id="Право съединение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1308100</wp:posOffset>
              </wp:positionH>
              <wp:positionV relativeFrom="paragraph">
                <wp:posOffset>260985</wp:posOffset>
              </wp:positionV>
              <wp:extent cx="5224780" cy="513715"/>
              <wp:effectExtent l="0" t="0" r="0" b="635"/>
              <wp:wrapNone/>
              <wp:docPr id="763183785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479D" w:rsidRDefault="0031479D" w:rsidP="0031479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31479D" w:rsidRDefault="0031479D" w:rsidP="003147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131024892" name="Картина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666725759" name="Картина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6" name="Картина 1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991061094" name="Картина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2" name="Картина 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1" name="Картина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907075713" name="Картина 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845202231" name="Картина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3" name="Картина 4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3pt;margin-top:20.55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" filled="f" stroked="f">
              <v:textbox inset=".5mm,1.2mm,.5mm,.5mm">
                <w:txbxContent>
                  <w:p w:rsidR="0031479D" w:rsidRDefault="0031479D" w:rsidP="0031479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31479D" w:rsidRDefault="0031479D" w:rsidP="003147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131024892" name="Картина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666725759" name="Картина 1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6" name="Картина 1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991061094" name="Картина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2" name="Картина 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1" name="Картина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907075713" name="Картина 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845202231" name="Картина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3" name="Картина 4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1376045</wp:posOffset>
              </wp:positionH>
              <wp:positionV relativeFrom="paragraph">
                <wp:posOffset>558800</wp:posOffset>
              </wp:positionV>
              <wp:extent cx="509905" cy="165100"/>
              <wp:effectExtent l="0" t="0" r="4445" b="6350"/>
              <wp:wrapNone/>
              <wp:docPr id="1438126372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79D" w:rsidRDefault="0031479D" w:rsidP="0031479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3" o:spid="_x0000_s1027" type="#_x0000_t202" style="position:absolute;margin-left:108.35pt;margin-top:44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W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" filled="f" stroked="f" strokeweight=".5pt">
              <v:textbox inset=".5mm,0,0,0">
                <w:txbxContent>
                  <w:p w:rsidR="0031479D" w:rsidRDefault="0031479D" w:rsidP="0031479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5323205</wp:posOffset>
              </wp:positionH>
              <wp:positionV relativeFrom="paragraph">
                <wp:posOffset>466725</wp:posOffset>
              </wp:positionV>
              <wp:extent cx="900430" cy="201930"/>
              <wp:effectExtent l="0" t="0" r="13970" b="7620"/>
              <wp:wrapNone/>
              <wp:docPr id="541542046" name="Текстово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79D" w:rsidRDefault="0031479D" w:rsidP="0031479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2" o:spid="_x0000_s1028" type="#_x0000_t202" style="position:absolute;margin-left:419.15pt;margin-top:36.7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JmWnBThAAAACgEAAA8AAAAA&#10;AAAAAAAAAAAAyQQAAGRycy9kb3ducmV2LnhtbFBLBQYAAAAABAAEAPMAAADXBQAAAAA=&#10;" filled="f" stroked="f" strokeweight=".5pt">
              <v:textbox inset="0,0,0,0">
                <w:txbxContent>
                  <w:p w:rsidR="0031479D" w:rsidRDefault="0031479D" w:rsidP="0031479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67E32" w:rsidRPr="0031479D" w:rsidRDefault="0031479D" w:rsidP="0031479D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343169718" name="Картина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169718" name="Картина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8CC" w:rsidRDefault="005368CC">
      <w:pPr>
        <w:spacing w:before="0" w:after="0" w:line="240" w:lineRule="auto"/>
      </w:pPr>
      <w:r>
        <w:separator/>
      </w:r>
    </w:p>
  </w:footnote>
  <w:footnote w:type="continuationSeparator" w:id="0">
    <w:p w:rsidR="005368CC" w:rsidRDefault="005368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E32" w:rsidRDefault="00367E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56C"/>
    <w:multiLevelType w:val="multilevel"/>
    <w:tmpl w:val="ABE4FC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92239C"/>
    <w:multiLevelType w:val="hybridMultilevel"/>
    <w:tmpl w:val="A24CB5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64BCD"/>
    <w:multiLevelType w:val="multilevel"/>
    <w:tmpl w:val="75FCA4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19323602">
    <w:abstractNumId w:val="2"/>
  </w:num>
  <w:num w:numId="2" w16cid:durableId="1926065778">
    <w:abstractNumId w:val="0"/>
  </w:num>
  <w:num w:numId="3" w16cid:durableId="36918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E32"/>
    <w:rsid w:val="0031479D"/>
    <w:rsid w:val="00367E32"/>
    <w:rsid w:val="005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5F158"/>
  <w15:docId w15:val="{254E92E5-31D4-4DE0-B4D1-C086DD3E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31479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1479D"/>
  </w:style>
  <w:style w:type="paragraph" w:styleId="a8">
    <w:name w:val="footer"/>
    <w:basedOn w:val="a"/>
    <w:link w:val="a9"/>
    <w:uiPriority w:val="99"/>
    <w:unhideWhenUsed/>
    <w:rsid w:val="0031479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1479D"/>
  </w:style>
  <w:style w:type="character" w:styleId="aa">
    <w:name w:val="Hyperlink"/>
    <w:basedOn w:val="a0"/>
    <w:uiPriority w:val="99"/>
    <w:semiHidden/>
    <w:unhideWhenUsed/>
    <w:rsid w:val="00314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1259</Characters>
  <Application>Microsoft Office Word</Application>
  <DocSecurity>0</DocSecurity>
  <Lines>32</Lines>
  <Paragraphs>27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2023-07-19T08:02:00Z</dcterms:created>
  <dcterms:modified xsi:type="dcterms:W3CDTF">2023-07-19T08:03:00Z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d1cb9cd82dd8b054d451b23da3f921e499e955dedeb048a48c310adbe1922790</vt:lpwstr>
  </property>
</Properties>
</file>