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7968" w14:textId="5E2C5C1A" w:rsidR="00FA00A5" w:rsidRDefault="005561D3" w:rsidP="00FA00A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 xml:space="preserve">Algorithms </w:t>
      </w:r>
      <w:r w:rsidR="00715241">
        <w:rPr>
          <w:rFonts w:eastAsiaTheme="majorEastAsia" w:cstheme="majorBidi"/>
          <w:b/>
          <w:color w:val="642D08"/>
          <w:sz w:val="52"/>
          <w:szCs w:val="32"/>
        </w:rPr>
        <w:t xml:space="preserve">Advanced 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with </w:t>
      </w:r>
      <w:r w:rsidR="00715241">
        <w:rPr>
          <w:rFonts w:eastAsiaTheme="majorEastAsia" w:cstheme="majorBidi"/>
          <w:b/>
          <w:color w:val="642D08"/>
          <w:sz w:val="52"/>
          <w:szCs w:val="32"/>
        </w:rPr>
        <w:t>C#</w:t>
      </w:r>
      <w:r w:rsidR="00835AD6">
        <w:rPr>
          <w:rFonts w:eastAsiaTheme="majorEastAsia" w:cstheme="majorBidi"/>
          <w:b/>
          <w:color w:val="642D08"/>
          <w:sz w:val="52"/>
          <w:szCs w:val="32"/>
        </w:rPr>
        <w:t>:</w:t>
      </w:r>
      <w:r>
        <w:rPr>
          <w:rFonts w:eastAsiaTheme="majorEastAsia" w:cstheme="majorBidi"/>
          <w:b/>
          <w:color w:val="642D08"/>
          <w:sz w:val="52"/>
          <w:szCs w:val="32"/>
        </w:rPr>
        <w:t xml:space="preserve"> </w:t>
      </w:r>
      <w:r w:rsidR="00FA00A5">
        <w:rPr>
          <w:rFonts w:eastAsiaTheme="majorEastAsia" w:cstheme="majorBidi"/>
          <w:b/>
          <w:color w:val="642D08"/>
          <w:sz w:val="52"/>
          <w:szCs w:val="32"/>
        </w:rPr>
        <w:t>Exam</w:t>
      </w:r>
    </w:p>
    <w:p w14:paraId="3D3B7876" w14:textId="772F94D6" w:rsidR="005561D3" w:rsidRPr="00E2193A" w:rsidRDefault="00E2193A" w:rsidP="00715241">
      <w:pPr>
        <w:rPr>
          <w:rFonts w:eastAsiaTheme="majorEastAsia" w:cstheme="majorBidi"/>
          <w:b/>
          <w:color w:val="642D08"/>
          <w:sz w:val="40"/>
          <w:szCs w:val="32"/>
        </w:rPr>
      </w:pPr>
      <w:r>
        <w:rPr>
          <w:rFonts w:eastAsiaTheme="majorEastAsia" w:cstheme="majorBidi"/>
          <w:b/>
          <w:color w:val="642D08"/>
          <w:sz w:val="40"/>
          <w:szCs w:val="32"/>
        </w:rPr>
        <w:t xml:space="preserve">3. </w:t>
      </w:r>
      <w:r w:rsidR="00361D31">
        <w:rPr>
          <w:rFonts w:eastAsiaTheme="majorEastAsia" w:cstheme="majorBidi"/>
          <w:b/>
          <w:color w:val="642D08"/>
          <w:sz w:val="40"/>
          <w:szCs w:val="32"/>
        </w:rPr>
        <w:t>Medivac</w:t>
      </w:r>
    </w:p>
    <w:p w14:paraId="36A85C51" w14:textId="133FE89B" w:rsidR="00FA00A5" w:rsidRPr="00416D30" w:rsidRDefault="00361D31" w:rsidP="00521CFE">
      <w:pPr>
        <w:rPr>
          <w:iCs/>
        </w:rPr>
      </w:pPr>
      <w:r>
        <w:rPr>
          <w:iCs/>
        </w:rPr>
        <w:t>The medivac is one of the transport units that you can use. Each medivac has different storage capacity. Each unit uses different amount of that capacity, as an example a tank requires 4 units of space while a marine requires just 1. You will be given different units, with their capacity requirement</w:t>
      </w:r>
      <w:r w:rsidR="006C70E6">
        <w:rPr>
          <w:iCs/>
        </w:rPr>
        <w:t xml:space="preserve"> and the urgency with which the unit needs to be transferred to the </w:t>
      </w:r>
      <w:r w:rsidR="00A000EA">
        <w:rPr>
          <w:iCs/>
        </w:rPr>
        <w:t>battlefield</w:t>
      </w:r>
      <w:r w:rsidR="006C70E6">
        <w:rPr>
          <w:iCs/>
        </w:rPr>
        <w:t xml:space="preserve">. Your task is to fill the medivac in </w:t>
      </w:r>
      <w:r w:rsidR="002C5E22">
        <w:rPr>
          <w:iCs/>
        </w:rPr>
        <w:t>the most</w:t>
      </w:r>
      <w:r w:rsidR="006C70E6">
        <w:rPr>
          <w:iCs/>
        </w:rPr>
        <w:t xml:space="preserve"> optimal way</w:t>
      </w:r>
      <w:r w:rsidR="002C5E22">
        <w:rPr>
          <w:iCs/>
        </w:rPr>
        <w:t xml:space="preserve"> which is to gather the highest urgency value</w:t>
      </w:r>
      <w:r w:rsidR="006C70E6">
        <w:rPr>
          <w:iCs/>
        </w:rPr>
        <w:t>.</w:t>
      </w:r>
    </w:p>
    <w:p w14:paraId="73EA5F72" w14:textId="77777777" w:rsidR="00FA00A5" w:rsidRPr="00B258C9" w:rsidRDefault="00FA00A5" w:rsidP="00715241">
      <w:pPr>
        <w:pStyle w:val="Heading2"/>
        <w:numPr>
          <w:ilvl w:val="0"/>
          <w:numId w:val="0"/>
        </w:numPr>
        <w:ind w:left="360"/>
      </w:pPr>
      <w:r w:rsidRPr="00B258C9">
        <w:t>Input</w:t>
      </w:r>
    </w:p>
    <w:p w14:paraId="798A57FB" w14:textId="72AC6AE9" w:rsidR="004B1DB6" w:rsidRDefault="00FA00A5" w:rsidP="00AB626F">
      <w:pPr>
        <w:pStyle w:val="ListParagraph"/>
        <w:numPr>
          <w:ilvl w:val="0"/>
          <w:numId w:val="26"/>
        </w:numPr>
      </w:pPr>
      <w:r>
        <w:t>T</w:t>
      </w:r>
      <w:r w:rsidR="003943E4">
        <w:t>he first line will be the medivac capacity</w:t>
      </w:r>
    </w:p>
    <w:p w14:paraId="5B8E5265" w14:textId="4B3087CF" w:rsidR="003943E4" w:rsidRPr="00AB626F" w:rsidRDefault="003943E4" w:rsidP="00AB626F">
      <w:pPr>
        <w:pStyle w:val="ListParagraph"/>
        <w:numPr>
          <w:ilvl w:val="0"/>
          <w:numId w:val="26"/>
        </w:numPr>
      </w:pPr>
      <w:r>
        <w:t xml:space="preserve">On the next lines until you reach the </w:t>
      </w:r>
      <w:r w:rsidRPr="003943E4">
        <w:rPr>
          <w:b/>
          <w:bCs/>
        </w:rPr>
        <w:t>Launch</w:t>
      </w:r>
      <w:r>
        <w:rPr>
          <w:b/>
          <w:bCs/>
        </w:rPr>
        <w:t xml:space="preserve"> </w:t>
      </w:r>
      <w:r w:rsidRPr="003943E4">
        <w:t>command</w:t>
      </w:r>
      <w:r>
        <w:t xml:space="preserve"> you will read the units with their capacity and urgency rating in the following format </w:t>
      </w:r>
      <w:r w:rsidRPr="003943E4">
        <w:rPr>
          <w:b/>
          <w:bCs/>
        </w:rPr>
        <w:t>{unit} {capacity} {urgencyRating}</w:t>
      </w:r>
    </w:p>
    <w:p w14:paraId="584C37A9" w14:textId="77777777" w:rsidR="00FA00A5" w:rsidRDefault="00FA00A5" w:rsidP="00715241">
      <w:pPr>
        <w:pStyle w:val="Heading2"/>
        <w:numPr>
          <w:ilvl w:val="0"/>
          <w:numId w:val="0"/>
        </w:numPr>
        <w:ind w:left="360"/>
        <w:rPr>
          <w:b w:val="0"/>
        </w:rPr>
      </w:pPr>
      <w:r w:rsidRPr="00B258C9">
        <w:t>Output</w:t>
      </w:r>
    </w:p>
    <w:p w14:paraId="7F003F3C" w14:textId="201EBAE1" w:rsidR="00FA00A5" w:rsidRPr="003943E4" w:rsidRDefault="003943E4" w:rsidP="003943E4">
      <w:pPr>
        <w:pStyle w:val="ListParagraph"/>
        <w:numPr>
          <w:ilvl w:val="0"/>
          <w:numId w:val="26"/>
        </w:numPr>
        <w:rPr>
          <w:b/>
        </w:rPr>
      </w:pPr>
      <w:r>
        <w:t>On the first line print the capacity used</w:t>
      </w:r>
    </w:p>
    <w:p w14:paraId="55F3FCEA" w14:textId="209BE7D6" w:rsidR="003943E4" w:rsidRPr="003943E4" w:rsidRDefault="003943E4" w:rsidP="003943E4">
      <w:pPr>
        <w:pStyle w:val="ListParagraph"/>
        <w:numPr>
          <w:ilvl w:val="0"/>
          <w:numId w:val="26"/>
        </w:numPr>
        <w:rPr>
          <w:b/>
        </w:rPr>
      </w:pPr>
      <w:r>
        <w:t>On the second line print the urgency rating achieved</w:t>
      </w:r>
    </w:p>
    <w:p w14:paraId="1819C739" w14:textId="15480C85" w:rsidR="003943E4" w:rsidRPr="003943E4" w:rsidRDefault="003943E4" w:rsidP="003943E4">
      <w:pPr>
        <w:pStyle w:val="ListParagraph"/>
        <w:numPr>
          <w:ilvl w:val="0"/>
          <w:numId w:val="26"/>
        </w:numPr>
        <w:rPr>
          <w:b/>
        </w:rPr>
      </w:pPr>
      <w:r>
        <w:t>On the next lines the units taken</w:t>
      </w:r>
      <w:r w:rsidR="00A74A7D">
        <w:t xml:space="preserve"> in ascending order</w:t>
      </w:r>
    </w:p>
    <w:p w14:paraId="5F64F2C3" w14:textId="20F042B8" w:rsidR="0003293D" w:rsidRPr="0003293D" w:rsidRDefault="00FA00A5" w:rsidP="00715241">
      <w:pPr>
        <w:pStyle w:val="Heading2"/>
        <w:numPr>
          <w:ilvl w:val="0"/>
          <w:numId w:val="0"/>
        </w:numPr>
        <w:ind w:left="360"/>
      </w:pPr>
      <w:r w:rsidRPr="008252D1">
        <w:t>Constrain</w:t>
      </w:r>
      <w:r>
        <w:t>t</w:t>
      </w:r>
      <w:r w:rsidRPr="008252D1">
        <w:t>s</w:t>
      </w:r>
    </w:p>
    <w:p w14:paraId="1305553A" w14:textId="4496C550" w:rsidR="00A74A7D" w:rsidRPr="00A74A7D" w:rsidRDefault="00A74A7D" w:rsidP="0003293D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 xml:space="preserve">The medivac capacity is an integer between </w:t>
      </w:r>
      <w:r w:rsidRPr="00A74A7D">
        <w:rPr>
          <w:b/>
          <w:bCs/>
        </w:rPr>
        <w:t>[0… 100]</w:t>
      </w:r>
    </w:p>
    <w:p w14:paraId="6B894D4D" w14:textId="1BA8CEEB" w:rsidR="00A74A7D" w:rsidRPr="008C2EB4" w:rsidRDefault="0003293D" w:rsidP="008C2EB4">
      <w:pPr>
        <w:pStyle w:val="ListParagraph"/>
        <w:numPr>
          <w:ilvl w:val="0"/>
          <w:numId w:val="15"/>
        </w:numPr>
        <w:spacing w:before="0" w:after="200"/>
        <w:jc w:val="both"/>
        <w:rPr>
          <w:lang w:val="bg-BG"/>
        </w:rPr>
      </w:pPr>
      <w:r>
        <w:t xml:space="preserve">The </w:t>
      </w:r>
      <w:r w:rsidR="00A74A7D">
        <w:t>unit</w:t>
      </w:r>
      <w:r w:rsidR="00A93E06">
        <w:t>,</w:t>
      </w:r>
      <w:r w:rsidR="008C2EB4">
        <w:t xml:space="preserve"> capacity and the ratings</w:t>
      </w:r>
      <w:r>
        <w:t xml:space="preserve"> </w:t>
      </w:r>
      <w:r w:rsidR="008C2EB4">
        <w:t>are</w:t>
      </w:r>
      <w:r w:rsidR="00A74A7D">
        <w:t xml:space="preserve"> integer</w:t>
      </w:r>
      <w:r w:rsidR="008C2EB4">
        <w:t>s</w:t>
      </w:r>
    </w:p>
    <w:p w14:paraId="6D3054C4" w14:textId="77777777" w:rsidR="00FA00A5" w:rsidRPr="00B13E18" w:rsidRDefault="00FA00A5" w:rsidP="00715241">
      <w:pPr>
        <w:pStyle w:val="Heading2"/>
        <w:numPr>
          <w:ilvl w:val="0"/>
          <w:numId w:val="0"/>
        </w:numPr>
        <w:ind w:left="360"/>
      </w:pPr>
      <w:r w:rsidRPr="00F822FC">
        <w:t>Examples</w:t>
      </w:r>
    </w:p>
    <w:tbl>
      <w:tblPr>
        <w:tblStyle w:val="TableGrid"/>
        <w:tblW w:w="1061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964"/>
      </w:tblGrid>
      <w:tr w:rsidR="00FA00A5" w:rsidRPr="00603773" w14:paraId="2F5DBB3E" w14:textId="77777777" w:rsidTr="0042610B">
        <w:trPr>
          <w:trHeight w:val="221"/>
        </w:trPr>
        <w:tc>
          <w:tcPr>
            <w:tcW w:w="4646" w:type="dxa"/>
            <w:shd w:val="clear" w:color="auto" w:fill="D9D9D9" w:themeFill="background1" w:themeFillShade="D9"/>
          </w:tcPr>
          <w:p w14:paraId="7230D8B0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964" w:type="dxa"/>
            <w:shd w:val="clear" w:color="auto" w:fill="D9D9D9" w:themeFill="background1" w:themeFillShade="D9"/>
          </w:tcPr>
          <w:p w14:paraId="56F5D0F2" w14:textId="77777777" w:rsidR="00FA00A5" w:rsidRPr="00603773" w:rsidRDefault="00FA00A5" w:rsidP="0042610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0A5" w:rsidRPr="00FB2A88" w14:paraId="04C497D8" w14:textId="77777777" w:rsidTr="0042610B">
        <w:tc>
          <w:tcPr>
            <w:tcW w:w="4646" w:type="dxa"/>
          </w:tcPr>
          <w:p w14:paraId="47218A45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4</w:t>
            </w:r>
          </w:p>
          <w:p w14:paraId="6CC2493D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2 2 3</w:t>
            </w:r>
          </w:p>
          <w:p w14:paraId="748090A2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3 2 1</w:t>
            </w:r>
          </w:p>
          <w:p w14:paraId="4D7F1897" w14:textId="77777777" w:rsidR="004C4FE4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0 1 3</w:t>
            </w:r>
          </w:p>
          <w:p w14:paraId="39E4FF82" w14:textId="539F8631" w:rsid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Launch</w:t>
            </w:r>
          </w:p>
        </w:tc>
        <w:tc>
          <w:tcPr>
            <w:tcW w:w="5964" w:type="dxa"/>
          </w:tcPr>
          <w:p w14:paraId="3E6543AD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DE219A4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6</w:t>
            </w:r>
          </w:p>
          <w:p w14:paraId="75FE8197" w14:textId="77777777" w:rsidR="003D648F" w:rsidRP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566F3EAF" w14:textId="3FBE75F7" w:rsidR="003D648F" w:rsidRDefault="003D648F" w:rsidP="003D648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2</w:t>
            </w:r>
          </w:p>
        </w:tc>
      </w:tr>
      <w:tr w:rsidR="00FA00A5" w:rsidRPr="00FB2A88" w14:paraId="78105B13" w14:textId="77777777" w:rsidTr="0042610B">
        <w:tc>
          <w:tcPr>
            <w:tcW w:w="4646" w:type="dxa"/>
          </w:tcPr>
          <w:p w14:paraId="7C5ADDAC" w14:textId="5274B233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18</w:t>
            </w:r>
          </w:p>
          <w:p w14:paraId="44F70A24" w14:textId="6ECA047C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5 30</w:t>
            </w:r>
          </w:p>
          <w:p w14:paraId="544CEE41" w14:textId="615A6089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6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8 120</w:t>
            </w:r>
          </w:p>
          <w:p w14:paraId="265D1206" w14:textId="05D2FBBE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7 10</w:t>
            </w:r>
          </w:p>
          <w:p w14:paraId="5B8944EC" w14:textId="3B7152F6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0 20</w:t>
            </w:r>
          </w:p>
          <w:p w14:paraId="3C25FC48" w14:textId="44327336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4 50</w:t>
            </w:r>
          </w:p>
          <w:p w14:paraId="184C3B3D" w14:textId="6413538C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5 80</w:t>
            </w:r>
          </w:p>
          <w:p w14:paraId="3D0C91BD" w14:textId="21E79E60" w:rsidR="00FA00A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8</w:t>
            </w:r>
            <w:r w:rsidRPr="00EF4F75">
              <w:rPr>
                <w:rFonts w:ascii="Consolas" w:hAnsi="Consolas"/>
                <w:bCs/>
                <w:noProof/>
                <w:lang w:val="en-GB"/>
              </w:rPr>
              <w:t xml:space="preserve"> 2 10</w:t>
            </w:r>
          </w:p>
          <w:p w14:paraId="0501EBE6" w14:textId="263FE783" w:rsidR="00EF4F75" w:rsidRPr="00FA6027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3D648F">
              <w:rPr>
                <w:rFonts w:ascii="Consolas" w:hAnsi="Consolas"/>
                <w:bCs/>
                <w:noProof/>
                <w:lang w:val="en-GB"/>
              </w:rPr>
              <w:t>Launch</w:t>
            </w:r>
          </w:p>
        </w:tc>
        <w:tc>
          <w:tcPr>
            <w:tcW w:w="5964" w:type="dxa"/>
          </w:tcPr>
          <w:p w14:paraId="08D818C6" w14:textId="77777777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17</w:t>
            </w:r>
          </w:p>
          <w:p w14:paraId="653B269D" w14:textId="77777777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270</w:t>
            </w:r>
          </w:p>
          <w:p w14:paraId="29454834" w14:textId="77777777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61EFAD55" w14:textId="77777777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2D989CB" w14:textId="77777777" w:rsidR="00EF4F75" w:rsidRPr="00EF4F75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64324866" w14:textId="2E880A83" w:rsidR="00FA00A5" w:rsidRPr="00FA6027" w:rsidRDefault="00EF4F75" w:rsidP="00EF4F7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F4F75">
              <w:rPr>
                <w:rFonts w:ascii="Consolas" w:hAnsi="Consolas"/>
                <w:bCs/>
                <w:noProof/>
                <w:lang w:val="en-GB"/>
              </w:rPr>
              <w:t>6</w:t>
            </w:r>
          </w:p>
        </w:tc>
      </w:tr>
    </w:tbl>
    <w:p w14:paraId="5714CF7A" w14:textId="0F9D7103" w:rsidR="00FA00A5" w:rsidRPr="00DD1EB7" w:rsidRDefault="00DD1EB7" w:rsidP="00DD1EB7">
      <w:pPr>
        <w:jc w:val="center"/>
        <w:rPr>
          <w:rFonts w:ascii="Merriweather" w:hAnsi="Merriweather"/>
          <w:color w:val="181818"/>
          <w:sz w:val="16"/>
          <w:szCs w:val="16"/>
          <w:shd w:val="clear" w:color="auto" w:fill="FFFFFF"/>
        </w:rPr>
      </w:pPr>
      <w:r w:rsidRPr="00DD1EB7">
        <w:rPr>
          <w:rFonts w:ascii="Merriweather" w:hAnsi="Merriweather"/>
          <w:color w:val="181818"/>
          <w:sz w:val="16"/>
          <w:szCs w:val="16"/>
          <w:shd w:val="clear" w:color="auto" w:fill="FFFFFF"/>
        </w:rPr>
        <w:t>“Goodness is about what you do. Not who you pray to.”</w:t>
      </w:r>
      <w:r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 </w:t>
      </w:r>
      <w:r w:rsidRPr="00DD1EB7">
        <w:rPr>
          <w:rFonts w:ascii="Times New Roman" w:hAnsi="Times New Roman" w:cs="Times New Roman"/>
          <w:color w:val="181818"/>
          <w:sz w:val="16"/>
          <w:szCs w:val="16"/>
          <w:shd w:val="clear" w:color="auto" w:fill="FFFFFF"/>
        </w:rPr>
        <w:t>―</w:t>
      </w:r>
      <w:r w:rsidRPr="00DD1EB7">
        <w:rPr>
          <w:rFonts w:ascii="Merriweather" w:hAnsi="Merriweather"/>
          <w:color w:val="181818"/>
          <w:sz w:val="16"/>
          <w:szCs w:val="16"/>
          <w:shd w:val="clear" w:color="auto" w:fill="FFFFFF"/>
        </w:rPr>
        <w:t xml:space="preserve"> Terry Pratchett, Snuff</w:t>
      </w:r>
      <w:r w:rsidR="00FA00A5" w:rsidRPr="0003293D">
        <w:rPr>
          <w:rFonts w:ascii="Helvetica" w:hAnsi="Helvetica" w:cs="Helvetica"/>
          <w:i/>
          <w:color w:val="333333"/>
          <w:sz w:val="16"/>
          <w:szCs w:val="16"/>
        </w:rPr>
        <w:br/>
      </w:r>
    </w:p>
    <w:sectPr w:rsidR="00FA00A5" w:rsidRPr="00DD1EB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12E9" w14:textId="77777777" w:rsidR="002D356E" w:rsidRDefault="002D356E" w:rsidP="008068A2">
      <w:pPr>
        <w:spacing w:after="0" w:line="240" w:lineRule="auto"/>
      </w:pPr>
      <w:r>
        <w:separator/>
      </w:r>
    </w:p>
  </w:endnote>
  <w:endnote w:type="continuationSeparator" w:id="0">
    <w:p w14:paraId="4F502765" w14:textId="77777777" w:rsidR="002D356E" w:rsidRDefault="002D35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DF75B0" w:rsidR="004E4C1E" w:rsidRDefault="006369B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70C3E9" wp14:editId="1C596E0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0C3E9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C708274" wp14:editId="1D3F55C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08274" id="Text Box 8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71CC5D21" wp14:editId="5BD92D5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97CF9" id="Straight Connector 6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5A75BBC" wp14:editId="034102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A75BB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133D8" w14:textId="77777777" w:rsidR="002D356E" w:rsidRDefault="002D356E" w:rsidP="008068A2">
      <w:pPr>
        <w:spacing w:after="0" w:line="240" w:lineRule="auto"/>
      </w:pPr>
      <w:r>
        <w:separator/>
      </w:r>
    </w:p>
  </w:footnote>
  <w:footnote w:type="continuationSeparator" w:id="0">
    <w:p w14:paraId="4329F26D" w14:textId="77777777" w:rsidR="002D356E" w:rsidRDefault="002D35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2C0875B8"/>
    <w:lvl w:ilvl="0" w:tplc="88C8FA1E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4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9"/>
  </w:num>
  <w:num w:numId="5">
    <w:abstractNumId w:val="7"/>
  </w:num>
  <w:num w:numId="6">
    <w:abstractNumId w:val="3"/>
  </w:num>
  <w:num w:numId="7">
    <w:abstractNumId w:val="22"/>
  </w:num>
  <w:num w:numId="8">
    <w:abstractNumId w:val="26"/>
  </w:num>
  <w:num w:numId="9">
    <w:abstractNumId w:val="17"/>
  </w:num>
  <w:num w:numId="10">
    <w:abstractNumId w:val="6"/>
  </w:num>
  <w:num w:numId="11">
    <w:abstractNumId w:val="11"/>
  </w:num>
  <w:num w:numId="12">
    <w:abstractNumId w:val="28"/>
  </w:num>
  <w:num w:numId="13">
    <w:abstractNumId w:val="15"/>
  </w:num>
  <w:num w:numId="14">
    <w:abstractNumId w:val="9"/>
  </w:num>
  <w:num w:numId="15">
    <w:abstractNumId w:val="0"/>
  </w:num>
  <w:num w:numId="16">
    <w:abstractNumId w:val="2"/>
  </w:num>
  <w:num w:numId="17">
    <w:abstractNumId w:val="10"/>
  </w:num>
  <w:num w:numId="18">
    <w:abstractNumId w:val="21"/>
  </w:num>
  <w:num w:numId="19">
    <w:abstractNumId w:val="18"/>
  </w:num>
  <w:num w:numId="20">
    <w:abstractNumId w:val="25"/>
  </w:num>
  <w:num w:numId="21">
    <w:abstractNumId w:val="20"/>
  </w:num>
  <w:num w:numId="22">
    <w:abstractNumId w:val="8"/>
  </w:num>
  <w:num w:numId="23">
    <w:abstractNumId w:val="27"/>
  </w:num>
  <w:num w:numId="24">
    <w:abstractNumId w:val="24"/>
  </w:num>
  <w:num w:numId="25">
    <w:abstractNumId w:val="14"/>
  </w:num>
  <w:num w:numId="26">
    <w:abstractNumId w:val="13"/>
  </w:num>
  <w:num w:numId="27">
    <w:abstractNumId w:val="23"/>
  </w:num>
  <w:num w:numId="28">
    <w:abstractNumId w:val="29"/>
  </w:num>
  <w:num w:numId="29">
    <w:abstractNumId w:val="1"/>
  </w:num>
  <w:num w:numId="3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26B6C"/>
    <w:rsid w:val="0003293D"/>
    <w:rsid w:val="00064D15"/>
    <w:rsid w:val="00085204"/>
    <w:rsid w:val="0008559D"/>
    <w:rsid w:val="00086727"/>
    <w:rsid w:val="000875C1"/>
    <w:rsid w:val="0009209B"/>
    <w:rsid w:val="000A6794"/>
    <w:rsid w:val="000B39E6"/>
    <w:rsid w:val="000B56F0"/>
    <w:rsid w:val="000C5361"/>
    <w:rsid w:val="00103906"/>
    <w:rsid w:val="00107BD3"/>
    <w:rsid w:val="001275B9"/>
    <w:rsid w:val="00131868"/>
    <w:rsid w:val="00142C75"/>
    <w:rsid w:val="00144871"/>
    <w:rsid w:val="001449E8"/>
    <w:rsid w:val="00153F0E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9741A"/>
    <w:rsid w:val="001A6728"/>
    <w:rsid w:val="001B7060"/>
    <w:rsid w:val="001C1FCD"/>
    <w:rsid w:val="001D189B"/>
    <w:rsid w:val="001D2464"/>
    <w:rsid w:val="001D50AE"/>
    <w:rsid w:val="001E1161"/>
    <w:rsid w:val="001E3FEF"/>
    <w:rsid w:val="00202683"/>
    <w:rsid w:val="00215FCE"/>
    <w:rsid w:val="002326A7"/>
    <w:rsid w:val="00232E7D"/>
    <w:rsid w:val="00240470"/>
    <w:rsid w:val="002479C8"/>
    <w:rsid w:val="00264287"/>
    <w:rsid w:val="0026589D"/>
    <w:rsid w:val="002664E1"/>
    <w:rsid w:val="002674C4"/>
    <w:rsid w:val="002819B5"/>
    <w:rsid w:val="002853F4"/>
    <w:rsid w:val="00285941"/>
    <w:rsid w:val="002A2D2D"/>
    <w:rsid w:val="002A7C3A"/>
    <w:rsid w:val="002C539D"/>
    <w:rsid w:val="002C5E22"/>
    <w:rsid w:val="002C71C6"/>
    <w:rsid w:val="002D07CA"/>
    <w:rsid w:val="002D356E"/>
    <w:rsid w:val="002F1F50"/>
    <w:rsid w:val="00305122"/>
    <w:rsid w:val="003230CF"/>
    <w:rsid w:val="0033212E"/>
    <w:rsid w:val="0033490F"/>
    <w:rsid w:val="00353F60"/>
    <w:rsid w:val="00361D31"/>
    <w:rsid w:val="00380A57"/>
    <w:rsid w:val="003817EF"/>
    <w:rsid w:val="00382A45"/>
    <w:rsid w:val="003943E4"/>
    <w:rsid w:val="003A1601"/>
    <w:rsid w:val="003A33F9"/>
    <w:rsid w:val="003A5602"/>
    <w:rsid w:val="003B0278"/>
    <w:rsid w:val="003B1846"/>
    <w:rsid w:val="003B6A53"/>
    <w:rsid w:val="003D3CEB"/>
    <w:rsid w:val="003D648F"/>
    <w:rsid w:val="003E1013"/>
    <w:rsid w:val="003E167F"/>
    <w:rsid w:val="003E2A3C"/>
    <w:rsid w:val="003E2F33"/>
    <w:rsid w:val="003E6BFB"/>
    <w:rsid w:val="003F1864"/>
    <w:rsid w:val="003F56C6"/>
    <w:rsid w:val="0041081C"/>
    <w:rsid w:val="00416D30"/>
    <w:rsid w:val="0042610B"/>
    <w:rsid w:val="004311CA"/>
    <w:rsid w:val="00471F71"/>
    <w:rsid w:val="0047331A"/>
    <w:rsid w:val="0047640B"/>
    <w:rsid w:val="0047644B"/>
    <w:rsid w:val="00476D4B"/>
    <w:rsid w:val="00491748"/>
    <w:rsid w:val="004A7E77"/>
    <w:rsid w:val="004B0253"/>
    <w:rsid w:val="004B1DB6"/>
    <w:rsid w:val="004C0A80"/>
    <w:rsid w:val="004C4FE4"/>
    <w:rsid w:val="004D03E1"/>
    <w:rsid w:val="004D29A9"/>
    <w:rsid w:val="004E0D4F"/>
    <w:rsid w:val="004E4C1E"/>
    <w:rsid w:val="004E6359"/>
    <w:rsid w:val="0050017E"/>
    <w:rsid w:val="00503820"/>
    <w:rsid w:val="005054C7"/>
    <w:rsid w:val="00507F81"/>
    <w:rsid w:val="005172E9"/>
    <w:rsid w:val="00517B12"/>
    <w:rsid w:val="00521CFE"/>
    <w:rsid w:val="00524789"/>
    <w:rsid w:val="00527BE8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485"/>
    <w:rsid w:val="00596AA5"/>
    <w:rsid w:val="005A0C42"/>
    <w:rsid w:val="005B0164"/>
    <w:rsid w:val="005C131C"/>
    <w:rsid w:val="005C6A24"/>
    <w:rsid w:val="005D27C2"/>
    <w:rsid w:val="005E04CE"/>
    <w:rsid w:val="005E6CC9"/>
    <w:rsid w:val="005E6F7A"/>
    <w:rsid w:val="00600083"/>
    <w:rsid w:val="00604363"/>
    <w:rsid w:val="00624212"/>
    <w:rsid w:val="006242A9"/>
    <w:rsid w:val="00624DCF"/>
    <w:rsid w:val="0063342B"/>
    <w:rsid w:val="006369BE"/>
    <w:rsid w:val="00640502"/>
    <w:rsid w:val="00644D27"/>
    <w:rsid w:val="006640AE"/>
    <w:rsid w:val="00670041"/>
    <w:rsid w:val="00671FE2"/>
    <w:rsid w:val="00686C0C"/>
    <w:rsid w:val="00695634"/>
    <w:rsid w:val="006A2531"/>
    <w:rsid w:val="006A4592"/>
    <w:rsid w:val="006B01BC"/>
    <w:rsid w:val="006C70E6"/>
    <w:rsid w:val="006D239A"/>
    <w:rsid w:val="006E1302"/>
    <w:rsid w:val="006E2245"/>
    <w:rsid w:val="006E55B4"/>
    <w:rsid w:val="006E7E50"/>
    <w:rsid w:val="007009BB"/>
    <w:rsid w:val="00704432"/>
    <w:rsid w:val="007051DF"/>
    <w:rsid w:val="00710636"/>
    <w:rsid w:val="00715241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0442"/>
    <w:rsid w:val="007B3686"/>
    <w:rsid w:val="007B4634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40AA"/>
    <w:rsid w:val="00835AD6"/>
    <w:rsid w:val="00836CA4"/>
    <w:rsid w:val="0085184F"/>
    <w:rsid w:val="00861625"/>
    <w:rsid w:val="008617B5"/>
    <w:rsid w:val="00870828"/>
    <w:rsid w:val="00872A23"/>
    <w:rsid w:val="0088080B"/>
    <w:rsid w:val="008B07D7"/>
    <w:rsid w:val="008B557F"/>
    <w:rsid w:val="008B770D"/>
    <w:rsid w:val="008C2344"/>
    <w:rsid w:val="008C2B83"/>
    <w:rsid w:val="008C2EB4"/>
    <w:rsid w:val="008C5930"/>
    <w:rsid w:val="008D6097"/>
    <w:rsid w:val="008E24B0"/>
    <w:rsid w:val="008E54F9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86053"/>
    <w:rsid w:val="009B4FB4"/>
    <w:rsid w:val="009B7FB2"/>
    <w:rsid w:val="009C0C39"/>
    <w:rsid w:val="009D1805"/>
    <w:rsid w:val="009E1A09"/>
    <w:rsid w:val="009E2ECF"/>
    <w:rsid w:val="009F4686"/>
    <w:rsid w:val="00A000EA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74A7D"/>
    <w:rsid w:val="00A847D3"/>
    <w:rsid w:val="00A8570F"/>
    <w:rsid w:val="00A93E06"/>
    <w:rsid w:val="00A9557D"/>
    <w:rsid w:val="00AA3772"/>
    <w:rsid w:val="00AB106E"/>
    <w:rsid w:val="00AB2224"/>
    <w:rsid w:val="00AB510F"/>
    <w:rsid w:val="00AB626F"/>
    <w:rsid w:val="00AC36D6"/>
    <w:rsid w:val="00AC60FE"/>
    <w:rsid w:val="00AC77AD"/>
    <w:rsid w:val="00AD3214"/>
    <w:rsid w:val="00AE05D3"/>
    <w:rsid w:val="00AE355A"/>
    <w:rsid w:val="00B148DD"/>
    <w:rsid w:val="00B166D3"/>
    <w:rsid w:val="00B2472A"/>
    <w:rsid w:val="00B33A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5E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27EE2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F72"/>
    <w:rsid w:val="00CF0047"/>
    <w:rsid w:val="00CF0589"/>
    <w:rsid w:val="00CF2BA7"/>
    <w:rsid w:val="00D0639B"/>
    <w:rsid w:val="00D073E3"/>
    <w:rsid w:val="00D11F0D"/>
    <w:rsid w:val="00D22895"/>
    <w:rsid w:val="00D3404A"/>
    <w:rsid w:val="00D4354E"/>
    <w:rsid w:val="00D43F69"/>
    <w:rsid w:val="00D45D64"/>
    <w:rsid w:val="00D50F79"/>
    <w:rsid w:val="00D73957"/>
    <w:rsid w:val="00D8395C"/>
    <w:rsid w:val="00D85BAE"/>
    <w:rsid w:val="00D910AA"/>
    <w:rsid w:val="00DA028F"/>
    <w:rsid w:val="00DC28E6"/>
    <w:rsid w:val="00DC79E8"/>
    <w:rsid w:val="00DD1EB7"/>
    <w:rsid w:val="00DD55F0"/>
    <w:rsid w:val="00DD7BB2"/>
    <w:rsid w:val="00DE0DE2"/>
    <w:rsid w:val="00DE1B8E"/>
    <w:rsid w:val="00DE6386"/>
    <w:rsid w:val="00DF00FA"/>
    <w:rsid w:val="00DF4FA2"/>
    <w:rsid w:val="00DF57D8"/>
    <w:rsid w:val="00DF6F6D"/>
    <w:rsid w:val="00E032C5"/>
    <w:rsid w:val="00E2193A"/>
    <w:rsid w:val="00E24C6A"/>
    <w:rsid w:val="00E25811"/>
    <w:rsid w:val="00E27A02"/>
    <w:rsid w:val="00E32DC5"/>
    <w:rsid w:val="00E32F85"/>
    <w:rsid w:val="00E36FD8"/>
    <w:rsid w:val="00E37380"/>
    <w:rsid w:val="00E44D55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F75"/>
    <w:rsid w:val="00EF75AA"/>
    <w:rsid w:val="00F20B48"/>
    <w:rsid w:val="00F258BA"/>
    <w:rsid w:val="00F27E9C"/>
    <w:rsid w:val="00F41F41"/>
    <w:rsid w:val="00F46918"/>
    <w:rsid w:val="00F46DDE"/>
    <w:rsid w:val="00F655ED"/>
    <w:rsid w:val="00F7033C"/>
    <w:rsid w:val="00F73653"/>
    <w:rsid w:val="00F90D75"/>
    <w:rsid w:val="00F96D0D"/>
    <w:rsid w:val="00F976AD"/>
    <w:rsid w:val="00FA00A5"/>
    <w:rsid w:val="00FA6461"/>
    <w:rsid w:val="00FD2A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FB116805-2DDF-48E6-AC3D-F5E17A04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A7C3A"/>
    <w:rPr>
      <w:color w:val="605E5C"/>
      <w:shd w:val="clear" w:color="auto" w:fill="E1DFDD"/>
    </w:rPr>
  </w:style>
  <w:style w:type="character" w:customStyle="1" w:styleId="authorortitle">
    <w:name w:val="authorortitle"/>
    <w:basedOn w:val="DefaultParagraphFont"/>
    <w:rsid w:val="00B16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6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Topuzakova, Desislava</cp:lastModifiedBy>
  <cp:revision>2</cp:revision>
  <cp:lastPrinted>2015-10-26T22:35:00Z</cp:lastPrinted>
  <dcterms:created xsi:type="dcterms:W3CDTF">2022-09-18T08:55:00Z</dcterms:created>
  <dcterms:modified xsi:type="dcterms:W3CDTF">2022-09-18T08:55:00Z</dcterms:modified>
  <cp:category>computer programming;programming;software development;software engineering</cp:category>
</cp:coreProperties>
</file>