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FD47" w14:textId="77777777" w:rsidR="0045600C" w:rsidRPr="00485A64" w:rsidRDefault="00000000" w:rsidP="00485A64">
      <w:pPr>
        <w:pStyle w:val="1"/>
        <w:jc w:val="center"/>
        <w:rPr>
          <w:sz w:val="48"/>
          <w:szCs w:val="48"/>
        </w:rPr>
      </w:pPr>
      <w:r w:rsidRPr="00485A64">
        <w:rPr>
          <w:sz w:val="48"/>
          <w:szCs w:val="48"/>
        </w:rPr>
        <w:t>Algorithms Advanced with C#: Exam</w:t>
      </w:r>
    </w:p>
    <w:p w14:paraId="72C658D8" w14:textId="77777777" w:rsidR="0045600C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3E4B3E52" w14:textId="77777777" w:rsidR="0045600C" w:rsidRPr="00485A64" w:rsidRDefault="00000000" w:rsidP="00485A64">
      <w:pPr>
        <w:pStyle w:val="2"/>
        <w:jc w:val="center"/>
        <w:rPr>
          <w:sz w:val="40"/>
          <w:szCs w:val="40"/>
        </w:rPr>
      </w:pPr>
      <w:r w:rsidRPr="00485A64">
        <w:rPr>
          <w:sz w:val="40"/>
          <w:szCs w:val="40"/>
        </w:rPr>
        <w:t>2. Social Media Tracker</w:t>
      </w:r>
    </w:p>
    <w:p w14:paraId="67A2A056" w14:textId="77777777" w:rsidR="004560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You are given a social network represented as a </w:t>
      </w:r>
      <w:r>
        <w:rPr>
          <w:b/>
        </w:rPr>
        <w:t>collection of users</w:t>
      </w:r>
      <w:r>
        <w:t xml:space="preserve">, each with a unique identifier. Each user can have </w:t>
      </w:r>
      <w:r>
        <w:rPr>
          <w:b/>
        </w:rPr>
        <w:t>one or more friends</w:t>
      </w:r>
      <w:r>
        <w:t xml:space="preserve">, and each friend relationship has a </w:t>
      </w:r>
      <w:r>
        <w:rPr>
          <w:b/>
        </w:rPr>
        <w:t>non-negative integer value</w:t>
      </w:r>
      <w:r>
        <w:t xml:space="preserve"> that represents the </w:t>
      </w:r>
      <w:r>
        <w:rPr>
          <w:b/>
        </w:rPr>
        <w:t>strength of the friendship</w:t>
      </w:r>
      <w:r>
        <w:t xml:space="preserve"> between the users. The higher the integer value, the stronger the friendship between the users.</w:t>
      </w:r>
    </w:p>
    <w:p w14:paraId="64EDE732" w14:textId="77777777" w:rsidR="0045600C" w:rsidRDefault="004560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15CB4ED8" w14:textId="77777777" w:rsidR="004560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Your task is to develop an algorithm that will take two user IDs as input and output a path between them with the highest total strength. In other words, the algorithm should find the path with the best sum of friendship strengths between the two users.</w:t>
      </w:r>
    </w:p>
    <w:p w14:paraId="339C7A9A" w14:textId="77777777" w:rsidR="0045600C" w:rsidRDefault="004560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15184063" w14:textId="77777777" w:rsidR="004560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However, there is a catch: if there are multiple paths with the </w:t>
      </w:r>
      <w:r>
        <w:rPr>
          <w:b/>
        </w:rPr>
        <w:t>same total strength value</w:t>
      </w:r>
      <w:r>
        <w:t xml:space="preserve">, you should select the one with </w:t>
      </w:r>
      <w:r>
        <w:rPr>
          <w:b/>
        </w:rPr>
        <w:t>the</w:t>
      </w:r>
      <w:r>
        <w:t xml:space="preserve"> </w:t>
      </w:r>
      <w:r>
        <w:rPr>
          <w:b/>
        </w:rPr>
        <w:t>least number of hops</w:t>
      </w:r>
      <w:r>
        <w:t xml:space="preserve">. When we say </w:t>
      </w:r>
      <w:r>
        <w:rPr>
          <w:b/>
        </w:rPr>
        <w:t>"friend hops"</w:t>
      </w:r>
      <w:r>
        <w:t xml:space="preserve">, we are referring to the </w:t>
      </w:r>
      <w:r>
        <w:rPr>
          <w:b/>
        </w:rPr>
        <w:t>number of friendships</w:t>
      </w:r>
      <w:r>
        <w:t xml:space="preserve"> that need to be traversed to reach from one user to the other. </w:t>
      </w:r>
    </w:p>
    <w:p w14:paraId="5E6AD2A8" w14:textId="77777777" w:rsidR="0045600C" w:rsidRDefault="00000000" w:rsidP="00485A64">
      <w:pPr>
        <w:pStyle w:val="3"/>
      </w:pPr>
      <w:r>
        <w:t>Input</w:t>
      </w:r>
    </w:p>
    <w:p w14:paraId="432055D1" w14:textId="77777777" w:rsidR="0045600C" w:rsidRDefault="00000000">
      <w:pPr>
        <w:numPr>
          <w:ilvl w:val="1"/>
          <w:numId w:val="1"/>
        </w:numPr>
      </w:pPr>
      <w:r>
        <w:t xml:space="preserve">The first line of the input contains an integer </w:t>
      </w:r>
      <w:r>
        <w:rPr>
          <w:b/>
        </w:rPr>
        <w:t>r</w:t>
      </w:r>
      <w:r>
        <w:t xml:space="preserve"> (1 ≤ </w:t>
      </w:r>
      <w:r>
        <w:rPr>
          <w:b/>
        </w:rPr>
        <w:t>r</w:t>
      </w:r>
      <w:r>
        <w:t xml:space="preserve"> ≤ 1000) - the number of friend relationships.</w:t>
      </w:r>
    </w:p>
    <w:p w14:paraId="4A890426" w14:textId="77777777" w:rsidR="0045600C" w:rsidRDefault="00000000">
      <w:pPr>
        <w:numPr>
          <w:ilvl w:val="1"/>
          <w:numId w:val="1"/>
        </w:numPr>
      </w:pPr>
      <w:r>
        <w:t xml:space="preserve">The next </w:t>
      </w:r>
      <w:r>
        <w:rPr>
          <w:b/>
        </w:rPr>
        <w:t>r</w:t>
      </w:r>
      <w:r>
        <w:t xml:space="preserve"> lines each contain three space-separated values: </w:t>
      </w:r>
      <w:r w:rsidRPr="00485A64">
        <w:rPr>
          <w:rFonts w:ascii="Consolas" w:hAnsi="Consolas"/>
          <w:b/>
        </w:rPr>
        <w:t>"{userA} {userB} {influence}"</w:t>
      </w:r>
      <w:r>
        <w:t xml:space="preserve">, where </w:t>
      </w:r>
      <w:r>
        <w:rPr>
          <w:b/>
        </w:rPr>
        <w:t>userA</w:t>
      </w:r>
      <w:r>
        <w:t xml:space="preserve"> and </w:t>
      </w:r>
      <w:r>
        <w:rPr>
          <w:b/>
        </w:rPr>
        <w:t>userB</w:t>
      </w:r>
      <w:r>
        <w:t xml:space="preserve"> are unique user identifiers and influence is a non-negative integer (0 ≤ influence ≤ 10^6). </w:t>
      </w:r>
    </w:p>
    <w:p w14:paraId="0570FBC0" w14:textId="77777777" w:rsidR="0045600C" w:rsidRDefault="00000000">
      <w:pPr>
        <w:numPr>
          <w:ilvl w:val="2"/>
          <w:numId w:val="1"/>
        </w:numPr>
      </w:pPr>
      <w:r>
        <w:t xml:space="preserve">These values represent a friendship between </w:t>
      </w:r>
      <w:r>
        <w:rPr>
          <w:b/>
        </w:rPr>
        <w:t>userA</w:t>
      </w:r>
      <w:r>
        <w:t xml:space="preserve"> and </w:t>
      </w:r>
      <w:r>
        <w:rPr>
          <w:b/>
        </w:rPr>
        <w:t>userB</w:t>
      </w:r>
      <w:r>
        <w:t>, with the strength of the friendship being represented by the influence value.</w:t>
      </w:r>
    </w:p>
    <w:p w14:paraId="5A76B556" w14:textId="77777777" w:rsidR="0045600C" w:rsidRDefault="00000000">
      <w:pPr>
        <w:numPr>
          <w:ilvl w:val="2"/>
          <w:numId w:val="1"/>
        </w:numPr>
      </w:pPr>
      <w:r>
        <w:t xml:space="preserve">The influence is in the </w:t>
      </w:r>
      <w:r>
        <w:rPr>
          <w:b/>
        </w:rPr>
        <w:t>userA</w:t>
      </w:r>
      <w:r>
        <w:t xml:space="preserve"> -&gt; </w:t>
      </w:r>
      <w:r>
        <w:rPr>
          <w:b/>
        </w:rPr>
        <w:t>userB</w:t>
      </w:r>
      <w:r>
        <w:t xml:space="preserve"> direction. </w:t>
      </w:r>
    </w:p>
    <w:p w14:paraId="1717941D" w14:textId="77777777" w:rsidR="0045600C" w:rsidRDefault="00000000">
      <w:pPr>
        <w:numPr>
          <w:ilvl w:val="1"/>
          <w:numId w:val="1"/>
        </w:numPr>
      </w:pPr>
      <w:r>
        <w:t xml:space="preserve">On the following line, you will receive the </w:t>
      </w:r>
      <w:r>
        <w:rPr>
          <w:b/>
        </w:rPr>
        <w:t>startUser</w:t>
      </w:r>
      <w:r>
        <w:t>.</w:t>
      </w:r>
    </w:p>
    <w:p w14:paraId="7E99D747" w14:textId="77777777" w:rsidR="0045600C" w:rsidRDefault="00000000">
      <w:pPr>
        <w:numPr>
          <w:ilvl w:val="1"/>
          <w:numId w:val="1"/>
        </w:numPr>
      </w:pPr>
      <w:r>
        <w:t xml:space="preserve">On the last line, you will receive the </w:t>
      </w:r>
      <w:r>
        <w:rPr>
          <w:b/>
        </w:rPr>
        <w:t>destinationUser</w:t>
      </w:r>
      <w:r>
        <w:t>.</w:t>
      </w:r>
    </w:p>
    <w:p w14:paraId="6EE4A837" w14:textId="77777777" w:rsidR="0045600C" w:rsidRDefault="00000000" w:rsidP="00485A64">
      <w:pPr>
        <w:pStyle w:val="3"/>
      </w:pPr>
      <w:r>
        <w:t>Output</w:t>
      </w:r>
    </w:p>
    <w:p w14:paraId="551635B3" w14:textId="77777777" w:rsidR="0045600C" w:rsidRDefault="00000000">
      <w:pPr>
        <w:numPr>
          <w:ilvl w:val="1"/>
          <w:numId w:val="1"/>
        </w:numPr>
        <w:rPr>
          <w:color w:val="000000"/>
        </w:rPr>
      </w:pPr>
      <w:r>
        <w:t xml:space="preserve">Print the best sum of friendship strengths and the hops in the following format: </w:t>
      </w:r>
      <w:r w:rsidRPr="00485A64">
        <w:rPr>
          <w:rFonts w:ascii="Consolas" w:hAnsi="Consolas"/>
          <w:b/>
        </w:rPr>
        <w:t>"({bestSum}, {hops})"</w:t>
      </w:r>
      <w:r>
        <w:t>.</w:t>
      </w:r>
    </w:p>
    <w:p w14:paraId="5016E746" w14:textId="77777777" w:rsidR="0045600C" w:rsidRDefault="00000000" w:rsidP="00485A64">
      <w:pPr>
        <w:pStyle w:val="3"/>
      </w:pPr>
      <w:r>
        <w:t>Constraints</w:t>
      </w:r>
    </w:p>
    <w:p w14:paraId="19B33AB4" w14:textId="77777777" w:rsidR="0045600C" w:rsidRDefault="00000000">
      <w:pPr>
        <w:numPr>
          <w:ilvl w:val="1"/>
          <w:numId w:val="1"/>
        </w:numPr>
      </w:pPr>
      <w:r>
        <w:t xml:space="preserve">There will be always a path from the </w:t>
      </w:r>
      <w:r>
        <w:rPr>
          <w:b/>
        </w:rPr>
        <w:t>startUser</w:t>
      </w:r>
      <w:r>
        <w:t xml:space="preserve"> to the </w:t>
      </w:r>
      <w:r>
        <w:rPr>
          <w:b/>
        </w:rPr>
        <w:t>destinationUser</w:t>
      </w:r>
      <w:r>
        <w:t>.</w:t>
      </w:r>
    </w:p>
    <w:p w14:paraId="0BDFCFCE" w14:textId="77777777" w:rsidR="0045600C" w:rsidRDefault="00000000">
      <w:pPr>
        <w:numPr>
          <w:ilvl w:val="1"/>
          <w:numId w:val="1"/>
        </w:numPr>
      </w:pPr>
      <w:r>
        <w:t xml:space="preserve">There will be no case with multiple paths with equal </w:t>
      </w:r>
      <w:r>
        <w:rPr>
          <w:b/>
        </w:rPr>
        <w:t>bestSum</w:t>
      </w:r>
      <w:r>
        <w:t xml:space="preserve"> and </w:t>
      </w:r>
      <w:r>
        <w:rPr>
          <w:b/>
        </w:rPr>
        <w:t>hops</w:t>
      </w:r>
      <w:r>
        <w:t>.</w:t>
      </w:r>
    </w:p>
    <w:p w14:paraId="2433BF18" w14:textId="77777777" w:rsidR="0045600C" w:rsidRDefault="00000000" w:rsidP="00485A64">
      <w:pPr>
        <w:pStyle w:val="3"/>
      </w:pPr>
      <w:r>
        <w:t>Examples</w:t>
      </w:r>
    </w:p>
    <w:tbl>
      <w:tblPr>
        <w:tblStyle w:val="a5"/>
        <w:tblW w:w="6266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148"/>
        <w:gridCol w:w="3118"/>
      </w:tblGrid>
      <w:tr w:rsidR="0045600C" w14:paraId="4C88957C" w14:textId="77777777" w:rsidTr="00485A64">
        <w:trPr>
          <w:trHeight w:val="221"/>
        </w:trPr>
        <w:tc>
          <w:tcPr>
            <w:tcW w:w="3148" w:type="dxa"/>
            <w:shd w:val="clear" w:color="auto" w:fill="D9D9D9"/>
          </w:tcPr>
          <w:p w14:paraId="7036CA77" w14:textId="77777777" w:rsidR="0045600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/>
          </w:tcPr>
          <w:p w14:paraId="010233C4" w14:textId="77777777" w:rsidR="0045600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600C" w14:paraId="08245BEE" w14:textId="77777777" w:rsidTr="00485A64">
        <w:tc>
          <w:tcPr>
            <w:tcW w:w="3148" w:type="dxa"/>
          </w:tcPr>
          <w:p w14:paraId="2EDB8121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5</w:t>
            </w:r>
          </w:p>
          <w:p w14:paraId="35F58E14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P G 5</w:t>
            </w:r>
          </w:p>
          <w:p w14:paraId="28586CDC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G I 10</w:t>
            </w:r>
          </w:p>
          <w:p w14:paraId="6354F45C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lastRenderedPageBreak/>
              <w:t>P A 3</w:t>
            </w:r>
          </w:p>
          <w:p w14:paraId="4D2F4F5A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A N 15</w:t>
            </w:r>
          </w:p>
          <w:p w14:paraId="2B04190C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N G 3</w:t>
            </w:r>
          </w:p>
          <w:p w14:paraId="5741A3AB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P</w:t>
            </w:r>
          </w:p>
          <w:p w14:paraId="0C30CDD0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I</w:t>
            </w:r>
          </w:p>
        </w:tc>
        <w:tc>
          <w:tcPr>
            <w:tcW w:w="3118" w:type="dxa"/>
          </w:tcPr>
          <w:p w14:paraId="47544D40" w14:textId="77777777" w:rsidR="0045600C" w:rsidRPr="00485A64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485A64">
              <w:rPr>
                <w:rFonts w:ascii="Consolas" w:eastAsia="Consolas" w:hAnsi="Consolas" w:cs="Consolas"/>
              </w:rPr>
              <w:lastRenderedPageBreak/>
              <w:t>(31, 4)</w:t>
            </w:r>
          </w:p>
        </w:tc>
      </w:tr>
      <w:tr w:rsidR="0045600C" w14:paraId="40CC679E" w14:textId="77777777" w:rsidTr="00485A64">
        <w:tc>
          <w:tcPr>
            <w:tcW w:w="3148" w:type="dxa"/>
          </w:tcPr>
          <w:p w14:paraId="75E77E78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5</w:t>
            </w:r>
          </w:p>
          <w:p w14:paraId="4CEBA699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P G 21</w:t>
            </w:r>
          </w:p>
          <w:p w14:paraId="07630FBB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G I 10</w:t>
            </w:r>
          </w:p>
          <w:p w14:paraId="7E5F2BBB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P A 3</w:t>
            </w:r>
          </w:p>
          <w:p w14:paraId="241DAAFB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A N 15</w:t>
            </w:r>
          </w:p>
          <w:p w14:paraId="21353760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N G 3</w:t>
            </w:r>
          </w:p>
          <w:p w14:paraId="119A2FB3" w14:textId="77777777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P</w:t>
            </w:r>
          </w:p>
          <w:p w14:paraId="10272442" w14:textId="54C73E21" w:rsidR="0045600C" w:rsidRPr="00485A6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485A64">
              <w:rPr>
                <w:rFonts w:ascii="Consolas" w:hAnsi="Consolas"/>
              </w:rPr>
              <w:t>I</w:t>
            </w:r>
          </w:p>
        </w:tc>
        <w:tc>
          <w:tcPr>
            <w:tcW w:w="3118" w:type="dxa"/>
          </w:tcPr>
          <w:p w14:paraId="48A6C47A" w14:textId="77777777" w:rsidR="0045600C" w:rsidRPr="00485A64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485A64">
              <w:rPr>
                <w:rFonts w:ascii="Consolas" w:eastAsia="Consolas" w:hAnsi="Consolas" w:cs="Consolas"/>
              </w:rPr>
              <w:t>(31, 2)</w:t>
            </w:r>
          </w:p>
        </w:tc>
      </w:tr>
    </w:tbl>
    <w:p w14:paraId="7CAFF66E" w14:textId="77777777" w:rsidR="0045600C" w:rsidRDefault="0045600C"/>
    <w:sectPr w:rsidR="0045600C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78EED" w14:textId="77777777" w:rsidR="00EA3CEE" w:rsidRDefault="00EA3CEE">
      <w:pPr>
        <w:spacing w:before="0" w:after="0" w:line="240" w:lineRule="auto"/>
      </w:pPr>
      <w:r>
        <w:separator/>
      </w:r>
    </w:p>
  </w:endnote>
  <w:endnote w:type="continuationSeparator" w:id="0">
    <w:p w14:paraId="79874DFD" w14:textId="77777777" w:rsidR="00EA3CEE" w:rsidRDefault="00EA3C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9F10" w14:textId="2EBD1AED" w:rsidR="0045600C" w:rsidRPr="00485A64" w:rsidRDefault="00485A64" w:rsidP="00485A64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9F36D" wp14:editId="0B3EB8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96562395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CDD0AC" w14:textId="77777777" w:rsidR="00485A64" w:rsidRDefault="00485A64" w:rsidP="00485A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FCB400F" w14:textId="5326F417" w:rsidR="00485A64" w:rsidRDefault="00485A64" w:rsidP="00485A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7E361EDC" wp14:editId="7F254076">
                                <wp:extent cx="182880" cy="182880"/>
                                <wp:effectExtent l="0" t="0" r="7620" b="7620"/>
                                <wp:docPr id="1199882745" name="Картина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7D4AD2F5" wp14:editId="68AC0501">
                                <wp:extent cx="182880" cy="182880"/>
                                <wp:effectExtent l="0" t="0" r="7620" b="7620"/>
                                <wp:docPr id="1817009436" name="Картина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3A8BF6B8" wp14:editId="7C18DD88">
                                <wp:extent cx="182880" cy="182880"/>
                                <wp:effectExtent l="0" t="0" r="7620" b="7620"/>
                                <wp:docPr id="292708985" name="Картина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2684B21C" wp14:editId="391B9B65">
                                <wp:extent cx="182880" cy="182880"/>
                                <wp:effectExtent l="0" t="0" r="7620" b="7620"/>
                                <wp:docPr id="1560801627" name="Картина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4BB197AA" wp14:editId="063406F4">
                                <wp:extent cx="182880" cy="182880"/>
                                <wp:effectExtent l="0" t="0" r="7620" b="7620"/>
                                <wp:docPr id="7" name="Картина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77143723" wp14:editId="0C7EBC55">
                                <wp:extent cx="182880" cy="182880"/>
                                <wp:effectExtent l="0" t="0" r="7620" b="7620"/>
                                <wp:docPr id="17" name="Картина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5D942682" wp14:editId="4533A14F">
                                <wp:extent cx="182880" cy="182880"/>
                                <wp:effectExtent l="0" t="0" r="7620" b="7620"/>
                                <wp:docPr id="1643621049" name="Картина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17963F8B" wp14:editId="4D78E34C">
                                <wp:extent cx="182880" cy="182880"/>
                                <wp:effectExtent l="0" t="0" r="7620" b="7620"/>
                                <wp:docPr id="1664240650" name="Картина 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7A1063B3" wp14:editId="03CC519E">
                                <wp:extent cx="182880" cy="182880"/>
                                <wp:effectExtent l="0" t="0" r="7620" b="7620"/>
                                <wp:docPr id="23" name="Картина 5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9F36D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61CDD0AC" w14:textId="77777777" w:rsidR="00485A64" w:rsidRDefault="00485A64" w:rsidP="00485A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FCB400F" w14:textId="5326F417" w:rsidR="00485A64" w:rsidRDefault="00485A64" w:rsidP="00485A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7E361EDC" wp14:editId="7F254076">
                          <wp:extent cx="182880" cy="182880"/>
                          <wp:effectExtent l="0" t="0" r="7620" b="7620"/>
                          <wp:docPr id="1199882745" name="Картина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7D4AD2F5" wp14:editId="68AC0501">
                          <wp:extent cx="182880" cy="182880"/>
                          <wp:effectExtent l="0" t="0" r="7620" b="7620"/>
                          <wp:docPr id="1817009436" name="Картина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3A8BF6B8" wp14:editId="7C18DD88">
                          <wp:extent cx="182880" cy="182880"/>
                          <wp:effectExtent l="0" t="0" r="7620" b="7620"/>
                          <wp:docPr id="292708985" name="Картина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2684B21C" wp14:editId="391B9B65">
                          <wp:extent cx="182880" cy="182880"/>
                          <wp:effectExtent l="0" t="0" r="7620" b="7620"/>
                          <wp:docPr id="1560801627" name="Картина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4BB197AA" wp14:editId="063406F4">
                          <wp:extent cx="182880" cy="182880"/>
                          <wp:effectExtent l="0" t="0" r="7620" b="7620"/>
                          <wp:docPr id="7" name="Картина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77143723" wp14:editId="0C7EBC55">
                          <wp:extent cx="182880" cy="182880"/>
                          <wp:effectExtent l="0" t="0" r="7620" b="7620"/>
                          <wp:docPr id="17" name="Картина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5D942682" wp14:editId="4533A14F">
                          <wp:extent cx="182880" cy="182880"/>
                          <wp:effectExtent l="0" t="0" r="7620" b="7620"/>
                          <wp:docPr id="1643621049" name="Картина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17963F8B" wp14:editId="4D78E34C">
                          <wp:extent cx="182880" cy="182880"/>
                          <wp:effectExtent l="0" t="0" r="7620" b="7620"/>
                          <wp:docPr id="1664240650" name="Картина 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7A1063B3" wp14:editId="03CC519E">
                          <wp:extent cx="182880" cy="182880"/>
                          <wp:effectExtent l="0" t="0" r="7620" b="7620"/>
                          <wp:docPr id="23" name="Картина 5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C4E47" wp14:editId="0216B9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643797047" name="Текстово 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6556AB" w14:textId="77777777" w:rsidR="00485A64" w:rsidRDefault="00485A64" w:rsidP="00485A6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6C4E47" id="Текстово поле 4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" filled="f" stroked="f" strokeweight=".5pt">
              <v:textbox inset=".5mm,0,0,0">
                <w:txbxContent>
                  <w:p w14:paraId="236556AB" w14:textId="77777777" w:rsidR="00485A64" w:rsidRDefault="00485A64" w:rsidP="00485A6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C03BDAE" wp14:editId="7EDE69D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2241686" name="Картина 3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76909C6A" wp14:editId="584D516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565025178" name="Право съединени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6026E" id="Право съединение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CD9767" wp14:editId="49F854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70147782" name="Текстово 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BAA216" w14:textId="77777777" w:rsidR="00485A64" w:rsidRDefault="00485A64" w:rsidP="00485A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D9767" id="Текстово поле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OVPVOVvAgAAR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1BAA216" w14:textId="77777777" w:rsidR="00485A64" w:rsidRDefault="00485A64" w:rsidP="00485A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13B8" w14:textId="77777777" w:rsidR="00EA3CEE" w:rsidRDefault="00EA3CEE">
      <w:pPr>
        <w:spacing w:before="0" w:after="0" w:line="240" w:lineRule="auto"/>
      </w:pPr>
      <w:r>
        <w:separator/>
      </w:r>
    </w:p>
  </w:footnote>
  <w:footnote w:type="continuationSeparator" w:id="0">
    <w:p w14:paraId="7178F840" w14:textId="77777777" w:rsidR="00EA3CEE" w:rsidRDefault="00EA3C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8C84" w14:textId="77777777" w:rsidR="0045600C" w:rsidRDefault="004560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1A6"/>
    <w:multiLevelType w:val="multilevel"/>
    <w:tmpl w:val="2B28F8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0657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0C"/>
    <w:rsid w:val="0045600C"/>
    <w:rsid w:val="00485A64"/>
    <w:rsid w:val="00E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7D0A2"/>
  <w15:docId w15:val="{66AC7B7F-6887-4048-8C17-BE0E1CD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485A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485A64"/>
  </w:style>
  <w:style w:type="paragraph" w:styleId="a8">
    <w:name w:val="footer"/>
    <w:basedOn w:val="a"/>
    <w:link w:val="a9"/>
    <w:uiPriority w:val="99"/>
    <w:unhideWhenUsed/>
    <w:rsid w:val="00485A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485A64"/>
  </w:style>
  <w:style w:type="character" w:styleId="aa">
    <w:name w:val="Hyperlink"/>
    <w:basedOn w:val="a0"/>
    <w:uiPriority w:val="99"/>
    <w:semiHidden/>
    <w:unhideWhenUsed/>
    <w:rsid w:val="00485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gif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gif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1709</Characters>
  <Application>Microsoft Office Word</Application>
  <DocSecurity>0</DocSecurity>
  <Lines>51</Lines>
  <Paragraphs>47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2</cp:revision>
  <dcterms:created xsi:type="dcterms:W3CDTF">2023-07-03T10:15:00Z</dcterms:created>
  <dcterms:modified xsi:type="dcterms:W3CDTF">2023-07-03T10:16:00Z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7b3dfc43b34a6a623b788086190de10082a88bcadb6d0427b07b65f46f790567</vt:lpwstr>
  </property>
</Properties>
</file>