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DA969" w14:textId="77777777" w:rsidR="00C0566F" w:rsidRDefault="00000000">
      <w:pPr>
        <w:pStyle w:val="Heading1"/>
      </w:pPr>
      <w:r>
        <w:t>Top 5 KPIs for In-House WFM Automation Team</w:t>
      </w:r>
    </w:p>
    <w:p w14:paraId="0E18F1D8" w14:textId="77777777" w:rsidR="00C0566F" w:rsidRDefault="00000000">
      <w:pPr>
        <w:pStyle w:val="Heading2"/>
      </w:pPr>
      <w:r>
        <w:t>1. Automation Requests Completed</w:t>
      </w:r>
    </w:p>
    <w:p w14:paraId="6E02B6FE" w14:textId="620DDBD7" w:rsidR="00C0566F" w:rsidRDefault="00000000">
      <w:pPr>
        <w:pStyle w:val="ListBullet"/>
      </w:pPr>
      <w:r>
        <w:t xml:space="preserve">What it </w:t>
      </w:r>
      <w:proofErr w:type="gramStart"/>
      <w:r>
        <w:t>measures</w:t>
      </w:r>
      <w:r w:rsidR="00AB44EC">
        <w:t xml:space="preserve"> </w:t>
      </w:r>
      <w:r>
        <w:t>:</w:t>
      </w:r>
      <w:proofErr w:type="gramEnd"/>
      <w:r>
        <w:t xml:space="preserve"> Number of automation projects delivered.</w:t>
      </w:r>
    </w:p>
    <w:p w14:paraId="79333212" w14:textId="328C9C1A" w:rsidR="00C0566F" w:rsidRDefault="00000000">
      <w:pPr>
        <w:pStyle w:val="ListBullet"/>
      </w:pPr>
      <w:r>
        <w:t xml:space="preserve">Why it </w:t>
      </w:r>
      <w:proofErr w:type="gramStart"/>
      <w:r>
        <w:t>matters</w:t>
      </w:r>
      <w:r w:rsidR="00AB44EC">
        <w:t xml:space="preserve"> </w:t>
      </w:r>
      <w:r>
        <w:t>:</w:t>
      </w:r>
      <w:proofErr w:type="gramEnd"/>
      <w:r>
        <w:t xml:space="preserve"> Shows productivity and team's output capacity.</w:t>
      </w:r>
    </w:p>
    <w:p w14:paraId="3C14C9DC" w14:textId="77777777" w:rsidR="00C0566F" w:rsidRDefault="00000000">
      <w:pPr>
        <w:pStyle w:val="Heading2"/>
      </w:pPr>
      <w:r>
        <w:t>2. Manual Hours Saved</w:t>
      </w:r>
    </w:p>
    <w:p w14:paraId="0490D75D" w14:textId="0CE4287A" w:rsidR="00C0566F" w:rsidRDefault="00000000">
      <w:pPr>
        <w:pStyle w:val="ListBullet"/>
      </w:pPr>
      <w:r>
        <w:t xml:space="preserve">What it </w:t>
      </w:r>
      <w:proofErr w:type="gramStart"/>
      <w:r>
        <w:t>measures</w:t>
      </w:r>
      <w:r w:rsidR="00AB44EC">
        <w:t xml:space="preserve"> </w:t>
      </w:r>
      <w:r>
        <w:t>:</w:t>
      </w:r>
      <w:proofErr w:type="gramEnd"/>
      <w:r>
        <w:t xml:space="preserve"> Estimated effort saved through automation.</w:t>
      </w:r>
    </w:p>
    <w:p w14:paraId="43A2C77A" w14:textId="75A80A7A" w:rsidR="00C0566F" w:rsidRDefault="00000000">
      <w:pPr>
        <w:pStyle w:val="ListBullet"/>
      </w:pPr>
      <w:r>
        <w:t xml:space="preserve">Why it </w:t>
      </w:r>
      <w:proofErr w:type="gramStart"/>
      <w:r>
        <w:t>matters</w:t>
      </w:r>
      <w:r w:rsidR="00AB44EC">
        <w:t xml:space="preserve"> </w:t>
      </w:r>
      <w:r>
        <w:t>:</w:t>
      </w:r>
      <w:proofErr w:type="gramEnd"/>
      <w:r>
        <w:t xml:space="preserve"> Demonstrates ROI and operational efficiency.</w:t>
      </w:r>
    </w:p>
    <w:p w14:paraId="56CB721B" w14:textId="77777777" w:rsidR="00C0566F" w:rsidRDefault="00000000">
      <w:pPr>
        <w:pStyle w:val="Heading2"/>
      </w:pPr>
      <w:r>
        <w:t>3. Average Turnaround Time</w:t>
      </w:r>
    </w:p>
    <w:p w14:paraId="55E54708" w14:textId="2EF392FA" w:rsidR="00C0566F" w:rsidRDefault="00000000">
      <w:pPr>
        <w:pStyle w:val="ListBullet"/>
      </w:pPr>
      <w:r>
        <w:t xml:space="preserve">What it </w:t>
      </w:r>
      <w:proofErr w:type="gramStart"/>
      <w:r>
        <w:t>measures</w:t>
      </w:r>
      <w:r w:rsidR="00AB44EC">
        <w:t xml:space="preserve"> </w:t>
      </w:r>
      <w:r>
        <w:t>:</w:t>
      </w:r>
      <w:proofErr w:type="gramEnd"/>
      <w:r>
        <w:t xml:space="preserve"> Average time taken per request.</w:t>
      </w:r>
    </w:p>
    <w:p w14:paraId="57E2D3D9" w14:textId="192F64B0" w:rsidR="00C0566F" w:rsidRDefault="00000000">
      <w:pPr>
        <w:pStyle w:val="ListBullet"/>
      </w:pPr>
      <w:r>
        <w:t xml:space="preserve">Why it </w:t>
      </w:r>
      <w:proofErr w:type="gramStart"/>
      <w:r>
        <w:t>matters</w:t>
      </w:r>
      <w:r w:rsidR="00AB44EC">
        <w:t xml:space="preserve"> </w:t>
      </w:r>
      <w:r>
        <w:t>:</w:t>
      </w:r>
      <w:proofErr w:type="gramEnd"/>
      <w:r>
        <w:t xml:space="preserve"> Reflects team agility and delivery speed.</w:t>
      </w:r>
    </w:p>
    <w:p w14:paraId="33E612C9" w14:textId="77777777" w:rsidR="00C0566F" w:rsidRDefault="00000000">
      <w:pPr>
        <w:pStyle w:val="Heading2"/>
      </w:pPr>
      <w:r>
        <w:t>4. Innovation &amp; AI Adoption</w:t>
      </w:r>
    </w:p>
    <w:p w14:paraId="1C6B7287" w14:textId="70DB7665" w:rsidR="00C0566F" w:rsidRDefault="00000000">
      <w:pPr>
        <w:pStyle w:val="ListBullet"/>
      </w:pPr>
      <w:r>
        <w:t xml:space="preserve">What it </w:t>
      </w:r>
      <w:proofErr w:type="gramStart"/>
      <w:r>
        <w:t>measures</w:t>
      </w:r>
      <w:r w:rsidR="00AB44EC">
        <w:t xml:space="preserve"> </w:t>
      </w:r>
      <w:r>
        <w:t>:</w:t>
      </w:r>
      <w:proofErr w:type="gramEnd"/>
      <w:r>
        <w:t xml:space="preserve"> Number of solutions using AI/ML or innovative tech (e.g., chatbots, predictive models, RPA with ML).</w:t>
      </w:r>
    </w:p>
    <w:p w14:paraId="61155FC9" w14:textId="0020F05D" w:rsidR="00C0566F" w:rsidRDefault="00000000">
      <w:pPr>
        <w:pStyle w:val="ListBullet"/>
      </w:pPr>
      <w:r>
        <w:t xml:space="preserve">Why it </w:t>
      </w:r>
      <w:proofErr w:type="gramStart"/>
      <w:r>
        <w:t>matters</w:t>
      </w:r>
      <w:r w:rsidR="00AB44EC">
        <w:t xml:space="preserve"> </w:t>
      </w:r>
      <w:r>
        <w:t>:</w:t>
      </w:r>
      <w:proofErr w:type="gramEnd"/>
      <w:r>
        <w:t xml:space="preserve"> Tracks how the team is evolving and leveraging modern capabilities to create smarter automations.</w:t>
      </w:r>
    </w:p>
    <w:p w14:paraId="0C088B72" w14:textId="77777777" w:rsidR="00C0566F" w:rsidRDefault="00000000">
      <w:pPr>
        <w:pStyle w:val="Heading2"/>
      </w:pPr>
      <w:r>
        <w:t>5. Stakeholder Satisfaction (CSAT)</w:t>
      </w:r>
    </w:p>
    <w:p w14:paraId="3EDA5DB2" w14:textId="682BCEE5" w:rsidR="00C0566F" w:rsidRDefault="00000000">
      <w:pPr>
        <w:pStyle w:val="ListBullet"/>
      </w:pPr>
      <w:r>
        <w:t xml:space="preserve">What it </w:t>
      </w:r>
      <w:proofErr w:type="gramStart"/>
      <w:r>
        <w:t>measures</w:t>
      </w:r>
      <w:r w:rsidR="00AB44EC">
        <w:t xml:space="preserve"> </w:t>
      </w:r>
      <w:r>
        <w:t>:</w:t>
      </w:r>
      <w:proofErr w:type="gramEnd"/>
      <w:r>
        <w:t xml:space="preserve"> Feedback score post-implementation.</w:t>
      </w:r>
    </w:p>
    <w:p w14:paraId="5A4941DD" w14:textId="58E1DF74" w:rsidR="00C0566F" w:rsidRDefault="00000000">
      <w:pPr>
        <w:pStyle w:val="ListBullet"/>
      </w:pPr>
      <w:r>
        <w:t xml:space="preserve">Why it </w:t>
      </w:r>
      <w:proofErr w:type="gramStart"/>
      <w:r>
        <w:t>matters</w:t>
      </w:r>
      <w:r w:rsidR="00AB44EC">
        <w:t xml:space="preserve"> </w:t>
      </w:r>
      <w:r>
        <w:t>:</w:t>
      </w:r>
      <w:proofErr w:type="gramEnd"/>
      <w:r>
        <w:t xml:space="preserve"> Ensures that automations meet expectations and drive user value.</w:t>
      </w:r>
    </w:p>
    <w:sectPr w:rsidR="00C05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893047">
    <w:abstractNumId w:val="8"/>
  </w:num>
  <w:num w:numId="2" w16cid:durableId="1932010872">
    <w:abstractNumId w:val="6"/>
  </w:num>
  <w:num w:numId="3" w16cid:durableId="1130637005">
    <w:abstractNumId w:val="5"/>
  </w:num>
  <w:num w:numId="4" w16cid:durableId="1535465884">
    <w:abstractNumId w:val="4"/>
  </w:num>
  <w:num w:numId="5" w16cid:durableId="1450471870">
    <w:abstractNumId w:val="7"/>
  </w:num>
  <w:num w:numId="6" w16cid:durableId="1508983621">
    <w:abstractNumId w:val="3"/>
  </w:num>
  <w:num w:numId="7" w16cid:durableId="538321113">
    <w:abstractNumId w:val="2"/>
  </w:num>
  <w:num w:numId="8" w16cid:durableId="1392193889">
    <w:abstractNumId w:val="1"/>
  </w:num>
  <w:num w:numId="9" w16cid:durableId="183252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72F"/>
    <w:rsid w:val="0029639D"/>
    <w:rsid w:val="00326F90"/>
    <w:rsid w:val="00AA1D8D"/>
    <w:rsid w:val="00AB44EC"/>
    <w:rsid w:val="00B47730"/>
    <w:rsid w:val="00C056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200DB"/>
  <w14:defaultImageDpi w14:val="300"/>
  <w15:docId w15:val="{E1C6D397-2468-4489-9B93-6AAB7FDD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Tech Team</cp:lastModifiedBy>
  <cp:revision>2</cp:revision>
  <dcterms:created xsi:type="dcterms:W3CDTF">2013-12-23T23:15:00Z</dcterms:created>
  <dcterms:modified xsi:type="dcterms:W3CDTF">2025-07-21T12:28:00Z</dcterms:modified>
  <cp:category/>
</cp:coreProperties>
</file>