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CC94" w14:textId="77777777" w:rsidR="005E58EB" w:rsidRPr="002345F8" w:rsidRDefault="005E58EB" w:rsidP="005E58EB">
      <w:pPr>
        <w:jc w:val="center"/>
        <w:rPr>
          <w:b/>
          <w:bCs/>
        </w:rPr>
      </w:pPr>
      <w:r w:rsidRPr="002345F8">
        <w:rPr>
          <w:b/>
          <w:bCs/>
        </w:rPr>
        <w:t>ФЕДЕРАЛЬНОЕ АГЕНТСТВО ЖЕЛЕЗНОДОРОЖНОГО ТРАНСПОРТА</w:t>
      </w:r>
    </w:p>
    <w:p w14:paraId="5CD30854" w14:textId="77777777" w:rsidR="005E58EB" w:rsidRPr="002345F8" w:rsidRDefault="005E58EB" w:rsidP="005E58EB">
      <w:pPr>
        <w:widowControl w:val="0"/>
        <w:suppressAutoHyphens/>
        <w:autoSpaceDN w:val="0"/>
        <w:jc w:val="center"/>
        <w:textAlignment w:val="baseline"/>
        <w:rPr>
          <w:rFonts w:eastAsia="SimSun"/>
          <w:kern w:val="3"/>
          <w:lang w:eastAsia="en-US"/>
        </w:rPr>
      </w:pPr>
      <w:r w:rsidRPr="002345F8">
        <w:rPr>
          <w:rFonts w:eastAsia="SimSun"/>
          <w:kern w:val="3"/>
          <w:lang w:eastAsia="en-US"/>
        </w:rPr>
        <w:t>Федеральное</w:t>
      </w:r>
      <w:r>
        <w:rPr>
          <w:rFonts w:eastAsia="SimSun"/>
          <w:kern w:val="3"/>
          <w:lang w:eastAsia="en-US"/>
        </w:rPr>
        <w:t xml:space="preserve"> </w:t>
      </w:r>
      <w:r w:rsidRPr="002345F8">
        <w:rPr>
          <w:rFonts w:eastAsia="SimSun"/>
          <w:kern w:val="3"/>
          <w:lang w:eastAsia="en-US"/>
        </w:rPr>
        <w:t>государственное бюджетное образовательное учреждение</w:t>
      </w:r>
    </w:p>
    <w:p w14:paraId="26F3720F" w14:textId="77777777" w:rsidR="005E58EB" w:rsidRPr="002345F8" w:rsidRDefault="005E58EB" w:rsidP="005E58EB">
      <w:pPr>
        <w:widowControl w:val="0"/>
        <w:suppressAutoHyphens/>
        <w:autoSpaceDN w:val="0"/>
        <w:jc w:val="center"/>
        <w:textAlignment w:val="baseline"/>
        <w:rPr>
          <w:rFonts w:ascii="Calibri" w:eastAsia="SimSun" w:hAnsi="Calibri"/>
          <w:kern w:val="3"/>
          <w:lang w:eastAsia="en-US"/>
        </w:rPr>
      </w:pPr>
      <w:r>
        <w:rPr>
          <w:rFonts w:eastAsia="SimSun"/>
          <w:kern w:val="3"/>
          <w:lang w:eastAsia="en-US"/>
        </w:rPr>
        <w:t xml:space="preserve">высшего </w:t>
      </w:r>
      <w:r w:rsidRPr="002345F8">
        <w:rPr>
          <w:rFonts w:eastAsia="SimSun"/>
          <w:kern w:val="3"/>
          <w:lang w:eastAsia="en-US"/>
        </w:rPr>
        <w:t>образования</w:t>
      </w:r>
    </w:p>
    <w:p w14:paraId="646B775F" w14:textId="77777777" w:rsidR="005E58EB" w:rsidRPr="002345F8" w:rsidRDefault="005E58EB" w:rsidP="005E58EB">
      <w:pPr>
        <w:jc w:val="center"/>
        <w:rPr>
          <w:b/>
          <w:bCs/>
          <w:kern w:val="3"/>
          <w:lang w:eastAsia="en-US"/>
        </w:rPr>
      </w:pPr>
      <w:r w:rsidRPr="002345F8">
        <w:rPr>
          <w:b/>
          <w:bCs/>
          <w:kern w:val="3"/>
          <w:lang w:eastAsia="en-US"/>
        </w:rPr>
        <w:t>«Петербургский государственный университет путей сообщения</w:t>
      </w:r>
    </w:p>
    <w:p w14:paraId="09CF741F" w14:textId="77777777" w:rsidR="005E58EB" w:rsidRPr="002345F8" w:rsidRDefault="005E58EB" w:rsidP="005E58EB">
      <w:pPr>
        <w:jc w:val="center"/>
        <w:rPr>
          <w:b/>
          <w:bCs/>
          <w:kern w:val="3"/>
          <w:lang w:eastAsia="en-US"/>
        </w:rPr>
      </w:pPr>
      <w:r w:rsidRPr="002345F8">
        <w:rPr>
          <w:b/>
          <w:bCs/>
          <w:kern w:val="3"/>
          <w:lang w:eastAsia="en-US"/>
        </w:rPr>
        <w:t xml:space="preserve">Императора Александра </w:t>
      </w:r>
      <w:r w:rsidRPr="002345F8">
        <w:rPr>
          <w:b/>
          <w:bCs/>
          <w:kern w:val="3"/>
          <w:lang w:val="en-US" w:eastAsia="en-US"/>
        </w:rPr>
        <w:t>I</w:t>
      </w:r>
      <w:r w:rsidRPr="002345F8">
        <w:rPr>
          <w:b/>
          <w:bCs/>
          <w:kern w:val="3"/>
          <w:lang w:eastAsia="en-US"/>
        </w:rPr>
        <w:t>»</w:t>
      </w:r>
    </w:p>
    <w:p w14:paraId="76A67F5B" w14:textId="77777777" w:rsidR="005E58EB" w:rsidRPr="002345F8" w:rsidRDefault="005E58EB" w:rsidP="005E58EB">
      <w:pPr>
        <w:pBdr>
          <w:bottom w:val="single" w:sz="12" w:space="0" w:color="auto"/>
        </w:pBdr>
        <w:jc w:val="center"/>
        <w:rPr>
          <w:b/>
          <w:bCs/>
          <w:kern w:val="3"/>
          <w:lang w:eastAsia="en-US"/>
        </w:rPr>
      </w:pPr>
      <w:r w:rsidRPr="002345F8">
        <w:rPr>
          <w:b/>
          <w:bCs/>
          <w:kern w:val="3"/>
          <w:lang w:eastAsia="en-US"/>
        </w:rPr>
        <w:t xml:space="preserve"> (ФГБОУ ВО ПГУПС)</w:t>
      </w:r>
    </w:p>
    <w:p w14:paraId="6C70CBCE" w14:textId="77777777" w:rsidR="005E58EB" w:rsidRPr="0055288A" w:rsidRDefault="005E58EB" w:rsidP="005E58EB">
      <w:pPr>
        <w:rPr>
          <w:bCs/>
        </w:rPr>
      </w:pPr>
    </w:p>
    <w:p w14:paraId="3E478084" w14:textId="77777777" w:rsidR="005E58EB" w:rsidRDefault="005E58EB" w:rsidP="005E58EB">
      <w:pPr>
        <w:jc w:val="center"/>
        <w:rPr>
          <w:bCs/>
        </w:rPr>
      </w:pPr>
    </w:p>
    <w:p w14:paraId="581A2A55" w14:textId="77777777" w:rsidR="005E58EB" w:rsidRPr="002678D0" w:rsidRDefault="005E58EB" w:rsidP="005E58EB">
      <w:pPr>
        <w:spacing w:after="120"/>
        <w:jc w:val="center"/>
        <w:rPr>
          <w:bCs/>
        </w:rPr>
      </w:pPr>
      <w:r w:rsidRPr="002678D0">
        <w:rPr>
          <w:bCs/>
        </w:rPr>
        <w:t>Факультет «</w:t>
      </w:r>
      <w:r>
        <w:rPr>
          <w:bCs/>
        </w:rPr>
        <w:t>Автоматизация и интеллектуальные технологии</w:t>
      </w:r>
      <w:r w:rsidRPr="002678D0">
        <w:rPr>
          <w:bCs/>
        </w:rPr>
        <w:t>»</w:t>
      </w:r>
    </w:p>
    <w:p w14:paraId="7ED6EBAC" w14:textId="77777777" w:rsidR="005E58EB" w:rsidRPr="002678D0" w:rsidRDefault="005E58EB" w:rsidP="005E58EB">
      <w:pPr>
        <w:jc w:val="center"/>
        <w:rPr>
          <w:bCs/>
          <w:sz w:val="28"/>
          <w:szCs w:val="28"/>
        </w:rPr>
      </w:pPr>
      <w:r w:rsidRPr="002678D0">
        <w:rPr>
          <w:bCs/>
        </w:rPr>
        <w:t>Кафедра</w:t>
      </w:r>
      <w:r w:rsidRPr="002678D0">
        <w:t xml:space="preserve"> «</w:t>
      </w:r>
      <w:r>
        <w:rPr>
          <w:bCs/>
        </w:rPr>
        <w:t>Информатика и информационная безопасность</w:t>
      </w:r>
      <w:r w:rsidRPr="002678D0">
        <w:rPr>
          <w:bCs/>
        </w:rPr>
        <w:t>»</w:t>
      </w:r>
    </w:p>
    <w:p w14:paraId="161C1BCD" w14:textId="77777777" w:rsidR="00EF7975" w:rsidRDefault="00EF7975"/>
    <w:p w14:paraId="4F6333C1" w14:textId="77777777" w:rsidR="005E58EB" w:rsidRDefault="005E58EB"/>
    <w:p w14:paraId="2BC55A5E" w14:textId="77777777" w:rsidR="005E58EB" w:rsidRDefault="005E58EB"/>
    <w:p w14:paraId="4D28872A" w14:textId="77777777" w:rsidR="005E58EB" w:rsidRDefault="005E58EB"/>
    <w:p w14:paraId="26D626E2" w14:textId="77777777" w:rsidR="005E58EB" w:rsidRDefault="005E58EB"/>
    <w:p w14:paraId="009E70AA" w14:textId="77777777" w:rsidR="005E58EB" w:rsidRDefault="005E58EB"/>
    <w:p w14:paraId="5954E4F3" w14:textId="7F9130D0" w:rsidR="005E58EB" w:rsidRPr="00C85EE2" w:rsidRDefault="005E58EB" w:rsidP="005E58EB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Лабораторная работа № </w:t>
      </w:r>
      <w:r w:rsidR="00770AE5">
        <w:rPr>
          <w:sz w:val="28"/>
          <w:szCs w:val="32"/>
        </w:rPr>
        <w:t>2</w:t>
      </w:r>
    </w:p>
    <w:p w14:paraId="28E02B27" w14:textId="77777777" w:rsidR="005E58EB" w:rsidRDefault="005E58EB" w:rsidP="005E58EB">
      <w:pPr>
        <w:jc w:val="center"/>
        <w:rPr>
          <w:sz w:val="28"/>
          <w:szCs w:val="32"/>
        </w:rPr>
      </w:pPr>
      <w:r w:rsidRPr="00861BA4">
        <w:rPr>
          <w:sz w:val="28"/>
          <w:szCs w:val="32"/>
        </w:rPr>
        <w:t>по дисциплине</w:t>
      </w:r>
    </w:p>
    <w:p w14:paraId="3AE43330" w14:textId="77777777" w:rsidR="005E58EB" w:rsidRPr="000950CD" w:rsidRDefault="005E58EB" w:rsidP="005E58EB">
      <w:pPr>
        <w:jc w:val="center"/>
        <w:rPr>
          <w:sz w:val="28"/>
          <w:szCs w:val="32"/>
        </w:rPr>
      </w:pPr>
      <w:r>
        <w:rPr>
          <w:sz w:val="28"/>
          <w:szCs w:val="32"/>
        </w:rPr>
        <w:t>«Защита электронного технологического документооборота»</w:t>
      </w:r>
    </w:p>
    <w:p w14:paraId="5F8C7EDE" w14:textId="77777777" w:rsidR="005E58EB" w:rsidRPr="000950CD" w:rsidRDefault="005E58EB" w:rsidP="005E58EB">
      <w:pPr>
        <w:jc w:val="center"/>
        <w:rPr>
          <w:sz w:val="28"/>
          <w:szCs w:val="32"/>
        </w:rPr>
      </w:pPr>
    </w:p>
    <w:p w14:paraId="2BEC00F6" w14:textId="6C6D46F1" w:rsidR="005E58EB" w:rsidRPr="00861BA4" w:rsidRDefault="005E58EB" w:rsidP="005E58EB">
      <w:pPr>
        <w:jc w:val="center"/>
        <w:rPr>
          <w:sz w:val="28"/>
          <w:szCs w:val="32"/>
        </w:rPr>
      </w:pPr>
      <w:r>
        <w:rPr>
          <w:sz w:val="28"/>
          <w:szCs w:val="28"/>
        </w:rPr>
        <w:t>«</w:t>
      </w:r>
      <w:r w:rsidR="0004294F" w:rsidRPr="0004294F">
        <w:rPr>
          <w:sz w:val="28"/>
          <w:szCs w:val="32"/>
        </w:rPr>
        <w:t>Создание центра сертиф</w:t>
      </w:r>
      <w:r w:rsidR="0004294F">
        <w:rPr>
          <w:sz w:val="28"/>
          <w:szCs w:val="32"/>
        </w:rPr>
        <w:t>икации (удостоверяющего центра)</w:t>
      </w:r>
      <w:r>
        <w:rPr>
          <w:sz w:val="28"/>
          <w:szCs w:val="28"/>
        </w:rPr>
        <w:t>»</w:t>
      </w:r>
    </w:p>
    <w:p w14:paraId="17EDAFF1" w14:textId="77777777" w:rsidR="005E58EB" w:rsidRDefault="005E58EB" w:rsidP="005E58EB">
      <w:pPr>
        <w:rPr>
          <w:sz w:val="28"/>
          <w:szCs w:val="32"/>
        </w:rPr>
      </w:pPr>
    </w:p>
    <w:p w14:paraId="14836A79" w14:textId="77777777" w:rsidR="005E58EB" w:rsidRDefault="005E58EB" w:rsidP="005E58EB">
      <w:pPr>
        <w:rPr>
          <w:sz w:val="28"/>
          <w:szCs w:val="28"/>
        </w:rPr>
      </w:pPr>
    </w:p>
    <w:tbl>
      <w:tblPr>
        <w:tblpPr w:leftFromText="181" w:rightFromText="181" w:vertAnchor="page" w:horzAnchor="margin" w:tblpY="10426"/>
        <w:tblOverlap w:val="never"/>
        <w:tblW w:w="5000" w:type="pct"/>
        <w:tblLook w:val="00A0" w:firstRow="1" w:lastRow="0" w:firstColumn="1" w:lastColumn="0" w:noHBand="0" w:noVBand="0"/>
      </w:tblPr>
      <w:tblGrid>
        <w:gridCol w:w="3287"/>
        <w:gridCol w:w="2661"/>
        <w:gridCol w:w="3407"/>
      </w:tblGrid>
      <w:tr w:rsidR="005E58EB" w:rsidRPr="00110933" w14:paraId="10546F06" w14:textId="77777777" w:rsidTr="00252B05">
        <w:tc>
          <w:tcPr>
            <w:tcW w:w="1757" w:type="pct"/>
          </w:tcPr>
          <w:p w14:paraId="10986719" w14:textId="77777777" w:rsidR="005E58EB" w:rsidRPr="00110933" w:rsidRDefault="005E58EB" w:rsidP="00252B05">
            <w:pPr>
              <w:spacing w:line="276" w:lineRule="auto"/>
              <w:rPr>
                <w:b/>
              </w:rPr>
            </w:pPr>
            <w:r>
              <w:rPr>
                <w:b/>
              </w:rPr>
              <w:t>Выполнил о</w:t>
            </w:r>
            <w:r w:rsidRPr="00110933">
              <w:rPr>
                <w:b/>
              </w:rPr>
              <w:t>бучающийся</w:t>
            </w:r>
          </w:p>
          <w:p w14:paraId="41B7D3F8" w14:textId="77777777" w:rsidR="005E58EB" w:rsidRPr="00110933" w:rsidRDefault="005E58EB" w:rsidP="00252B05">
            <w:pPr>
              <w:spacing w:line="276" w:lineRule="auto"/>
            </w:pPr>
            <w:r w:rsidRPr="00F07538">
              <w:t xml:space="preserve">Курс </w:t>
            </w:r>
            <w:r>
              <w:t>5</w:t>
            </w:r>
          </w:p>
          <w:p w14:paraId="444B992D" w14:textId="47BD875B" w:rsidR="005E58EB" w:rsidRDefault="005E58EB" w:rsidP="00252B05">
            <w:pPr>
              <w:rPr>
                <w:sz w:val="28"/>
                <w:szCs w:val="32"/>
              </w:rPr>
            </w:pPr>
            <w:r w:rsidRPr="00674AA0">
              <w:t xml:space="preserve">Группа </w:t>
            </w:r>
            <w:r>
              <w:t>К</w:t>
            </w:r>
            <w:r w:rsidRPr="00674AA0">
              <w:t>ИБ</w:t>
            </w:r>
            <w:r>
              <w:t>-</w:t>
            </w:r>
            <w:r w:rsidR="00AA0F88" w:rsidRPr="00C85EE2">
              <w:t>9</w:t>
            </w:r>
            <w:r w:rsidR="008D5B2F">
              <w:t>12</w:t>
            </w:r>
          </w:p>
          <w:p w14:paraId="23402326" w14:textId="77777777" w:rsidR="005E58EB" w:rsidRPr="00110933" w:rsidRDefault="005E58EB" w:rsidP="00252B05">
            <w:pPr>
              <w:spacing w:line="276" w:lineRule="auto"/>
              <w:rPr>
                <w:b/>
                <w:bCs/>
                <w:sz w:val="28"/>
                <w:szCs w:val="28"/>
                <w:vertAlign w:val="superscript"/>
              </w:rPr>
            </w:pPr>
          </w:p>
          <w:p w14:paraId="6E912D70" w14:textId="77777777" w:rsidR="005E58EB" w:rsidRPr="00110933" w:rsidRDefault="005E58EB" w:rsidP="00252B0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1422" w:type="pct"/>
            <w:vAlign w:val="bottom"/>
          </w:tcPr>
          <w:p w14:paraId="52890A36" w14:textId="77777777" w:rsidR="005E58EB" w:rsidRPr="00110933" w:rsidRDefault="005E58EB" w:rsidP="00252B05">
            <w:pPr>
              <w:spacing w:line="276" w:lineRule="auto"/>
              <w:jc w:val="center"/>
              <w:rPr>
                <w:iCs/>
              </w:rPr>
            </w:pPr>
            <w:r w:rsidRPr="00110933">
              <w:rPr>
                <w:iCs/>
              </w:rPr>
              <w:t>__________________</w:t>
            </w:r>
          </w:p>
          <w:p w14:paraId="6E59A270" w14:textId="77777777" w:rsidR="005E58EB" w:rsidRPr="00110933" w:rsidRDefault="005E58EB" w:rsidP="00252B0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110933">
              <w:rPr>
                <w:iCs/>
                <w:sz w:val="16"/>
              </w:rPr>
              <w:t>подпись, дата</w:t>
            </w:r>
          </w:p>
        </w:tc>
        <w:tc>
          <w:tcPr>
            <w:tcW w:w="1821" w:type="pct"/>
            <w:vAlign w:val="center"/>
          </w:tcPr>
          <w:p w14:paraId="7FB9A74F" w14:textId="54FEE453" w:rsidR="005E58EB" w:rsidRPr="00DA2A1F" w:rsidRDefault="00DA2A1F" w:rsidP="00252B05">
            <w:pPr>
              <w:spacing w:line="276" w:lineRule="auto"/>
              <w:jc w:val="right"/>
              <w:rPr>
                <w:iCs/>
              </w:rPr>
            </w:pPr>
            <w:r>
              <w:rPr>
                <w:iCs/>
              </w:rPr>
              <w:t xml:space="preserve">Т.А. </w:t>
            </w:r>
            <w:proofErr w:type="spellStart"/>
            <w:r>
              <w:rPr>
                <w:iCs/>
              </w:rPr>
              <w:t>Доцаев</w:t>
            </w:r>
            <w:proofErr w:type="spellEnd"/>
          </w:p>
        </w:tc>
      </w:tr>
      <w:tr w:rsidR="005E58EB" w:rsidRPr="00110933" w14:paraId="4AEE9C94" w14:textId="77777777" w:rsidTr="00252B05">
        <w:tc>
          <w:tcPr>
            <w:tcW w:w="1757" w:type="pct"/>
          </w:tcPr>
          <w:p w14:paraId="1233ED42" w14:textId="77777777" w:rsidR="005E58EB" w:rsidRPr="00110933" w:rsidRDefault="005E58EB" w:rsidP="00252B05">
            <w:pPr>
              <w:spacing w:line="276" w:lineRule="auto"/>
              <w:rPr>
                <w:b/>
              </w:rPr>
            </w:pPr>
          </w:p>
        </w:tc>
        <w:tc>
          <w:tcPr>
            <w:tcW w:w="1422" w:type="pct"/>
            <w:vAlign w:val="bottom"/>
          </w:tcPr>
          <w:p w14:paraId="6D21B9AB" w14:textId="77777777" w:rsidR="005E58EB" w:rsidRPr="00110933" w:rsidRDefault="005E58EB" w:rsidP="00252B05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1821" w:type="pct"/>
            <w:vAlign w:val="center"/>
          </w:tcPr>
          <w:p w14:paraId="41DCB3E8" w14:textId="77777777" w:rsidR="005E58EB" w:rsidRPr="00110933" w:rsidRDefault="005E58EB" w:rsidP="00252B05">
            <w:pPr>
              <w:spacing w:line="276" w:lineRule="auto"/>
              <w:rPr>
                <w:iCs/>
                <w:noProof/>
              </w:rPr>
            </w:pPr>
          </w:p>
        </w:tc>
      </w:tr>
      <w:tr w:rsidR="005E58EB" w:rsidRPr="00110933" w14:paraId="3DFD48B7" w14:textId="77777777" w:rsidTr="00252B05">
        <w:trPr>
          <w:trHeight w:val="499"/>
        </w:trPr>
        <w:tc>
          <w:tcPr>
            <w:tcW w:w="1757" w:type="pct"/>
          </w:tcPr>
          <w:p w14:paraId="3EF9B6AD" w14:textId="77777777" w:rsidR="005E58EB" w:rsidRDefault="005E58EB" w:rsidP="00252B05">
            <w:pPr>
              <w:spacing w:line="276" w:lineRule="auto"/>
              <w:rPr>
                <w:b/>
              </w:rPr>
            </w:pPr>
            <w:r>
              <w:rPr>
                <w:b/>
              </w:rPr>
              <w:t>Проверил</w:t>
            </w:r>
          </w:p>
          <w:p w14:paraId="0CE1EDAE" w14:textId="77777777" w:rsidR="005E58EB" w:rsidRPr="00861BA4" w:rsidRDefault="005E58EB" w:rsidP="00252B0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1422" w:type="pct"/>
            <w:vAlign w:val="bottom"/>
          </w:tcPr>
          <w:p w14:paraId="5267F617" w14:textId="77777777" w:rsidR="005E58EB" w:rsidRPr="00110933" w:rsidRDefault="005E58EB" w:rsidP="00252B05">
            <w:pPr>
              <w:spacing w:line="276" w:lineRule="auto"/>
              <w:jc w:val="center"/>
              <w:rPr>
                <w:iCs/>
              </w:rPr>
            </w:pPr>
            <w:r w:rsidRPr="00110933">
              <w:rPr>
                <w:iCs/>
              </w:rPr>
              <w:t>__________________</w:t>
            </w:r>
          </w:p>
          <w:p w14:paraId="7958ADF0" w14:textId="77777777" w:rsidR="005E58EB" w:rsidRPr="00110933" w:rsidRDefault="005E58EB" w:rsidP="00252B0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110933">
              <w:rPr>
                <w:iCs/>
                <w:sz w:val="16"/>
              </w:rPr>
              <w:t>подпись, дата</w:t>
            </w:r>
          </w:p>
        </w:tc>
        <w:tc>
          <w:tcPr>
            <w:tcW w:w="1821" w:type="pct"/>
            <w:vAlign w:val="center"/>
          </w:tcPr>
          <w:p w14:paraId="5A15CB5E" w14:textId="77777777" w:rsidR="005E58EB" w:rsidRDefault="005E58EB" w:rsidP="00252B05">
            <w:pPr>
              <w:spacing w:line="276" w:lineRule="auto"/>
              <w:jc w:val="right"/>
              <w:rPr>
                <w:bCs/>
              </w:rPr>
            </w:pPr>
            <w:r>
              <w:rPr>
                <w:bCs/>
              </w:rPr>
              <w:t xml:space="preserve">М.Ф. </w:t>
            </w:r>
            <w:r w:rsidR="00012153">
              <w:rPr>
                <w:bCs/>
              </w:rPr>
              <w:t>Соломатова</w:t>
            </w:r>
          </w:p>
          <w:p w14:paraId="1127C6AB" w14:textId="77777777" w:rsidR="005E58EB" w:rsidRPr="00110933" w:rsidRDefault="005E58EB" w:rsidP="00252B05">
            <w:pPr>
              <w:spacing w:line="276" w:lineRule="auto"/>
              <w:rPr>
                <w:bCs/>
              </w:rPr>
            </w:pPr>
          </w:p>
        </w:tc>
      </w:tr>
    </w:tbl>
    <w:p w14:paraId="38DB6FF8" w14:textId="77777777" w:rsidR="005E58EB" w:rsidRDefault="005E58EB" w:rsidP="005E58EB">
      <w:pPr>
        <w:rPr>
          <w:sz w:val="28"/>
          <w:szCs w:val="28"/>
        </w:rPr>
      </w:pPr>
    </w:p>
    <w:p w14:paraId="55634E9D" w14:textId="77777777" w:rsidR="005E58EB" w:rsidRDefault="005E58EB" w:rsidP="005E58EB">
      <w:pPr>
        <w:rPr>
          <w:sz w:val="28"/>
          <w:szCs w:val="28"/>
        </w:rPr>
      </w:pPr>
    </w:p>
    <w:p w14:paraId="5DCBCEDA" w14:textId="77777777" w:rsidR="005E58EB" w:rsidRDefault="005E58EB" w:rsidP="005E58EB">
      <w:pPr>
        <w:rPr>
          <w:sz w:val="28"/>
          <w:szCs w:val="28"/>
        </w:rPr>
      </w:pPr>
    </w:p>
    <w:p w14:paraId="6ECB57A9" w14:textId="77777777" w:rsidR="005E58EB" w:rsidRDefault="005E58EB" w:rsidP="005E58EB">
      <w:pPr>
        <w:rPr>
          <w:sz w:val="28"/>
          <w:szCs w:val="28"/>
        </w:rPr>
      </w:pPr>
    </w:p>
    <w:p w14:paraId="09EEDFC4" w14:textId="77777777" w:rsidR="005E58EB" w:rsidRDefault="005E58EB" w:rsidP="005E58EB">
      <w:pPr>
        <w:rPr>
          <w:sz w:val="28"/>
          <w:szCs w:val="28"/>
        </w:rPr>
      </w:pPr>
    </w:p>
    <w:p w14:paraId="2C0B0EF0" w14:textId="77777777" w:rsidR="005E58EB" w:rsidRDefault="005E58EB" w:rsidP="005E58EB">
      <w:pPr>
        <w:rPr>
          <w:sz w:val="28"/>
          <w:szCs w:val="28"/>
        </w:rPr>
      </w:pPr>
    </w:p>
    <w:p w14:paraId="3F48D186" w14:textId="77777777" w:rsidR="005E58EB" w:rsidRDefault="005E58EB" w:rsidP="005E58EB">
      <w:pPr>
        <w:rPr>
          <w:sz w:val="28"/>
          <w:szCs w:val="28"/>
        </w:rPr>
      </w:pPr>
    </w:p>
    <w:p w14:paraId="679ACE54" w14:textId="77777777" w:rsidR="005E58EB" w:rsidRDefault="005E58EB" w:rsidP="005E58EB">
      <w:pPr>
        <w:rPr>
          <w:sz w:val="28"/>
          <w:szCs w:val="28"/>
        </w:rPr>
      </w:pPr>
    </w:p>
    <w:p w14:paraId="38EA65C0" w14:textId="77777777" w:rsidR="005E58EB" w:rsidRDefault="005E58EB" w:rsidP="005E58EB">
      <w:pPr>
        <w:rPr>
          <w:sz w:val="28"/>
          <w:szCs w:val="28"/>
        </w:rPr>
      </w:pPr>
    </w:p>
    <w:p w14:paraId="134E4C8C" w14:textId="77777777" w:rsidR="005E58EB" w:rsidRDefault="005E58EB" w:rsidP="005E58EB">
      <w:pPr>
        <w:jc w:val="center"/>
        <w:rPr>
          <w:sz w:val="28"/>
          <w:szCs w:val="28"/>
        </w:rPr>
      </w:pPr>
    </w:p>
    <w:p w14:paraId="3DDB4983" w14:textId="77777777" w:rsidR="005E58EB" w:rsidRDefault="005E58EB" w:rsidP="005E58EB">
      <w:pPr>
        <w:jc w:val="center"/>
        <w:rPr>
          <w:sz w:val="28"/>
          <w:szCs w:val="28"/>
        </w:rPr>
      </w:pPr>
    </w:p>
    <w:p w14:paraId="209FF857" w14:textId="77777777" w:rsidR="005E58EB" w:rsidRDefault="005E58EB" w:rsidP="005E58EB">
      <w:pPr>
        <w:jc w:val="center"/>
        <w:rPr>
          <w:sz w:val="28"/>
          <w:szCs w:val="28"/>
        </w:rPr>
      </w:pPr>
    </w:p>
    <w:p w14:paraId="3406DB9A" w14:textId="77777777" w:rsidR="005E58EB" w:rsidRDefault="005E58EB" w:rsidP="005E58EB">
      <w:pPr>
        <w:jc w:val="center"/>
        <w:rPr>
          <w:sz w:val="28"/>
          <w:szCs w:val="28"/>
        </w:rPr>
      </w:pPr>
    </w:p>
    <w:p w14:paraId="06236D0E" w14:textId="77777777" w:rsidR="005E58EB" w:rsidRDefault="005E58EB" w:rsidP="005E58EB">
      <w:pPr>
        <w:jc w:val="center"/>
        <w:rPr>
          <w:sz w:val="28"/>
          <w:szCs w:val="28"/>
        </w:rPr>
      </w:pPr>
      <w:r w:rsidRPr="00110933">
        <w:rPr>
          <w:sz w:val="28"/>
          <w:szCs w:val="28"/>
        </w:rPr>
        <w:t>Санкт-Петербург</w:t>
      </w:r>
    </w:p>
    <w:p w14:paraId="181B57DA" w14:textId="5B8AF5E8" w:rsidR="005E58EB" w:rsidRDefault="005E58EB" w:rsidP="005E58EB">
      <w:pPr>
        <w:jc w:val="center"/>
        <w:rPr>
          <w:sz w:val="28"/>
          <w:szCs w:val="28"/>
          <w:lang w:val="en-US"/>
        </w:rPr>
      </w:pPr>
      <w:r w:rsidRPr="00110933">
        <w:rPr>
          <w:sz w:val="28"/>
          <w:szCs w:val="28"/>
        </w:rPr>
        <w:t>20</w:t>
      </w:r>
      <w:r w:rsidR="00012153">
        <w:rPr>
          <w:sz w:val="28"/>
          <w:szCs w:val="28"/>
        </w:rPr>
        <w:t>2</w:t>
      </w:r>
      <w:r w:rsidR="00AA0F88">
        <w:rPr>
          <w:sz w:val="28"/>
          <w:szCs w:val="28"/>
          <w:lang w:val="en-US"/>
        </w:rPr>
        <w:t>3</w:t>
      </w:r>
    </w:p>
    <w:p w14:paraId="6AC633B9" w14:textId="3FBF84C5" w:rsidR="00AA0F88" w:rsidRPr="00CB17EC" w:rsidRDefault="00607BE6" w:rsidP="00CB17EC">
      <w:pPr>
        <w:ind w:firstLine="709"/>
        <w:rPr>
          <w:b/>
          <w:sz w:val="32"/>
          <w:szCs w:val="28"/>
        </w:rPr>
      </w:pPr>
      <w:r w:rsidRPr="00CB17EC">
        <w:rPr>
          <w:b/>
          <w:sz w:val="32"/>
          <w:szCs w:val="28"/>
        </w:rPr>
        <w:lastRenderedPageBreak/>
        <w:t xml:space="preserve">Цель </w:t>
      </w:r>
      <w:r w:rsidR="00CB17EC" w:rsidRPr="00CB17EC">
        <w:rPr>
          <w:b/>
          <w:sz w:val="32"/>
          <w:szCs w:val="28"/>
        </w:rPr>
        <w:t>работы</w:t>
      </w:r>
      <w:r w:rsidRPr="00CB17EC">
        <w:rPr>
          <w:b/>
          <w:sz w:val="32"/>
          <w:szCs w:val="28"/>
        </w:rPr>
        <w:t xml:space="preserve"> </w:t>
      </w:r>
    </w:p>
    <w:p w14:paraId="2B1DE230" w14:textId="77777777" w:rsidR="00592050" w:rsidRDefault="00592050" w:rsidP="0004294F">
      <w:pPr>
        <w:ind w:firstLine="709"/>
        <w:jc w:val="both"/>
        <w:rPr>
          <w:rFonts w:eastAsia="Calibri"/>
          <w:sz w:val="28"/>
          <w:szCs w:val="28"/>
        </w:rPr>
      </w:pPr>
    </w:p>
    <w:p w14:paraId="3F67602E" w14:textId="72EDE2AC" w:rsidR="0004294F" w:rsidRPr="00C16D99" w:rsidRDefault="0004294F" w:rsidP="0004294F">
      <w:pPr>
        <w:ind w:firstLine="709"/>
        <w:jc w:val="both"/>
        <w:rPr>
          <w:rFonts w:eastAsia="Calibri"/>
          <w:sz w:val="28"/>
          <w:szCs w:val="28"/>
        </w:rPr>
      </w:pPr>
      <w:r w:rsidRPr="00C16D99">
        <w:rPr>
          <w:rFonts w:eastAsia="Calibri"/>
          <w:sz w:val="28"/>
          <w:szCs w:val="28"/>
        </w:rPr>
        <w:t>Изучение возможностей центра сертификации.</w:t>
      </w:r>
    </w:p>
    <w:p w14:paraId="4B7E3DBE" w14:textId="45137D49" w:rsidR="00CB17EC" w:rsidRDefault="00CB17EC" w:rsidP="00345360">
      <w:pPr>
        <w:rPr>
          <w:sz w:val="28"/>
          <w:szCs w:val="28"/>
        </w:rPr>
      </w:pPr>
    </w:p>
    <w:p w14:paraId="17BA3C81" w14:textId="7E87C71D" w:rsidR="00CB17EC" w:rsidRPr="00CB17EC" w:rsidRDefault="00CB17EC" w:rsidP="00CB17EC">
      <w:pPr>
        <w:ind w:firstLine="709"/>
        <w:rPr>
          <w:b/>
          <w:sz w:val="32"/>
          <w:szCs w:val="28"/>
        </w:rPr>
      </w:pPr>
      <w:r w:rsidRPr="00CB17EC">
        <w:rPr>
          <w:b/>
          <w:sz w:val="32"/>
          <w:szCs w:val="28"/>
        </w:rPr>
        <w:t>Ход работы</w:t>
      </w:r>
    </w:p>
    <w:p w14:paraId="46EAC9BE" w14:textId="77777777" w:rsidR="0004294F" w:rsidRDefault="0004294F" w:rsidP="0004294F">
      <w:pPr>
        <w:ind w:firstLine="709"/>
        <w:jc w:val="both"/>
        <w:rPr>
          <w:rFonts w:eastAsia="Calibri"/>
          <w:sz w:val="28"/>
          <w:szCs w:val="28"/>
        </w:rPr>
      </w:pPr>
    </w:p>
    <w:p w14:paraId="43B3E1F2" w14:textId="5270A806" w:rsidR="0004294F" w:rsidRPr="0026097A" w:rsidRDefault="0004294F" w:rsidP="0026097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26097A">
        <w:rPr>
          <w:rFonts w:eastAsia="Calibri"/>
          <w:sz w:val="28"/>
          <w:szCs w:val="28"/>
        </w:rPr>
        <w:t>Изучить функции и архитектуру центра сертификации (ЦС).</w:t>
      </w:r>
    </w:p>
    <w:p w14:paraId="66EFC8B1" w14:textId="77777777" w:rsidR="0004294F" w:rsidRDefault="0004294F" w:rsidP="0026097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Установить</w:t>
      </w:r>
      <w:r w:rsidRPr="00C16D99">
        <w:rPr>
          <w:rFonts w:eastAsia="Calibri"/>
          <w:sz w:val="28"/>
          <w:szCs w:val="28"/>
        </w:rPr>
        <w:t xml:space="preserve"> на компьютер виртуальную машину с серверной операционной системой.</w:t>
      </w:r>
    </w:p>
    <w:p w14:paraId="5FE34A97" w14:textId="41722134" w:rsidR="0047161C" w:rsidRPr="0004294F" w:rsidRDefault="0004294F" w:rsidP="0026097A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 wp14:anchorId="675D1BC2" wp14:editId="79FEC880">
            <wp:extent cx="5940425" cy="3415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FD8A" w14:textId="11D03857" w:rsidR="00005609" w:rsidRPr="00CB17EC" w:rsidRDefault="0004294F" w:rsidP="002609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1.1 – Установленная </w:t>
      </w:r>
      <w:r>
        <w:rPr>
          <w:sz w:val="28"/>
          <w:szCs w:val="28"/>
          <w:lang w:val="en-US"/>
        </w:rPr>
        <w:t>Windows</w:t>
      </w:r>
      <w:r w:rsidRPr="000429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04294F">
        <w:rPr>
          <w:sz w:val="28"/>
          <w:szCs w:val="28"/>
        </w:rPr>
        <w:t xml:space="preserve"> 2019 </w:t>
      </w:r>
      <w:r>
        <w:rPr>
          <w:sz w:val="28"/>
          <w:szCs w:val="28"/>
        </w:rPr>
        <w:t>на виртуальной машине</w:t>
      </w:r>
      <w:r w:rsidR="00005609" w:rsidRPr="00CB17EC">
        <w:rPr>
          <w:sz w:val="28"/>
          <w:szCs w:val="28"/>
        </w:rPr>
        <w:t>.</w:t>
      </w:r>
    </w:p>
    <w:p w14:paraId="6CDBA106" w14:textId="1C364D8C" w:rsidR="00942283" w:rsidRDefault="00942283" w:rsidP="0026097A">
      <w:pPr>
        <w:spacing w:line="360" w:lineRule="auto"/>
        <w:ind w:firstLine="709"/>
        <w:jc w:val="both"/>
        <w:rPr>
          <w:sz w:val="28"/>
          <w:szCs w:val="28"/>
        </w:rPr>
      </w:pPr>
    </w:p>
    <w:p w14:paraId="77AD0A51" w14:textId="62B2213B" w:rsidR="0004294F" w:rsidRPr="0026097A" w:rsidRDefault="0026097A" w:rsidP="0026097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26097A">
        <w:rPr>
          <w:rFonts w:eastAsia="Calibri"/>
          <w:sz w:val="28"/>
          <w:szCs w:val="28"/>
        </w:rPr>
        <w:t xml:space="preserve">Добавить серверу роль </w:t>
      </w:r>
      <w:r w:rsidRPr="0026097A">
        <w:rPr>
          <w:rFonts w:eastAsia="Calibri"/>
          <w:sz w:val="28"/>
          <w:szCs w:val="28"/>
          <w:lang w:val="en-US"/>
        </w:rPr>
        <w:t>Active</w:t>
      </w:r>
      <w:r w:rsidRPr="0026097A">
        <w:rPr>
          <w:rFonts w:eastAsia="Calibri"/>
          <w:sz w:val="28"/>
          <w:szCs w:val="28"/>
        </w:rPr>
        <w:t xml:space="preserve"> </w:t>
      </w:r>
      <w:r w:rsidRPr="0026097A">
        <w:rPr>
          <w:rFonts w:eastAsia="Calibri"/>
          <w:sz w:val="28"/>
          <w:szCs w:val="28"/>
          <w:lang w:val="en-US"/>
        </w:rPr>
        <w:t>Directory</w:t>
      </w:r>
      <w:r w:rsidRPr="0026097A">
        <w:rPr>
          <w:rFonts w:eastAsia="Calibri"/>
          <w:sz w:val="28"/>
          <w:szCs w:val="28"/>
        </w:rPr>
        <w:t xml:space="preserve"> </w:t>
      </w:r>
      <w:r w:rsidRPr="0026097A">
        <w:rPr>
          <w:rFonts w:eastAsia="Calibri"/>
          <w:sz w:val="28"/>
          <w:szCs w:val="28"/>
          <w:lang w:val="en-US"/>
        </w:rPr>
        <w:t>Certificate</w:t>
      </w:r>
      <w:r w:rsidRPr="0026097A">
        <w:rPr>
          <w:rFonts w:eastAsia="Calibri"/>
          <w:sz w:val="28"/>
          <w:szCs w:val="28"/>
        </w:rPr>
        <w:t xml:space="preserve"> </w:t>
      </w:r>
      <w:r w:rsidRPr="0026097A">
        <w:rPr>
          <w:rFonts w:eastAsia="Calibri"/>
          <w:sz w:val="28"/>
          <w:szCs w:val="28"/>
          <w:lang w:val="en-US"/>
        </w:rPr>
        <w:t>Services</w:t>
      </w:r>
      <w:r w:rsidRPr="0026097A">
        <w:rPr>
          <w:rFonts w:eastAsia="Calibri"/>
          <w:sz w:val="28"/>
          <w:szCs w:val="28"/>
        </w:rPr>
        <w:t xml:space="preserve"> с помощью оснастки Server Manager, которую можно запустить из раздела </w:t>
      </w:r>
      <w:proofErr w:type="spellStart"/>
      <w:r w:rsidRPr="0026097A">
        <w:rPr>
          <w:rFonts w:eastAsia="Calibri"/>
          <w:sz w:val="28"/>
          <w:szCs w:val="28"/>
        </w:rPr>
        <w:t>Administrative</w:t>
      </w:r>
      <w:proofErr w:type="spellEnd"/>
      <w:r w:rsidRPr="0026097A">
        <w:rPr>
          <w:rFonts w:eastAsia="Calibri"/>
          <w:sz w:val="28"/>
          <w:szCs w:val="28"/>
        </w:rPr>
        <w:t xml:space="preserve"> Tools в стартовом меню. В Server Manager раскрыть список ролей и выбрать добавление роли (</w:t>
      </w:r>
      <w:proofErr w:type="spellStart"/>
      <w:r w:rsidRPr="0026097A">
        <w:rPr>
          <w:rFonts w:eastAsia="Calibri"/>
          <w:sz w:val="28"/>
          <w:szCs w:val="28"/>
        </w:rPr>
        <w:t>Add</w:t>
      </w:r>
      <w:proofErr w:type="spellEnd"/>
      <w:r w:rsidRPr="0026097A">
        <w:rPr>
          <w:rFonts w:eastAsia="Calibri"/>
          <w:sz w:val="28"/>
          <w:szCs w:val="28"/>
        </w:rPr>
        <w:t xml:space="preserve"> </w:t>
      </w:r>
      <w:proofErr w:type="spellStart"/>
      <w:r w:rsidRPr="0026097A">
        <w:rPr>
          <w:rFonts w:eastAsia="Calibri"/>
          <w:sz w:val="28"/>
          <w:szCs w:val="28"/>
        </w:rPr>
        <w:t>Roles</w:t>
      </w:r>
      <w:proofErr w:type="spellEnd"/>
      <w:r w:rsidRPr="0026097A">
        <w:rPr>
          <w:rFonts w:eastAsia="Calibri"/>
          <w:sz w:val="28"/>
          <w:szCs w:val="28"/>
        </w:rPr>
        <w:t xml:space="preserve">). В списке доступных ролей выбрать Active Directory </w:t>
      </w:r>
      <w:proofErr w:type="spellStart"/>
      <w:r w:rsidRPr="0026097A">
        <w:rPr>
          <w:rFonts w:eastAsia="Calibri"/>
          <w:sz w:val="28"/>
          <w:szCs w:val="28"/>
        </w:rPr>
        <w:t>Certificate</w:t>
      </w:r>
      <w:proofErr w:type="spellEnd"/>
      <w:r w:rsidRPr="0026097A">
        <w:rPr>
          <w:rFonts w:eastAsia="Calibri"/>
          <w:sz w:val="28"/>
          <w:szCs w:val="28"/>
        </w:rPr>
        <w:t xml:space="preserve"> Services.</w:t>
      </w:r>
    </w:p>
    <w:p w14:paraId="1A652968" w14:textId="10281360" w:rsidR="00005609" w:rsidRDefault="00005609" w:rsidP="0026097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CB17EC">
        <w:rPr>
          <w:rFonts w:eastAsia="Calibri"/>
          <w:sz w:val="28"/>
          <w:szCs w:val="28"/>
        </w:rPr>
        <w:t>На рисунке 2.1 п</w:t>
      </w:r>
      <w:r w:rsidR="0026097A">
        <w:rPr>
          <w:rFonts w:eastAsia="Calibri"/>
          <w:sz w:val="28"/>
          <w:szCs w:val="28"/>
        </w:rPr>
        <w:t>оказан процесс добавления роли</w:t>
      </w:r>
      <w:r w:rsidRPr="00CB17EC">
        <w:rPr>
          <w:rFonts w:eastAsia="Calibri"/>
          <w:sz w:val="28"/>
          <w:szCs w:val="28"/>
        </w:rPr>
        <w:t xml:space="preserve">: </w:t>
      </w:r>
    </w:p>
    <w:p w14:paraId="227A53E5" w14:textId="7B6595B3" w:rsidR="00005609" w:rsidRPr="0026097A" w:rsidRDefault="001D6457" w:rsidP="0026097A">
      <w:pPr>
        <w:tabs>
          <w:tab w:val="left" w:pos="0"/>
        </w:tabs>
        <w:spacing w:line="360" w:lineRule="auto"/>
        <w:jc w:val="center"/>
        <w:rPr>
          <w:rFonts w:eastAsia="Calibri"/>
          <w:sz w:val="28"/>
          <w:szCs w:val="28"/>
        </w:rPr>
      </w:pPr>
      <w:r w:rsidRPr="001D6457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032CEEEA" wp14:editId="6CCD97AD">
            <wp:extent cx="5940425" cy="4466590"/>
            <wp:effectExtent l="0" t="0" r="3175" b="0"/>
            <wp:docPr id="191637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71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F68F" w14:textId="132136B5" w:rsidR="00EC1E10" w:rsidRPr="00CB17EC" w:rsidRDefault="00EC1E10" w:rsidP="0026097A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CB17EC">
        <w:rPr>
          <w:sz w:val="28"/>
          <w:szCs w:val="28"/>
        </w:rPr>
        <w:t xml:space="preserve">Рис 2.1. – </w:t>
      </w:r>
      <w:r w:rsidR="0026097A">
        <w:rPr>
          <w:rFonts w:eastAsia="Calibri"/>
          <w:sz w:val="28"/>
          <w:szCs w:val="28"/>
        </w:rPr>
        <w:t>Процесс добавления роли</w:t>
      </w:r>
    </w:p>
    <w:p w14:paraId="4B44AF5F" w14:textId="77777777" w:rsidR="00EC1E10" w:rsidRPr="00CB17EC" w:rsidRDefault="00EC1E10" w:rsidP="00592050">
      <w:pPr>
        <w:ind w:firstLine="709"/>
        <w:rPr>
          <w:sz w:val="28"/>
          <w:szCs w:val="28"/>
        </w:rPr>
      </w:pPr>
    </w:p>
    <w:p w14:paraId="7F57EC20" w14:textId="3DC83727" w:rsidR="00592050" w:rsidRPr="00592050" w:rsidRDefault="00592050" w:rsidP="00592050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592050">
        <w:rPr>
          <w:rFonts w:eastAsia="Calibri"/>
          <w:sz w:val="28"/>
          <w:szCs w:val="28"/>
        </w:rPr>
        <w:t xml:space="preserve">Определить тип центра сертификации как корпоративный (Enterprise). Тип </w:t>
      </w:r>
      <w:proofErr w:type="spellStart"/>
      <w:r w:rsidRPr="00592050">
        <w:rPr>
          <w:rFonts w:eastAsia="Calibri"/>
          <w:sz w:val="28"/>
          <w:szCs w:val="28"/>
        </w:rPr>
        <w:t>Certification</w:t>
      </w:r>
      <w:proofErr w:type="spellEnd"/>
      <w:r w:rsidRPr="00592050">
        <w:rPr>
          <w:rFonts w:eastAsia="Calibri"/>
          <w:sz w:val="28"/>
          <w:szCs w:val="28"/>
        </w:rPr>
        <w:t xml:space="preserve"> Authority Enterprise может быть установлен только на сервер, являющийся членом домена, т.к. для его работы требуется служба каталога Active Directory. </w:t>
      </w:r>
      <w:proofErr w:type="spellStart"/>
      <w:r w:rsidRPr="00592050">
        <w:rPr>
          <w:rFonts w:eastAsia="Calibri"/>
          <w:sz w:val="28"/>
          <w:szCs w:val="28"/>
        </w:rPr>
        <w:t>Certification</w:t>
      </w:r>
      <w:proofErr w:type="spellEnd"/>
      <w:r w:rsidRPr="00592050">
        <w:rPr>
          <w:rFonts w:eastAsia="Calibri"/>
          <w:sz w:val="28"/>
          <w:szCs w:val="28"/>
        </w:rPr>
        <w:t xml:space="preserve"> Authority </w:t>
      </w:r>
      <w:proofErr w:type="spellStart"/>
      <w:r w:rsidRPr="00592050">
        <w:rPr>
          <w:rFonts w:eastAsia="Calibri"/>
          <w:sz w:val="28"/>
          <w:szCs w:val="28"/>
        </w:rPr>
        <w:t>Standalone</w:t>
      </w:r>
      <w:proofErr w:type="spellEnd"/>
      <w:r w:rsidRPr="00592050">
        <w:rPr>
          <w:rFonts w:eastAsia="Calibri"/>
          <w:sz w:val="28"/>
          <w:szCs w:val="28"/>
        </w:rPr>
        <w:t xml:space="preserve"> может работать вне домена, например, обрабатывая запросы пользователей, полученные через </w:t>
      </w:r>
      <w:proofErr w:type="spellStart"/>
      <w:r w:rsidRPr="00592050">
        <w:rPr>
          <w:rFonts w:eastAsia="Calibri"/>
          <w:sz w:val="28"/>
          <w:szCs w:val="28"/>
        </w:rPr>
        <w:t>web</w:t>
      </w:r>
      <w:proofErr w:type="spellEnd"/>
      <w:r w:rsidRPr="00592050">
        <w:rPr>
          <w:rFonts w:eastAsia="Calibri"/>
          <w:sz w:val="28"/>
          <w:szCs w:val="28"/>
        </w:rPr>
        <w:t>-интерфейс.</w:t>
      </w:r>
      <w:r>
        <w:rPr>
          <w:rFonts w:eastAsia="Calibri"/>
          <w:sz w:val="28"/>
          <w:szCs w:val="28"/>
        </w:rPr>
        <w:t xml:space="preserve"> </w:t>
      </w:r>
      <w:r w:rsidRPr="00592050">
        <w:rPr>
          <w:rFonts w:eastAsia="Calibri"/>
          <w:sz w:val="28"/>
          <w:szCs w:val="28"/>
        </w:rPr>
        <w:t>Определить иерархический тип ЦС – корневой (</w:t>
      </w:r>
      <w:proofErr w:type="spellStart"/>
      <w:r w:rsidRPr="00592050">
        <w:rPr>
          <w:rFonts w:eastAsia="Calibri"/>
          <w:sz w:val="28"/>
          <w:szCs w:val="28"/>
        </w:rPr>
        <w:t>Root</w:t>
      </w:r>
      <w:proofErr w:type="spellEnd"/>
      <w:r w:rsidRPr="00592050">
        <w:rPr>
          <w:rFonts w:eastAsia="Calibri"/>
          <w:sz w:val="28"/>
          <w:szCs w:val="28"/>
        </w:rPr>
        <w:t>) или подчиненный (</w:t>
      </w:r>
      <w:proofErr w:type="spellStart"/>
      <w:r w:rsidRPr="00592050">
        <w:rPr>
          <w:rFonts w:eastAsia="Calibri"/>
          <w:sz w:val="28"/>
          <w:szCs w:val="28"/>
        </w:rPr>
        <w:t>Subordinate</w:t>
      </w:r>
      <w:proofErr w:type="spellEnd"/>
      <w:r w:rsidRPr="00592050">
        <w:rPr>
          <w:rFonts w:eastAsia="Calibri"/>
          <w:sz w:val="28"/>
          <w:szCs w:val="28"/>
        </w:rPr>
        <w:t xml:space="preserve">). Создаваемый ЦС является первым и единственным, поэтому для него определен тип </w:t>
      </w:r>
      <w:proofErr w:type="spellStart"/>
      <w:r w:rsidRPr="00592050">
        <w:rPr>
          <w:rFonts w:eastAsia="Calibri"/>
          <w:sz w:val="28"/>
          <w:szCs w:val="28"/>
        </w:rPr>
        <w:t>Root</w:t>
      </w:r>
      <w:proofErr w:type="spellEnd"/>
      <w:r w:rsidRPr="00592050">
        <w:rPr>
          <w:rFonts w:eastAsia="Calibri"/>
          <w:sz w:val="28"/>
          <w:szCs w:val="28"/>
        </w:rPr>
        <w:t>.</w:t>
      </w:r>
    </w:p>
    <w:p w14:paraId="3AFC8AF9" w14:textId="74715E40" w:rsidR="00942283" w:rsidRPr="00CB17EC" w:rsidRDefault="001D6457" w:rsidP="0026097A">
      <w:pPr>
        <w:jc w:val="center"/>
        <w:rPr>
          <w:sz w:val="28"/>
          <w:szCs w:val="28"/>
        </w:rPr>
      </w:pPr>
      <w:r w:rsidRPr="001D6457">
        <w:rPr>
          <w:noProof/>
          <w:sz w:val="28"/>
          <w:szCs w:val="28"/>
        </w:rPr>
        <w:lastRenderedPageBreak/>
        <w:drawing>
          <wp:inline distT="0" distB="0" distL="0" distR="0" wp14:anchorId="3C39C52C" wp14:editId="465DD5EE">
            <wp:extent cx="5940425" cy="4448175"/>
            <wp:effectExtent l="0" t="0" r="3175" b="9525"/>
            <wp:docPr id="993745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45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F7B7" w14:textId="777E0B2B" w:rsidR="00B32AC4" w:rsidRPr="00592050" w:rsidRDefault="00B32AC4" w:rsidP="00B32AC4">
      <w:pPr>
        <w:ind w:firstLine="709"/>
        <w:jc w:val="center"/>
        <w:rPr>
          <w:sz w:val="28"/>
          <w:szCs w:val="28"/>
        </w:rPr>
      </w:pPr>
      <w:r w:rsidRPr="00CB17EC">
        <w:rPr>
          <w:sz w:val="28"/>
          <w:szCs w:val="28"/>
        </w:rPr>
        <w:t>Рис</w:t>
      </w:r>
      <w:r w:rsidR="00592050" w:rsidRPr="00592050">
        <w:rPr>
          <w:sz w:val="28"/>
          <w:szCs w:val="28"/>
        </w:rPr>
        <w:t>. 3.</w:t>
      </w:r>
      <w:r w:rsidR="00592050">
        <w:rPr>
          <w:sz w:val="28"/>
          <w:szCs w:val="28"/>
        </w:rPr>
        <w:t>1</w:t>
      </w:r>
      <w:r w:rsidRPr="00592050">
        <w:rPr>
          <w:sz w:val="28"/>
          <w:szCs w:val="28"/>
        </w:rPr>
        <w:t xml:space="preserve"> </w:t>
      </w:r>
      <w:r w:rsidR="00592050" w:rsidRPr="00592050">
        <w:rPr>
          <w:sz w:val="28"/>
          <w:szCs w:val="28"/>
        </w:rPr>
        <w:t>–</w:t>
      </w:r>
      <w:r w:rsidRPr="00592050">
        <w:rPr>
          <w:sz w:val="28"/>
          <w:szCs w:val="28"/>
        </w:rPr>
        <w:t xml:space="preserve"> </w:t>
      </w:r>
      <w:r w:rsidR="00592050">
        <w:rPr>
          <w:rFonts w:eastAsia="Calibri"/>
          <w:sz w:val="28"/>
          <w:szCs w:val="28"/>
        </w:rPr>
        <w:t>Определение варианта установки центра сертификации</w:t>
      </w:r>
      <w:r w:rsidRPr="00592050">
        <w:rPr>
          <w:rFonts w:eastAsia="Calibri"/>
          <w:sz w:val="28"/>
          <w:szCs w:val="28"/>
        </w:rPr>
        <w:t>.</w:t>
      </w:r>
    </w:p>
    <w:p w14:paraId="5F42786B" w14:textId="524816D1" w:rsidR="00942283" w:rsidRDefault="00942283" w:rsidP="00592050">
      <w:pPr>
        <w:spacing w:line="360" w:lineRule="auto"/>
        <w:rPr>
          <w:rFonts w:eastAsia="Calibri"/>
          <w:sz w:val="28"/>
          <w:szCs w:val="28"/>
        </w:rPr>
      </w:pPr>
    </w:p>
    <w:p w14:paraId="01D9D835" w14:textId="5FA1A514" w:rsidR="00592050" w:rsidRPr="00592050" w:rsidRDefault="00592050" w:rsidP="00592050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Настройка ключей шифрования. </w:t>
      </w:r>
      <w:r w:rsidRPr="00592050">
        <w:rPr>
          <w:rFonts w:eastAsia="Calibri"/>
          <w:sz w:val="28"/>
          <w:szCs w:val="28"/>
        </w:rPr>
        <w:t>Создаваемый центр сертификации должен будет использовать при работе как минимум одну ключевую пару - открытый и секретный ключ (иначе он не сможет подписывать выпускаемые сертификаты). Поэтому необходимо определить, нужно ли создать новый секретный ключ или будет использоваться уже существующий (тогда надо будет указать, какой ключ использовать). В лабораторной работе надо создать новый ключ, для чего. требуется выбрать "криптографический провайдер" (программный модуль, реализующий криптоалгоритмы) и алгоритм хеширования. Предлагается использовать настройки по умолчанию.</w:t>
      </w:r>
      <w:r>
        <w:rPr>
          <w:rFonts w:eastAsia="Calibri"/>
          <w:sz w:val="28"/>
          <w:szCs w:val="28"/>
        </w:rPr>
        <w:t xml:space="preserve"> </w:t>
      </w:r>
      <w:r w:rsidRPr="00592050">
        <w:rPr>
          <w:rFonts w:eastAsia="Calibri"/>
          <w:sz w:val="28"/>
          <w:szCs w:val="28"/>
        </w:rPr>
        <w:t>Необходимо также указать имя ЦС, размещение базы сертификатов и лог-файлов.</w:t>
      </w:r>
    </w:p>
    <w:p w14:paraId="1CCBEDD8" w14:textId="77777777" w:rsidR="00B32AC4" w:rsidRPr="00CB17EC" w:rsidRDefault="00B32AC4" w:rsidP="00020B4B">
      <w:pPr>
        <w:ind w:firstLine="709"/>
        <w:rPr>
          <w:sz w:val="28"/>
          <w:szCs w:val="28"/>
        </w:rPr>
      </w:pPr>
    </w:p>
    <w:p w14:paraId="1945B264" w14:textId="443F4B7B" w:rsidR="00942283" w:rsidRPr="00CB17EC" w:rsidRDefault="001D6457" w:rsidP="00CB17EC">
      <w:pPr>
        <w:rPr>
          <w:sz w:val="28"/>
          <w:szCs w:val="28"/>
        </w:rPr>
      </w:pPr>
      <w:r w:rsidRPr="001D6457">
        <w:rPr>
          <w:noProof/>
          <w:sz w:val="28"/>
          <w:szCs w:val="28"/>
        </w:rPr>
        <w:lastRenderedPageBreak/>
        <w:drawing>
          <wp:inline distT="0" distB="0" distL="0" distR="0" wp14:anchorId="4B3F802E" wp14:editId="43529351">
            <wp:extent cx="5940425" cy="4459605"/>
            <wp:effectExtent l="0" t="0" r="3175" b="0"/>
            <wp:docPr id="1895992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92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5946" w14:textId="76E2B95B" w:rsidR="00A2104D" w:rsidRPr="00CB17EC" w:rsidRDefault="00592050" w:rsidP="00A2104D">
      <w:pPr>
        <w:ind w:firstLine="709"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>Рис. 4.1</w:t>
      </w:r>
      <w:r w:rsidR="00A2104D" w:rsidRPr="00CB17E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2104D" w:rsidRPr="00CB17EC"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Настройка способа шифрования</w:t>
      </w:r>
    </w:p>
    <w:p w14:paraId="3113B023" w14:textId="77777777" w:rsidR="00C85EE2" w:rsidRPr="00CB17EC" w:rsidRDefault="00C85EE2" w:rsidP="00A2104D">
      <w:pPr>
        <w:ind w:firstLine="709"/>
        <w:jc w:val="center"/>
        <w:rPr>
          <w:rFonts w:eastAsia="Calibri"/>
          <w:sz w:val="28"/>
          <w:szCs w:val="28"/>
        </w:rPr>
      </w:pPr>
    </w:p>
    <w:p w14:paraId="725A04BC" w14:textId="45F8D508" w:rsidR="00C85EE2" w:rsidRPr="00CB17EC" w:rsidRDefault="00592050" w:rsidP="00252B05">
      <w:pPr>
        <w:pStyle w:val="a3"/>
        <w:numPr>
          <w:ilvl w:val="0"/>
          <w:numId w:val="3"/>
        </w:numPr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Управление центром сертификации</w:t>
      </w:r>
    </w:p>
    <w:p w14:paraId="3021AE8F" w14:textId="77777777" w:rsidR="00252B05" w:rsidRPr="00252B05" w:rsidRDefault="00252B05" w:rsidP="00252B0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252B05">
        <w:rPr>
          <w:rFonts w:eastAsia="Calibri"/>
          <w:sz w:val="28"/>
          <w:szCs w:val="28"/>
        </w:rPr>
        <w:t xml:space="preserve">Управлять работой ЦC можно из оснастки </w:t>
      </w:r>
      <w:proofErr w:type="spellStart"/>
      <w:r w:rsidRPr="00252B05">
        <w:rPr>
          <w:rFonts w:eastAsia="Calibri"/>
          <w:sz w:val="28"/>
          <w:szCs w:val="28"/>
        </w:rPr>
        <w:t>Certification</w:t>
      </w:r>
      <w:proofErr w:type="spellEnd"/>
      <w:r w:rsidRPr="00252B05">
        <w:rPr>
          <w:rFonts w:eastAsia="Calibri"/>
          <w:sz w:val="28"/>
          <w:szCs w:val="28"/>
        </w:rPr>
        <w:t xml:space="preserve"> Authority, которая должна появиться в разделе </w:t>
      </w:r>
      <w:proofErr w:type="spellStart"/>
      <w:r w:rsidRPr="00252B05">
        <w:rPr>
          <w:rFonts w:eastAsia="Calibri"/>
          <w:sz w:val="28"/>
          <w:szCs w:val="28"/>
        </w:rPr>
        <w:t>Administrative</w:t>
      </w:r>
      <w:proofErr w:type="spellEnd"/>
      <w:r w:rsidRPr="00252B05">
        <w:rPr>
          <w:rFonts w:eastAsia="Calibri"/>
          <w:sz w:val="28"/>
          <w:szCs w:val="28"/>
        </w:rPr>
        <w:t xml:space="preserve"> Tools. Просмотреть сделанные настройки в свойствах данного сервера (пункт Properties контекстного меню).</w:t>
      </w:r>
    </w:p>
    <w:p w14:paraId="17327DCB" w14:textId="77777777" w:rsidR="00252B05" w:rsidRPr="00252B05" w:rsidRDefault="00252B05" w:rsidP="00252B0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252B05">
        <w:rPr>
          <w:rFonts w:eastAsia="Calibri"/>
          <w:sz w:val="28"/>
          <w:szCs w:val="28"/>
        </w:rPr>
        <w:t xml:space="preserve">На закладке Policy </w:t>
      </w:r>
      <w:proofErr w:type="spellStart"/>
      <w:r w:rsidRPr="00252B05">
        <w:rPr>
          <w:rFonts w:eastAsia="Calibri"/>
          <w:sz w:val="28"/>
          <w:szCs w:val="28"/>
        </w:rPr>
        <w:t>Module</w:t>
      </w:r>
      <w:proofErr w:type="spellEnd"/>
      <w:r w:rsidRPr="00252B05">
        <w:rPr>
          <w:rFonts w:eastAsia="Calibri"/>
          <w:sz w:val="28"/>
          <w:szCs w:val="28"/>
        </w:rPr>
        <w:t xml:space="preserve"> (пункт Properties) проверить текущую настройку, определяющую порядок выдачи сертификатов. Описать, какие шаблоны сертификатов (</w:t>
      </w:r>
      <w:proofErr w:type="spellStart"/>
      <w:r w:rsidRPr="00252B05">
        <w:rPr>
          <w:rFonts w:eastAsia="Calibri"/>
          <w:sz w:val="28"/>
          <w:szCs w:val="28"/>
        </w:rPr>
        <w:t>Certificate</w:t>
      </w:r>
      <w:proofErr w:type="spellEnd"/>
      <w:r w:rsidRPr="00252B05">
        <w:rPr>
          <w:rFonts w:eastAsia="Calibri"/>
          <w:sz w:val="28"/>
          <w:szCs w:val="28"/>
        </w:rPr>
        <w:t xml:space="preserve"> </w:t>
      </w:r>
      <w:proofErr w:type="spellStart"/>
      <w:r w:rsidRPr="00252B05">
        <w:rPr>
          <w:rFonts w:eastAsia="Calibri"/>
          <w:sz w:val="28"/>
          <w:szCs w:val="28"/>
        </w:rPr>
        <w:t>Templates</w:t>
      </w:r>
      <w:proofErr w:type="spellEnd"/>
      <w:r w:rsidRPr="00252B05">
        <w:rPr>
          <w:rFonts w:eastAsia="Calibri"/>
          <w:sz w:val="28"/>
          <w:szCs w:val="28"/>
        </w:rPr>
        <w:t>) определены и для каких целей служит каждый тип сертификатов. Посмотреть, какие сертификаты выпущены (</w:t>
      </w:r>
      <w:proofErr w:type="spellStart"/>
      <w:r w:rsidRPr="00252B05">
        <w:rPr>
          <w:rFonts w:eastAsia="Calibri"/>
          <w:sz w:val="28"/>
          <w:szCs w:val="28"/>
        </w:rPr>
        <w:t>Issued</w:t>
      </w:r>
      <w:proofErr w:type="spellEnd"/>
      <w:r w:rsidRPr="00252B05">
        <w:rPr>
          <w:rFonts w:eastAsia="Calibri"/>
          <w:sz w:val="28"/>
          <w:szCs w:val="28"/>
        </w:rPr>
        <w:t xml:space="preserve"> </w:t>
      </w:r>
      <w:proofErr w:type="spellStart"/>
      <w:r w:rsidRPr="00252B05">
        <w:rPr>
          <w:rFonts w:eastAsia="Calibri"/>
          <w:sz w:val="28"/>
          <w:szCs w:val="28"/>
        </w:rPr>
        <w:t>Certificates</w:t>
      </w:r>
      <w:proofErr w:type="spellEnd"/>
      <w:r w:rsidRPr="00252B05">
        <w:rPr>
          <w:rFonts w:eastAsia="Calibri"/>
          <w:sz w:val="28"/>
          <w:szCs w:val="28"/>
        </w:rPr>
        <w:t>), есть ли отозванные сертификаты (</w:t>
      </w:r>
      <w:proofErr w:type="spellStart"/>
      <w:r w:rsidRPr="00252B05">
        <w:rPr>
          <w:rFonts w:eastAsia="Calibri"/>
          <w:sz w:val="28"/>
          <w:szCs w:val="28"/>
        </w:rPr>
        <w:t>Revoked</w:t>
      </w:r>
      <w:proofErr w:type="spellEnd"/>
      <w:r w:rsidRPr="00252B05">
        <w:rPr>
          <w:rFonts w:eastAsia="Calibri"/>
          <w:sz w:val="28"/>
          <w:szCs w:val="28"/>
        </w:rPr>
        <w:t xml:space="preserve"> </w:t>
      </w:r>
      <w:proofErr w:type="spellStart"/>
      <w:r w:rsidRPr="00252B05">
        <w:rPr>
          <w:rFonts w:eastAsia="Calibri"/>
          <w:sz w:val="28"/>
          <w:szCs w:val="28"/>
        </w:rPr>
        <w:t>Certificates</w:t>
      </w:r>
      <w:proofErr w:type="spellEnd"/>
      <w:r w:rsidRPr="00252B05">
        <w:rPr>
          <w:rFonts w:eastAsia="Calibri"/>
          <w:sz w:val="28"/>
          <w:szCs w:val="28"/>
        </w:rPr>
        <w:t>).</w:t>
      </w:r>
    </w:p>
    <w:p w14:paraId="22C8CD8D" w14:textId="77777777" w:rsidR="00252B05" w:rsidRDefault="00252B05" w:rsidP="00252B0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252B05">
        <w:rPr>
          <w:rFonts w:eastAsia="Calibri"/>
          <w:sz w:val="28"/>
          <w:szCs w:val="28"/>
        </w:rPr>
        <w:t xml:space="preserve">Выполнить процесс получения цифрового сертификата с помощью оснастки </w:t>
      </w:r>
      <w:proofErr w:type="spellStart"/>
      <w:r w:rsidRPr="00252B05">
        <w:rPr>
          <w:rFonts w:eastAsia="Calibri"/>
          <w:sz w:val="28"/>
          <w:szCs w:val="28"/>
        </w:rPr>
        <w:t>Certificates</w:t>
      </w:r>
      <w:proofErr w:type="spellEnd"/>
      <w:r w:rsidRPr="00252B05">
        <w:rPr>
          <w:rFonts w:eastAsia="Calibri"/>
          <w:sz w:val="28"/>
          <w:szCs w:val="28"/>
        </w:rPr>
        <w:t xml:space="preserve">, в разделе сертификатов пользователя (Personal). Из перечня предложенных шаблонов сертификатов </w:t>
      </w:r>
      <w:proofErr w:type="spellStart"/>
      <w:r w:rsidRPr="00252B05">
        <w:rPr>
          <w:rFonts w:eastAsia="Calibri"/>
          <w:sz w:val="28"/>
          <w:szCs w:val="28"/>
        </w:rPr>
        <w:t>выберать</w:t>
      </w:r>
      <w:proofErr w:type="spellEnd"/>
      <w:r w:rsidRPr="00252B05">
        <w:rPr>
          <w:rFonts w:eastAsia="Calibri"/>
          <w:sz w:val="28"/>
          <w:szCs w:val="28"/>
        </w:rPr>
        <w:t xml:space="preserve"> User. Данный тип сертификатов может использоваться для шифрования файлов с помощью EFS, </w:t>
      </w:r>
      <w:r w:rsidRPr="00252B05">
        <w:rPr>
          <w:rFonts w:eastAsia="Calibri"/>
          <w:sz w:val="28"/>
          <w:szCs w:val="28"/>
        </w:rPr>
        <w:lastRenderedPageBreak/>
        <w:t xml:space="preserve">защиты электронной почты и аутентификации пользователей. Для пользователя будет сгенерирована ключевая пара, и на основе данных, взятых из базы службы Active Directory и шаблона, будет выпущен сертификат, удостоверяющий открытый ключ. Этот сертификат будет виден и в оснастке </w:t>
      </w:r>
      <w:proofErr w:type="spellStart"/>
      <w:r w:rsidRPr="00252B05">
        <w:rPr>
          <w:rFonts w:eastAsia="Calibri"/>
          <w:sz w:val="28"/>
          <w:szCs w:val="28"/>
        </w:rPr>
        <w:t>Certification</w:t>
      </w:r>
      <w:proofErr w:type="spellEnd"/>
      <w:r w:rsidRPr="00252B05">
        <w:rPr>
          <w:rFonts w:eastAsia="Calibri"/>
          <w:sz w:val="28"/>
          <w:szCs w:val="28"/>
        </w:rPr>
        <w:t xml:space="preserve"> Authority, в списке выпущенных данным сервером.</w:t>
      </w:r>
    </w:p>
    <w:p w14:paraId="1388E6F5" w14:textId="12DC947A" w:rsidR="00365BF2" w:rsidRPr="00252B05" w:rsidRDefault="00252B05" w:rsidP="00252B0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62450E" wp14:editId="642E3150">
            <wp:extent cx="4321834" cy="2958861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54" t="7154" r="21289" b="26522"/>
                    <a:stretch/>
                  </pic:blipFill>
                  <pic:spPr bwMode="auto">
                    <a:xfrm>
                      <a:off x="0" y="0"/>
                      <a:ext cx="4322071" cy="295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0F676" w14:textId="2CAC85B0" w:rsidR="00365BF2" w:rsidRPr="00CB17EC" w:rsidRDefault="00365BF2" w:rsidP="00567A1B">
      <w:pPr>
        <w:pStyle w:val="a3"/>
        <w:ind w:left="0" w:firstLine="709"/>
        <w:jc w:val="center"/>
        <w:rPr>
          <w:sz w:val="28"/>
          <w:szCs w:val="28"/>
        </w:rPr>
      </w:pPr>
      <w:r w:rsidRPr="00CB17EC">
        <w:rPr>
          <w:sz w:val="28"/>
          <w:szCs w:val="28"/>
        </w:rPr>
        <w:t>Р</w:t>
      </w:r>
      <w:r w:rsidR="00252B05">
        <w:rPr>
          <w:sz w:val="28"/>
          <w:szCs w:val="28"/>
        </w:rPr>
        <w:t>ис. 5.</w:t>
      </w:r>
      <w:r w:rsidRPr="00CB17EC">
        <w:rPr>
          <w:sz w:val="28"/>
          <w:szCs w:val="28"/>
        </w:rPr>
        <w:t xml:space="preserve">1 – </w:t>
      </w:r>
      <w:r w:rsidR="00252B05">
        <w:rPr>
          <w:sz w:val="28"/>
          <w:szCs w:val="28"/>
        </w:rPr>
        <w:t>Запрос сертификата</w:t>
      </w:r>
    </w:p>
    <w:p w14:paraId="53CBBBD9" w14:textId="77777777" w:rsidR="00365BF2" w:rsidRPr="00CB17EC" w:rsidRDefault="00365BF2" w:rsidP="00567A1B">
      <w:pPr>
        <w:ind w:firstLine="709"/>
        <w:rPr>
          <w:sz w:val="28"/>
          <w:szCs w:val="28"/>
        </w:rPr>
      </w:pPr>
    </w:p>
    <w:p w14:paraId="410FF2DA" w14:textId="6FE60B24" w:rsidR="00A060B1" w:rsidRDefault="007D5501" w:rsidP="00630DFB">
      <w:pPr>
        <w:jc w:val="center"/>
        <w:rPr>
          <w:rFonts w:eastAsia="Calibri"/>
          <w:sz w:val="28"/>
          <w:szCs w:val="28"/>
        </w:rPr>
      </w:pPr>
      <w:r w:rsidRPr="007D5501">
        <w:rPr>
          <w:rFonts w:eastAsia="Calibri"/>
          <w:noProof/>
          <w:sz w:val="28"/>
          <w:szCs w:val="28"/>
        </w:rPr>
        <w:drawing>
          <wp:inline distT="0" distB="0" distL="0" distR="0" wp14:anchorId="67464E53" wp14:editId="20A746C5">
            <wp:extent cx="5940425" cy="3962400"/>
            <wp:effectExtent l="0" t="0" r="3175" b="0"/>
            <wp:docPr id="76503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33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6CDB" w14:textId="12A00625" w:rsidR="00252B05" w:rsidRPr="00CB17EC" w:rsidRDefault="00252B05" w:rsidP="00252B05">
      <w:pPr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5.2 – Просмотр списка сертификатов</w:t>
      </w:r>
    </w:p>
    <w:p w14:paraId="73603F42" w14:textId="6C1BA7CA" w:rsidR="00C85EE2" w:rsidRDefault="00C85EE2" w:rsidP="00CB17EC">
      <w:pPr>
        <w:rPr>
          <w:noProof/>
          <w:sz w:val="28"/>
          <w:szCs w:val="28"/>
        </w:rPr>
      </w:pPr>
    </w:p>
    <w:p w14:paraId="7C00E7D1" w14:textId="261EB37D" w:rsidR="00630DFB" w:rsidRDefault="00630DFB" w:rsidP="00630DFB">
      <w:pPr>
        <w:pStyle w:val="a3"/>
        <w:numPr>
          <w:ilvl w:val="0"/>
          <w:numId w:val="3"/>
        </w:numPr>
        <w:ind w:left="0" w:firstLine="709"/>
        <w:jc w:val="both"/>
        <w:rPr>
          <w:rFonts w:eastAsia="Calibri"/>
          <w:sz w:val="28"/>
          <w:szCs w:val="28"/>
        </w:rPr>
      </w:pPr>
      <w:r w:rsidRPr="00630DFB">
        <w:rPr>
          <w:rFonts w:eastAsia="Calibri"/>
          <w:sz w:val="28"/>
          <w:szCs w:val="28"/>
        </w:rPr>
        <w:t>Изучить состав сертификата, его назначение.</w:t>
      </w:r>
    </w:p>
    <w:p w14:paraId="02D89090" w14:textId="6CA9947D" w:rsidR="00630DFB" w:rsidRPr="00630DFB" w:rsidRDefault="007D5501" w:rsidP="007D5501">
      <w:pPr>
        <w:ind w:firstLine="851"/>
        <w:jc w:val="center"/>
        <w:rPr>
          <w:rFonts w:eastAsia="Calibri"/>
          <w:sz w:val="28"/>
          <w:szCs w:val="28"/>
        </w:rPr>
      </w:pPr>
      <w:r w:rsidRPr="007D5501">
        <w:rPr>
          <w:rFonts w:eastAsia="Calibri"/>
          <w:noProof/>
          <w:sz w:val="28"/>
          <w:szCs w:val="28"/>
        </w:rPr>
        <w:drawing>
          <wp:inline distT="0" distB="0" distL="0" distR="0" wp14:anchorId="40B28083" wp14:editId="7184EC2C">
            <wp:extent cx="3133454" cy="3976778"/>
            <wp:effectExtent l="0" t="0" r="0" b="5080"/>
            <wp:docPr id="34554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42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641" cy="398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37EB" w14:textId="7B547CBA" w:rsidR="00567A1B" w:rsidRDefault="00567A1B" w:rsidP="00567A1B">
      <w:pPr>
        <w:ind w:firstLine="709"/>
        <w:jc w:val="center"/>
        <w:rPr>
          <w:sz w:val="28"/>
          <w:szCs w:val="28"/>
        </w:rPr>
      </w:pPr>
      <w:r w:rsidRPr="00CB17EC">
        <w:rPr>
          <w:sz w:val="28"/>
          <w:szCs w:val="28"/>
        </w:rPr>
        <w:t>Р</w:t>
      </w:r>
      <w:r w:rsidR="00630DFB">
        <w:rPr>
          <w:sz w:val="28"/>
          <w:szCs w:val="28"/>
        </w:rPr>
        <w:t>ис.6.1</w:t>
      </w:r>
      <w:r w:rsidRPr="00CB17EC">
        <w:rPr>
          <w:sz w:val="28"/>
          <w:szCs w:val="28"/>
        </w:rPr>
        <w:t xml:space="preserve"> –</w:t>
      </w:r>
      <w:r w:rsidR="00630DFB">
        <w:rPr>
          <w:sz w:val="28"/>
          <w:szCs w:val="28"/>
        </w:rPr>
        <w:t xml:space="preserve"> Состав сертификата </w:t>
      </w:r>
    </w:p>
    <w:p w14:paraId="065ADE9B" w14:textId="1D2CC68E" w:rsidR="00630DFB" w:rsidRDefault="007D5501" w:rsidP="00567A1B">
      <w:pPr>
        <w:ind w:firstLine="709"/>
        <w:jc w:val="center"/>
        <w:rPr>
          <w:sz w:val="28"/>
          <w:szCs w:val="28"/>
        </w:rPr>
      </w:pPr>
      <w:r w:rsidRPr="007D5501">
        <w:rPr>
          <w:noProof/>
          <w:sz w:val="28"/>
          <w:szCs w:val="28"/>
        </w:rPr>
        <w:drawing>
          <wp:inline distT="0" distB="0" distL="0" distR="0" wp14:anchorId="59C9F9B2" wp14:editId="2F032C55">
            <wp:extent cx="3039882" cy="3856008"/>
            <wp:effectExtent l="0" t="0" r="8255" b="0"/>
            <wp:docPr id="754786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6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342" cy="38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D9C9" w14:textId="17BC8A33" w:rsidR="00630DFB" w:rsidRDefault="00630DFB" w:rsidP="00567A1B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Рис.6.2 – Состав сертификата</w:t>
      </w:r>
    </w:p>
    <w:p w14:paraId="2A39924B" w14:textId="1869A682" w:rsidR="00630DFB" w:rsidRDefault="00630DFB" w:rsidP="00567A1B">
      <w:pPr>
        <w:ind w:firstLine="709"/>
        <w:jc w:val="center"/>
        <w:rPr>
          <w:sz w:val="28"/>
          <w:szCs w:val="28"/>
        </w:rPr>
      </w:pPr>
    </w:p>
    <w:p w14:paraId="28258C4A" w14:textId="4F66C9D8" w:rsidR="00630DFB" w:rsidRDefault="00630DFB" w:rsidP="00630DF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DFB">
        <w:rPr>
          <w:sz w:val="28"/>
          <w:szCs w:val="28"/>
        </w:rPr>
        <w:lastRenderedPageBreak/>
        <w:t xml:space="preserve">Выполнить экспорт сертификата (в оснастке </w:t>
      </w:r>
      <w:proofErr w:type="spellStart"/>
      <w:r w:rsidRPr="00630DFB">
        <w:rPr>
          <w:sz w:val="28"/>
          <w:szCs w:val="28"/>
        </w:rPr>
        <w:t>Certificates</w:t>
      </w:r>
      <w:proofErr w:type="spellEnd"/>
      <w:r w:rsidRPr="00630DFB">
        <w:rPr>
          <w:sz w:val="28"/>
          <w:szCs w:val="28"/>
        </w:rPr>
        <w:t xml:space="preserve"> выделить сертификат и в контекстном меню </w:t>
      </w:r>
      <w:proofErr w:type="spellStart"/>
      <w:r w:rsidRPr="00630DFB">
        <w:rPr>
          <w:sz w:val="28"/>
          <w:szCs w:val="28"/>
        </w:rPr>
        <w:t>выберать</w:t>
      </w:r>
      <w:proofErr w:type="spellEnd"/>
      <w:r w:rsidRPr="00630DFB">
        <w:rPr>
          <w:sz w:val="28"/>
          <w:szCs w:val="28"/>
        </w:rPr>
        <w:t xml:space="preserve"> All </w:t>
      </w:r>
      <w:proofErr w:type="spellStart"/>
      <w:r w:rsidRPr="00630DFB">
        <w:rPr>
          <w:sz w:val="28"/>
          <w:szCs w:val="28"/>
        </w:rPr>
        <w:t>Tasks</w:t>
      </w:r>
      <w:proofErr w:type="spellEnd"/>
      <w:r w:rsidRPr="00630DFB">
        <w:rPr>
          <w:sz w:val="28"/>
          <w:szCs w:val="28"/>
        </w:rPr>
        <w:t xml:space="preserve"> —&gt; </w:t>
      </w:r>
      <w:proofErr w:type="spellStart"/>
      <w:r w:rsidRPr="00630DFB">
        <w:rPr>
          <w:sz w:val="28"/>
          <w:szCs w:val="28"/>
        </w:rPr>
        <w:t>Export</w:t>
      </w:r>
      <w:proofErr w:type="spellEnd"/>
      <w:r w:rsidRPr="00630DFB">
        <w:rPr>
          <w:sz w:val="28"/>
          <w:szCs w:val="28"/>
        </w:rPr>
        <w:t>). Экспортировать можно только сертификат или сертификат вместе с секретным ключом (</w:t>
      </w:r>
      <w:proofErr w:type="spellStart"/>
      <w:r w:rsidRPr="00630DFB">
        <w:rPr>
          <w:sz w:val="28"/>
          <w:szCs w:val="28"/>
        </w:rPr>
        <w:t>private</w:t>
      </w:r>
      <w:proofErr w:type="spellEnd"/>
      <w:r w:rsidRPr="00630DFB">
        <w:rPr>
          <w:sz w:val="28"/>
          <w:szCs w:val="28"/>
        </w:rPr>
        <w:t xml:space="preserve"> </w:t>
      </w:r>
      <w:proofErr w:type="spellStart"/>
      <w:r w:rsidRPr="00630DFB">
        <w:rPr>
          <w:sz w:val="28"/>
          <w:szCs w:val="28"/>
        </w:rPr>
        <w:t>key</w:t>
      </w:r>
      <w:proofErr w:type="spellEnd"/>
      <w:r w:rsidRPr="00630DFB">
        <w:rPr>
          <w:sz w:val="28"/>
          <w:szCs w:val="28"/>
        </w:rPr>
        <w:t>). Второй вариант надо использовать аккуратно, чтобы не раскрыть случайно секретный ключ шифрования. Такой тип экспорта нужен, если необходимо сохранить резервную копию ключевой пары и сертификата.</w:t>
      </w:r>
    </w:p>
    <w:p w14:paraId="355A4ACC" w14:textId="4B516077" w:rsidR="00630DFB" w:rsidRDefault="007D5501" w:rsidP="00630DFB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7D5501">
        <w:rPr>
          <w:noProof/>
          <w:sz w:val="28"/>
          <w:szCs w:val="28"/>
        </w:rPr>
        <w:drawing>
          <wp:inline distT="0" distB="0" distL="0" distR="0" wp14:anchorId="0BEE851C" wp14:editId="38E6FA02">
            <wp:extent cx="4019910" cy="3522207"/>
            <wp:effectExtent l="0" t="0" r="0" b="2540"/>
            <wp:docPr id="469674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74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375" cy="35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DEEC" w14:textId="27553E5A" w:rsidR="00630DFB" w:rsidRDefault="00770AE5" w:rsidP="00630DFB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Рис.7.1</w:t>
      </w:r>
      <w:r w:rsidR="00630DFB">
        <w:rPr>
          <w:sz w:val="28"/>
          <w:szCs w:val="28"/>
        </w:rPr>
        <w:t xml:space="preserve"> – Успешный экспорт сертификата</w:t>
      </w:r>
    </w:p>
    <w:p w14:paraId="2985C661" w14:textId="77777777" w:rsidR="00630DFB" w:rsidRPr="00630DFB" w:rsidRDefault="00630DFB" w:rsidP="00630DFB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sectPr w:rsidR="00630DFB" w:rsidRPr="00630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6AB5"/>
    <w:multiLevelType w:val="hybridMultilevel"/>
    <w:tmpl w:val="146E2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B3535"/>
    <w:multiLevelType w:val="hybridMultilevel"/>
    <w:tmpl w:val="C84ED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BA6B0C"/>
    <w:multiLevelType w:val="hybridMultilevel"/>
    <w:tmpl w:val="2F66C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EB"/>
    <w:rsid w:val="00005609"/>
    <w:rsid w:val="00012153"/>
    <w:rsid w:val="00020B4B"/>
    <w:rsid w:val="0004294F"/>
    <w:rsid w:val="001231EB"/>
    <w:rsid w:val="001D6457"/>
    <w:rsid w:val="00252B05"/>
    <w:rsid w:val="0026097A"/>
    <w:rsid w:val="00345360"/>
    <w:rsid w:val="00365BF2"/>
    <w:rsid w:val="003C798E"/>
    <w:rsid w:val="004219D1"/>
    <w:rsid w:val="00432A9C"/>
    <w:rsid w:val="0047161C"/>
    <w:rsid w:val="00567A1B"/>
    <w:rsid w:val="00592050"/>
    <w:rsid w:val="005B6632"/>
    <w:rsid w:val="005E58EB"/>
    <w:rsid w:val="00607BE6"/>
    <w:rsid w:val="00630DFB"/>
    <w:rsid w:val="00676D95"/>
    <w:rsid w:val="00770AE5"/>
    <w:rsid w:val="007D5501"/>
    <w:rsid w:val="00807F8B"/>
    <w:rsid w:val="008721D7"/>
    <w:rsid w:val="008D5B2F"/>
    <w:rsid w:val="00942283"/>
    <w:rsid w:val="00964769"/>
    <w:rsid w:val="009B48BF"/>
    <w:rsid w:val="00A060B1"/>
    <w:rsid w:val="00A2104D"/>
    <w:rsid w:val="00AA0F88"/>
    <w:rsid w:val="00AE3B17"/>
    <w:rsid w:val="00B32AC4"/>
    <w:rsid w:val="00B5166E"/>
    <w:rsid w:val="00C76DE4"/>
    <w:rsid w:val="00C85EE2"/>
    <w:rsid w:val="00CB17EC"/>
    <w:rsid w:val="00DA2A1F"/>
    <w:rsid w:val="00EC1E10"/>
    <w:rsid w:val="00E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E8F2"/>
  <w15:chartTrackingRefBased/>
  <w15:docId w15:val="{2B448EB4-D0B8-46AE-8D08-5300C1F9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Георгий Груздев</cp:lastModifiedBy>
  <cp:revision>2</cp:revision>
  <dcterms:created xsi:type="dcterms:W3CDTF">2024-10-16T16:36:00Z</dcterms:created>
  <dcterms:modified xsi:type="dcterms:W3CDTF">2024-10-16T16:36:00Z</dcterms:modified>
</cp:coreProperties>
</file>