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E5" w:rsidRPr="00A018DC" w:rsidRDefault="00775AE5" w:rsidP="00775AE5">
      <w:pPr>
        <w:jc w:val="center"/>
        <w:rPr>
          <w:rFonts w:ascii="黑体" w:eastAsia="黑体" w:hAnsi="黑体"/>
          <w:sz w:val="28"/>
          <w:szCs w:val="28"/>
        </w:rPr>
      </w:pPr>
      <w:r w:rsidRPr="00A018DC">
        <w:rPr>
          <w:rFonts w:ascii="黑体" w:eastAsia="黑体" w:hAnsi="黑体" w:hint="eastAsia"/>
          <w:sz w:val="28"/>
          <w:szCs w:val="28"/>
        </w:rPr>
        <w:t>防盗链方案设计</w:t>
      </w:r>
    </w:p>
    <w:p w:rsidR="00775AE5" w:rsidRPr="00EA3277" w:rsidRDefault="00775AE5" w:rsidP="00EC0B9C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UML</w:t>
      </w:r>
      <w:r w:rsidRPr="00EA3277">
        <w:rPr>
          <w:rFonts w:hint="eastAsia"/>
          <w:b/>
        </w:rPr>
        <w:t>序列图</w:t>
      </w:r>
    </w:p>
    <w:p w:rsidR="00AB0252" w:rsidRDefault="00780BCF">
      <w:r>
        <w:object w:dxaOrig="10726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17.4pt" o:ole="">
            <v:imagedata r:id="rId7" o:title=""/>
          </v:shape>
          <o:OLEObject Type="Embed" ProgID="Visio.Drawing.11" ShapeID="_x0000_i1025" DrawAspect="Content" ObjectID="_1443452777" r:id="rId8"/>
        </w:object>
      </w:r>
    </w:p>
    <w:p w:rsidR="005C70F2" w:rsidRPr="00EA3277" w:rsidRDefault="002173CF" w:rsidP="00D4696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方案设计</w:t>
      </w:r>
      <w:r w:rsidR="005C70F2" w:rsidRPr="00EA3277">
        <w:rPr>
          <w:rFonts w:hint="eastAsia"/>
          <w:b/>
        </w:rPr>
        <w:t>的</w:t>
      </w:r>
      <w:r w:rsidRPr="00EA3277">
        <w:rPr>
          <w:rFonts w:hint="eastAsia"/>
          <w:b/>
        </w:rPr>
        <w:t>三个关键点</w:t>
      </w:r>
    </w:p>
    <w:p w:rsidR="00124F7A" w:rsidRDefault="002A2E55" w:rsidP="00124F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对</w:t>
      </w:r>
      <w:r w:rsidR="00EC0E18">
        <w:rPr>
          <w:rFonts w:hint="eastAsia"/>
        </w:rPr>
        <w:t>客户端的</w:t>
      </w:r>
      <w:r w:rsidR="00271B95">
        <w:rPr>
          <w:rFonts w:hint="eastAsia"/>
        </w:rPr>
        <w:t>检查</w:t>
      </w:r>
    </w:p>
    <w:p w:rsidR="00271B95" w:rsidRDefault="00271B95" w:rsidP="00271B95">
      <w:pPr>
        <w:pStyle w:val="a3"/>
        <w:ind w:left="840" w:firstLineChars="0" w:firstLine="0"/>
        <w:jc w:val="left"/>
      </w:pPr>
      <w:r>
        <w:rPr>
          <w:rFonts w:hint="eastAsia"/>
        </w:rPr>
        <w:t>检查客户端是否是合法的客户端</w:t>
      </w:r>
      <w:r w:rsidR="00192D08">
        <w:rPr>
          <w:rFonts w:hint="eastAsia"/>
        </w:rPr>
        <w:t>。</w:t>
      </w:r>
    </w:p>
    <w:p w:rsidR="00271B95" w:rsidRDefault="007373A5" w:rsidP="00124F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token</w:t>
      </w:r>
      <w:r>
        <w:rPr>
          <w:rFonts w:hint="eastAsia"/>
        </w:rPr>
        <w:t>的</w:t>
      </w:r>
      <w:r w:rsidR="00B3527B">
        <w:rPr>
          <w:rFonts w:hint="eastAsia"/>
        </w:rPr>
        <w:t>生成</w:t>
      </w:r>
      <w:r w:rsidR="00B3527B">
        <w:t>/</w:t>
      </w:r>
      <w:r>
        <w:rPr>
          <w:rFonts w:hint="eastAsia"/>
        </w:rPr>
        <w:t>检查</w:t>
      </w:r>
    </w:p>
    <w:p w:rsidR="007373A5" w:rsidRDefault="007373A5" w:rsidP="007373A5">
      <w:pPr>
        <w:pStyle w:val="a3"/>
        <w:ind w:left="840" w:firstLineChars="0" w:firstLine="0"/>
        <w:jc w:val="left"/>
      </w:pPr>
      <w:r>
        <w:rPr>
          <w:rFonts w:hint="eastAsia"/>
        </w:rPr>
        <w:t>通过检查</w:t>
      </w:r>
      <w:r>
        <w:rPr>
          <w:rFonts w:hint="eastAsia"/>
        </w:rPr>
        <w:t>token</w:t>
      </w:r>
      <w:r>
        <w:rPr>
          <w:rFonts w:hint="eastAsia"/>
        </w:rPr>
        <w:t>中的时戳，判断是否是报文重放攻击</w:t>
      </w:r>
      <w:r w:rsidR="009E16CD">
        <w:rPr>
          <w:rFonts w:hint="eastAsia"/>
        </w:rPr>
        <w:t>。</w:t>
      </w:r>
    </w:p>
    <w:p w:rsidR="007373A5" w:rsidRDefault="003A62CF" w:rsidP="00ED4BA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的加密</w:t>
      </w:r>
      <w:r>
        <w:t>/</w:t>
      </w:r>
      <w:r>
        <w:rPr>
          <w:rFonts w:hint="eastAsia"/>
        </w:rPr>
        <w:t>解密</w:t>
      </w:r>
    </w:p>
    <w:p w:rsidR="00027DB0" w:rsidRDefault="00ED4BA6" w:rsidP="00ED4BA6">
      <w:pPr>
        <w:pStyle w:val="a3"/>
        <w:ind w:left="840" w:firstLineChars="0" w:firstLine="0"/>
        <w:jc w:val="left"/>
      </w:pP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加密，</w:t>
      </w:r>
      <w:r w:rsidR="00B3527B">
        <w:rPr>
          <w:rFonts w:hint="eastAsia"/>
        </w:rPr>
        <w:t>隐藏真正的媒体资源播放地址。</w:t>
      </w:r>
    </w:p>
    <w:p w:rsidR="0041606B" w:rsidRDefault="00AD31E4" w:rsidP="00EA3277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对</w:t>
      </w:r>
      <w:r w:rsidR="00EC0E18" w:rsidRPr="00EA3277">
        <w:rPr>
          <w:rFonts w:hint="eastAsia"/>
          <w:b/>
        </w:rPr>
        <w:t>客户端</w:t>
      </w:r>
      <w:r w:rsidR="00A874E3" w:rsidRPr="00EA3277">
        <w:rPr>
          <w:rFonts w:hint="eastAsia"/>
          <w:b/>
        </w:rPr>
        <w:t>的检查</w:t>
      </w:r>
    </w:p>
    <w:p w:rsidR="00780BCF" w:rsidRDefault="00780BCF" w:rsidP="00780BCF">
      <w:pPr>
        <w:pStyle w:val="a3"/>
        <w:numPr>
          <w:ilvl w:val="1"/>
          <w:numId w:val="1"/>
        </w:numPr>
        <w:ind w:left="420" w:firstLineChars="0"/>
        <w:jc w:val="left"/>
      </w:pPr>
      <w:r w:rsidRPr="00780BCF">
        <w:rPr>
          <w:rFonts w:hint="eastAsia"/>
        </w:rPr>
        <w:t>检查过程</w:t>
      </w:r>
      <w:r w:rsidR="004B4790">
        <w:object w:dxaOrig="9904" w:dyaOrig="6512">
          <v:shape id="_x0000_i1026" type="#_x0000_t75" style="width:415.15pt;height:273.05pt" o:ole="">
            <v:imagedata r:id="rId9" o:title=""/>
          </v:shape>
          <o:OLEObject Type="Embed" ProgID="Visio.Drawing.11" ShapeID="_x0000_i1026" DrawAspect="Content" ObjectID="_1443452778" r:id="rId10"/>
        </w:object>
      </w:r>
      <w:r>
        <w:rPr>
          <w:rFonts w:hint="eastAsia"/>
        </w:rPr>
        <w:t>上述检查过程是通用的比较完整的检查过程，如果跟网站交互，可能略嫌复杂，可采用</w:t>
      </w:r>
      <w:r w:rsidR="00546275">
        <w:rPr>
          <w:rFonts w:hint="eastAsia"/>
        </w:rPr>
        <w:t>下面的简化过程。</w:t>
      </w:r>
    </w:p>
    <w:p w:rsidR="00652286" w:rsidRDefault="00652286" w:rsidP="001D635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简化过程</w:t>
      </w:r>
    </w:p>
    <w:p w:rsidR="004428AF" w:rsidRDefault="001A1291" w:rsidP="004428AF">
      <w:pPr>
        <w:jc w:val="left"/>
      </w:pPr>
      <w:r>
        <w:object w:dxaOrig="9585" w:dyaOrig="5657">
          <v:shape id="_x0000_i1027" type="#_x0000_t75" style="width:415.15pt;height:245pt" o:ole="">
            <v:imagedata r:id="rId11" o:title=""/>
          </v:shape>
          <o:OLEObject Type="Embed" ProgID="Visio.Drawing.11" ShapeID="_x0000_i1027" DrawAspect="Content" ObjectID="_1443452779" r:id="rId12"/>
        </w:object>
      </w:r>
    </w:p>
    <w:p w:rsidR="00753B04" w:rsidRDefault="00753B04" w:rsidP="00835E4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更简</w:t>
      </w:r>
      <w:r w:rsidR="00E154A5">
        <w:rPr>
          <w:rFonts w:hint="eastAsia"/>
        </w:rPr>
        <w:t>的过程</w:t>
      </w:r>
    </w:p>
    <w:p w:rsidR="00753B04" w:rsidRDefault="00E85036" w:rsidP="004428AF">
      <w:pPr>
        <w:jc w:val="left"/>
      </w:pPr>
      <w:r>
        <w:object w:dxaOrig="9585" w:dyaOrig="3991">
          <v:shape id="_x0000_i1028" type="#_x0000_t75" style="width:415.15pt;height:173pt" o:ole="">
            <v:imagedata r:id="rId13" o:title=""/>
          </v:shape>
          <o:OLEObject Type="Embed" ProgID="Visio.Drawing.11" ShapeID="_x0000_i1028" DrawAspect="Content" ObjectID="_1443452780" r:id="rId14"/>
        </w:object>
      </w:r>
    </w:p>
    <w:p w:rsidR="00835E4C" w:rsidRDefault="00835E4C" w:rsidP="004428AF">
      <w:pPr>
        <w:jc w:val="left"/>
      </w:pPr>
      <w:r>
        <w:rPr>
          <w:rFonts w:hint="eastAsia"/>
        </w:rPr>
        <w:t>客户端如果可以解密，那么继续后面的流程，如果不能解密，那么服务终止。</w:t>
      </w:r>
    </w:p>
    <w:p w:rsidR="00835E4C" w:rsidRPr="00835E4C" w:rsidRDefault="00835E4C" w:rsidP="004428AF">
      <w:pPr>
        <w:jc w:val="left"/>
      </w:pPr>
    </w:p>
    <w:p w:rsidR="004428AF" w:rsidRDefault="004428AF" w:rsidP="004428AF">
      <w:pPr>
        <w:pStyle w:val="a3"/>
        <w:numPr>
          <w:ilvl w:val="0"/>
          <w:numId w:val="1"/>
        </w:numPr>
        <w:ind w:firstLineChars="0"/>
        <w:jc w:val="left"/>
      </w:pPr>
      <w:r w:rsidRPr="004428AF">
        <w:rPr>
          <w:rFonts w:hint="eastAsia"/>
          <w:b/>
        </w:rPr>
        <w:t>token</w:t>
      </w:r>
      <w:r w:rsidRPr="004428AF">
        <w:rPr>
          <w:rFonts w:hint="eastAsia"/>
          <w:b/>
        </w:rPr>
        <w:t>的生成</w:t>
      </w:r>
      <w:r w:rsidRPr="004428AF">
        <w:rPr>
          <w:b/>
        </w:rPr>
        <w:t>/</w:t>
      </w:r>
      <w:r w:rsidRPr="004428AF">
        <w:rPr>
          <w:rFonts w:hint="eastAsia"/>
          <w:b/>
        </w:rPr>
        <w:t>检查</w:t>
      </w:r>
    </w:p>
    <w:p w:rsidR="005A64ED" w:rsidRPr="006B43C1" w:rsidRDefault="004428AF" w:rsidP="006B43C1">
      <w:pPr>
        <w:pStyle w:val="a3"/>
        <w:numPr>
          <w:ilvl w:val="1"/>
          <w:numId w:val="1"/>
        </w:numPr>
        <w:ind w:firstLineChars="0"/>
        <w:jc w:val="left"/>
      </w:pPr>
      <w:r w:rsidRPr="006B43C1">
        <w:rPr>
          <w:rFonts w:hint="eastAsia"/>
        </w:rPr>
        <w:t>token</w:t>
      </w:r>
      <w:r w:rsidRPr="006B43C1">
        <w:rPr>
          <w:rFonts w:hint="eastAsia"/>
        </w:rPr>
        <w:t>的生成</w:t>
      </w:r>
    </w:p>
    <w:p w:rsidR="004428AF" w:rsidRDefault="00DF325C" w:rsidP="00780BCF">
      <w:pPr>
        <w:ind w:left="420"/>
        <w:jc w:val="left"/>
        <w:rPr>
          <w:sz w:val="19"/>
        </w:rPr>
      </w:pPr>
      <w:r w:rsidRPr="00D631AE">
        <w:rPr>
          <w:rFonts w:hint="eastAsia"/>
          <w:sz w:val="19"/>
        </w:rPr>
        <w:t>token=</w:t>
      </w:r>
      <w:r w:rsidR="00E22712" w:rsidRPr="00D631AE">
        <w:rPr>
          <w:sz w:val="19"/>
        </w:rPr>
        <w:t xml:space="preserve"> </w:t>
      </w:r>
      <w:r w:rsidR="00CD5074">
        <w:rPr>
          <w:sz w:val="19"/>
        </w:rPr>
        <w:t>(</w:t>
      </w:r>
      <w:r w:rsidRPr="00D631AE">
        <w:rPr>
          <w:sz w:val="19"/>
        </w:rPr>
        <w:t>u_int32_t</w:t>
      </w:r>
      <w:r w:rsidR="00CD5074">
        <w:rPr>
          <w:sz w:val="19"/>
        </w:rPr>
        <w:t>)</w:t>
      </w:r>
      <w:r w:rsidRPr="00D631AE">
        <w:rPr>
          <w:sz w:val="19"/>
        </w:rPr>
        <w:t>client_ip+</w:t>
      </w:r>
      <w:r w:rsidR="00CD5074">
        <w:rPr>
          <w:sz w:val="19"/>
        </w:rPr>
        <w:t>(</w:t>
      </w:r>
      <w:r w:rsidRPr="00D631AE">
        <w:rPr>
          <w:sz w:val="19"/>
        </w:rPr>
        <w:t>u_int16_t</w:t>
      </w:r>
      <w:r w:rsidR="00CD5074">
        <w:rPr>
          <w:sz w:val="19"/>
        </w:rPr>
        <w:t>)</w:t>
      </w:r>
      <w:r w:rsidRPr="00D631AE">
        <w:rPr>
          <w:sz w:val="19"/>
        </w:rPr>
        <w:t>client_port+</w:t>
      </w:r>
      <w:r w:rsidR="00225FEF">
        <w:rPr>
          <w:sz w:val="19"/>
        </w:rPr>
        <w:t>(</w:t>
      </w:r>
      <w:r w:rsidR="009443B3">
        <w:rPr>
          <w:sz w:val="19"/>
        </w:rPr>
        <w:t>u_int64_t</w:t>
      </w:r>
      <w:r w:rsidR="00225FEF">
        <w:rPr>
          <w:sz w:val="19"/>
        </w:rPr>
        <w:t>)timestamp</w:t>
      </w:r>
    </w:p>
    <w:p w:rsidR="00702B51" w:rsidRDefault="00702B51" w:rsidP="00780BCF">
      <w:pPr>
        <w:ind w:left="420"/>
        <w:jc w:val="left"/>
        <w:rPr>
          <w:sz w:val="19"/>
        </w:rPr>
      </w:pPr>
      <w:r>
        <w:rPr>
          <w:rFonts w:hint="eastAsia"/>
          <w:sz w:val="19"/>
        </w:rPr>
        <w:t>说明：</w:t>
      </w:r>
    </w:p>
    <w:p w:rsidR="00702B51" w:rsidRPr="005604FD" w:rsidRDefault="00702B51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client</w:t>
      </w:r>
      <w:r w:rsidRPr="005604FD">
        <w:rPr>
          <w:sz w:val="19"/>
        </w:rPr>
        <w:t>_ip</w:t>
      </w:r>
      <w:r w:rsidRPr="005604FD">
        <w:rPr>
          <w:rFonts w:hint="eastAsia"/>
          <w:sz w:val="19"/>
        </w:rPr>
        <w:t>为大端序</w:t>
      </w:r>
    </w:p>
    <w:p w:rsidR="00702B51" w:rsidRPr="005604FD" w:rsidRDefault="00702B51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client</w:t>
      </w:r>
      <w:r w:rsidRPr="005604FD">
        <w:rPr>
          <w:sz w:val="19"/>
        </w:rPr>
        <w:t>_port</w:t>
      </w:r>
      <w:r w:rsidRPr="005604FD">
        <w:rPr>
          <w:rFonts w:hint="eastAsia"/>
          <w:sz w:val="19"/>
        </w:rPr>
        <w:t>为大端序</w:t>
      </w:r>
    </w:p>
    <w:p w:rsidR="00702B51" w:rsidRPr="005604FD" w:rsidRDefault="00702B51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timestamp</w:t>
      </w:r>
      <w:r w:rsidRPr="005604FD">
        <w:rPr>
          <w:rFonts w:hint="eastAsia"/>
          <w:sz w:val="19"/>
        </w:rPr>
        <w:t>为大端序</w:t>
      </w:r>
    </w:p>
    <w:p w:rsidR="002B6418" w:rsidRDefault="002B6418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+</w:t>
      </w:r>
      <w:r w:rsidRPr="005604FD">
        <w:rPr>
          <w:rFonts w:hint="eastAsia"/>
          <w:sz w:val="19"/>
        </w:rPr>
        <w:t>，意思是字符串连接</w:t>
      </w:r>
    </w:p>
    <w:p w:rsidR="005604FD" w:rsidRDefault="005604FD" w:rsidP="005604FD">
      <w:pPr>
        <w:pStyle w:val="a3"/>
        <w:numPr>
          <w:ilvl w:val="1"/>
          <w:numId w:val="1"/>
        </w:numPr>
        <w:ind w:firstLineChars="0"/>
        <w:jc w:val="left"/>
      </w:pPr>
      <w:r w:rsidRPr="005604FD">
        <w:rPr>
          <w:rFonts w:hint="eastAsia"/>
        </w:rPr>
        <w:t>token</w:t>
      </w:r>
      <w:r w:rsidRPr="005604FD">
        <w:rPr>
          <w:rFonts w:hint="eastAsia"/>
        </w:rPr>
        <w:t>的检查</w:t>
      </w:r>
    </w:p>
    <w:p w:rsidR="005604FD" w:rsidRDefault="005604FD" w:rsidP="00575C42">
      <w:pPr>
        <w:ind w:left="420"/>
        <w:jc w:val="left"/>
      </w:pPr>
      <w:r>
        <w:rPr>
          <w:rFonts w:hint="eastAsia"/>
        </w:rPr>
        <w:t>按照生成规则，解析得到</w:t>
      </w:r>
      <w:r>
        <w:rPr>
          <w:rFonts w:hint="eastAsia"/>
        </w:rPr>
        <w:t>client</w:t>
      </w:r>
      <w:r>
        <w:t xml:space="preserve">_ip, client_port, timestamp, </w:t>
      </w:r>
      <w:r>
        <w:rPr>
          <w:rFonts w:hint="eastAsia"/>
        </w:rPr>
        <w:t>如果</w:t>
      </w:r>
      <w:r>
        <w:rPr>
          <w:rFonts w:hint="eastAsia"/>
        </w:rPr>
        <w:t>timestamp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小时内，</w:t>
      </w:r>
      <w:r>
        <w:rPr>
          <w:rFonts w:hint="eastAsia"/>
        </w:rPr>
        <w:lastRenderedPageBreak/>
        <w:t>那么继续服务，否则，拒绝服务。</w:t>
      </w:r>
    </w:p>
    <w:p w:rsidR="00D61BD2" w:rsidRDefault="00D61BD2" w:rsidP="00894B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token</w:t>
      </w:r>
      <w:r>
        <w:rPr>
          <w:rFonts w:hint="eastAsia"/>
        </w:rPr>
        <w:t>加密</w:t>
      </w:r>
      <w:r w:rsidR="00A76F54">
        <w:t>/</w:t>
      </w:r>
      <w:r w:rsidR="00A76F54">
        <w:rPr>
          <w:rFonts w:hint="eastAsia"/>
        </w:rPr>
        <w:t>传输</w:t>
      </w:r>
    </w:p>
    <w:p w:rsidR="00D61BD2" w:rsidRDefault="00D61BD2" w:rsidP="00575C42">
      <w:pPr>
        <w:ind w:left="420"/>
        <w:jc w:val="left"/>
        <w:rPr>
          <w:rFonts w:hint="eastAsia"/>
        </w:rPr>
      </w:pPr>
      <w:r>
        <w:rPr>
          <w:rFonts w:hint="eastAsia"/>
        </w:rPr>
        <w:t>token</w:t>
      </w:r>
      <w:r w:rsidR="00095CDB">
        <w:rPr>
          <w:rFonts w:hint="eastAsia"/>
        </w:rPr>
        <w:t>容易被猜解出含义，</w:t>
      </w:r>
      <w:r>
        <w:rPr>
          <w:rFonts w:hint="eastAsia"/>
        </w:rPr>
        <w:t>token</w:t>
      </w:r>
      <w:r>
        <w:rPr>
          <w:rFonts w:hint="eastAsia"/>
        </w:rPr>
        <w:t>也同样加密一次，加密算法与</w:t>
      </w:r>
      <w:r>
        <w:rPr>
          <w:rFonts w:hint="eastAsia"/>
        </w:rPr>
        <w:t>url</w:t>
      </w:r>
      <w:r>
        <w:rPr>
          <w:rFonts w:hint="eastAsia"/>
        </w:rPr>
        <w:t>加密算法相同，也采用</w:t>
      </w:r>
      <w:r>
        <w:rPr>
          <w:rFonts w:hint="eastAsia"/>
        </w:rPr>
        <w:t>Hill</w:t>
      </w:r>
      <w:r>
        <w:rPr>
          <w:rFonts w:hint="eastAsia"/>
        </w:rPr>
        <w:t>加密。</w:t>
      </w:r>
    </w:p>
    <w:p w:rsidR="00095CDB" w:rsidRDefault="00095CDB" w:rsidP="00575C42">
      <w:pPr>
        <w:ind w:left="420"/>
        <w:jc w:val="left"/>
        <w:rPr>
          <w:rFonts w:hint="eastAsia"/>
        </w:rPr>
      </w:pPr>
      <w:r>
        <w:rPr>
          <w:rFonts w:hint="eastAsia"/>
        </w:rPr>
        <w:t>为了传输，加密之后，采用</w:t>
      </w:r>
      <w:r>
        <w:rPr>
          <w:rFonts w:hint="eastAsia"/>
        </w:rPr>
        <w:t>Base64</w:t>
      </w:r>
      <w:r>
        <w:rPr>
          <w:rFonts w:hint="eastAsia"/>
        </w:rPr>
        <w:t>编码。</w:t>
      </w:r>
    </w:p>
    <w:p w:rsidR="00095CDB" w:rsidRPr="00095CDB" w:rsidRDefault="00095CDB" w:rsidP="00575C42">
      <w:pPr>
        <w:ind w:left="420"/>
        <w:jc w:val="left"/>
      </w:pPr>
      <w:r>
        <w:rPr>
          <w:rFonts w:hint="eastAsia"/>
        </w:rPr>
        <w:t>接收，跟解密，是逆过程</w:t>
      </w:r>
      <w:r w:rsidR="007331A2">
        <w:rPr>
          <w:rFonts w:hint="eastAsia"/>
        </w:rPr>
        <w:t>，不再详述</w:t>
      </w:r>
      <w:r>
        <w:rPr>
          <w:rFonts w:hint="eastAsia"/>
        </w:rPr>
        <w:t>。</w:t>
      </w:r>
    </w:p>
    <w:p w:rsidR="00C7053B" w:rsidRDefault="00C7053B" w:rsidP="00575C42">
      <w:pPr>
        <w:ind w:left="420"/>
        <w:jc w:val="left"/>
      </w:pPr>
    </w:p>
    <w:p w:rsidR="00FF147D" w:rsidRDefault="00FF147D" w:rsidP="00FF147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FF147D">
        <w:rPr>
          <w:rFonts w:hint="eastAsia"/>
          <w:b/>
        </w:rPr>
        <w:t>url</w:t>
      </w:r>
      <w:r w:rsidRPr="00FF147D">
        <w:rPr>
          <w:rFonts w:hint="eastAsia"/>
          <w:b/>
        </w:rPr>
        <w:t>的加密</w:t>
      </w:r>
      <w:r w:rsidRPr="00FF147D">
        <w:rPr>
          <w:b/>
        </w:rPr>
        <w:t>/</w:t>
      </w:r>
      <w:r w:rsidRPr="00FF147D">
        <w:rPr>
          <w:rFonts w:hint="eastAsia"/>
          <w:b/>
        </w:rPr>
        <w:t>解密</w:t>
      </w:r>
    </w:p>
    <w:p w:rsidR="00FF147D" w:rsidRDefault="00FF147D" w:rsidP="00682FE8">
      <w:pPr>
        <w:pStyle w:val="a3"/>
        <w:numPr>
          <w:ilvl w:val="1"/>
          <w:numId w:val="1"/>
        </w:numPr>
        <w:ind w:firstLineChars="0"/>
        <w:jc w:val="left"/>
      </w:pPr>
      <w:r w:rsidRPr="00682FE8">
        <w:rPr>
          <w:rFonts w:hint="eastAsia"/>
        </w:rPr>
        <w:t>url</w:t>
      </w:r>
      <w:r w:rsidR="004A5875" w:rsidRPr="00682FE8">
        <w:rPr>
          <w:rFonts w:hint="eastAsia"/>
        </w:rPr>
        <w:t>加密</w:t>
      </w:r>
    </w:p>
    <w:p w:rsidR="00881CB2" w:rsidRDefault="00682FE8" w:rsidP="00682FE8">
      <w:pPr>
        <w:pStyle w:val="a3"/>
        <w:ind w:left="840" w:firstLineChars="0" w:firstLine="0"/>
        <w:jc w:val="left"/>
      </w:pPr>
      <w:r>
        <w:rPr>
          <w:rFonts w:hint="eastAsia"/>
        </w:rPr>
        <w:t>加密算法采用</w:t>
      </w:r>
      <w:r>
        <w:rPr>
          <w:rFonts w:hint="eastAsia"/>
        </w:rPr>
        <w:t>Hill</w:t>
      </w:r>
      <w:r w:rsidR="00143957">
        <w:rPr>
          <w:rFonts w:hint="eastAsia"/>
        </w:rPr>
        <w:t>密码</w:t>
      </w:r>
      <w:r>
        <w:rPr>
          <w:rFonts w:hint="eastAsia"/>
        </w:rPr>
        <w:t>算法，矩阵选择</w:t>
      </w:r>
      <w:r>
        <w:rPr>
          <w:rFonts w:hint="eastAsia"/>
        </w:rPr>
        <w:t>2</w:t>
      </w:r>
      <w:r>
        <w:rPr>
          <w:rFonts w:hint="eastAsia"/>
        </w:rPr>
        <w:t>阶矩阵，模选择</w:t>
      </w:r>
      <w:r>
        <w:rPr>
          <w:rFonts w:hint="eastAsia"/>
        </w:rPr>
        <w:t>256</w:t>
      </w:r>
      <w:r>
        <w:rPr>
          <w:rFonts w:hint="eastAsia"/>
        </w:rPr>
        <w:t>，可加密</w:t>
      </w:r>
      <w:r w:rsidR="005C569F">
        <w:rPr>
          <w:rFonts w:hint="eastAsia"/>
        </w:rPr>
        <w:t>包含</w:t>
      </w:r>
      <w:r>
        <w:rPr>
          <w:rFonts w:hint="eastAsia"/>
        </w:rPr>
        <w:t>256</w:t>
      </w:r>
      <w:r>
        <w:rPr>
          <w:rFonts w:hint="eastAsia"/>
        </w:rPr>
        <w:t>个字符组成的</w:t>
      </w:r>
      <w:r w:rsidR="005C569F">
        <w:rPr>
          <w:rFonts w:hint="eastAsia"/>
        </w:rPr>
        <w:t>字符集</w:t>
      </w:r>
      <w:r>
        <w:rPr>
          <w:rFonts w:hint="eastAsia"/>
        </w:rPr>
        <w:t>。</w:t>
      </w:r>
      <w:r w:rsidR="00881CB2">
        <w:rPr>
          <w:rFonts w:hint="eastAsia"/>
        </w:rPr>
        <w:t>关于</w:t>
      </w:r>
      <w:r w:rsidR="00881CB2">
        <w:rPr>
          <w:rFonts w:hint="eastAsia"/>
        </w:rPr>
        <w:t>Hill</w:t>
      </w:r>
      <w:r w:rsidR="00F01048">
        <w:rPr>
          <w:rFonts w:hint="eastAsia"/>
        </w:rPr>
        <w:t>算法的</w:t>
      </w:r>
      <w:r w:rsidR="00881CB2">
        <w:rPr>
          <w:rFonts w:hint="eastAsia"/>
        </w:rPr>
        <w:t>介绍，请参考下面两篇文章：</w:t>
      </w:r>
    </w:p>
    <w:p w:rsidR="00682FE8" w:rsidRDefault="006C0AF5" w:rsidP="00682FE8">
      <w:pPr>
        <w:pStyle w:val="a3"/>
        <w:ind w:left="840" w:firstLineChars="0" w:firstLine="0"/>
        <w:jc w:val="left"/>
      </w:pPr>
      <w:hyperlink r:id="rId15" w:history="1">
        <w:r w:rsidR="00881CB2">
          <w:rPr>
            <w:rStyle w:val="a4"/>
          </w:rPr>
          <w:t>http://hi.baidu.com/199836199836z/item/6f6261a996f67e9115107331</w:t>
        </w:r>
      </w:hyperlink>
    </w:p>
    <w:p w:rsidR="00881CB2" w:rsidRDefault="006C0AF5" w:rsidP="00682FE8">
      <w:pPr>
        <w:pStyle w:val="a3"/>
        <w:ind w:left="840" w:firstLineChars="0" w:firstLine="0"/>
        <w:jc w:val="left"/>
      </w:pPr>
      <w:hyperlink r:id="rId16" w:history="1">
        <w:r w:rsidR="00881CB2">
          <w:rPr>
            <w:rStyle w:val="a4"/>
          </w:rPr>
          <w:t>http://baike.baidu.com/link?url=umH7KIZKa2wrF1r5lv6Zmff8onnawqQ2OIx6BeSmDGG5pi1snjmW_gYpSZDAOWqJ</w:t>
        </w:r>
      </w:hyperlink>
    </w:p>
    <w:p w:rsidR="00881CB2" w:rsidRDefault="005C569F" w:rsidP="00682FE8">
      <w:pPr>
        <w:pStyle w:val="a3"/>
        <w:ind w:left="840" w:firstLineChars="0" w:firstLine="0"/>
        <w:jc w:val="left"/>
      </w:pPr>
      <w:r>
        <w:rPr>
          <w:rFonts w:hint="eastAsia"/>
        </w:rPr>
        <w:t>加密字符串，例如</w:t>
      </w:r>
      <w:r w:rsidR="008375B7">
        <w:rPr>
          <w:rFonts w:hint="eastAsia"/>
        </w:rPr>
        <w:t>：</w:t>
      </w:r>
      <w:r>
        <w:rPr>
          <w:rFonts w:hint="eastAsia"/>
        </w:rPr>
        <w:t>funshion</w:t>
      </w:r>
      <w:r w:rsidR="0065535C">
        <w:rPr>
          <w:rFonts w:hint="eastAsia"/>
        </w:rPr>
        <w:t>1</w:t>
      </w:r>
      <w:r w:rsidR="0065535C">
        <w:rPr>
          <w:rFonts w:hint="eastAsia"/>
        </w:rPr>
        <w:t>，那么首先将字符串补齐为</w:t>
      </w:r>
      <w:r w:rsidR="0065535C">
        <w:rPr>
          <w:rFonts w:hint="eastAsia"/>
        </w:rPr>
        <w:t>2</w:t>
      </w:r>
      <w:r w:rsidR="0065535C">
        <w:rPr>
          <w:rFonts w:hint="eastAsia"/>
        </w:rPr>
        <w:t>的倍数，不够请补</w:t>
      </w:r>
      <w:r w:rsidR="0065535C">
        <w:t>'\0',</w:t>
      </w:r>
    </w:p>
    <w:p w:rsidR="00FA1EA4" w:rsidRDefault="00CD083C" w:rsidP="00CD083C">
      <w:pPr>
        <w:pStyle w:val="a3"/>
        <w:ind w:left="840" w:firstLineChars="0" w:firstLine="0"/>
        <w:jc w:val="left"/>
      </w:pPr>
      <w:r>
        <w:rPr>
          <w:rFonts w:hint="eastAsia"/>
        </w:rPr>
        <w:t>每两个字符的数字值，例如</w:t>
      </w:r>
      <w:r>
        <w:rPr>
          <w:rFonts w:hint="eastAsia"/>
        </w:rPr>
        <w:t>fu</w:t>
      </w:r>
      <w:r>
        <w:rPr>
          <w:rFonts w:hint="eastAsia"/>
        </w:rPr>
        <w:t>，组成行列式（</w:t>
      </w:r>
      <w:r w:rsidRPr="00CD083C">
        <w:t>102</w:t>
      </w:r>
      <w:r w:rsidRPr="00CD083C">
        <w:rPr>
          <w:rFonts w:hint="eastAsia"/>
        </w:rPr>
        <w:t>，</w:t>
      </w:r>
      <w:r w:rsidRPr="00CD083C">
        <w:rPr>
          <w:rFonts w:hint="eastAsia"/>
        </w:rPr>
        <w:t xml:space="preserve"> </w:t>
      </w:r>
      <w:r w:rsidR="00D33E9E" w:rsidRPr="00D33E9E">
        <w:t>117</w:t>
      </w:r>
      <w:r>
        <w:rPr>
          <w:rFonts w:hint="eastAsia"/>
        </w:rPr>
        <w:t>）</w:t>
      </w:r>
      <w:r w:rsidR="003D2604">
        <w:rPr>
          <w:rFonts w:hint="eastAsia"/>
        </w:rPr>
        <w:t>，与二阶矩阵，例如</w:t>
      </w:r>
    </w:p>
    <w:p w:rsidR="00FA1EA4" w:rsidRDefault="00FA1EA4" w:rsidP="00FA1EA4">
      <w:pPr>
        <w:pStyle w:val="a3"/>
        <w:ind w:left="840"/>
        <w:jc w:val="left"/>
      </w:pPr>
      <w:r>
        <w:t>{ 129,  77 },</w:t>
      </w:r>
    </w:p>
    <w:p w:rsidR="0065535C" w:rsidRDefault="00FA1EA4" w:rsidP="00FA1EA4">
      <w:pPr>
        <w:pStyle w:val="a3"/>
        <w:ind w:left="840" w:firstLineChars="0" w:firstLine="0"/>
        <w:jc w:val="left"/>
      </w:pPr>
      <w:r>
        <w:tab/>
        <w:t>{   6,  99 }</w:t>
      </w:r>
    </w:p>
    <w:p w:rsidR="00881CB2" w:rsidRDefault="00D33E9E" w:rsidP="00682FE8">
      <w:pPr>
        <w:pStyle w:val="a3"/>
        <w:ind w:left="840" w:firstLineChars="0" w:firstLine="0"/>
        <w:jc w:val="left"/>
      </w:pPr>
      <w:r>
        <w:rPr>
          <w:rFonts w:hint="eastAsia"/>
        </w:rPr>
        <w:t>做乘法运算，得到（</w:t>
      </w:r>
      <w:r w:rsidR="006748D7">
        <w:rPr>
          <w:rFonts w:hint="eastAsia"/>
        </w:rPr>
        <w:t>13860,19437</w:t>
      </w:r>
      <w:r>
        <w:rPr>
          <w:rFonts w:hint="eastAsia"/>
        </w:rPr>
        <w:t>）</w:t>
      </w:r>
      <w:r w:rsidR="006748D7">
        <w:rPr>
          <w:rFonts w:hint="eastAsia"/>
        </w:rPr>
        <w:t>，做模</w:t>
      </w:r>
      <w:r w:rsidR="006748D7">
        <w:rPr>
          <w:rFonts w:hint="eastAsia"/>
        </w:rPr>
        <w:t>256</w:t>
      </w:r>
      <w:r w:rsidR="006748D7">
        <w:rPr>
          <w:rFonts w:hint="eastAsia"/>
        </w:rPr>
        <w:t>运算，得到</w:t>
      </w:r>
      <w:r w:rsidR="009B2306">
        <w:rPr>
          <w:rFonts w:hint="eastAsia"/>
        </w:rPr>
        <w:t>（</w:t>
      </w:r>
      <w:r w:rsidR="009B2306">
        <w:rPr>
          <w:rFonts w:hint="eastAsia"/>
        </w:rPr>
        <w:t>36</w:t>
      </w:r>
      <w:r w:rsidR="00E84EB1">
        <w:t>,</w:t>
      </w:r>
      <w:r w:rsidR="009B2306">
        <w:rPr>
          <w:rFonts w:hint="eastAsia"/>
        </w:rPr>
        <w:t>237</w:t>
      </w:r>
      <w:r w:rsidR="009B2306">
        <w:rPr>
          <w:rFonts w:hint="eastAsia"/>
        </w:rPr>
        <w:t>）</w:t>
      </w:r>
      <w:r w:rsidR="0055730B">
        <w:rPr>
          <w:rFonts w:hint="eastAsia"/>
        </w:rPr>
        <w:t>。</w:t>
      </w:r>
    </w:p>
    <w:p w:rsidR="0055730B" w:rsidRDefault="0055730B" w:rsidP="00682FE8">
      <w:pPr>
        <w:pStyle w:val="a3"/>
        <w:ind w:left="840" w:firstLineChars="0" w:firstLine="0"/>
        <w:jc w:val="left"/>
      </w:pPr>
      <w:r>
        <w:rPr>
          <w:rFonts w:hint="eastAsia"/>
        </w:rPr>
        <w:t>这样得到的结果，做</w:t>
      </w:r>
      <w:r>
        <w:rPr>
          <w:rFonts w:hint="eastAsia"/>
        </w:rPr>
        <w:t>Base64</w:t>
      </w:r>
      <w:r>
        <w:rPr>
          <w:rFonts w:hint="eastAsia"/>
        </w:rPr>
        <w:t>编码，方便</w:t>
      </w:r>
      <w:r>
        <w:rPr>
          <w:rFonts w:hint="eastAsia"/>
        </w:rPr>
        <w:t>url</w:t>
      </w:r>
      <w:r>
        <w:rPr>
          <w:rFonts w:hint="eastAsia"/>
        </w:rPr>
        <w:t>传输。</w:t>
      </w:r>
    </w:p>
    <w:p w:rsidR="009B0BC0" w:rsidRDefault="009B0BC0" w:rsidP="009B0BC0">
      <w:pPr>
        <w:pStyle w:val="a3"/>
        <w:numPr>
          <w:ilvl w:val="1"/>
          <w:numId w:val="1"/>
        </w:numPr>
        <w:ind w:firstLineChars="0"/>
        <w:jc w:val="left"/>
      </w:pPr>
      <w:r w:rsidRPr="00682FE8">
        <w:rPr>
          <w:rFonts w:hint="eastAsia"/>
        </w:rPr>
        <w:t>url</w:t>
      </w:r>
      <w:r>
        <w:rPr>
          <w:rFonts w:hint="eastAsia"/>
        </w:rPr>
        <w:t>解密</w:t>
      </w:r>
    </w:p>
    <w:p w:rsidR="00143957" w:rsidRDefault="00143957" w:rsidP="00CB7B0A">
      <w:pPr>
        <w:ind w:left="420"/>
        <w:jc w:val="left"/>
      </w:pPr>
      <w:r>
        <w:rPr>
          <w:rFonts w:hint="eastAsia"/>
        </w:rPr>
        <w:t>Hill</w:t>
      </w:r>
      <w:r>
        <w:rPr>
          <w:rFonts w:hint="eastAsia"/>
        </w:rPr>
        <w:t>解密算法，与</w:t>
      </w:r>
      <w:r>
        <w:rPr>
          <w:rFonts w:hint="eastAsia"/>
        </w:rPr>
        <w:t>Hill</w:t>
      </w:r>
      <w:r>
        <w:rPr>
          <w:rFonts w:hint="eastAsia"/>
        </w:rPr>
        <w:t>加密算法，计算过程完全一致，唯一不同的是，解密的二阶矩阵是加密矩阵的逆阵，对应上面就是：</w:t>
      </w:r>
    </w:p>
    <w:p w:rsidR="00CB7B0A" w:rsidRDefault="00CB7B0A" w:rsidP="00CB7B0A">
      <w:pPr>
        <w:ind w:left="420"/>
        <w:jc w:val="left"/>
      </w:pPr>
      <w:r>
        <w:rPr>
          <w:rFonts w:hint="eastAsia"/>
        </w:rPr>
        <w:t xml:space="preserve">    </w:t>
      </w:r>
      <w:r>
        <w:t>{ 151, 167 },</w:t>
      </w:r>
    </w:p>
    <w:p w:rsidR="00143957" w:rsidRDefault="00CB7B0A" w:rsidP="00CB7B0A">
      <w:pPr>
        <w:ind w:left="420"/>
        <w:jc w:val="left"/>
      </w:pPr>
      <w:r>
        <w:tab/>
        <w:t>{ 146, 189 }</w:t>
      </w:r>
    </w:p>
    <w:p w:rsidR="00065FC4" w:rsidRDefault="0078654A" w:rsidP="00B9396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decrypt</w:t>
      </w:r>
      <w:r>
        <w:t>_key</w:t>
      </w:r>
      <w:r w:rsidR="00B93963">
        <w:t>=Base64(</w:t>
      </w:r>
      <w:r w:rsidR="00B93963">
        <w:rPr>
          <w:rFonts w:hint="eastAsia"/>
        </w:rPr>
        <w:t>逆阵</w:t>
      </w:r>
      <w:r w:rsidR="00B93963">
        <w:t>)</w:t>
      </w:r>
    </w:p>
    <w:p w:rsidR="00B93963" w:rsidRDefault="00B93963" w:rsidP="00B93963">
      <w:pPr>
        <w:pStyle w:val="a3"/>
        <w:ind w:left="840" w:firstLineChars="0" w:firstLine="0"/>
        <w:jc w:val="left"/>
      </w:pPr>
      <w:r>
        <w:rPr>
          <w:rFonts w:hint="eastAsia"/>
        </w:rPr>
        <w:t>对应上面的逆阵，传输的数据应该是</w:t>
      </w:r>
      <w:r>
        <w:t>"97A792BD"</w:t>
      </w:r>
      <w:r>
        <w:rPr>
          <w:rFonts w:hint="eastAsia"/>
        </w:rPr>
        <w:t>，固定长度为</w:t>
      </w:r>
      <w:r>
        <w:rPr>
          <w:rFonts w:hint="eastAsia"/>
        </w:rPr>
        <w:t>8BYTE</w:t>
      </w:r>
      <w:r>
        <w:rPr>
          <w:rFonts w:hint="eastAsia"/>
        </w:rPr>
        <w:t>。</w:t>
      </w:r>
    </w:p>
    <w:p w:rsidR="00007818" w:rsidRDefault="00B86FE0" w:rsidP="00B93963">
      <w:pPr>
        <w:pStyle w:val="a3"/>
        <w:ind w:left="840" w:firstLineChars="0" w:firstLine="0"/>
        <w:jc w:val="left"/>
      </w:pPr>
      <w:r>
        <w:rPr>
          <w:rFonts w:hint="eastAsia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也采用密文，那么</w:t>
      </w:r>
      <w:r w:rsidR="005D1C70">
        <w:rPr>
          <w:rFonts w:hint="eastAsia"/>
        </w:rPr>
        <w:t>decrypt</w:t>
      </w:r>
      <w:r w:rsidR="005D1C70">
        <w:t>_key</w:t>
      </w:r>
      <w:r w:rsidR="001350BF">
        <w:rPr>
          <w:rFonts w:hint="eastAsia"/>
        </w:rPr>
        <w:t xml:space="preserve"> </w:t>
      </w:r>
      <w:r w:rsidR="005D1C70">
        <w:rPr>
          <w:rFonts w:hint="eastAsia"/>
        </w:rPr>
        <w:t>=</w:t>
      </w:r>
      <w:r w:rsidR="001350BF" w:rsidRPr="001350BF">
        <w:t xml:space="preserve"> </w:t>
      </w:r>
      <w:r w:rsidR="001350BF">
        <w:t>Base64(</w:t>
      </w:r>
      <w:r w:rsidR="001350BF">
        <w:rPr>
          <w:rFonts w:hint="eastAsia"/>
        </w:rPr>
        <w:t>逆阵</w:t>
      </w:r>
      <w:r w:rsidR="001350BF">
        <w:rPr>
          <w:rFonts w:hint="eastAsia"/>
        </w:rPr>
        <w:t>url</w:t>
      </w:r>
      <w:r w:rsidR="001350BF">
        <w:t>)</w:t>
      </w:r>
      <w:r w:rsidR="001350BF">
        <w:rPr>
          <w:rFonts w:hint="eastAsia"/>
        </w:rPr>
        <w:t xml:space="preserve"> +Base64</w:t>
      </w:r>
      <w:r w:rsidR="001350BF">
        <w:rPr>
          <w:rFonts w:hint="eastAsia"/>
        </w:rPr>
        <w:t>（逆阵</w:t>
      </w:r>
      <w:r w:rsidR="001350BF">
        <w:rPr>
          <w:rFonts w:hint="eastAsia"/>
        </w:rPr>
        <w:t>token</w:t>
      </w:r>
      <w:r w:rsidR="001350BF">
        <w:rPr>
          <w:rFonts w:hint="eastAsia"/>
        </w:rPr>
        <w:t>）</w:t>
      </w:r>
      <w:r w:rsidR="007A246D">
        <w:rPr>
          <w:rFonts w:hint="eastAsia"/>
        </w:rPr>
        <w:t>，固定长度为</w:t>
      </w:r>
      <w:r w:rsidR="007A246D">
        <w:rPr>
          <w:rFonts w:hint="eastAsia"/>
        </w:rPr>
        <w:t>16BYTE</w:t>
      </w:r>
      <w:r w:rsidR="007A246D">
        <w:rPr>
          <w:rFonts w:hint="eastAsia"/>
        </w:rPr>
        <w:t>。</w:t>
      </w:r>
    </w:p>
    <w:p w:rsidR="00B86FE0" w:rsidRPr="00B86FE0" w:rsidRDefault="00B86FE0" w:rsidP="00B93963">
      <w:pPr>
        <w:pStyle w:val="a3"/>
        <w:ind w:left="840" w:firstLineChars="0" w:firstLine="0"/>
        <w:jc w:val="left"/>
      </w:pPr>
    </w:p>
    <w:p w:rsidR="00FF147D" w:rsidRDefault="007E717E" w:rsidP="002B43D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2B43D0">
        <w:rPr>
          <w:rFonts w:hint="eastAsia"/>
          <w:b/>
        </w:rPr>
        <w:t>系统升级步骤</w:t>
      </w:r>
    </w:p>
    <w:p w:rsidR="00284654" w:rsidRDefault="001E0A8E" w:rsidP="001E0A8E">
      <w:pPr>
        <w:jc w:val="left"/>
      </w:pPr>
      <w:r>
        <w:rPr>
          <w:rFonts w:hint="eastAsia"/>
        </w:rPr>
        <w:t>为避免全系统升级，牵涉面太大，</w:t>
      </w:r>
      <w:r w:rsidR="00284654">
        <w:rPr>
          <w:rFonts w:hint="eastAsia"/>
        </w:rPr>
        <w:t>可以考虑分期实施。</w:t>
      </w:r>
    </w:p>
    <w:p w:rsidR="008042E9" w:rsidRDefault="00284654" w:rsidP="003D0CC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项目一期</w:t>
      </w:r>
    </w:p>
    <w:p w:rsidR="00427C1E" w:rsidRDefault="002B274A" w:rsidP="00427C1E">
      <w:pPr>
        <w:pStyle w:val="a3"/>
        <w:ind w:left="840" w:firstLineChars="0" w:firstLine="0"/>
        <w:jc w:val="left"/>
      </w:pPr>
      <w:r>
        <w:rPr>
          <w:rFonts w:hint="eastAsia"/>
        </w:rPr>
        <w:t>仅牵涉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t>_1</w:t>
      </w:r>
      <w:r>
        <w:rPr>
          <w:rFonts w:hint="eastAsia"/>
        </w:rPr>
        <w:t>，仅实现客户端的检查，和</w:t>
      </w:r>
      <w:r>
        <w:rPr>
          <w:rFonts w:hint="eastAsia"/>
        </w:rPr>
        <w:t>url</w:t>
      </w:r>
      <w:r>
        <w:rPr>
          <w:rFonts w:hint="eastAsia"/>
        </w:rPr>
        <w:t>加密</w:t>
      </w:r>
      <w:r>
        <w:t>/</w:t>
      </w:r>
      <w:r>
        <w:rPr>
          <w:rFonts w:hint="eastAsia"/>
        </w:rPr>
        <w:t>解密，跟交互图不同的是，由客户端解密</w:t>
      </w:r>
      <w:r>
        <w:rPr>
          <w:rFonts w:hint="eastAsia"/>
        </w:rPr>
        <w:t>url</w:t>
      </w:r>
      <w:r>
        <w:rPr>
          <w:rFonts w:hint="eastAsia"/>
        </w:rPr>
        <w:t>，后面的访问</w:t>
      </w:r>
      <w:r>
        <w:t>server_2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t>_3</w:t>
      </w:r>
      <w:r w:rsidR="00391EF0">
        <w:rPr>
          <w:rFonts w:hint="eastAsia"/>
        </w:rPr>
        <w:t>，仍然沿用老的协议</w:t>
      </w:r>
      <w:r>
        <w:rPr>
          <w:rFonts w:hint="eastAsia"/>
        </w:rPr>
        <w:t>。</w:t>
      </w:r>
    </w:p>
    <w:p w:rsidR="00C223CF" w:rsidRDefault="00C223CF" w:rsidP="00427C1E">
      <w:pPr>
        <w:pStyle w:val="a3"/>
        <w:ind w:left="840" w:firstLineChars="0" w:firstLine="0"/>
        <w:jc w:val="left"/>
      </w:pPr>
      <w:r>
        <w:rPr>
          <w:rFonts w:hint="eastAsia"/>
        </w:rPr>
        <w:t>项目一期的客户端为</w:t>
      </w:r>
      <w:r>
        <w:rPr>
          <w:rFonts w:hint="eastAsia"/>
        </w:rPr>
        <w:t>flash</w:t>
      </w:r>
      <w:r>
        <w:rPr>
          <w:rFonts w:hint="eastAsia"/>
        </w:rPr>
        <w:t>客户端，和网站服务器。</w:t>
      </w:r>
    </w:p>
    <w:p w:rsidR="00C223CF" w:rsidRPr="00C223CF" w:rsidRDefault="00C223CF" w:rsidP="00427C1E">
      <w:pPr>
        <w:pStyle w:val="a3"/>
        <w:ind w:left="840" w:firstLineChars="0" w:firstLine="0"/>
        <w:jc w:val="left"/>
      </w:pPr>
      <w:r>
        <w:rPr>
          <w:rFonts w:hint="eastAsia"/>
        </w:rPr>
        <w:t>如果证实可行和必要，移动客户端，和</w:t>
      </w:r>
      <w:r w:rsidR="005F4834">
        <w:rPr>
          <w:rFonts w:hint="eastAsia"/>
        </w:rPr>
        <w:t>zeus</w:t>
      </w:r>
      <w:r w:rsidR="005F4834">
        <w:rPr>
          <w:rFonts w:hint="eastAsia"/>
        </w:rPr>
        <w:t>服务器，跟进。</w:t>
      </w:r>
    </w:p>
    <w:p w:rsidR="008E0439" w:rsidRDefault="008E0439" w:rsidP="003D0CC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项目二期</w:t>
      </w:r>
    </w:p>
    <w:p w:rsidR="002B274A" w:rsidRDefault="002B274A" w:rsidP="002B274A">
      <w:pPr>
        <w:pStyle w:val="a3"/>
        <w:ind w:left="840" w:firstLineChars="0" w:firstLine="0"/>
        <w:jc w:val="left"/>
      </w:pPr>
      <w:r>
        <w:rPr>
          <w:rFonts w:hint="eastAsia"/>
        </w:rPr>
        <w:t>server</w:t>
      </w:r>
      <w:r>
        <w:t>_2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t>_3</w:t>
      </w:r>
      <w:r>
        <w:rPr>
          <w:rFonts w:hint="eastAsia"/>
        </w:rPr>
        <w:t>，加入对</w:t>
      </w:r>
      <w:r>
        <w:rPr>
          <w:rFonts w:hint="eastAsia"/>
        </w:rPr>
        <w:t>token</w:t>
      </w:r>
      <w:r>
        <w:rPr>
          <w:rFonts w:hint="eastAsia"/>
        </w:rPr>
        <w:t>的检查。</w:t>
      </w:r>
    </w:p>
    <w:p w:rsidR="00477900" w:rsidRDefault="00477900" w:rsidP="0039444B">
      <w:pPr>
        <w:pStyle w:val="a3"/>
        <w:ind w:left="840" w:firstLineChars="0" w:firstLine="0"/>
        <w:jc w:val="left"/>
      </w:pPr>
    </w:p>
    <w:p w:rsidR="002B274A" w:rsidRDefault="002B39D8" w:rsidP="0047790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477900">
        <w:rPr>
          <w:rFonts w:hint="eastAsia"/>
          <w:b/>
        </w:rPr>
        <w:t>token</w:t>
      </w:r>
      <w:r w:rsidRPr="00477900">
        <w:rPr>
          <w:rFonts w:hint="eastAsia"/>
          <w:b/>
        </w:rPr>
        <w:t>与</w:t>
      </w:r>
      <w:r w:rsidRPr="00477900">
        <w:rPr>
          <w:rFonts w:hint="eastAsia"/>
          <w:b/>
        </w:rPr>
        <w:t>url</w:t>
      </w:r>
      <w:r w:rsidR="00F6653A" w:rsidRPr="00477900">
        <w:rPr>
          <w:rFonts w:hint="eastAsia"/>
          <w:b/>
        </w:rPr>
        <w:t>分离还是包含</w:t>
      </w:r>
    </w:p>
    <w:p w:rsidR="003D0139" w:rsidRPr="00D11D72" w:rsidRDefault="002C38CE" w:rsidP="00D11D72">
      <w:pPr>
        <w:pStyle w:val="a3"/>
        <w:numPr>
          <w:ilvl w:val="1"/>
          <w:numId w:val="1"/>
        </w:numPr>
        <w:ind w:firstLineChars="0"/>
        <w:jc w:val="left"/>
      </w:pPr>
      <w:r w:rsidRPr="00D11D72">
        <w:rPr>
          <w:rFonts w:hint="eastAsia"/>
        </w:rPr>
        <w:t>如果是分离，那么</w:t>
      </w:r>
      <w:r w:rsidR="00B622C1" w:rsidRPr="00D11D72">
        <w:rPr>
          <w:rFonts w:hint="eastAsia"/>
        </w:rPr>
        <w:t>token</w:t>
      </w:r>
      <w:r w:rsidR="00B622C1" w:rsidRPr="00D11D72">
        <w:rPr>
          <w:rFonts w:hint="eastAsia"/>
        </w:rPr>
        <w:t>与</w:t>
      </w:r>
      <w:r w:rsidR="00B622C1" w:rsidRPr="00D11D72">
        <w:rPr>
          <w:rFonts w:hint="eastAsia"/>
        </w:rPr>
        <w:t>url</w:t>
      </w:r>
      <w:r w:rsidR="00B622C1" w:rsidRPr="00D11D72">
        <w:rPr>
          <w:rFonts w:hint="eastAsia"/>
        </w:rPr>
        <w:t>数据平行，</w:t>
      </w:r>
      <w:r w:rsidR="005319F9" w:rsidRPr="00D11D72">
        <w:rPr>
          <w:rFonts w:hint="eastAsia"/>
        </w:rPr>
        <w:t>可独立分离，分别处理</w:t>
      </w:r>
    </w:p>
    <w:p w:rsidR="005319F9" w:rsidRPr="00D11D72" w:rsidRDefault="005319F9" w:rsidP="00D11D72">
      <w:pPr>
        <w:pStyle w:val="a3"/>
        <w:numPr>
          <w:ilvl w:val="1"/>
          <w:numId w:val="1"/>
        </w:numPr>
        <w:ind w:firstLineChars="0"/>
        <w:jc w:val="left"/>
      </w:pPr>
      <w:r w:rsidRPr="00D11D72">
        <w:rPr>
          <w:rFonts w:hint="eastAsia"/>
        </w:rPr>
        <w:t>如果是包含，那么</w:t>
      </w:r>
      <w:r w:rsidRPr="00D11D72">
        <w:rPr>
          <w:rFonts w:hint="eastAsia"/>
        </w:rPr>
        <w:t>url</w:t>
      </w:r>
      <w:r w:rsidRPr="00D11D72">
        <w:rPr>
          <w:rFonts w:hint="eastAsia"/>
        </w:rPr>
        <w:t>数据内包含</w:t>
      </w:r>
      <w:r w:rsidRPr="00D11D72">
        <w:rPr>
          <w:rFonts w:hint="eastAsia"/>
        </w:rPr>
        <w:t>token</w:t>
      </w:r>
      <w:r w:rsidRPr="00D11D72">
        <w:rPr>
          <w:rFonts w:hint="eastAsia"/>
        </w:rPr>
        <w:t>参数，好处是</w:t>
      </w:r>
      <w:r w:rsidRPr="00D11D72">
        <w:rPr>
          <w:rFonts w:hint="eastAsia"/>
        </w:rPr>
        <w:t>url</w:t>
      </w:r>
      <w:r w:rsidRPr="00D11D72">
        <w:rPr>
          <w:rFonts w:hint="eastAsia"/>
        </w:rPr>
        <w:t>解密之后，可直接使用，无需</w:t>
      </w:r>
      <w:r w:rsidR="00B53FA5">
        <w:rPr>
          <w:rFonts w:hint="eastAsia"/>
        </w:rPr>
        <w:t>拼装</w:t>
      </w:r>
      <w:r w:rsidRPr="00D11D72">
        <w:rPr>
          <w:rFonts w:hint="eastAsia"/>
        </w:rPr>
        <w:t>url</w:t>
      </w:r>
      <w:r w:rsidRPr="00D11D72">
        <w:rPr>
          <w:rFonts w:hint="eastAsia"/>
        </w:rPr>
        <w:t>和</w:t>
      </w:r>
      <w:r w:rsidRPr="00D11D72">
        <w:rPr>
          <w:rFonts w:hint="eastAsia"/>
        </w:rPr>
        <w:t>token</w:t>
      </w:r>
      <w:r w:rsidRPr="00D11D72">
        <w:rPr>
          <w:rFonts w:hint="eastAsia"/>
        </w:rPr>
        <w:t>参数。</w:t>
      </w:r>
    </w:p>
    <w:sectPr w:rsidR="005319F9" w:rsidRPr="00D11D72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5E2" w:rsidRDefault="006A25E2" w:rsidP="00753B04">
      <w:r>
        <w:separator/>
      </w:r>
    </w:p>
  </w:endnote>
  <w:endnote w:type="continuationSeparator" w:id="1">
    <w:p w:rsidR="006A25E2" w:rsidRDefault="006A25E2" w:rsidP="00753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5E2" w:rsidRDefault="006A25E2" w:rsidP="00753B04">
      <w:r>
        <w:separator/>
      </w:r>
    </w:p>
  </w:footnote>
  <w:footnote w:type="continuationSeparator" w:id="1">
    <w:p w:rsidR="006A25E2" w:rsidRDefault="006A25E2" w:rsidP="00753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70D"/>
    <w:multiLevelType w:val="hybridMultilevel"/>
    <w:tmpl w:val="2DFA3A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2F42817"/>
    <w:multiLevelType w:val="hybridMultilevel"/>
    <w:tmpl w:val="761A3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E5"/>
    <w:rsid w:val="00007818"/>
    <w:rsid w:val="00011597"/>
    <w:rsid w:val="00027DB0"/>
    <w:rsid w:val="00065FC4"/>
    <w:rsid w:val="000802A5"/>
    <w:rsid w:val="00095CDB"/>
    <w:rsid w:val="001120CC"/>
    <w:rsid w:val="00124F7A"/>
    <w:rsid w:val="001350BF"/>
    <w:rsid w:val="00137D2E"/>
    <w:rsid w:val="00143957"/>
    <w:rsid w:val="00192D08"/>
    <w:rsid w:val="001A1291"/>
    <w:rsid w:val="001D6352"/>
    <w:rsid w:val="001E082D"/>
    <w:rsid w:val="001E0A8E"/>
    <w:rsid w:val="002173CF"/>
    <w:rsid w:val="00225FEF"/>
    <w:rsid w:val="0023118C"/>
    <w:rsid w:val="00271B95"/>
    <w:rsid w:val="00284654"/>
    <w:rsid w:val="002A2E55"/>
    <w:rsid w:val="002B274A"/>
    <w:rsid w:val="002B39D8"/>
    <w:rsid w:val="002B43D0"/>
    <w:rsid w:val="002B6418"/>
    <w:rsid w:val="002C38CE"/>
    <w:rsid w:val="00391EF0"/>
    <w:rsid w:val="0039444B"/>
    <w:rsid w:val="003A62CF"/>
    <w:rsid w:val="003D0139"/>
    <w:rsid w:val="003D0CC1"/>
    <w:rsid w:val="003D2604"/>
    <w:rsid w:val="0041606B"/>
    <w:rsid w:val="00427C1E"/>
    <w:rsid w:val="004428AF"/>
    <w:rsid w:val="00477900"/>
    <w:rsid w:val="004A5875"/>
    <w:rsid w:val="004B4790"/>
    <w:rsid w:val="004E5EEB"/>
    <w:rsid w:val="005319F9"/>
    <w:rsid w:val="00545233"/>
    <w:rsid w:val="00546275"/>
    <w:rsid w:val="0055730B"/>
    <w:rsid w:val="005604FD"/>
    <w:rsid w:val="00575C42"/>
    <w:rsid w:val="005A64ED"/>
    <w:rsid w:val="005C569F"/>
    <w:rsid w:val="005C70F2"/>
    <w:rsid w:val="005D1C70"/>
    <w:rsid w:val="005F4834"/>
    <w:rsid w:val="00652286"/>
    <w:rsid w:val="0065535C"/>
    <w:rsid w:val="006748D7"/>
    <w:rsid w:val="00682FE8"/>
    <w:rsid w:val="006A25E2"/>
    <w:rsid w:val="006B43C1"/>
    <w:rsid w:val="006C0AF5"/>
    <w:rsid w:val="006D55A4"/>
    <w:rsid w:val="00702B51"/>
    <w:rsid w:val="007331A2"/>
    <w:rsid w:val="007373A5"/>
    <w:rsid w:val="007442A4"/>
    <w:rsid w:val="00753B04"/>
    <w:rsid w:val="00775AE5"/>
    <w:rsid w:val="00780BCF"/>
    <w:rsid w:val="0078654A"/>
    <w:rsid w:val="00794909"/>
    <w:rsid w:val="007A246D"/>
    <w:rsid w:val="007E717E"/>
    <w:rsid w:val="008042E9"/>
    <w:rsid w:val="00835E4C"/>
    <w:rsid w:val="008375B7"/>
    <w:rsid w:val="00881CB2"/>
    <w:rsid w:val="00890FB4"/>
    <w:rsid w:val="00894B54"/>
    <w:rsid w:val="008D71E2"/>
    <w:rsid w:val="008E0439"/>
    <w:rsid w:val="009443B3"/>
    <w:rsid w:val="009B0BC0"/>
    <w:rsid w:val="009B2306"/>
    <w:rsid w:val="009E16CD"/>
    <w:rsid w:val="00A018DC"/>
    <w:rsid w:val="00A20540"/>
    <w:rsid w:val="00A76F54"/>
    <w:rsid w:val="00A874E3"/>
    <w:rsid w:val="00AA55E4"/>
    <w:rsid w:val="00AB0252"/>
    <w:rsid w:val="00AD31E4"/>
    <w:rsid w:val="00B3527B"/>
    <w:rsid w:val="00B53FA5"/>
    <w:rsid w:val="00B622C1"/>
    <w:rsid w:val="00B62550"/>
    <w:rsid w:val="00B86FE0"/>
    <w:rsid w:val="00B93963"/>
    <w:rsid w:val="00BF31A8"/>
    <w:rsid w:val="00BF4C5D"/>
    <w:rsid w:val="00C223CF"/>
    <w:rsid w:val="00C7053B"/>
    <w:rsid w:val="00CB7B0A"/>
    <w:rsid w:val="00CD083C"/>
    <w:rsid w:val="00CD5074"/>
    <w:rsid w:val="00D11D72"/>
    <w:rsid w:val="00D33E9E"/>
    <w:rsid w:val="00D46963"/>
    <w:rsid w:val="00D61BD2"/>
    <w:rsid w:val="00D61E5C"/>
    <w:rsid w:val="00D631AE"/>
    <w:rsid w:val="00DF325C"/>
    <w:rsid w:val="00E154A5"/>
    <w:rsid w:val="00E22712"/>
    <w:rsid w:val="00E23496"/>
    <w:rsid w:val="00E31939"/>
    <w:rsid w:val="00E84EB1"/>
    <w:rsid w:val="00E85036"/>
    <w:rsid w:val="00EA3277"/>
    <w:rsid w:val="00EC0B9C"/>
    <w:rsid w:val="00EC0E18"/>
    <w:rsid w:val="00ED4BA6"/>
    <w:rsid w:val="00EF3BE1"/>
    <w:rsid w:val="00F01048"/>
    <w:rsid w:val="00F6653A"/>
    <w:rsid w:val="00F74F18"/>
    <w:rsid w:val="00FA1EA4"/>
    <w:rsid w:val="00FF1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9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81CB2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53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53B0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53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53B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aike.baidu.com/link?url=umH7KIZKa2wrF1r5lv6Zmff8onnawqQ2OIx6BeSmDGG5pi1snjmW_gYpSZDAOWq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://hi.baidu.com/199836199836z/item/6f6261a996f67e9115107331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163</cp:revision>
  <dcterms:created xsi:type="dcterms:W3CDTF">2013-10-16T07:05:00Z</dcterms:created>
  <dcterms:modified xsi:type="dcterms:W3CDTF">2013-10-16T10:14:00Z</dcterms:modified>
</cp:coreProperties>
</file>