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DD15A3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8" o:title=""/>
          </v:shape>
          <o:OLEObject Type="Embed" ProgID="Visio.Drawing.11" ShapeID="_x0000_i1025" DrawAspect="Content" ObjectID="_1443962457" r:id="rId9"/>
        </w:object>
      </w:r>
    </w:p>
    <w:p w:rsidR="00D01FA2" w:rsidRDefault="00D01FA2">
      <w:r>
        <w:rPr>
          <w:rFonts w:hint="eastAsia"/>
        </w:rPr>
        <w:t>上述流程中的</w:t>
      </w:r>
      <w:r>
        <w:rPr>
          <w:rFonts w:hint="eastAsia"/>
        </w:rPr>
        <w:t>4</w:t>
      </w:r>
      <w:r>
        <w:rPr>
          <w:rFonts w:hint="eastAsia"/>
        </w:rPr>
        <w:t>个成员，可能分别对应于：</w:t>
      </w:r>
    </w:p>
    <w:p w:rsidR="00D01FA2" w:rsidRDefault="00D01FA2" w:rsidP="00944F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移动客户端，</w:t>
      </w:r>
      <w:r>
        <w:rPr>
          <w:rFonts w:hint="eastAsia"/>
        </w:rPr>
        <w:t>zeus</w:t>
      </w:r>
      <w:r>
        <w:rPr>
          <w:rFonts w:hint="eastAsia"/>
        </w:rPr>
        <w:t>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D01FA2" w:rsidRDefault="00E63315" w:rsidP="00846D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flv</w:t>
      </w:r>
      <w:r>
        <w:rPr>
          <w:rFonts w:hint="eastAsia"/>
        </w:rPr>
        <w:t>客户端，网站服务器，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6F2A4A" w:rsidRDefault="006F2A4A" w:rsidP="006F2A4A">
      <w:pPr>
        <w:pStyle w:val="a3"/>
        <w:ind w:left="840" w:firstLineChars="0" w:firstLine="0"/>
        <w:jc w:val="left"/>
      </w:pPr>
    </w:p>
    <w:p w:rsidR="00EB48B2" w:rsidRDefault="00EB48B2" w:rsidP="00C060E7">
      <w:r>
        <w:rPr>
          <w:rFonts w:hint="eastAsia"/>
        </w:rPr>
        <w:t>对应移动客户端和</w:t>
      </w:r>
      <w:r>
        <w:rPr>
          <w:rFonts w:hint="eastAsia"/>
        </w:rPr>
        <w:t>zeus</w:t>
      </w:r>
      <w:r>
        <w:rPr>
          <w:rFonts w:hint="eastAsia"/>
        </w:rPr>
        <w:t>之间</w:t>
      </w:r>
      <w:r w:rsidR="00C060E7">
        <w:rPr>
          <w:rFonts w:hint="eastAsia"/>
        </w:rPr>
        <w:t>：</w:t>
      </w:r>
    </w:p>
    <w:p w:rsidR="0091190A" w:rsidRPr="00B331DB" w:rsidRDefault="0091190A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r w:rsidRPr="00B331DB">
        <w:rPr>
          <w:rFonts w:ascii="Verdana" w:hAnsi="Verdana"/>
          <w:color w:val="484848"/>
          <w:sz w:val="13"/>
          <w:szCs w:val="11"/>
          <w:shd w:val="clear" w:color="auto" w:fill="FFFFFF"/>
        </w:rPr>
        <w:t>http://jsonfe.funshion.com/v3/media/get_serial_play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  <w:r w:rsid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参考文档</w:t>
      </w:r>
      <w:hyperlink r:id="rId10" w:history="1">
        <w:r w:rsidR="00B331DB" w:rsidRPr="0046365C">
          <w:rPr>
            <w:rStyle w:val="a4"/>
            <w:sz w:val="17"/>
          </w:rPr>
          <w:t>http://redmine.funshion.com/redmine/projects/zeus/wiki/%E5%AA%92%E4%BD%93%E6%92%AD%E6%94%BE%E4%B8%8B%E8%BD%BD%E4%BB%BB%E5%8A%A1</w:t>
        </w:r>
      </w:hyperlink>
    </w:p>
    <w:p w:rsidR="00E32C50" w:rsidRPr="00B331DB" w:rsidRDefault="00E32C50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zeus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回应的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331DB" w:rsidRDefault="00B331DB" w:rsidP="00B331DB">
      <w:pPr>
        <w:jc w:val="left"/>
      </w:pPr>
      <w:r>
        <w:rPr>
          <w:rFonts w:hint="eastAsia"/>
        </w:rPr>
        <w:t>{</w:t>
      </w:r>
    </w:p>
    <w:p w:rsidR="00B331DB" w:rsidRDefault="00B331DB" w:rsidP="00B331DB">
      <w:pPr>
        <w:jc w:val="left"/>
      </w:pPr>
      <w:r>
        <w:t xml:space="preserve">    "retCode": "200", </w:t>
      </w:r>
    </w:p>
    <w:p w:rsidR="00B331DB" w:rsidRDefault="00B331DB" w:rsidP="00B331DB">
      <w:pPr>
        <w:jc w:val="left"/>
      </w:pPr>
      <w:r>
        <w:t xml:space="preserve">    "retMsg": "ok",</w:t>
      </w:r>
    </w:p>
    <w:p w:rsidR="00B331DB" w:rsidRDefault="00B331DB" w:rsidP="00B331DB">
      <w:pPr>
        <w:jc w:val="left"/>
      </w:pPr>
      <w:r>
        <w:t xml:space="preserve">    "</w:t>
      </w:r>
      <w:r w:rsidRPr="00B331DB">
        <w:rPr>
          <w:rStyle w:val="coderay"/>
          <w:color w:val="484848"/>
          <w:sz w:val="22"/>
        </w:rPr>
        <w:t xml:space="preserve"> </w:t>
      </w:r>
      <w:r w:rsidRPr="00D252DB">
        <w:rPr>
          <w:rStyle w:val="coderay"/>
          <w:color w:val="484848"/>
          <w:sz w:val="22"/>
        </w:rPr>
        <w:t>encrypt</w:t>
      </w:r>
      <w:r>
        <w:t xml:space="preserve"> ":"1",</w:t>
      </w:r>
    </w:p>
    <w:p w:rsidR="00B331DB" w:rsidRDefault="00F7249C" w:rsidP="00B331DB">
      <w:pPr>
        <w:jc w:val="left"/>
      </w:pPr>
      <w:r>
        <w:t xml:space="preserve">    </w:t>
      </w:r>
      <w:r w:rsidR="00B331DB">
        <w:t>"</w:t>
      </w:r>
      <w:r w:rsidR="00B331DB" w:rsidRPr="00B331DB">
        <w:rPr>
          <w:rStyle w:val="coderay"/>
          <w:color w:val="484848"/>
          <w:sz w:val="22"/>
        </w:rPr>
        <w:t xml:space="preserve"> </w:t>
      </w:r>
      <w:r w:rsidR="00DB2DFA">
        <w:rPr>
          <w:rStyle w:val="coderay"/>
          <w:color w:val="484848"/>
          <w:sz w:val="22"/>
        </w:rPr>
        <w:t>list</w:t>
      </w:r>
      <w:r w:rsidR="00B331DB">
        <w:t xml:space="preserve"> ":"</w:t>
      </w:r>
      <w:r w:rsidR="00B24F19">
        <w:t>data...</w:t>
      </w:r>
      <w:r w:rsidR="00B331DB">
        <w:t>",</w:t>
      </w:r>
    </w:p>
    <w:p w:rsidR="003C6190" w:rsidRDefault="00B331DB" w:rsidP="00E32C50">
      <w:pPr>
        <w:jc w:val="left"/>
      </w:pPr>
      <w:r>
        <w:t>}</w:t>
      </w:r>
    </w:p>
    <w:p w:rsidR="00E32C50" w:rsidRDefault="003C6190" w:rsidP="00E32C50">
      <w:pPr>
        <w:jc w:val="left"/>
      </w:pPr>
      <w:r>
        <w:rPr>
          <w:rFonts w:hint="eastAsia"/>
        </w:rPr>
        <w:t>其中，</w:t>
      </w:r>
      <w:r w:rsidR="00FF500A">
        <w:t>data</w:t>
      </w:r>
      <w:r w:rsidR="00B24F19">
        <w:t>...</w:t>
      </w:r>
      <w:r w:rsidR="00006572">
        <w:t xml:space="preserve"> = </w:t>
      </w:r>
      <w:r w:rsidR="000B49D6">
        <w:t>key1</w:t>
      </w:r>
      <w:r w:rsidR="003E0A00">
        <w:rPr>
          <w:rFonts w:hint="eastAsia"/>
        </w:rPr>
        <w:t>_token</w:t>
      </w:r>
      <w:r w:rsidR="003E0A00">
        <w:t xml:space="preserve"> + </w:t>
      </w:r>
      <w:r w:rsidR="000B49D6">
        <w:t>key2</w:t>
      </w:r>
      <w:r w:rsidR="003E0A00">
        <w:t>_data</w:t>
      </w:r>
      <w:r w:rsidR="000B49D6">
        <w:t xml:space="preserve"> + </w:t>
      </w:r>
      <w:r w:rsidR="00ED240A">
        <w:t>encrypt_</w:t>
      </w:r>
      <w:r w:rsidR="000B49D6">
        <w:t>token + encrypt_data</w:t>
      </w:r>
    </w:p>
    <w:p w:rsidR="00974EBE" w:rsidRDefault="00974EBE" w:rsidP="00E32C50">
      <w:pPr>
        <w:jc w:val="left"/>
      </w:pPr>
      <w:r>
        <w:t>zeus</w:t>
      </w:r>
      <w:r>
        <w:rPr>
          <w:rFonts w:hint="eastAsia"/>
        </w:rPr>
        <w:t>内置</w:t>
      </w:r>
      <w:r>
        <w:rPr>
          <w:rFonts w:hint="eastAsia"/>
        </w:rPr>
        <w:t>16</w:t>
      </w:r>
      <w:r>
        <w:rPr>
          <w:rFonts w:hint="eastAsia"/>
        </w:rPr>
        <w:t>组加密</w:t>
      </w:r>
      <w:r>
        <w:rPr>
          <w:rFonts w:hint="eastAsia"/>
        </w:rPr>
        <w:t>/</w:t>
      </w:r>
      <w:r>
        <w:rPr>
          <w:rFonts w:hint="eastAsia"/>
        </w:rPr>
        <w:t>解密秘钥，随机选择其中一组为</w:t>
      </w:r>
      <w:r>
        <w:rPr>
          <w:rFonts w:hint="eastAsia"/>
        </w:rPr>
        <w:t>token</w:t>
      </w:r>
      <w:r>
        <w:rPr>
          <w:rFonts w:hint="eastAsia"/>
        </w:rPr>
        <w:t>或者</w:t>
      </w:r>
      <w:r>
        <w:rPr>
          <w:rFonts w:hint="eastAsia"/>
        </w:rPr>
        <w:t>data</w:t>
      </w:r>
      <w:r w:rsidR="0058301E">
        <w:rPr>
          <w:rFonts w:hint="eastAsia"/>
        </w:rPr>
        <w:t>加密；加密完成后，将对应的解密秘钥组装到</w:t>
      </w:r>
      <w:r w:rsidR="0058301E">
        <w:rPr>
          <w:rFonts w:hint="eastAsia"/>
        </w:rPr>
        <w:t>data</w:t>
      </w:r>
      <w:r w:rsidR="0058301E">
        <w:rPr>
          <w:rFonts w:hint="eastAsia"/>
        </w:rPr>
        <w:t>数据包内。</w:t>
      </w:r>
    </w:p>
    <w:p w:rsidR="00F9620A" w:rsidRPr="00C060E7" w:rsidRDefault="00F9620A" w:rsidP="00E32C50">
      <w:pPr>
        <w:jc w:val="left"/>
      </w:pPr>
    </w:p>
    <w:p w:rsidR="00EB48B2" w:rsidRDefault="00281876" w:rsidP="00F9620A">
      <w:r>
        <w:rPr>
          <w:rFonts w:hint="eastAsia"/>
        </w:rPr>
        <w:t>对应</w:t>
      </w:r>
      <w:r>
        <w:rPr>
          <w:rFonts w:hint="eastAsia"/>
        </w:rPr>
        <w:t>flash</w:t>
      </w:r>
      <w:r>
        <w:rPr>
          <w:rFonts w:hint="eastAsia"/>
        </w:rPr>
        <w:t>客户端和网站服务器之间：</w:t>
      </w:r>
    </w:p>
    <w:p w:rsidR="00956762" w:rsidRPr="00AE30DF" w:rsidRDefault="00956762" w:rsidP="00AE30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AE30DF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hyperlink r:id="rId11" w:history="1">
        <w:r w:rsidRPr="00956762">
          <w:rPr>
            <w:rFonts w:ascii="Verdana" w:hAnsi="Verdana"/>
            <w:color w:val="484848"/>
            <w:sz w:val="13"/>
            <w:szCs w:val="11"/>
            <w:shd w:val="clear" w:color="auto" w:fill="FFFFFF"/>
          </w:rPr>
          <w:t>http://api.funshion.com/ajax/get_webplayinfo/106943/1/mp4</w:t>
        </w:r>
      </w:hyperlink>
      <w:r w:rsidRPr="00956762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</w:p>
    <w:p w:rsidR="00956762" w:rsidRPr="008C2EDF" w:rsidRDefault="00956762" w:rsidP="008C2E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网站服务器回应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的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C3398" w:rsidRDefault="00BC3398" w:rsidP="00BC3398">
      <w:pPr>
        <w:jc w:val="left"/>
      </w:pPr>
      <w:r>
        <w:t>{</w:t>
      </w:r>
    </w:p>
    <w:p w:rsidR="00BC3398" w:rsidRDefault="00BC3398" w:rsidP="00BC3398">
      <w:pPr>
        <w:jc w:val="left"/>
      </w:pPr>
      <w:r>
        <w:t xml:space="preserve">    "category": "movie", </w:t>
      </w:r>
    </w:p>
    <w:p w:rsidR="00BC3398" w:rsidRDefault="00BC3398" w:rsidP="00BC3398">
      <w:pPr>
        <w:jc w:val="left"/>
      </w:pPr>
      <w:r>
        <w:t xml:space="preserve">    "mediaid": "106943", </w:t>
      </w:r>
    </w:p>
    <w:p w:rsidR="00956762" w:rsidRDefault="00BC3398" w:rsidP="00BC3398">
      <w:pPr>
        <w:jc w:val="left"/>
      </w:pPr>
      <w:r>
        <w:lastRenderedPageBreak/>
        <w:t xml:space="preserve">    "playinfos": </w:t>
      </w:r>
      <w:r>
        <w:rPr>
          <w:rFonts w:hint="eastAsia"/>
        </w:rPr>
        <w:t>"data..."</w:t>
      </w:r>
    </w:p>
    <w:p w:rsidR="00BC3398" w:rsidRDefault="00BC3398" w:rsidP="00BC3398">
      <w:pPr>
        <w:jc w:val="left"/>
      </w:pPr>
      <w:r>
        <w:rPr>
          <w:rFonts w:hint="eastAsia"/>
        </w:rPr>
        <w:t>}</w:t>
      </w:r>
    </w:p>
    <w:p w:rsidR="00E7079A" w:rsidRDefault="00E7079A" w:rsidP="00E7079A">
      <w:pPr>
        <w:jc w:val="left"/>
      </w:pPr>
      <w:r>
        <w:rPr>
          <w:rFonts w:hint="eastAsia"/>
        </w:rPr>
        <w:t>其中，</w:t>
      </w:r>
      <w:r>
        <w:t>data... = key1</w:t>
      </w:r>
      <w:r>
        <w:rPr>
          <w:rFonts w:hint="eastAsia"/>
        </w:rPr>
        <w:t>_token</w:t>
      </w:r>
      <w:r>
        <w:t xml:space="preserve"> + key2_data + encrypt_token + encrypt_data</w:t>
      </w:r>
    </w:p>
    <w:p w:rsidR="00E7079A" w:rsidRDefault="00447285" w:rsidP="00E7079A">
      <w:pPr>
        <w:jc w:val="left"/>
      </w:pPr>
      <w:r>
        <w:rPr>
          <w:rFonts w:hint="eastAsia"/>
        </w:rPr>
        <w:t>网站服务器</w:t>
      </w:r>
      <w:r w:rsidR="00E7079A">
        <w:rPr>
          <w:rFonts w:hint="eastAsia"/>
        </w:rPr>
        <w:t>内置</w:t>
      </w:r>
      <w:r w:rsidR="00E7079A">
        <w:rPr>
          <w:rFonts w:hint="eastAsia"/>
        </w:rPr>
        <w:t>16</w:t>
      </w:r>
      <w:r w:rsidR="00E7079A">
        <w:rPr>
          <w:rFonts w:hint="eastAsia"/>
        </w:rPr>
        <w:t>组加密</w:t>
      </w:r>
      <w:r w:rsidR="00E7079A">
        <w:rPr>
          <w:rFonts w:hint="eastAsia"/>
        </w:rPr>
        <w:t>/</w:t>
      </w:r>
      <w:r w:rsidR="00E7079A">
        <w:rPr>
          <w:rFonts w:hint="eastAsia"/>
        </w:rPr>
        <w:t>解密秘钥，随机选择其中一组为</w:t>
      </w:r>
      <w:r w:rsidR="00E7079A">
        <w:rPr>
          <w:rFonts w:hint="eastAsia"/>
        </w:rPr>
        <w:t>token</w:t>
      </w:r>
      <w:r w:rsidR="00E7079A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加密；加密完成后，将对应的解密秘钥组装到</w:t>
      </w:r>
      <w:r w:rsidR="00E7079A">
        <w:rPr>
          <w:rFonts w:hint="eastAsia"/>
        </w:rPr>
        <w:t>data</w:t>
      </w:r>
      <w:r w:rsidR="00E7079A">
        <w:rPr>
          <w:rFonts w:hint="eastAsia"/>
        </w:rPr>
        <w:t>数据包内。</w:t>
      </w:r>
    </w:p>
    <w:p w:rsidR="00BC3398" w:rsidRPr="00E7079A" w:rsidRDefault="00BC3398" w:rsidP="00BC3398">
      <w:pPr>
        <w:jc w:val="left"/>
      </w:pP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937A67" w:rsidRPr="00937A67" w:rsidRDefault="00937A67" w:rsidP="00ED4BA6">
      <w:pPr>
        <w:pStyle w:val="a3"/>
        <w:ind w:left="840" w:firstLineChars="0" w:firstLine="0"/>
        <w:jc w:val="left"/>
      </w:pP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4428AF" w:rsidRDefault="00DF325C" w:rsidP="00780BCF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Pr="00D631AE">
        <w:rPr>
          <w:sz w:val="19"/>
        </w:rPr>
        <w:t>client_ip+client_port+</w:t>
      </w:r>
      <w:r w:rsidR="00225FEF">
        <w:rPr>
          <w:sz w:val="19"/>
        </w:rPr>
        <w:t>timestamp</w:t>
      </w:r>
    </w:p>
    <w:p w:rsidR="00702B51" w:rsidRDefault="00702B51" w:rsidP="00780BCF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说明：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_ip</w:t>
      </w:r>
      <w:r w:rsidRPr="005604FD">
        <w:rPr>
          <w:rFonts w:hint="eastAsia"/>
          <w:sz w:val="19"/>
        </w:rPr>
        <w:t>为大端序</w:t>
      </w:r>
      <w:r w:rsidR="009B6DF8">
        <w:rPr>
          <w:rFonts w:hint="eastAsia"/>
          <w:sz w:val="19"/>
        </w:rPr>
        <w:t>，</w:t>
      </w:r>
      <w:r w:rsidR="009B6DF8">
        <w:rPr>
          <w:rFonts w:hint="eastAsia"/>
          <w:sz w:val="19"/>
        </w:rPr>
        <w:t>4BYTE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_port</w:t>
      </w:r>
      <w:r w:rsidRPr="005604FD">
        <w:rPr>
          <w:rFonts w:hint="eastAsia"/>
          <w:sz w:val="19"/>
        </w:rPr>
        <w:t>为大端序</w:t>
      </w:r>
      <w:r w:rsidR="004F7BC8">
        <w:rPr>
          <w:rFonts w:hint="eastAsia"/>
          <w:sz w:val="19"/>
        </w:rPr>
        <w:t>，</w:t>
      </w:r>
      <w:r w:rsidR="004F7BC8">
        <w:rPr>
          <w:rFonts w:hint="eastAsia"/>
          <w:sz w:val="19"/>
        </w:rPr>
        <w:t>2BYTE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timestamp</w:t>
      </w:r>
      <w:r w:rsidRPr="005604FD">
        <w:rPr>
          <w:rFonts w:hint="eastAsia"/>
          <w:sz w:val="19"/>
        </w:rPr>
        <w:t>为大端序</w:t>
      </w:r>
      <w:r w:rsidR="00AF60E4">
        <w:rPr>
          <w:rFonts w:hint="eastAsia"/>
          <w:sz w:val="19"/>
        </w:rPr>
        <w:t>，</w:t>
      </w:r>
      <w:r w:rsidR="00A24F56">
        <w:rPr>
          <w:rFonts w:hint="eastAsia"/>
          <w:sz w:val="19"/>
        </w:rPr>
        <w:t>8BYTE</w:t>
      </w:r>
    </w:p>
    <w:p w:rsidR="002B6418" w:rsidRDefault="002B6418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+</w:t>
      </w:r>
      <w:r w:rsidRPr="005604FD">
        <w:rPr>
          <w:rFonts w:hint="eastAsia"/>
          <w:sz w:val="19"/>
        </w:rPr>
        <w:t>，意思是字符串连接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>
        <w:rPr>
          <w:rFonts w:hint="eastAsia"/>
        </w:rPr>
        <w:t>client</w:t>
      </w:r>
      <w:r>
        <w:t xml:space="preserve">_ip, client_port, timestamp, </w:t>
      </w: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小时内，那么继续服务，否则，拒绝服务。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</w:pPr>
      <w:r>
        <w:rPr>
          <w:rFonts w:hint="eastAsia"/>
        </w:rPr>
        <w:t>token</w:t>
      </w:r>
      <w:r w:rsidR="00095CDB">
        <w:rPr>
          <w:rFonts w:hint="eastAsia"/>
        </w:rPr>
        <w:t>容易被猜解出含义，</w:t>
      </w:r>
      <w:r>
        <w:rPr>
          <w:rFonts w:hint="eastAsia"/>
        </w:rPr>
        <w:t>token</w:t>
      </w:r>
      <w:r>
        <w:rPr>
          <w:rFonts w:hint="eastAsia"/>
        </w:rPr>
        <w:t>也同样加密一次，加密算法与</w:t>
      </w:r>
      <w:r>
        <w:rPr>
          <w:rFonts w:hint="eastAsia"/>
        </w:rPr>
        <w:t>url</w:t>
      </w:r>
      <w:r>
        <w:rPr>
          <w:rFonts w:hint="eastAsia"/>
        </w:rPr>
        <w:t>加密算法相同，也采用</w:t>
      </w:r>
      <w:r>
        <w:rPr>
          <w:rFonts w:hint="eastAsia"/>
        </w:rPr>
        <w:t>Hill</w:t>
      </w:r>
      <w:r>
        <w:rPr>
          <w:rFonts w:hint="eastAsia"/>
        </w:rPr>
        <w:t>加密。</w:t>
      </w:r>
    </w:p>
    <w:p w:rsidR="00095CDB" w:rsidRDefault="00095CDB" w:rsidP="00575C42">
      <w:pPr>
        <w:ind w:left="420"/>
        <w:jc w:val="left"/>
      </w:pPr>
      <w:r>
        <w:rPr>
          <w:rFonts w:hint="eastAsia"/>
        </w:rPr>
        <w:t>为了传输，加密之后，采用</w:t>
      </w:r>
      <w:r>
        <w:rPr>
          <w:rFonts w:hint="eastAsia"/>
        </w:rPr>
        <w:t>Base</w:t>
      </w:r>
      <w:r w:rsidR="0005305E">
        <w:rPr>
          <w:rFonts w:hint="eastAsia"/>
        </w:rPr>
        <w:t>16</w:t>
      </w:r>
      <w:r>
        <w:rPr>
          <w:rFonts w:hint="eastAsia"/>
        </w:rPr>
        <w:t>编码</w:t>
      </w:r>
      <w:r w:rsidR="00C434B2">
        <w:rPr>
          <w:rFonts w:hint="eastAsia"/>
        </w:rPr>
        <w:t>（十六进制打印）</w:t>
      </w:r>
      <w:r>
        <w:rPr>
          <w:rFonts w:hint="eastAsia"/>
        </w:rPr>
        <w:t>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47D">
        <w:rPr>
          <w:rFonts w:hint="eastAsia"/>
          <w:b/>
        </w:rPr>
        <w:t>url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Pr="00FF147D">
        <w:rPr>
          <w:rFonts w:hint="eastAsia"/>
          <w:b/>
        </w:rPr>
        <w:t>解密</w:t>
      </w:r>
    </w:p>
    <w:p w:rsidR="00323FA2" w:rsidRDefault="00323FA2" w:rsidP="00976243">
      <w:pPr>
        <w:jc w:val="left"/>
      </w:pPr>
      <w:r w:rsidRPr="00976243">
        <w:rPr>
          <w:rFonts w:hint="eastAsia"/>
        </w:rPr>
        <w:t>采用</w:t>
      </w:r>
      <w:r w:rsidRPr="00976243">
        <w:rPr>
          <w:rFonts w:hint="eastAsia"/>
        </w:rPr>
        <w:t>Hill2</w:t>
      </w:r>
      <w:r w:rsidRPr="00976243">
        <w:rPr>
          <w:rFonts w:hint="eastAsia"/>
        </w:rPr>
        <w:t>加密</w:t>
      </w:r>
      <w:r w:rsidRPr="00976243">
        <w:t>/</w:t>
      </w:r>
      <w:r w:rsidRPr="00976243">
        <w:rPr>
          <w:rFonts w:hint="eastAsia"/>
        </w:rPr>
        <w:t>解密算法</w:t>
      </w:r>
    </w:p>
    <w:p w:rsidR="00976243" w:rsidRDefault="00976243" w:rsidP="00976243">
      <w:pPr>
        <w:jc w:val="left"/>
      </w:pPr>
    </w:p>
    <w:p w:rsidR="00976243" w:rsidRDefault="00976243" w:rsidP="001752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75250">
        <w:rPr>
          <w:rFonts w:hint="eastAsia"/>
          <w:b/>
        </w:rPr>
        <w:t>Hill2</w:t>
      </w:r>
      <w:r w:rsidR="001D188C">
        <w:rPr>
          <w:rFonts w:hint="eastAsia"/>
          <w:b/>
        </w:rPr>
        <w:t>加密</w:t>
      </w:r>
      <w:r w:rsidR="001D188C">
        <w:rPr>
          <w:b/>
        </w:rPr>
        <w:t>/</w:t>
      </w:r>
      <w:r w:rsidR="001D188C">
        <w:rPr>
          <w:rFonts w:hint="eastAsia"/>
          <w:b/>
        </w:rPr>
        <w:t>解密</w:t>
      </w:r>
      <w:r w:rsidRPr="00175250">
        <w:rPr>
          <w:rFonts w:hint="eastAsia"/>
          <w:b/>
        </w:rPr>
        <w:t>算法</w:t>
      </w:r>
    </w:p>
    <w:p w:rsidR="00D6444A" w:rsidRDefault="00D6444A" w:rsidP="00D6444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Hill</w:t>
      </w:r>
      <w:r>
        <w:rPr>
          <w:rFonts w:hint="eastAsia"/>
        </w:rPr>
        <w:t>算法的介绍，请参考下面两篇文章：</w:t>
      </w:r>
    </w:p>
    <w:p w:rsidR="00D6444A" w:rsidRDefault="000B26FD" w:rsidP="00D6444A">
      <w:pPr>
        <w:jc w:val="left"/>
      </w:pPr>
      <w:hyperlink r:id="rId12" w:history="1">
        <w:r w:rsidR="00D6444A">
          <w:rPr>
            <w:rStyle w:val="a4"/>
          </w:rPr>
          <w:t>http://hi.baidu.com/199836199836z/item/6f6261a996f67e9115107331</w:t>
        </w:r>
      </w:hyperlink>
    </w:p>
    <w:p w:rsidR="00D6444A" w:rsidRPr="00D6444A" w:rsidRDefault="000B26FD" w:rsidP="00D6444A">
      <w:pPr>
        <w:jc w:val="left"/>
        <w:rPr>
          <w:b/>
        </w:rPr>
      </w:pPr>
      <w:hyperlink r:id="rId13" w:history="1">
        <w:r w:rsidR="00D6444A">
          <w:rPr>
            <w:rStyle w:val="a4"/>
          </w:rPr>
          <w:t>http://baike.baidu.com/link?url=umH7KIZKa2wrF1r5lv6Zmff8onnawqQ2OIx6BeSmDGG5pi1snjmW_gYpSZDAOWqJ</w:t>
        </w:r>
      </w:hyperlink>
    </w:p>
    <w:p w:rsidR="00FF147D" w:rsidRDefault="006711E2" w:rsidP="00682FE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4A5875" w:rsidRPr="00682FE8">
        <w:rPr>
          <w:rFonts w:hint="eastAsia"/>
        </w:rPr>
        <w:t>加密</w:t>
      </w:r>
    </w:p>
    <w:p w:rsidR="00881CB2" w:rsidRDefault="00682FE8" w:rsidP="00D6444A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。</w:t>
      </w:r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</w:t>
      </w:r>
      <w:r w:rsidR="00136E53">
        <w:t xml:space="preserve"> </w:t>
      </w:r>
    </w:p>
    <w:p w:rsidR="00FA1EA4" w:rsidRDefault="00136E53" w:rsidP="00CD083C">
      <w:pPr>
        <w:pStyle w:val="a3"/>
        <w:ind w:left="840" w:firstLineChars="0" w:firstLine="0"/>
        <w:jc w:val="left"/>
      </w:pPr>
      <w:r>
        <w:rPr>
          <w:rFonts w:hint="eastAsia"/>
        </w:rPr>
        <w:t>每两个字符的</w:t>
      </w:r>
      <w:r>
        <w:rPr>
          <w:rFonts w:hint="eastAsia"/>
        </w:rPr>
        <w:t>ASCII</w:t>
      </w:r>
      <w:r w:rsidR="00CD083C">
        <w:rPr>
          <w:rFonts w:hint="eastAsia"/>
        </w:rPr>
        <w:t>值</w:t>
      </w:r>
      <w:r>
        <w:rPr>
          <w:rFonts w:hint="eastAsia"/>
        </w:rPr>
        <w:t>（</w:t>
      </w:r>
      <w:r w:rsidR="00CD083C">
        <w:rPr>
          <w:rFonts w:hint="eastAsia"/>
        </w:rPr>
        <w:t>例如</w:t>
      </w:r>
      <w:r w:rsidR="00CD083C">
        <w:rPr>
          <w:rFonts w:hint="eastAsia"/>
        </w:rPr>
        <w:t>fu</w:t>
      </w:r>
      <w:r>
        <w:rPr>
          <w:rFonts w:hint="eastAsia"/>
        </w:rPr>
        <w:t>）</w:t>
      </w:r>
      <w:r w:rsidR="00CD083C">
        <w:rPr>
          <w:rFonts w:hint="eastAsia"/>
        </w:rPr>
        <w:t>，组成行列式（</w:t>
      </w:r>
      <w:r w:rsidR="00CD083C" w:rsidRPr="00CD083C">
        <w:t>102</w:t>
      </w:r>
      <w:r w:rsidR="00CD083C" w:rsidRPr="00CD083C">
        <w:rPr>
          <w:rFonts w:hint="eastAsia"/>
        </w:rPr>
        <w:t>，</w:t>
      </w:r>
      <w:r w:rsidR="00CD083C" w:rsidRPr="00CD083C">
        <w:rPr>
          <w:rFonts w:hint="eastAsia"/>
        </w:rPr>
        <w:t xml:space="preserve"> </w:t>
      </w:r>
      <w:r w:rsidR="00D33E9E" w:rsidRPr="00D33E9E">
        <w:t>117</w:t>
      </w:r>
      <w:r w:rsidR="00CD083C"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136E53" w:rsidRDefault="0055730B" w:rsidP="00682FE8">
      <w:pPr>
        <w:pStyle w:val="a3"/>
        <w:ind w:left="840" w:firstLineChars="0" w:firstLine="0"/>
        <w:jc w:val="left"/>
      </w:pPr>
      <w:r>
        <w:rPr>
          <w:rFonts w:hint="eastAsia"/>
        </w:rPr>
        <w:t>这样得到的结果，做</w:t>
      </w:r>
      <w:r>
        <w:rPr>
          <w:rFonts w:hint="eastAsia"/>
        </w:rPr>
        <w:t>Base</w:t>
      </w:r>
      <w:r w:rsidR="00F83429">
        <w:rPr>
          <w:rFonts w:hint="eastAsia"/>
        </w:rPr>
        <w:t>16</w:t>
      </w:r>
      <w:r>
        <w:rPr>
          <w:rFonts w:hint="eastAsia"/>
        </w:rPr>
        <w:t>编码，方便</w:t>
      </w:r>
      <w:r>
        <w:rPr>
          <w:rFonts w:hint="eastAsia"/>
        </w:rPr>
        <w:t>url</w:t>
      </w:r>
      <w:r>
        <w:rPr>
          <w:rFonts w:hint="eastAsia"/>
        </w:rPr>
        <w:t>传输。</w:t>
      </w:r>
    </w:p>
    <w:p w:rsidR="009B0BC0" w:rsidRDefault="0018526F" w:rsidP="009B0BC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9B0BC0"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</w:t>
      </w:r>
      <w:r w:rsidR="00F12E22">
        <w:rPr>
          <w:rFonts w:hint="eastAsia"/>
        </w:rPr>
        <w:t>16</w:t>
      </w:r>
      <w:r w:rsidR="00B93963">
        <w:t>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B86FE0" w:rsidRPr="00B86FE0" w:rsidRDefault="00B86FE0" w:rsidP="00B93963">
      <w:pPr>
        <w:pStyle w:val="a3"/>
        <w:ind w:left="840" w:firstLineChars="0" w:firstLine="0"/>
        <w:jc w:val="left"/>
      </w:pPr>
    </w:p>
    <w:sectPr w:rsidR="00B86FE0" w:rsidRPr="00B86FE0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E64" w:rsidRDefault="00DF3E64" w:rsidP="00753B04">
      <w:r>
        <w:separator/>
      </w:r>
    </w:p>
  </w:endnote>
  <w:endnote w:type="continuationSeparator" w:id="1">
    <w:p w:rsidR="00DF3E64" w:rsidRDefault="00DF3E64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E64" w:rsidRDefault="00DF3E64" w:rsidP="00753B04">
      <w:r>
        <w:separator/>
      </w:r>
    </w:p>
  </w:footnote>
  <w:footnote w:type="continuationSeparator" w:id="1">
    <w:p w:rsidR="00DF3E64" w:rsidRDefault="00DF3E64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CF58B8"/>
    <w:multiLevelType w:val="hybridMultilevel"/>
    <w:tmpl w:val="EDEAB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F42817"/>
    <w:multiLevelType w:val="hybridMultilevel"/>
    <w:tmpl w:val="761A3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841E5"/>
    <w:multiLevelType w:val="hybridMultilevel"/>
    <w:tmpl w:val="588E9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6572"/>
    <w:rsid w:val="00007818"/>
    <w:rsid w:val="00011597"/>
    <w:rsid w:val="00027DB0"/>
    <w:rsid w:val="00052712"/>
    <w:rsid w:val="0005305E"/>
    <w:rsid w:val="0005345F"/>
    <w:rsid w:val="00065FC4"/>
    <w:rsid w:val="000802A5"/>
    <w:rsid w:val="00095CDB"/>
    <w:rsid w:val="000B26FD"/>
    <w:rsid w:val="000B49D6"/>
    <w:rsid w:val="001120CC"/>
    <w:rsid w:val="00124F7A"/>
    <w:rsid w:val="001350BF"/>
    <w:rsid w:val="00136E53"/>
    <w:rsid w:val="00137D2E"/>
    <w:rsid w:val="00143957"/>
    <w:rsid w:val="0016048B"/>
    <w:rsid w:val="00175250"/>
    <w:rsid w:val="0018526F"/>
    <w:rsid w:val="00186223"/>
    <w:rsid w:val="00192D08"/>
    <w:rsid w:val="00194447"/>
    <w:rsid w:val="001A1291"/>
    <w:rsid w:val="001B1E81"/>
    <w:rsid w:val="001D188C"/>
    <w:rsid w:val="001D6352"/>
    <w:rsid w:val="001E082D"/>
    <w:rsid w:val="001E0A8E"/>
    <w:rsid w:val="00201185"/>
    <w:rsid w:val="002033D5"/>
    <w:rsid w:val="002173CF"/>
    <w:rsid w:val="00225FEF"/>
    <w:rsid w:val="0023118C"/>
    <w:rsid w:val="00271B95"/>
    <w:rsid w:val="00281876"/>
    <w:rsid w:val="00284654"/>
    <w:rsid w:val="002A2E55"/>
    <w:rsid w:val="002B274A"/>
    <w:rsid w:val="002B39D8"/>
    <w:rsid w:val="002B43D0"/>
    <w:rsid w:val="002B6418"/>
    <w:rsid w:val="002C38CE"/>
    <w:rsid w:val="00323FA2"/>
    <w:rsid w:val="00391EF0"/>
    <w:rsid w:val="00393499"/>
    <w:rsid w:val="0039444B"/>
    <w:rsid w:val="00394776"/>
    <w:rsid w:val="003A2173"/>
    <w:rsid w:val="003A62CF"/>
    <w:rsid w:val="003C6190"/>
    <w:rsid w:val="003D0139"/>
    <w:rsid w:val="003D0CC1"/>
    <w:rsid w:val="003D2604"/>
    <w:rsid w:val="003E0A00"/>
    <w:rsid w:val="003F038B"/>
    <w:rsid w:val="0041606B"/>
    <w:rsid w:val="00424CF2"/>
    <w:rsid w:val="00427C1E"/>
    <w:rsid w:val="004428AF"/>
    <w:rsid w:val="00447285"/>
    <w:rsid w:val="00461F90"/>
    <w:rsid w:val="0046365C"/>
    <w:rsid w:val="00477900"/>
    <w:rsid w:val="004A5875"/>
    <w:rsid w:val="004B4790"/>
    <w:rsid w:val="004E5EEB"/>
    <w:rsid w:val="004F7BC8"/>
    <w:rsid w:val="005319F9"/>
    <w:rsid w:val="00545233"/>
    <w:rsid w:val="00546275"/>
    <w:rsid w:val="0055730B"/>
    <w:rsid w:val="005604FD"/>
    <w:rsid w:val="00575C42"/>
    <w:rsid w:val="0058301E"/>
    <w:rsid w:val="005A64ED"/>
    <w:rsid w:val="005C569F"/>
    <w:rsid w:val="005C70F2"/>
    <w:rsid w:val="005C7E76"/>
    <w:rsid w:val="005D1C70"/>
    <w:rsid w:val="005F4834"/>
    <w:rsid w:val="00652286"/>
    <w:rsid w:val="0065535C"/>
    <w:rsid w:val="006711E2"/>
    <w:rsid w:val="006731DD"/>
    <w:rsid w:val="006748D7"/>
    <w:rsid w:val="00682FE8"/>
    <w:rsid w:val="00693DC2"/>
    <w:rsid w:val="006A25E2"/>
    <w:rsid w:val="006B43C1"/>
    <w:rsid w:val="006C0AF5"/>
    <w:rsid w:val="006D55A4"/>
    <w:rsid w:val="006E6AC5"/>
    <w:rsid w:val="006F2A4A"/>
    <w:rsid w:val="00702B51"/>
    <w:rsid w:val="00710378"/>
    <w:rsid w:val="007306CD"/>
    <w:rsid w:val="007331A2"/>
    <w:rsid w:val="007373A5"/>
    <w:rsid w:val="007442A4"/>
    <w:rsid w:val="00753B04"/>
    <w:rsid w:val="00775AE5"/>
    <w:rsid w:val="00780BCF"/>
    <w:rsid w:val="0078654A"/>
    <w:rsid w:val="00794909"/>
    <w:rsid w:val="007A246D"/>
    <w:rsid w:val="007C03ED"/>
    <w:rsid w:val="007E717E"/>
    <w:rsid w:val="008042E9"/>
    <w:rsid w:val="00835E4C"/>
    <w:rsid w:val="008375B7"/>
    <w:rsid w:val="00846D3B"/>
    <w:rsid w:val="0087092B"/>
    <w:rsid w:val="00881CB2"/>
    <w:rsid w:val="00890FB4"/>
    <w:rsid w:val="00894B54"/>
    <w:rsid w:val="008C2EDF"/>
    <w:rsid w:val="008D71E2"/>
    <w:rsid w:val="008E0439"/>
    <w:rsid w:val="008F66D7"/>
    <w:rsid w:val="0091190A"/>
    <w:rsid w:val="009236CF"/>
    <w:rsid w:val="00937A67"/>
    <w:rsid w:val="009443B3"/>
    <w:rsid w:val="00944F3D"/>
    <w:rsid w:val="00956762"/>
    <w:rsid w:val="00974EBE"/>
    <w:rsid w:val="00976243"/>
    <w:rsid w:val="00991D1A"/>
    <w:rsid w:val="009B0BC0"/>
    <w:rsid w:val="009B2306"/>
    <w:rsid w:val="009B6DF8"/>
    <w:rsid w:val="009E16CD"/>
    <w:rsid w:val="00A018DC"/>
    <w:rsid w:val="00A20540"/>
    <w:rsid w:val="00A24F56"/>
    <w:rsid w:val="00A76F54"/>
    <w:rsid w:val="00A874E3"/>
    <w:rsid w:val="00AA55E4"/>
    <w:rsid w:val="00AB0252"/>
    <w:rsid w:val="00AD31E4"/>
    <w:rsid w:val="00AE30DF"/>
    <w:rsid w:val="00AF28A8"/>
    <w:rsid w:val="00AF60E4"/>
    <w:rsid w:val="00B24F19"/>
    <w:rsid w:val="00B331DB"/>
    <w:rsid w:val="00B3527B"/>
    <w:rsid w:val="00B53FA5"/>
    <w:rsid w:val="00B622C1"/>
    <w:rsid w:val="00B62550"/>
    <w:rsid w:val="00B86FE0"/>
    <w:rsid w:val="00B93963"/>
    <w:rsid w:val="00BC3398"/>
    <w:rsid w:val="00BC46B3"/>
    <w:rsid w:val="00BE1A96"/>
    <w:rsid w:val="00BF31A8"/>
    <w:rsid w:val="00BF4C5D"/>
    <w:rsid w:val="00C019C8"/>
    <w:rsid w:val="00C060E7"/>
    <w:rsid w:val="00C223CF"/>
    <w:rsid w:val="00C434B2"/>
    <w:rsid w:val="00C7053B"/>
    <w:rsid w:val="00C91A3A"/>
    <w:rsid w:val="00CA4747"/>
    <w:rsid w:val="00CB7B0A"/>
    <w:rsid w:val="00CD083C"/>
    <w:rsid w:val="00CD5074"/>
    <w:rsid w:val="00D01FA2"/>
    <w:rsid w:val="00D11D72"/>
    <w:rsid w:val="00D252DB"/>
    <w:rsid w:val="00D33E9E"/>
    <w:rsid w:val="00D46963"/>
    <w:rsid w:val="00D61BD2"/>
    <w:rsid w:val="00D61E5C"/>
    <w:rsid w:val="00D631AE"/>
    <w:rsid w:val="00D6444A"/>
    <w:rsid w:val="00DB2DFA"/>
    <w:rsid w:val="00DC5AC3"/>
    <w:rsid w:val="00DD15A3"/>
    <w:rsid w:val="00DF325C"/>
    <w:rsid w:val="00DF3E64"/>
    <w:rsid w:val="00E154A5"/>
    <w:rsid w:val="00E22712"/>
    <w:rsid w:val="00E23496"/>
    <w:rsid w:val="00E31939"/>
    <w:rsid w:val="00E32C50"/>
    <w:rsid w:val="00E63315"/>
    <w:rsid w:val="00E7079A"/>
    <w:rsid w:val="00E84EB1"/>
    <w:rsid w:val="00E85036"/>
    <w:rsid w:val="00EA3277"/>
    <w:rsid w:val="00EB48B2"/>
    <w:rsid w:val="00EC0B9C"/>
    <w:rsid w:val="00EC0E18"/>
    <w:rsid w:val="00ED240A"/>
    <w:rsid w:val="00ED4BA6"/>
    <w:rsid w:val="00EF3BE1"/>
    <w:rsid w:val="00F01048"/>
    <w:rsid w:val="00F12E22"/>
    <w:rsid w:val="00F6653A"/>
    <w:rsid w:val="00F7249C"/>
    <w:rsid w:val="00F74F18"/>
    <w:rsid w:val="00F802B7"/>
    <w:rsid w:val="00F81471"/>
    <w:rsid w:val="00F83429"/>
    <w:rsid w:val="00F9620A"/>
    <w:rsid w:val="00FA1EA4"/>
    <w:rsid w:val="00FE0175"/>
    <w:rsid w:val="00FF147D"/>
    <w:rsid w:val="00FF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AC5"/>
    <w:rPr>
      <w:rFonts w:ascii="宋体" w:eastAsia="宋体" w:hAnsi="宋体" w:cs="宋体"/>
      <w:kern w:val="0"/>
      <w:sz w:val="24"/>
      <w:szCs w:val="24"/>
    </w:rPr>
  </w:style>
  <w:style w:type="character" w:customStyle="1" w:styleId="coderay">
    <w:name w:val="coderay"/>
    <w:basedOn w:val="a0"/>
    <w:rsid w:val="006E6AC5"/>
  </w:style>
  <w:style w:type="character" w:customStyle="1" w:styleId="delimiter">
    <w:name w:val="delimiter"/>
    <w:basedOn w:val="a0"/>
    <w:rsid w:val="006E6AC5"/>
  </w:style>
  <w:style w:type="character" w:customStyle="1" w:styleId="content">
    <w:name w:val="content"/>
    <w:basedOn w:val="a0"/>
    <w:rsid w:val="006E6AC5"/>
  </w:style>
  <w:style w:type="character" w:customStyle="1" w:styleId="symbol">
    <w:name w:val="symbol"/>
    <w:basedOn w:val="a0"/>
    <w:rsid w:val="006E6AC5"/>
  </w:style>
  <w:style w:type="character" w:customStyle="1" w:styleId="line-numbers">
    <w:name w:val="line-numbers"/>
    <w:basedOn w:val="a0"/>
    <w:rsid w:val="006E6AC5"/>
  </w:style>
  <w:style w:type="character" w:styleId="a7">
    <w:name w:val="FollowedHyperlink"/>
    <w:basedOn w:val="a0"/>
    <w:uiPriority w:val="99"/>
    <w:semiHidden/>
    <w:unhideWhenUsed/>
    <w:rsid w:val="00B331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baike.baidu.com/link?url=umH7KIZKa2wrF1r5lv6Zmff8onnawqQ2OIx6BeSmDGG5pi1snjmW_gYpSZDAOWq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.baidu.com/199836199836z/item/6f6261a996f67e91151073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unshion.com/ajax/get_webplayinfo/106943/1/mp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mine.funshion.com/redmine/projects/zeus/wiki/%E5%AA%92%E4%BD%93%E6%92%AD%E6%94%BE%E4%B8%8B%E8%BD%BD%E4%BB%BB%E5%8A%A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0EE87-F0A5-43B9-8773-7A014AE5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300</cp:revision>
  <dcterms:created xsi:type="dcterms:W3CDTF">2013-10-16T07:05:00Z</dcterms:created>
  <dcterms:modified xsi:type="dcterms:W3CDTF">2013-10-22T07:54:00Z</dcterms:modified>
</cp:coreProperties>
</file>