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bookmarkStart w:id="0" w:name="_GoBack"/>
      <w:r w:rsidRPr="00CA199A">
        <w:rPr>
          <w:rFonts w:ascii="Sitka Heading" w:hAnsi="Sitka Heading"/>
          <w:b/>
          <w:sz w:val="32"/>
          <w:szCs w:val="28"/>
        </w:rPr>
        <w:t>Слайд “Цели работы”</w:t>
      </w:r>
    </w:p>
    <w:bookmarkEnd w:id="0"/>
    <w:p w14:paraId="00000002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Добрый день, уважаемые члены экзаменационной комиссии. Я расскажу о работе по теме “современные методы растеризации изображений”, выполненной под руководством Парфенова Дениса Васильевича. Целью моей работы было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сравнение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нескольких алгоритмов трассировки лучей, реализованных в различных программах для рендеринга изображений. Проведя эксперименты мною были сделаны выводы о качестве и скорости работы этих алгоритмов.</w:t>
      </w:r>
    </w:p>
    <w:p w14:paraId="00000003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4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i/>
          <w:sz w:val="24"/>
          <w:szCs w:val="24"/>
        </w:rPr>
        <w:t>Чтобы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провести корректное сравнение необходимо было результат их работы за ограниченный промежуток времени сравнить с фотореалистичным изображением, используя определенную метрику. Мною в качестве такой метрики было выбрано отношение пикового уровня сигнала к шуму или PSNR.</w:t>
      </w:r>
    </w:p>
    <w:p w14:paraId="00000005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06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“Реалистичный рендеринг”</w:t>
      </w:r>
    </w:p>
    <w:p w14:paraId="00000007" w14:textId="77777777" w:rsidR="000C57B9" w:rsidRPr="00CA199A" w:rsidRDefault="005938D0">
      <w:pPr>
        <w:rPr>
          <w:rFonts w:ascii="Sitka Heading" w:hAnsi="Sitka Heading"/>
          <w:b/>
          <w:sz w:val="24"/>
          <w:szCs w:val="24"/>
        </w:rPr>
      </w:pPr>
      <w:r w:rsidRPr="00CA199A">
        <w:rPr>
          <w:rFonts w:ascii="Sitka Heading" w:hAnsi="Sitka Heading"/>
          <w:b/>
          <w:sz w:val="24"/>
          <w:szCs w:val="24"/>
        </w:rPr>
        <w:t>Актуальность работы.</w:t>
      </w:r>
    </w:p>
    <w:p w14:paraId="00000008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Данная работа имеет практико-ориентированную направленность.</w:t>
      </w:r>
    </w:p>
    <w:p w14:paraId="00000009" w14:textId="33E956D5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Сейчас существует много программ трехмерной визуализации, которые применяются в различных отраслях,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например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кино- и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теле-индустрии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дизайне, архитектуре и т.п. Наибольшей популярностью пользуются платные пакеты, однако для некоторых расход средств на их приобретение может быть критическим, поэтому они склонны искать бесплатные аналоги. К счастью, такие существуют, но тогда встает вопрос о качестве их работы, ведь помимо цены, важнейшими характеристиками являются время и фотореалистичность получающегося изображения. Также важный фактор, влияющий на время, – это реализация распараллеливания, которую также актуально исследовать. </w:t>
      </w:r>
    </w:p>
    <w:p w14:paraId="0000000A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B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i/>
          <w:sz w:val="24"/>
          <w:szCs w:val="24"/>
          <w:u w:val="single"/>
        </w:rPr>
        <w:t>На данных</w:t>
      </w:r>
      <w:r w:rsidRPr="00CA199A">
        <w:rPr>
          <w:rFonts w:ascii="Sitka Heading" w:eastAsia="Spectral Medium" w:hAnsi="Sitka Heading" w:cs="Spectral Medium"/>
          <w:sz w:val="24"/>
          <w:szCs w:val="24"/>
          <w:u w:val="single"/>
        </w:rPr>
        <w:t xml:space="preserve"> изображениях можно видеть возможный результат работы каждого из исследуемых рендеров.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</w:p>
    <w:p w14:paraId="0000000C" w14:textId="5BCF5256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Наприм</w:t>
      </w:r>
      <w:r w:rsidR="004055E9" w:rsidRPr="00CA199A">
        <w:rPr>
          <w:rFonts w:ascii="Sitka Heading" w:eastAsia="Spectral Medium" w:hAnsi="Sitka Heading" w:cs="Spectral Medium"/>
          <w:sz w:val="24"/>
          <w:szCs w:val="24"/>
        </w:rPr>
        <w:t xml:space="preserve">ер, на первом рисунке </w:t>
      </w:r>
      <w:proofErr w:type="spellStart"/>
      <w:r w:rsidR="004055E9" w:rsidRPr="00CA199A">
        <w:rPr>
          <w:rFonts w:ascii="Sitka Heading" w:eastAsia="Spectral Medium" w:hAnsi="Sitka Heading" w:cs="Spectral Medium"/>
          <w:sz w:val="24"/>
          <w:szCs w:val="24"/>
        </w:rPr>
        <w:t>отрисовано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много различных поверхностей, такие как стекло, пластик, древесина, металл и т</w:t>
      </w:r>
      <w:r w:rsidR="004055E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д.</w:t>
      </w:r>
    </w:p>
    <w:p w14:paraId="0000000D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E" w14:textId="59002241" w:rsidR="000C57B9" w:rsidRPr="00CA199A" w:rsidRDefault="005938D0">
      <w:pPr>
        <w:rPr>
          <w:rFonts w:ascii="Sitka Heading" w:eastAsia="Spectral Medium" w:hAnsi="Sitka Heading" w:cs="Spectral Medium"/>
          <w:color w:val="6D9EEB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6D9EEB"/>
          <w:sz w:val="24"/>
          <w:szCs w:val="24"/>
        </w:rPr>
        <w:t>Важное замечание по поводу реалистичности</w:t>
      </w:r>
      <w:r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 xml:space="preserve">: Данные изображения созданы профессионалами и приведены здесь для понимания возможностей, которых </w:t>
      </w:r>
      <w:r w:rsidR="00CB0317"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>можно добиться,</w:t>
      </w:r>
      <w:r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 xml:space="preserve"> используя их. Я не являюсь профессионалом, поэтому реалистичность полученных мною изображений является условной.</w:t>
      </w:r>
    </w:p>
    <w:p w14:paraId="00000011" w14:textId="752EF1C0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12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“Концепция PBR”</w:t>
      </w:r>
    </w:p>
    <w:p w14:paraId="00000013" w14:textId="4C8D936B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Реалистичный рендеринг базируется на 2 вещах: алгоритмы трассировки и уравнение рендеринга. 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Уравнение рендеринга — это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интеграл, который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 xml:space="preserve">просчитывает энергетическую яркость поверхности с учетом собственной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эя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и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эя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падающего под любым углом светового луча. </w:t>
      </w:r>
    </w:p>
    <w:p w14:paraId="00000014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proofErr w:type="spellStart"/>
      <w:r w:rsidRPr="00CA199A">
        <w:rPr>
          <w:rFonts w:ascii="Sitka Heading" w:eastAsia="Spectral Medium" w:hAnsi="Sitka Heading" w:cs="Spectral Medium"/>
          <w:color w:val="0000FF"/>
        </w:rPr>
        <w:t>L_е</w:t>
      </w:r>
      <w:proofErr w:type="spellEnd"/>
      <w:r w:rsidRPr="00CA199A">
        <w:rPr>
          <w:rFonts w:ascii="Sitka Heading" w:eastAsia="Spectral Medium" w:hAnsi="Sitka Heading" w:cs="Spectral Medium"/>
          <w:color w:val="0000FF"/>
        </w:rPr>
        <w:t xml:space="preserve"> в данном уравнении это собственная энергетическая яркость поверхности, те грубо говоря, собственное излучение света. </w:t>
      </w:r>
    </w:p>
    <w:p w14:paraId="00000015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proofErr w:type="spellStart"/>
      <w:r w:rsidRPr="00CA199A">
        <w:rPr>
          <w:rFonts w:ascii="Sitka Heading" w:eastAsia="Spectral Medium" w:hAnsi="Sitka Heading" w:cs="Spectral Medium"/>
          <w:color w:val="0000FF"/>
        </w:rPr>
        <w:t>L_i</w:t>
      </w:r>
      <w:proofErr w:type="spellEnd"/>
      <w:r w:rsidRPr="00CA199A">
        <w:rPr>
          <w:rFonts w:ascii="Sitka Heading" w:eastAsia="Spectral Medium" w:hAnsi="Sitka Heading" w:cs="Spectral Medium"/>
          <w:color w:val="0000FF"/>
        </w:rPr>
        <w:t xml:space="preserve"> это энергетическая яркость падающего луча из направления i. это направление определяется вектором “омега малое и”. </w:t>
      </w:r>
    </w:p>
    <w:p w14:paraId="00000016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r w:rsidRPr="00CA199A">
        <w:rPr>
          <w:rFonts w:ascii="Sitka Heading" w:eastAsia="Spectral Medium" w:hAnsi="Sitka Heading" w:cs="Spectral Medium"/>
          <w:color w:val="0000FF"/>
        </w:rPr>
        <w:t xml:space="preserve">Омега большое, это полусфера, которая учитывает любое направление i </w:t>
      </w:r>
    </w:p>
    <w:p w14:paraId="00000017" w14:textId="0FB55C8B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f_r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это двунаправленная функция распределения рассеяния. Она отвечает за то, как определенная точка поверхности реагируе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 xml:space="preserve">т на падающий свет. На </w:t>
      </w:r>
      <w:r w:rsidR="00D80F8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данном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рисунке</w:t>
      </w:r>
      <w:r w:rsidR="00D80F8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4 (да)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вы можете видеть примеры различных поверхностей, полученных с помощью вариаций этой функции.</w:t>
      </w:r>
    </w:p>
    <w:p w14:paraId="00000018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19" w14:textId="31C7CA83" w:rsidR="000C57B9" w:rsidRPr="00CA199A" w:rsidRDefault="00CA199A" w:rsidP="00CA199A">
      <w:pPr>
        <w:jc w:val="center"/>
        <w:rPr>
          <w:rFonts w:ascii="Sitka Heading" w:hAnsi="Sitka Heading"/>
          <w:b/>
          <w:sz w:val="32"/>
          <w:szCs w:val="28"/>
        </w:rPr>
      </w:pPr>
      <w:r>
        <w:rPr>
          <w:rFonts w:ascii="Sitka Heading" w:hAnsi="Sitka Heading"/>
          <w:b/>
          <w:sz w:val="32"/>
          <w:szCs w:val="28"/>
        </w:rPr>
        <w:t>Слайд “Метрик</w:t>
      </w:r>
      <w:r>
        <w:rPr>
          <w:rFonts w:ascii="Sitka Heading" w:hAnsi="Sitka Heading"/>
          <w:b/>
          <w:sz w:val="32"/>
          <w:szCs w:val="28"/>
          <w:lang w:val="ru-RU"/>
        </w:rPr>
        <w:t>а для</w:t>
      </w:r>
      <w:r w:rsidR="005938D0" w:rsidRPr="00CA199A">
        <w:rPr>
          <w:rFonts w:ascii="Sitka Heading" w:hAnsi="Sitka Heading"/>
          <w:b/>
          <w:sz w:val="32"/>
          <w:szCs w:val="28"/>
        </w:rPr>
        <w:t xml:space="preserve"> сравнения изображений”</w:t>
      </w:r>
    </w:p>
    <w:p w14:paraId="0000001A" w14:textId="77777777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Основная метрика для сравнения изображений – (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peak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signal-to-noise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ratio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)</w:t>
      </w:r>
    </w:p>
    <w:p w14:paraId="0000001B" w14:textId="77777777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PSNR определяется через среднеквадратическую ошибку (англ.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mean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squared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error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>):</w:t>
      </w:r>
    </w:p>
    <w:p w14:paraId="0000001C" w14:textId="77777777" w:rsidR="000C57B9" w:rsidRPr="00CA199A" w:rsidRDefault="005938D0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1</w:t>
      </w:r>
    </w:p>
    <w:p w14:paraId="0000001D" w14:textId="77777777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 xml:space="preserve">где I и </w:t>
      </w:r>
      <w:proofErr w:type="spellStart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Ihat</w:t>
      </w:r>
      <w:proofErr w:type="spellEnd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 xml:space="preserve"> изображения размера </w:t>
      </w:r>
      <w:proofErr w:type="spellStart"/>
      <w:r w:rsidRPr="00CA199A">
        <w:rPr>
          <w:rFonts w:ascii="Sitka Heading" w:eastAsia="Times New Roman" w:hAnsi="Sitka Heading" w:cs="Times New Roman"/>
          <w:i/>
          <w:color w:val="0000FF"/>
          <w:sz w:val="24"/>
          <w:szCs w:val="24"/>
        </w:rPr>
        <w:t>m×n</w:t>
      </w:r>
      <w:proofErr w:type="spellEnd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, последнее из которых считается зашумленным приближением другого.</w:t>
      </w:r>
    </w:p>
    <w:p w14:paraId="0000001E" w14:textId="77777777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Для цветных изображений с тремя цветовыми каналами (RGB) MSE – это сумма всех квадратов разностей значений, разделенная на размер изображения и на 3. Кроме того, для цветных изображений изображение преобразуется в другой цветовой формат – YCbCr, и PSNR сообщается по каждому каналу.</w:t>
      </w:r>
    </w:p>
    <w:p w14:paraId="0000001F" w14:textId="77777777" w:rsidR="000C57B9" w:rsidRPr="00CA199A" w:rsidRDefault="005938D0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2</w:t>
      </w:r>
    </w:p>
    <w:p w14:paraId="00000020" w14:textId="1A32269B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  <w:highlight w:val="white"/>
        </w:rPr>
        <w:t xml:space="preserve">где </w:t>
      </w: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– MAX максимальное значение яркости пикселя изображения.</w:t>
      </w:r>
    </w:p>
    <w:p w14:paraId="00000022" w14:textId="6003772E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В данной работе </w:t>
      </w:r>
      <w:r w:rsidR="00D80F84" w:rsidRPr="00CA199A">
        <w:rPr>
          <w:rFonts w:ascii="Sitka Heading" w:eastAsia="Times New Roman" w:hAnsi="Sitka Heading" w:cs="Times New Roman"/>
          <w:sz w:val="24"/>
          <w:szCs w:val="24"/>
        </w:rPr>
        <w:t>использовалась</w:t>
      </w: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реализованная в языке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python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соответствующая функция.</w:t>
      </w:r>
    </w:p>
    <w:p w14:paraId="00000023" w14:textId="77777777" w:rsidR="000C57B9" w:rsidRPr="00CA199A" w:rsidRDefault="000C57B9">
      <w:pPr>
        <w:rPr>
          <w:rFonts w:ascii="Sitka Heading" w:eastAsia="Times New Roman" w:hAnsi="Sitka Heading" w:cs="Times New Roman"/>
          <w:sz w:val="28"/>
          <w:szCs w:val="28"/>
        </w:rPr>
      </w:pPr>
    </w:p>
    <w:p w14:paraId="00000024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“Алгоритмы трассировки”</w:t>
      </w:r>
    </w:p>
    <w:p w14:paraId="00000025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6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Цифровое изображение представляется в виде набора пикселей.</w:t>
      </w:r>
    </w:p>
    <w:p w14:paraId="00000027" w14:textId="073CF8D9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Для того чтобы вычислить дискретные значения пикселей, необходимо получить значение функции изображения, которой является уравнение рендеринга. Единственный способ получить информацию об этой функции – это взять ее образец с помощью трассировки лучей. Изображение может быть создано только путем выборки значений функции в конкретных позици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>ях пикселей. Чем больше выборок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 т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о есть чем больше итераций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алгоритма,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Pr="00CA199A">
        <w:rPr>
          <w:rFonts w:ascii="Sitka Heading" w:eastAsia="Spectral Medium" w:hAnsi="Sitka Heading" w:cs="Spectral Medium"/>
          <w:color w:val="8DB3E2" w:themeColor="text2" w:themeTint="66"/>
          <w:sz w:val="24"/>
          <w:szCs w:val="24"/>
        </w:rPr>
        <w:t>для разных пикселей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тем лучше качество. </w:t>
      </w:r>
    </w:p>
    <w:p w14:paraId="00000028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9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Первый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алгоритм называется алгоритм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трассировки пути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. </w:t>
      </w:r>
    </w:p>
    <w:p w14:paraId="0000002A" w14:textId="57C3E67E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Его идея состоит в просчете путей света начиная от камеры</w:t>
      </w:r>
      <w:r w:rsidR="001B3CC9" w:rsidRPr="00CA199A">
        <w:rPr>
          <w:rFonts w:ascii="Sitka Heading" w:eastAsia="Spectral Medium" w:hAnsi="Sitka Heading" w:cs="Spectral Medium"/>
          <w:sz w:val="24"/>
          <w:szCs w:val="24"/>
        </w:rPr>
        <w:t xml:space="preserve"> или </w:t>
      </w:r>
      <w:r w:rsidR="001B3CC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условного </w:t>
      </w:r>
      <w:r w:rsidR="001B3CC9" w:rsidRPr="00CA199A">
        <w:rPr>
          <w:rFonts w:ascii="Sitka Heading" w:eastAsia="Spectral Medium" w:hAnsi="Sitka Heading" w:cs="Spectral Medium"/>
          <w:sz w:val="24"/>
          <w:szCs w:val="24"/>
        </w:rPr>
        <w:t>наблюдателя - на иллюстрации изображается глазом</w:t>
      </w:r>
      <w:r w:rsidR="001B3CC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</w:p>
    <w:p w14:paraId="0000002B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color w:val="3C78D8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3C78D8"/>
          <w:sz w:val="24"/>
          <w:szCs w:val="24"/>
        </w:rPr>
        <w:lastRenderedPageBreak/>
        <w:t>Попадая в любую точку поверхности, как можно видеть на правом изображении, каждый первичный луч, который обозначен большой стрелкой, формирует вторичные лучи, отскакивающие под разным углом и уходящие в пространство сцены.</w:t>
      </w:r>
    </w:p>
    <w:p w14:paraId="0000002C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color w:val="3C78D8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3C78D8"/>
          <w:sz w:val="24"/>
          <w:szCs w:val="24"/>
        </w:rPr>
        <w:t xml:space="preserve">Отражения вторичных лучей происходят до полного поглощения луча, которое в данном алгоритме определяется по степени вклада в конечный результат. </w:t>
      </w:r>
    </w:p>
    <w:p w14:paraId="0000002D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E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Первый алгоритм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- самый простой, но и самый ресурсоемкий. Он был описан в той же статье 86 года, где впервые было описано уравнение рендеринга. Этот алгоритм заключается в симулировании пути света начиная от наблюдателя. На изображении это глаз. Попадая в любую точку поверхности, как можно видеть на правом изображении, каждый первичный луч, который обозначен большой стрелкой, формирует вторичные лучи, отскакивающие под разным углом и уходящие в пространство сцены. </w:t>
      </w:r>
    </w:p>
    <w:p w14:paraId="0000002F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proofErr w:type="gram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!Метод</w:t>
      </w:r>
      <w:proofErr w:type="gram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Монте-Карло (МС) отличается от метода трассировки лучей количеством первичных лучей: там, где трассировка лучей подразумевает группу из нескольких первичных лучей, Монте-Карло использует только один первичный луч. При отскоке от поверхности первичный луч разбивается на группу из вторичных лучей. </w:t>
      </w:r>
    </w:p>
    <w:p w14:paraId="00000030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Вторичные лучи, в свою очередь дойдя до поверхностей объектов поглощаются. И если точка, в которой поглотился вторичный луч не была освещена источником света в сцене (</w:t>
      </w:r>
      <w:proofErr w:type="gram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например</w:t>
      </w:r>
      <w:proofErr w:type="gram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лампой), то энергетическая яркость света в этой точке будет равна 0. В каждой точке падения вычисляется, так называемая 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 xml:space="preserve">оценка </w:t>
      </w:r>
      <w:proofErr w:type="spellStart"/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монте-карло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- числовой ряд, который приближенно вычисляет значение уравнения рендеринга.</w:t>
      </w:r>
    </w:p>
    <w:p w14:paraId="00000031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Отражения вторичных лучей происходят до полного поглощения луча, которое в данном алгоритме определяется по степени вклада в конечный результат. Они реализуются с помощью рекурсии, которая останавливается, если энергетическая яркость близка или равна нулю. </w:t>
      </w:r>
    </w:p>
    <w:p w14:paraId="00000032" w14:textId="77777777" w:rsidR="000C57B9" w:rsidRPr="00CA199A" w:rsidRDefault="000C57B9">
      <w:pPr>
        <w:rPr>
          <w:rFonts w:ascii="Sitka Heading" w:eastAsia="Spectral" w:hAnsi="Sitka Heading" w:cs="Spectral"/>
          <w:b/>
          <w:sz w:val="28"/>
          <w:szCs w:val="28"/>
        </w:rPr>
      </w:pPr>
    </w:p>
    <w:p w14:paraId="00000033" w14:textId="3E6D9A7E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Второй алгоритм - Метод фотонных карт </w:t>
      </w:r>
      <w:r w:rsidR="00D80F84" w:rsidRPr="00CA199A">
        <w:rPr>
          <w:rFonts w:ascii="Sitka Heading" w:eastAsia="Spectral" w:hAnsi="Sitka Heading" w:cs="Spectral"/>
          <w:b/>
          <w:sz w:val="24"/>
          <w:szCs w:val="24"/>
        </w:rPr>
        <w:t>–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 </w:t>
      </w:r>
      <w:r w:rsidR="00D80F84" w:rsidRPr="00CA199A">
        <w:rPr>
          <w:rFonts w:ascii="Sitka Heading" w:eastAsia="Spectral" w:hAnsi="Sitka Heading" w:cs="Spectral"/>
          <w:b/>
          <w:sz w:val="24"/>
          <w:szCs w:val="24"/>
          <w:lang w:val="ru-RU"/>
        </w:rPr>
        <w:t xml:space="preserve">он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состоит из двух этапов.</w:t>
      </w:r>
    </w:p>
    <w:p w14:paraId="00000034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35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На первом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этапе световые лучи,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которые содержат некоторую дискретную информацию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выпускаются из источников света, как это видно на левой картинке,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и для каждой точки на поверхности сохраняется информация об ее освещенности в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кешэ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.</w:t>
      </w:r>
    </w:p>
    <w:p w14:paraId="00000036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На втором этапе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лучи выпускаются из камеры и при попадании на поверхность информация об освещении собирается в некоторой окрестности точки падения, которая изображена в виде пунктирной окружности справа. </w:t>
      </w:r>
    </w:p>
    <w:p w14:paraId="00000037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Этот алгоритм содержит проблему кэша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, когда кол-во информации об освещении может быть ограничено количеством памяти. </w:t>
      </w:r>
    </w:p>
    <w:p w14:paraId="00000038" w14:textId="7D8C8FF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 xml:space="preserve">В рендерах реализован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улучшенный алгоритм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который называется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SPPM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, в котором, во-первых, пер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вый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и вто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рой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этапы меняются местами, а </w:t>
      </w:r>
      <w:proofErr w:type="gram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во вторых</w:t>
      </w:r>
      <w:proofErr w:type="gram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используется более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ресурсо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экономичная модель.</w:t>
      </w:r>
    </w:p>
    <w:p w14:paraId="00000039" w14:textId="77777777" w:rsidR="000C57B9" w:rsidRPr="00CA199A" w:rsidRDefault="000C57B9">
      <w:pPr>
        <w:rPr>
          <w:rFonts w:ascii="Sitka Heading" w:hAnsi="Sitka Heading"/>
          <w:sz w:val="28"/>
          <w:szCs w:val="28"/>
        </w:rPr>
      </w:pPr>
    </w:p>
    <w:p w14:paraId="0000003A" w14:textId="7374F84B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Третий алгоритм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- двунаправленная трассировка пути, в котором строится сначала путь из камеры, на картинке х1, х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2,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потом строиться путь из источника света у1, у2 и потом они соединяются. </w:t>
      </w:r>
    </w:p>
    <w:p w14:paraId="0000003C" w14:textId="3642D413" w:rsidR="000C57B9" w:rsidRPr="00CA199A" w:rsidRDefault="000C57B9">
      <w:pPr>
        <w:rPr>
          <w:rFonts w:ascii="Sitka Heading" w:hAnsi="Sitka Heading"/>
          <w:b/>
          <w:sz w:val="32"/>
          <w:szCs w:val="28"/>
        </w:rPr>
      </w:pPr>
    </w:p>
    <w:p w14:paraId="0000003D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“Сцены для сравнения рендеров”</w:t>
      </w:r>
    </w:p>
    <w:p w14:paraId="0000003E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3F" w14:textId="22CAF861" w:rsidR="000C57B9" w:rsidRPr="00CA199A" w:rsidRDefault="005938D0">
      <w:pPr>
        <w:rPr>
          <w:rFonts w:ascii="Sitka Heading" w:eastAsia="Spectral" w:hAnsi="Sitka Heading" w:cs="Spectral"/>
          <w:sz w:val="24"/>
          <w:szCs w:val="24"/>
        </w:rPr>
      </w:pPr>
      <w:r w:rsidRPr="00CA199A">
        <w:rPr>
          <w:rFonts w:ascii="Sitka Heading" w:eastAsia="Spectral" w:hAnsi="Sitka Heading" w:cs="Spectral"/>
          <w:sz w:val="24"/>
          <w:szCs w:val="24"/>
        </w:rPr>
        <w:t xml:space="preserve">На данных изображениях представлены эталонные сцены, с которыми сравнивались полученные наборы </w:t>
      </w:r>
      <w:r w:rsidR="00D80F84" w:rsidRPr="00CA199A">
        <w:rPr>
          <w:rFonts w:ascii="Sitka Heading" w:eastAsia="Spectral" w:hAnsi="Sitka Heading" w:cs="Spectral"/>
          <w:sz w:val="24"/>
          <w:szCs w:val="24"/>
        </w:rPr>
        <w:t>экспериментальных</w:t>
      </w:r>
      <w:r w:rsidRPr="00CA199A">
        <w:rPr>
          <w:rFonts w:ascii="Sitka Heading" w:eastAsia="Spectral" w:hAnsi="Sitka Heading" w:cs="Spectral"/>
          <w:sz w:val="24"/>
          <w:szCs w:val="24"/>
        </w:rPr>
        <w:t xml:space="preserve"> изображений.</w:t>
      </w:r>
    </w:p>
    <w:p w14:paraId="00000040" w14:textId="77777777" w:rsidR="000C57B9" w:rsidRPr="00CA199A" w:rsidRDefault="000C57B9">
      <w:pPr>
        <w:rPr>
          <w:rFonts w:ascii="Sitka Heading" w:eastAsia="Spectral" w:hAnsi="Sitka Heading" w:cs="Spectral"/>
          <w:b/>
          <w:sz w:val="24"/>
          <w:szCs w:val="24"/>
        </w:rPr>
      </w:pPr>
    </w:p>
    <w:p w14:paraId="1B8B339A" w14:textId="67CDA114" w:rsidR="00707D74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Первый эксперимент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- модель стакана с</w:t>
      </w:r>
      <w:r w:rsidR="00173FFD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стеклянной поверхностью, в основном исследуется способность рендеров и алгоритмов отображать каустики.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</w:p>
    <w:p w14:paraId="00000041" w14:textId="4065C6DF" w:rsidR="000C57B9" w:rsidRPr="00CA199A" w:rsidRDefault="00707D74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Каустика – это огибающая световых лучей, преломленных или отраженных от некоторой кривой поверхности или объекта, или это проекция этой огибающей на другую поверхность. Каустика возникает из-за концентрации световых лучей в определенной точке.</w:t>
      </w:r>
    </w:p>
    <w:p w14:paraId="00000042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43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</w:rPr>
        <w:t>Во втором эксперименте достаточно простая модель, однако в некоторых местах здесь достаточно сложные пути света из-за преломлений через стеклянные поверхности бутылок и отражений от зеркала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00000044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45" w14:textId="6248ABE2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В третьем эксперименте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исследуется способность симулирования пропускающей свет ткани. В верхнем проеме окна стоит стекло, в нижнем ничего нет. </w:t>
      </w:r>
    </w:p>
    <w:p w14:paraId="00000046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47" w14:textId="5770C042" w:rsidR="000C57B9" w:rsidRPr="00CA199A" w:rsidRDefault="005938D0">
      <w:pPr>
        <w:rPr>
          <w:rFonts w:ascii="Sitka Heading" w:eastAsia="Spectral Medium" w:hAnsi="Sitka Heading" w:cs="Spectral Medium"/>
          <w:color w:val="1F497D" w:themeColor="text2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</w:rPr>
        <w:t xml:space="preserve">В четвертом эксперименте исследуется способность рендеров реалистично симулировать поверхность жидкости. В данной сцене </w:t>
      </w:r>
      <w:r w:rsidR="00707D74"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</w:rPr>
        <w:t>существует два источника света.</w:t>
      </w:r>
    </w:p>
    <w:p w14:paraId="1B8C9100" w14:textId="04B60069" w:rsidR="00707D74" w:rsidRPr="00CA199A" w:rsidRDefault="00707D74">
      <w:pPr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  <w:t xml:space="preserve">Данные источники состоят из материалов с собственным излучением. То есть тут как раз участвует компонента </w:t>
      </w:r>
      <m:oMath>
        <m:sSub>
          <m:sSubPr>
            <m:ctrlPr>
              <w:rPr>
                <w:rFonts w:ascii="Cambria Math" w:eastAsia="Spectral Medium" w:hAnsi="Cambria Math" w:cs="Spectral Medium"/>
                <w:i/>
                <w:color w:val="1F497D" w:themeColor="text2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pectral Medium" w:hAnsi="Cambria Math" w:cs="Spectral Medium"/>
                <w:color w:val="1F497D" w:themeColor="text2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Spectral Medium" w:hAnsi="Cambria Math" w:cs="Spectral Medium"/>
                <w:color w:val="1F497D" w:themeColor="text2"/>
                <w:sz w:val="24"/>
                <w:szCs w:val="24"/>
                <w:lang w:val="en-US"/>
              </w:rPr>
              <m:t>e</m:t>
            </m:r>
          </m:sub>
        </m:sSub>
      </m:oMath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  <w:t xml:space="preserve"> интеграла</w:t>
      </w:r>
    </w:p>
    <w:p w14:paraId="00000048" w14:textId="77777777" w:rsidR="000C57B9" w:rsidRPr="00CA199A" w:rsidRDefault="000C57B9">
      <w:pPr>
        <w:rPr>
          <w:rFonts w:ascii="Sitka Heading" w:hAnsi="Sitka Heading"/>
          <w:sz w:val="28"/>
          <w:szCs w:val="28"/>
        </w:rPr>
      </w:pPr>
    </w:p>
    <w:p w14:paraId="00000049" w14:textId="59A58046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b/>
          <w:sz w:val="24"/>
          <w:szCs w:val="24"/>
        </w:rPr>
        <w:t>Пятый эксперимент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является наиболее сложным для алгоритмов трассировки. это модель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световода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  <w:r w:rsidR="00707D74" w:rsidRPr="00CA199A">
        <w:rPr>
          <w:rFonts w:ascii="Sitka Heading" w:hAnsi="Sitka Heading"/>
        </w:rPr>
        <w:t xml:space="preserve"> 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>В данном эксперименте источник света находится вне области видимости камеры. Свет направлен в стеклянную трубу с индексом преломления 1.9. 3D модель сцены можно увидеть на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левом изображении.</w:t>
      </w:r>
    </w:p>
    <w:p w14:paraId="0000004A" w14:textId="77777777" w:rsidR="000C57B9" w:rsidRPr="00CA199A" w:rsidRDefault="000C57B9">
      <w:pPr>
        <w:rPr>
          <w:rFonts w:ascii="Sitka Heading" w:hAnsi="Sitka Heading"/>
          <w:sz w:val="28"/>
          <w:szCs w:val="28"/>
        </w:rPr>
      </w:pPr>
    </w:p>
    <w:p w14:paraId="0000004B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“Результаты”</w:t>
      </w:r>
    </w:p>
    <w:p w14:paraId="0000004C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4D" w14:textId="3D36D47F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>Сегодня я расскажу о двух наиболее интересн</w:t>
      </w:r>
      <w:r w:rsidR="001A72A3" w:rsidRPr="00CA199A">
        <w:rPr>
          <w:rFonts w:ascii="Sitka Heading" w:eastAsia="Spectral Medium" w:hAnsi="Sitka Heading" w:cs="Spectral Medium"/>
          <w:sz w:val="24"/>
          <w:szCs w:val="24"/>
        </w:rPr>
        <w:t xml:space="preserve">ых, на мой взгляд, результатах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экспериментов - первом и третьем.</w:t>
      </w:r>
    </w:p>
    <w:p w14:paraId="7B82E885" w14:textId="77777777" w:rsidR="00707D74" w:rsidRPr="00CA199A" w:rsidRDefault="00707D74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4F" w14:textId="77777777" w:rsidR="000C57B9" w:rsidRPr="00CA199A" w:rsidRDefault="005938D0">
      <w:pPr>
        <w:rPr>
          <w:rFonts w:ascii="Sitka Heading" w:eastAsia="Spectral Medium" w:hAnsi="Sitka Heading" w:cs="Spectral Medium"/>
          <w:sz w:val="28"/>
          <w:szCs w:val="28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В первом эксперименте</w:t>
      </w:r>
    </w:p>
    <w:p w14:paraId="00000050" w14:textId="79ED3845" w:rsidR="000C57B9" w:rsidRPr="00CA199A" w:rsidRDefault="005938D0">
      <w:pPr>
        <w:rPr>
          <w:rFonts w:ascii="Sitka Heading" w:eastAsia="Spectral Medium" w:hAnsi="Sitka Heading" w:cs="Spectral Medium"/>
          <w:color w:val="666666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 appleseed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испо</w:t>
      </w:r>
      <w:r w:rsidR="00173FFD" w:rsidRPr="00CA199A">
        <w:rPr>
          <w:rFonts w:ascii="Sitka Heading" w:eastAsia="Spectral Medium" w:hAnsi="Sitka Heading" w:cs="Spectral Medium"/>
          <w:sz w:val="24"/>
          <w:szCs w:val="24"/>
        </w:rPr>
        <w:t xml:space="preserve">льзуется второй алгоритм -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SPPM</w:t>
      </w:r>
    </w:p>
    <w:p w14:paraId="00000051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 Cycles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используется алгоритм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Path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Tracing.</w:t>
      </w:r>
    </w:p>
    <w:p w14:paraId="00000052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en-US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В</w:t>
      </w:r>
      <w:r w:rsidRPr="00CA199A">
        <w:rPr>
          <w:rFonts w:ascii="Sitka Heading" w:eastAsia="Spectral" w:hAnsi="Sitka Heading" w:cs="Spectral"/>
          <w:b/>
          <w:sz w:val="24"/>
          <w:szCs w:val="24"/>
          <w:lang w:val="en-US"/>
        </w:rPr>
        <w:t xml:space="preserve"> LuxCore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используется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алгоритм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 xml:space="preserve"> Path Tracing + Caustic light cache;</w:t>
      </w:r>
    </w:p>
    <w:p w14:paraId="00000053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Это технология похожа на первый этап метода фотонных карт. </w:t>
      </w:r>
    </w:p>
    <w:p w14:paraId="00000054" w14:textId="77777777" w:rsidR="000C57B9" w:rsidRPr="00CA199A" w:rsidRDefault="000C57B9">
      <w:pPr>
        <w:rPr>
          <w:rFonts w:ascii="Sitka Heading" w:hAnsi="Sitka Heading"/>
          <w:sz w:val="24"/>
          <w:szCs w:val="24"/>
        </w:rPr>
      </w:pPr>
    </w:p>
    <w:p w14:paraId="00000055" w14:textId="3451AE74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На рисунке 1 видно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 что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appleseed 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 xml:space="preserve">и luxcore практически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с одинаковым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 xml:space="preserve"> качеств</w:t>
      </w:r>
      <w:r w:rsidR="00D80F8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ом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отображают первую модель. Это связано с тем, что в них используются похожие алгоритмы. В cycles же используется трассировка пути, которой сложно даются вычисления каустик. </w:t>
      </w:r>
      <w:r w:rsidR="00B023F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Также следует обратить внимание на скорость роста графиков, </w:t>
      </w:r>
      <w:proofErr w:type="spellStart"/>
      <w:r w:rsidR="00B023F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бОльшая</w:t>
      </w:r>
      <w:proofErr w:type="spellEnd"/>
      <w:r w:rsidR="00B023F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скорость роста рендера </w:t>
      </w:r>
      <w:r w:rsidR="00B023FC"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cycles</w:t>
      </w:r>
      <w:r w:rsidR="00B023F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говорит о том, что он только приближается к эталону, в то время как другими </w:t>
      </w:r>
      <w:proofErr w:type="spellStart"/>
      <w:r w:rsidR="00B023F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рендерами</w:t>
      </w:r>
      <w:proofErr w:type="spellEnd"/>
      <w:r w:rsidR="00B023F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был достигнут некоторый пик качества, когда последующие итерации не вносят значительный вклад в результат.</w:t>
      </w:r>
    </w:p>
    <w:p w14:paraId="3C9E682A" w14:textId="77777777" w:rsidR="00B023FC" w:rsidRPr="00CA199A" w:rsidRDefault="00B023FC">
      <w:pPr>
        <w:rPr>
          <w:rFonts w:ascii="Sitka Heading" w:hAnsi="Sitka Heading"/>
          <w:sz w:val="24"/>
          <w:szCs w:val="24"/>
          <w:lang w:val="ru-RU"/>
        </w:rPr>
      </w:pPr>
    </w:p>
    <w:p w14:paraId="00000056" w14:textId="28ECCAF6" w:rsidR="000C57B9" w:rsidRPr="00CA199A" w:rsidRDefault="00707D74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Алгоритмы</w:t>
      </w:r>
      <w:r w:rsidR="001F0BBB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трассировки хорошо распараллеливаются, </w:t>
      </w:r>
      <w:proofErr w:type="spellStart"/>
      <w:r w:rsidR="001F0BBB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тк</w:t>
      </w:r>
      <w:proofErr w:type="spellEnd"/>
      <w:r w:rsidR="001F0BBB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процесс построения одного пути никак не связан с процессом построения другого пути.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br/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>В рисунке 2 отражено процентное соотношение увеличения скорости рендеринга при увеличении кол-ва потоков вдвое: с 6ти до 12ти.</w:t>
      </w:r>
    </w:p>
    <w:p w14:paraId="00000057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Можно видеть, что все рендеры увеличивают свою скорость примерно на 70%, кроме cycles, у которого 60%.</w:t>
      </w:r>
    </w:p>
    <w:p w14:paraId="00000058" w14:textId="77777777" w:rsidR="000C57B9" w:rsidRPr="00CA199A" w:rsidRDefault="000C57B9">
      <w:pPr>
        <w:rPr>
          <w:rFonts w:ascii="Sitka Heading" w:hAnsi="Sitka Heading"/>
          <w:sz w:val="24"/>
          <w:szCs w:val="24"/>
        </w:rPr>
      </w:pPr>
    </w:p>
    <w:p w14:paraId="00000059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8"/>
          <w:szCs w:val="28"/>
        </w:rPr>
        <w:t>Далее, третий эксперимент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00000060" w14:textId="2D4ADFA7" w:rsidR="000C57B9" w:rsidRPr="00CA199A" w:rsidRDefault="005938D0" w:rsidP="005E2542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1.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В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appleseed 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>используется трассировка пути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="005E2542"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с двумя проходами для оценки прямого освещения. Просчет каустиков отключен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00000062" w14:textId="005ECB5F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2.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Cycles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и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спользуется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трассировка пути. </w:t>
      </w:r>
    </w:p>
    <w:p w14:paraId="00000069" w14:textId="76A166C1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3. В luxcore было получено 2 набора 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>экспериментальных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>изображений алгоритмами трассировки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пут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>и и двунаправленной трассировки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пути. </w:t>
      </w:r>
    </w:p>
    <w:p w14:paraId="0000008C" w14:textId="77777777" w:rsidR="000C57B9" w:rsidRPr="00CA199A" w:rsidRDefault="005938D0">
      <w:pPr>
        <w:spacing w:before="240" w:after="24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Из рис. 3 видно, что наибольшую реалистичность показал рендер appleseed. Это связано с тем, что эталонное изображение было получено с помощью этого рендера. Остальные алгоритмы показали приблизительно схожие друг с другом результаты.</w:t>
      </w:r>
    </w:p>
    <w:p w14:paraId="00000091" w14:textId="5CB8A2ED" w:rsidR="000C57B9" w:rsidRPr="00CA199A" w:rsidRDefault="005938D0" w:rsidP="005E2542">
      <w:pPr>
        <w:spacing w:before="240" w:after="24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На рис. 4 видно, что среди них за то же время лучшее качество продемонстрировал алгоритм двунаправленной трассировки пути. Из этого можно сделать вывод, что для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отрисовки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данного типа сцен оптимально выбирать appleseed или luxcore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</w:p>
    <w:p w14:paraId="51F36DFA" w14:textId="59305978" w:rsidR="005E2542" w:rsidRPr="00CA199A" w:rsidRDefault="00173FFD">
      <w:pPr>
        <w:rPr>
          <w:rFonts w:ascii="Sitka Heading" w:eastAsia="Spectral" w:hAnsi="Sitka Heading" w:cs="Spectral"/>
          <w:b/>
          <w:sz w:val="36"/>
          <w:szCs w:val="36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По результатам всех экспериментов</w:t>
      </w:r>
      <w:r w:rsidR="005E2542" w:rsidRPr="00CA199A">
        <w:rPr>
          <w:rFonts w:ascii="Sitka Heading" w:eastAsia="Spectral Medium" w:hAnsi="Sitka Heading" w:cs="Spectral Medium"/>
          <w:sz w:val="24"/>
          <w:szCs w:val="24"/>
        </w:rPr>
        <w:t>, в большинстве тестов наиболее фотореалистичным являлся рендер appleseed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, рендер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luxcore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демонстрировал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lastRenderedPageBreak/>
        <w:t>похожий результат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. Рендер 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Cycles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плохо справлялся с сложными моделями освещения, но достаточно хорошо с простыми.</w:t>
      </w:r>
    </w:p>
    <w:p w14:paraId="1A66A17C" w14:textId="0E59E44C" w:rsidR="001A72A3" w:rsidRPr="00CA199A" w:rsidRDefault="001A72A3">
      <w:pPr>
        <w:rPr>
          <w:rFonts w:ascii="Sitka Heading" w:eastAsia="Spectral" w:hAnsi="Sitka Heading" w:cs="Spectral"/>
          <w:b/>
          <w:sz w:val="36"/>
          <w:szCs w:val="36"/>
        </w:rPr>
      </w:pPr>
    </w:p>
    <w:p w14:paraId="00000092" w14:textId="02CEEE02" w:rsidR="000C57B9" w:rsidRPr="00CA199A" w:rsidRDefault="005938D0" w:rsidP="00CA199A">
      <w:pPr>
        <w:jc w:val="center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36"/>
          <w:szCs w:val="36"/>
        </w:rPr>
        <w:t>Слайд выводы</w:t>
      </w:r>
    </w:p>
    <w:p w14:paraId="228AD654" w14:textId="77777777" w:rsidR="00CA199A" w:rsidRPr="00CA199A" w:rsidRDefault="00173FFD" w:rsidP="00CA199A">
      <w:pPr>
        <w:spacing w:before="240"/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Таким образом, д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ля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моделей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в которых преобладает непрямое освещение, лучше использовать двунаправленный алгоритм,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такой как двунаправленная трассировка или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SPPM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 В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них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лучи трассируются как из источников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освещения, так и из камеры.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Для простых моделей с преобладанием прямого освещения для наиболее качественного результата следует использовать трассировку пути, реализованную в рендере appleseed, если же в приоритете является время рендеринга, то лучшим выбором будет рендер Cycles.</w:t>
      </w:r>
    </w:p>
    <w:p w14:paraId="09ABB252" w14:textId="1894DB39" w:rsidR="001F0BBB" w:rsidRPr="00CA199A" w:rsidRDefault="001F0BBB" w:rsidP="00CA199A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Данный способ сравнения качества путём бескомпромиссного рендеринга лучшим рендером и сравнения с остальными по PSNR </w:t>
      </w:r>
      <w:r w:rsidR="003A4970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корректно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отражал результаты экспериментов,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состыкуясь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с визуальной оценкой автора. Однако оценивание с помощью метрики PSNR все же остается лишь приближенным к человеческому виденью. Это видно по результатам третьего эксперимента, когда метрика определила схожесть, но не учла различие в способах рассеивания света тканью.</w:t>
      </w:r>
    </w:p>
    <w:p w14:paraId="21AACDA3" w14:textId="77777777" w:rsidR="00CA199A" w:rsidRPr="00CA199A" w:rsidRDefault="00CA199A" w:rsidP="00CA199A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</w:p>
    <w:p w14:paraId="2F278775" w14:textId="57B3474D" w:rsidR="001F0BBB" w:rsidRPr="00CA199A" w:rsidRDefault="001F0BBB" w:rsidP="00CA199A">
      <w:pPr>
        <w:spacing w:before="240" w:after="24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Также на основе этой работы к публикации в Российском технологическом журнале</w:t>
      </w:r>
      <w:r w:rsidR="003A4970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готовится статья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  <w:r w:rsidR="00CA199A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="00672DB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Спасибо. Готов ответить на ваши вопросы.</w:t>
      </w:r>
    </w:p>
    <w:p w14:paraId="662FB175" w14:textId="77777777" w:rsidR="001F0BBB" w:rsidRPr="00CA199A" w:rsidRDefault="001F0BBB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96" w14:textId="77777777" w:rsidR="000C57B9" w:rsidRPr="00CA199A" w:rsidRDefault="005938D0">
      <w:pPr>
        <w:rPr>
          <w:rFonts w:ascii="Sitka Heading" w:eastAsia="Spectral" w:hAnsi="Sitka Heading" w:cs="Spectral"/>
          <w:b/>
          <w:sz w:val="36"/>
          <w:szCs w:val="36"/>
        </w:rPr>
      </w:pPr>
      <w:r w:rsidRPr="00CA199A">
        <w:rPr>
          <w:rFonts w:ascii="Sitka Heading" w:eastAsia="Spectral" w:hAnsi="Sitka Heading" w:cs="Spectral"/>
          <w:b/>
          <w:sz w:val="36"/>
          <w:szCs w:val="36"/>
        </w:rPr>
        <w:t>Вопросы</w:t>
      </w:r>
    </w:p>
    <w:p w14:paraId="00000097" w14:textId="77777777" w:rsidR="000C57B9" w:rsidRPr="00CA199A" w:rsidRDefault="005938D0">
      <w:pPr>
        <w:rPr>
          <w:rFonts w:ascii="Sitka Heading" w:eastAsia="Spectral" w:hAnsi="Sitka Heading" w:cs="Spectral"/>
          <w:b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Какой вклад вы сделали?</w:t>
      </w:r>
    </w:p>
    <w:p w14:paraId="00000098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99" w14:textId="527C4B65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Мною были построены 3д сцены, настроены параметры материалов для этих сцен для каждого из рендеров, в общей сложности получилось 15 сцен. Так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 xml:space="preserve">же мною было </w:t>
      </w:r>
      <w:proofErr w:type="spellStart"/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>отрендерено</w:t>
      </w:r>
      <w:proofErr w:type="spellEnd"/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 xml:space="preserve"> более 7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0 </w:t>
      </w:r>
      <w:r w:rsidR="001F0BBB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экспериментальных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изображений + 5 эталонных</w:t>
      </w:r>
    </w:p>
    <w:p w14:paraId="0000009A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9B" w14:textId="78CC9DA2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также, так как моя работа 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>носит практико-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ориентированную направленность, в работе представлено подробное теоретическое описание используемых технологий: концепции PBR, алгоритмов трассировки. Так что сам текст ВКР может служить хорошим теоретическим начальным пособием для интересующихся. На сегодняшний день подобного не существует на русском языке в литературе</w:t>
      </w:r>
    </w:p>
    <w:p w14:paraId="0000009C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ну мне не удалось найти</w:t>
      </w:r>
    </w:p>
    <w:p w14:paraId="0000009D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так что его тоже можно, как вы сказали,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альбина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викторовна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, вставить в учебник</w:t>
      </w:r>
    </w:p>
    <w:sectPr w:rsidR="000C57B9" w:rsidRPr="00CA199A">
      <w:headerReference w:type="default" r:id="rId7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463EFC" w14:textId="77777777" w:rsidR="00013C80" w:rsidRDefault="00013C80">
      <w:pPr>
        <w:spacing w:line="240" w:lineRule="auto"/>
      </w:pPr>
      <w:r>
        <w:separator/>
      </w:r>
    </w:p>
  </w:endnote>
  <w:endnote w:type="continuationSeparator" w:id="0">
    <w:p w14:paraId="12857575" w14:textId="77777777" w:rsidR="00013C80" w:rsidRDefault="00013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pectral Medium">
    <w:altName w:val="Times New Roman"/>
    <w:charset w:val="00"/>
    <w:family w:val="auto"/>
    <w:pitch w:val="default"/>
  </w:font>
  <w:font w:name="Spectr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2BF91" w14:textId="77777777" w:rsidR="00013C80" w:rsidRDefault="00013C80">
      <w:pPr>
        <w:spacing w:line="240" w:lineRule="auto"/>
      </w:pPr>
      <w:r>
        <w:separator/>
      </w:r>
    </w:p>
  </w:footnote>
  <w:footnote w:type="continuationSeparator" w:id="0">
    <w:p w14:paraId="6FA9E19D" w14:textId="77777777" w:rsidR="00013C80" w:rsidRDefault="00013C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E" w14:textId="77777777" w:rsidR="000C57B9" w:rsidRDefault="000C5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6CF3"/>
    <w:multiLevelType w:val="multilevel"/>
    <w:tmpl w:val="067E6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B9"/>
    <w:rsid w:val="00013C80"/>
    <w:rsid w:val="000701F7"/>
    <w:rsid w:val="000C57B9"/>
    <w:rsid w:val="00173FFD"/>
    <w:rsid w:val="001A72A3"/>
    <w:rsid w:val="001B3CC9"/>
    <w:rsid w:val="001F0BBB"/>
    <w:rsid w:val="003A4970"/>
    <w:rsid w:val="004055E9"/>
    <w:rsid w:val="005938D0"/>
    <w:rsid w:val="005E2542"/>
    <w:rsid w:val="00672DB4"/>
    <w:rsid w:val="00707D74"/>
    <w:rsid w:val="00B023FC"/>
    <w:rsid w:val="00CA199A"/>
    <w:rsid w:val="00CB0317"/>
    <w:rsid w:val="00D8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FF08"/>
  <w15:docId w15:val="{1C837E47-0579-4AB3-B7B0-4394D041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07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Гогинян</dc:creator>
  <cp:lastModifiedBy>Борис Гогинян</cp:lastModifiedBy>
  <cp:revision>10</cp:revision>
  <cp:lastPrinted>2020-06-10T13:26:00Z</cp:lastPrinted>
  <dcterms:created xsi:type="dcterms:W3CDTF">2020-06-10T12:38:00Z</dcterms:created>
  <dcterms:modified xsi:type="dcterms:W3CDTF">2020-06-10T18:03:00Z</dcterms:modified>
</cp:coreProperties>
</file>