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2"/>
        </w:rPr>
        <w:t>Новости на 18.09.2026</w:t>
      </w:r>
    </w:p>
    <w:p>
      <w:pPr>
        <w:keepNext/>
        <w:spacing w:before="280" w:after="120"/>
      </w:pPr>
      <w:r>
        <w:rPr>
          <w:b/>
          <w:sz w:val="26"/>
        </w:rPr>
        <w:t>1. В России началось трёхдневное голосование в Госдуму, в Сочи участки прерывали работу из-за дронов</w:t>
      </w:r>
    </w:p>
    <w:p>
      <w:pPr>
        <w:jc w:val="both"/>
      </w:pPr>
      <w:r>
        <w:t>Первые участки открылись ночью на Камчатке и Чукотке, голосование идёт до воскресенья. Элла Памфилова объявила старт «в штатном режиме»: право голоса у 111 млн избирателей, за мандаты борются 4361 кандидат от десяти партий, среди них больше 500 участников спецоперации, впервые голосуют жители ДНР, ЛНР, Запорожской и Херсонской областей. За рубежом открыты 333 участка в 152 странах. Наблюдать заявились 381 тысяча человек, в том числе 1126 иностранцев из 133 стран. Больше 4 млн человек записались на электронное голосование, к утру явка на федеральной платформе достигла 25%, а в новых и восьми приграничных регионах досрочно проголосовали 4,2 млн человек. Одновременно выбирают глав 11 регионов и депутатов в 39 субъектах.</w:t>
      </w:r>
    </w:p>
    <w:p>
      <w:pPr>
        <w:jc w:val="both"/>
      </w:pPr>
      <w:r>
        <w:t>В Сочи 244 участка на утро прервали работу из-за атаки беспилотников, людей увели в укрытия, на Кубани один участок перенесли, в ЛНР 14 участков перешли на резервное питание. Памфилова рассказала, что членам комиссий и их семьям приходят письма с угрозами, а сообщения о «взломе» ГАС «Выборы» назвала «полной чушью» и «заранее подготовленной провокацией»: система автономна и «суперзащищена». Дмитрий Медведев, проголосовав, сказал, что каждый участник выборов «приближает нашу победу над нашим врагом». Владимир Путин в этот день проводит заседание Военно-промышленной комиссии и вручает награды оружейникам.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  <w:r>
        <w:rPr>
          <w:color w:val="595959"/>
          <w:sz w:val="18"/>
        </w:rPr>
        <w:t xml:space="preserve"> ·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  <w:r>
        <w:rPr>
          <w:color w:val="595959"/>
          <w:sz w:val="18"/>
        </w:rPr>
        <w:t xml:space="preserve"> ·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  <w:r>
        <w:rPr>
          <w:color w:val="595959"/>
          <w:sz w:val="18"/>
        </w:rPr>
        <w:t xml:space="preserve"> · </w:t>
      </w:r>
      <w:hyperlink r:id="rId1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(6)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Памфилова перед стартом голосования, «Известия»</w:t>
        </w:r>
      </w:hyperlink>
      <w:r>
        <w:rPr>
          <w:color w:val="595959"/>
          <w:sz w:val="18"/>
        </w:rPr>
        <w:t xml:space="preserve"> · </w:t>
      </w:r>
      <w:hyperlink r:id="rId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открытие первых участков на Камчатке, РЕН ТВ</w:t>
        </w:r>
      </w:hyperlink>
      <w:r>
        <w:rPr>
          <w:color w:val="595959"/>
          <w:sz w:val="18"/>
        </w:rPr>
        <w:t xml:space="preserve"> · </w:t>
      </w:r>
      <w:hyperlink r:id="rId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укрытия на участках в Сочи, «Вести»</w:t>
        </w:r>
      </w:hyperlink>
      <w:r>
        <w:rPr>
          <w:color w:val="595959"/>
          <w:sz w:val="18"/>
        </w:rPr>
        <w:t xml:space="preserve"> ·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Медведев голосует, «Известия»</w:t>
        </w:r>
      </w:hyperlink>
    </w:p>
    <w:p>
      <w:pPr>
        <w:keepNext/>
        <w:spacing w:before="280" w:after="120"/>
      </w:pPr>
      <w:r>
        <w:rPr>
          <w:b/>
          <w:sz w:val="26"/>
        </w:rPr>
        <w:t>2. Ночью сбито 629 беспилотников, на Москву летели больше 350, в Белгородской области двое погибших</w:t>
      </w:r>
    </w:p>
    <w:p>
      <w:pPr>
        <w:jc w:val="both"/>
      </w:pPr>
      <w:r>
        <w:t>Минобороны сообщило, что с восьми вечера до восьми утра ПВО уничтожила 629 украинских беспилотников над 15 регионами, Азовским и Чёрным морями. Сергей Собянин сказал, что в сторону Москвы летели больше 350 дронов, большинство сбили на дальних подступах, 64 на подлёте к столице, утром ещё 35. Аэропорты Домодедово, Сочи, Махачкалы, Череповца, Саратова, Нижнего Новгорода и Краснодара на несколько часов останавливали работу.</w:t>
      </w:r>
    </w:p>
    <w:p>
      <w:pPr>
        <w:jc w:val="both"/>
      </w:pPr>
      <w:r>
        <w:t>В Ростовской области повреждены восемь многоквартирных домов, газовые трубы и провода в Батайске, Таганроге и Ростове, губернатор Юрий Слюсарь сообщил, что пострадавших нет. В Краснодарском крае обломки повредили дома в Армавире и Усть-Лабинске и школьный спортзал в Гулькевичах, над Тульской областью сбиты 45 дронов, над Курской за сутки 196. В Белгородской области за сутки погибли два мирных жителя и 14 ранены, в том числе подросток, регион, по данным властей, за сутки атаковали 147 раз.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russian.rt.com</w:t>
        </w:r>
      </w:hyperlink>
      <w:r>
        <w:rPr>
          <w:color w:val="595959"/>
          <w:sz w:val="18"/>
        </w:rPr>
        <w:t xml:space="preserve"> · </w:t>
      </w:r>
      <w:hyperlink r:id="rId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2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2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последствия в Ростовской области, «Вести»</w:t>
        </w:r>
      </w:hyperlink>
      <w:r>
        <w:rPr>
          <w:color w:val="595959"/>
          <w:sz w:val="18"/>
        </w:rPr>
        <w:t xml:space="preserve"> · </w:t>
      </w:r>
      <w:hyperlink r:id="rId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повреждённые дома в Азове, «Известия»</w:t>
        </w:r>
      </w:hyperlink>
      <w:r>
        <w:rPr>
          <w:color w:val="595959"/>
          <w:sz w:val="18"/>
        </w:rPr>
        <w:t xml:space="preserve"> · </w:t>
      </w:r>
      <w:hyperlink r:id="rId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обзор атаки, RT</w:t>
        </w:r>
      </w:hyperlink>
    </w:p>
    <w:p>
      <w:pPr>
        <w:keepNext/>
        <w:spacing w:before="280" w:after="120"/>
      </w:pPr>
      <w:r>
        <w:rPr>
          <w:b/>
          <w:sz w:val="26"/>
        </w:rPr>
        <w:t>3. Минобороны: под Одессой разбит логистический центр «Новой почты», в Черноморске ещё один сухогруз</w:t>
      </w:r>
    </w:p>
    <w:p>
      <w:pPr>
        <w:jc w:val="both"/>
      </w:pPr>
      <w:r>
        <w:t>Минобороны сообщило, что ночью беспилотники ударили по логистическому центру «Новой почты» в шести километрах от Одессы, где хранили и распределяли военные грузы из Европы, и по сухогрузу с военным грузом в порту Черноморск. Накануне утром «Герани» поразили два сухогруза в порту Одессы и восточнее Измаила, цель ударов ведомство объясняет тем, чтобы снизить возможности ВСУ перевозить оружие.</w:t>
      </w:r>
    </w:p>
    <w:p>
      <w:pPr>
        <w:jc w:val="both"/>
      </w:pPr>
      <w:r>
        <w:t>За сутки, по данным Минобороны, уничтожены больше 150 пунктов управления беспилотниками ВСУ. На севере Харьковской области группировка «Север» продолжает сжимать окружение, в котором, по данным ведомства, с начала месяца находятся около 1,7 тысячи украинских военных.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russian.rt.com</w:t>
        </w:r>
      </w:hyperlink>
      <w:r>
        <w:rPr>
          <w:color w:val="595959"/>
          <w:sz w:val="18"/>
        </w:rPr>
        <w:t xml:space="preserve"> ·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Минобороны с ударами по судам в Черноморске и Одессе, Life</w:t>
        </w:r>
      </w:hyperlink>
      <w:r>
        <w:rPr>
          <w:color w:val="595959"/>
          <w:sz w:val="18"/>
        </w:rPr>
        <w:t xml:space="preserve"> ·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сводка по Одесской области, RT</w:t>
        </w:r>
      </w:hyperlink>
    </w:p>
    <w:p>
      <w:pPr>
        <w:keepNext/>
        <w:spacing w:before="280" w:after="120"/>
      </w:pPr>
      <w:r>
        <w:rPr>
          <w:b/>
          <w:sz w:val="26"/>
        </w:rPr>
        <w:t>4. NYT: США готовы заключать сделки с Россией до конца конфликта; Рябков: судить будем по шагам</w:t>
      </w:r>
    </w:p>
    <w:p>
      <w:pPr>
        <w:jc w:val="both"/>
      </w:pPr>
      <w:r>
        <w:t>The New York Times пишет, что администрация Трампа рассматривает деловые соглашения с Россией ещё до завершения конфликта на Украине. Раньше Вашингтон говорил, что бизнес возможен только после окончания боевых действий, теперь спецпосланник Стив Уиткофф и Джаред Кушнер хотят дать Москве «пряники» вместо «кнутов», чтобы подтолкнуть к миру. Какие именно сделки обсуждаются, газета не уточняет.</w:t>
      </w:r>
    </w:p>
    <w:p>
      <w:pPr>
        <w:jc w:val="both"/>
      </w:pPr>
      <w:r>
        <w:t>Замглавы МИД Сергей Рябков сказал, что Трамп и его команда «демонстрируют конструктивный настрой» и лучше понимают российскую позицию, но «судить об этом нужно не по словам, а по шагам». Россия, добавил он, готова добиваться своих целей и политико-дипломатическим, и военным путём.</w:t>
      </w:r>
    </w:p>
    <w:p>
      <w:r>
        <w:rPr>
          <w:i/>
          <w:color w:val="595959"/>
          <w:sz w:val="22"/>
        </w:rPr>
        <w:t>Не позиция канала — приводится как сообщение The New York Times.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Рябков о переговорах с США, «Известия»</w:t>
        </w:r>
      </w:hyperlink>
      <w:r>
        <w:rPr>
          <w:color w:val="595959"/>
          <w:sz w:val="18"/>
        </w:rPr>
        <w:t xml:space="preserve"> · </w:t>
      </w:r>
      <w:hyperlink r:id="rId4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РИА о заявлении Рябкова</w:t>
        </w:r>
      </w:hyperlink>
    </w:p>
    <w:p>
      <w:pPr>
        <w:keepNext/>
        <w:spacing w:before="280" w:after="120"/>
      </w:pPr>
      <w:r>
        <w:rPr>
          <w:b/>
          <w:sz w:val="26"/>
        </w:rPr>
        <w:t>5. Трамп: «Уничтожить их или нет? Это большое решение»; КСИР ударил по танкеру в Ормузе; ООН нашла признаки военного преступления США</w:t>
      </w:r>
    </w:p>
    <w:p>
      <w:pPr>
        <w:jc w:val="both"/>
      </w:pPr>
      <w:r>
        <w:t>Дональд Трамп в интервью Axios сказал, что ему предстоит «большое решение»: «идти и уничтожить их или нет», имея в виду иранское руководство, и «может случиться что угодно». Во вторник на полях Генассамблеи ООН он встретится с лидерами шести стран Персидского залива, после чего определится, продолжать дипломатию или возобновить масштабные удары. Госдеп при этом выдал визы президенту Ирана Масуду Пезешкиану и главе МИД Аббасу Аракчи для поездки в Нью-Йорк.</w:t>
      </w:r>
    </w:p>
    <w:p>
      <w:pPr>
        <w:jc w:val="both"/>
      </w:pPr>
      <w:r>
        <w:t>Корпус стражей исламской революции заявил, что ударил по танкеру под флагом Того за «несанкционированный проход» через Ормузский пролив, британский центр UKMTO подтвердил прямое попадание и пожар, экипаж не пострадал. Независимые следователи ООН в докладе для Совета по правам человека нашли «разумные основания» считать, что удар США 28 февраля по школе в Минабе, где погибли 156 человек, включая 120 детей, был военным преступлением. Госдеп назвал доклад недостоверным, Пентагон ведёт своё расследование.</w:t>
      </w:r>
    </w:p>
    <w:p>
      <w:r>
        <w:rPr>
          <w:i/>
          <w:color w:val="595959"/>
          <w:sz w:val="22"/>
        </w:rPr>
        <w:t>Не позиция канала — приводится как заявления Дональда Трампа, КСИР и следователей ООН.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axios.com</w:t>
        </w:r>
      </w:hyperlink>
      <w:r>
        <w:rPr>
          <w:color w:val="595959"/>
          <w:sz w:val="18"/>
        </w:rPr>
        <w:t xml:space="preserve"> · </w:t>
      </w:r>
      <w:hyperlink r:id="rId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  <w:r>
        <w:rPr>
          <w:color w:val="595959"/>
          <w:sz w:val="18"/>
        </w:rPr>
        <w:t xml:space="preserve"> ·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Трамп о «большом решении», Fox News</w:t>
        </w:r>
      </w:hyperlink>
      <w:r>
        <w:rPr>
          <w:color w:val="595959"/>
          <w:sz w:val="18"/>
        </w:rPr>
        <w:t xml:space="preserve"> · </w:t>
      </w:r>
      <w:hyperlink r:id="rId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о словах Трампа, YouTube</w:t>
        </w:r>
      </w:hyperlink>
      <w:r>
        <w:rPr>
          <w:color w:val="595959"/>
          <w:sz w:val="18"/>
        </w:rPr>
        <w:t xml:space="preserve"> · </w:t>
      </w:r>
      <w:hyperlink r:id="rId5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обзор, YouTube</w:t>
        </w:r>
      </w:hyperlink>
    </w:p>
    <w:p>
      <w:pPr>
        <w:keepNext/>
        <w:spacing w:before="280" w:after="120"/>
      </w:pPr>
      <w:r>
        <w:rPr>
          <w:b/>
          <w:sz w:val="26"/>
        </w:rPr>
        <w:t>6. США продадут Саудовской Аравии 48 истребителей F-35, Италия посылает военные корабли к Баб-эль-Мандебу</w:t>
      </w:r>
    </w:p>
    <w:p>
      <w:pPr>
        <w:jc w:val="both"/>
      </w:pPr>
      <w:r>
        <w:t>Госдеп одобрил продажу Саудовской Аравии 48 истребителей F-35 и оборудования к ним на 24,3 млрд долларов, сделку ещё должен утвердить Конгресс. В госдепе говорят, что она «не изменит военный баланс в регионе», Израиль недоволен, а конгрессмен Раджа Кришнамурти предупредил, что технологии «в пределах досягаемости» Китая. Решение принято на следующий день после того, как хуситы заявили о сбитом саудовском F-15, накануне в королевстве погиб один человек от обломков дрона.</w:t>
      </w:r>
    </w:p>
    <w:p>
      <w:pPr>
        <w:jc w:val="both"/>
      </w:pPr>
      <w:r>
        <w:t>Министр обороны Италии Гвидо Крозетто объявил, что страна направит военные корабли охранять судоходство через Баб-эль-Мандебский пролив, не дожидаясь решения ЕС: «У нас есть возможности защитить проход», а бюрократические задержки только ухудшат ситуацию. Евросоюз осудил наступление хуситов и удары по Саудовской Аравии.</w:t>
      </w:r>
    </w:p>
    <w:p>
      <w:r>
        <w:rPr>
          <w:i/>
          <w:color w:val="595959"/>
          <w:sz w:val="22"/>
        </w:rPr>
        <w:t>Не позиция канала — приводится как решения США и Италии.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3361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  <w:r>
        <w:rPr>
          <w:color w:val="595959"/>
          <w:sz w:val="18"/>
        </w:rPr>
        <w:t xml:space="preserve"> · </w:t>
      </w:r>
      <w:hyperlink r:id="rId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 (2)</w:t>
        </w:r>
      </w:hyperlink>
      <w:r>
        <w:rPr>
          <w:color w:val="595959"/>
          <w:sz w:val="18"/>
        </w:rPr>
        <w:t xml:space="preserve"> · </w:t>
      </w:r>
      <w:hyperlink r:id="rId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сделка по F-35, YouTube</w:t>
        </w:r>
      </w:hyperlink>
      <w:r>
        <w:rPr>
          <w:color w:val="595959"/>
          <w:sz w:val="18"/>
        </w:rPr>
        <w:t xml:space="preserve"> · </w:t>
      </w:r>
      <w:hyperlink r:id="rId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об одобрении продажи, YouTube</w:t>
        </w:r>
      </w:hyperlink>
    </w:p>
    <w:p>
      <w:pPr>
        <w:keepNext/>
        <w:spacing w:before="280" w:after="120"/>
      </w:pPr>
      <w:r>
        <w:rPr>
          <w:b/>
          <w:sz w:val="26"/>
        </w:rPr>
        <w:t>7. NBC: Пентагон готовит вывод до трети американских войск из Европы</w:t>
      </w:r>
    </w:p>
    <w:p>
      <w:pPr>
        <w:jc w:val="both"/>
      </w:pPr>
      <w:r>
        <w:t>Телеканал NBC со ссылкой на американских и европейских чиновников сообщил, что США изучают вывод до трети контингента из Европы: минимум 25 тысяч военных, а возможно до 40 тысяч, вместе с авиацией, кораблями и вооружением. Сильнее всего это затронет Германию, Италию и Испанию.</w:t>
      </w:r>
    </w:p>
    <w:p>
      <w:pPr>
        <w:jc w:val="both"/>
      </w:pPr>
      <w:r>
        <w:t>Глава Пентагона Пит Хегсет должен передать Трампу окончательные рекомендации 6 ноября. Весной Трамп уже грозил вывести 5 тысяч военных из Германии и связывал это с вопросом о Гренландии. Москва сообщение пока не комментировала.</w:t>
      </w:r>
    </w:p>
    <w:p>
      <w:r>
        <w:rPr>
          <w:i/>
          <w:color w:val="595959"/>
          <w:sz w:val="22"/>
        </w:rPr>
        <w:t>Не позиция канала — приводится как сообщение NBC.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репортаж NBC о планах Пентагона</w:t>
        </w:r>
      </w:hyperlink>
      <w:r>
        <w:rPr>
          <w:color w:val="595959"/>
          <w:sz w:val="18"/>
        </w:rPr>
        <w:t xml:space="preserve"> · </w:t>
      </w:r>
      <w:hyperlink r:id="rId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Колби о «НАТО 3.0», YouTube</w:t>
        </w:r>
      </w:hyperlink>
    </w:p>
    <w:p>
      <w:pPr>
        <w:keepNext/>
        <w:spacing w:before="280" w:after="120"/>
      </w:pPr>
      <w:r>
        <w:rPr>
          <w:b/>
          <w:sz w:val="26"/>
        </w:rPr>
        <w:t>8. Фон дер Ляйен даст Киеву 3,3 млрд евро на ракеты и дроны, идею европейского Совбеза в ЕС встретили скептически</w:t>
      </w:r>
    </w:p>
    <w:p>
      <w:pPr>
        <w:jc w:val="both"/>
      </w:pPr>
      <w:r>
        <w:t>Урсула фон дер Ляйен после разговора с Владимиром Зеленским объявила, что ЕС в пятницу перечислит Украине 3,3 млрд евро на закупку ракет, в том числе для Patriot, и беспилотников. Остаток средств из механизма SAFE она предлагает пустить на совместные оборонные проекты, включая европейскую систему ПВО и ПРО на базе противобаллистической системы Freya.</w:t>
      </w:r>
    </w:p>
    <w:p>
      <w:pPr>
        <w:jc w:val="both"/>
      </w:pPr>
      <w:r>
        <w:t>Её вчерашнее предложение создать Совет безопасности ЕС с Канадой, Британией и Норвегией, по данным Politico, дипломаты встретили без энтузиазма: лидеры и так встречаются в НАТО, Евросовете, «коалиции желающих» и контактной группе по Украине, а оборонные ведомства избегают обсуждать секреты в форматах ЕС из-за утечек. Высокопоставленный чиновник ЕС сказал, что идея «вряд ли когда-нибудь воплотится».</w:t>
      </w:r>
    </w:p>
    <w:p>
      <w:r>
        <w:rPr>
          <w:i/>
          <w:color w:val="595959"/>
          <w:sz w:val="22"/>
        </w:rPr>
        <w:t>Не позиция канала — приводится как решение Еврокомиссии и оценки Politico.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1prime.ru</w:t>
        </w:r>
      </w:hyperlink>
      <w:r>
        <w:rPr>
          <w:color w:val="595959"/>
          <w:sz w:val="18"/>
        </w:rPr>
        <w:t xml:space="preserve"> · </w:t>
      </w:r>
      <w:hyperlink r:id="rId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vz.ru</w:t>
        </w:r>
      </w:hyperlink>
      <w:r>
        <w:rPr>
          <w:color w:val="595959"/>
          <w:sz w:val="18"/>
        </w:rPr>
        <w:t xml:space="preserve"> · </w:t>
      </w:r>
      <w:hyperlink r:id="rId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фон дер Ляйен о звонке Зеленскому, X</w:t>
        </w:r>
      </w:hyperlink>
      <w:r>
        <w:rPr>
          <w:color w:val="595959"/>
          <w:sz w:val="18"/>
        </w:rPr>
        <w:t xml:space="preserve"> ·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ПРАЙМ</w:t>
        </w:r>
      </w:hyperlink>
    </w:p>
    <w:p>
      <w:pPr>
        <w:keepNext/>
        <w:spacing w:before="280" w:after="120"/>
      </w:pPr>
      <w:r>
        <w:rPr>
          <w:b/>
          <w:sz w:val="26"/>
        </w:rPr>
        <w:t>9. Путин продлил продовольственные контрсанкции до конца 2028 года</w:t>
      </w:r>
    </w:p>
    <w:p>
      <w:pPr>
        <w:jc w:val="both"/>
      </w:pPr>
      <w:r>
        <w:t>Президент подписал указ о продлении продовольственного эмбарго на 2027 и 2028 годы. Запрет на ввоз мяса, молочной продукции, рыбы и овощей из США, ЕС, Канады, Австралии и Норвегии действует с августа 2014 года как ответ на санкции, позже в список вошли Украина, Британия, Албания, Черногория, Исландия, Лихтенштейн и Новая Зеландия.</w:t>
      </w:r>
    </w:p>
    <w:p>
      <w:pPr>
        <w:jc w:val="both"/>
      </w:pPr>
      <w:r>
        <w:t>Санкционную продукцию на границе уничтожают, транзит через Россию разрешён только с пломбами ГЛОНАСС.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«Вестей» о продлении эмбарго</w:t>
        </w:r>
      </w:hyperlink>
    </w:p>
    <w:p>
      <w:pPr>
        <w:keepNext/>
        <w:spacing w:before="280" w:after="120"/>
      </w:pPr>
      <w:r>
        <w:rPr>
          <w:b/>
          <w:sz w:val="26"/>
        </w:rPr>
        <w:t>10. Российские активы Nestle и Auchan переданы во временное управление, Nestle «оценивает шаги»</w:t>
      </w:r>
    </w:p>
    <w:p>
      <w:pPr>
        <w:jc w:val="both"/>
      </w:pPr>
      <w:r>
        <w:t>Указом президента российские подразделения Nestle и Auchan переданы во временное управление компании «Л.Е.В. Менеджмент», владельцы которой не раскрываются. У Nestle в России шесть заводов в Калужской, Вологодской, Самарской, Владимирской областях, Пермском и Краснодарском краях, выручка основных юрлиц в 2021 году была почти 30 млрд рублей, с 2022 года компания выпускала детское питание, каши и корма.</w:t>
      </w:r>
    </w:p>
    <w:p>
      <w:pPr>
        <w:jc w:val="both"/>
      </w:pPr>
      <w:r>
        <w:t>Nestle заявила, что изучает ситуацию и «предпримет все необходимые шаги для защиты своих прав и обеспечения непрерывности бизнеса», прежде всего ради сотрудников. В тот же день Генпрокуратура попросила суд обратить в доход государства акции «Уральских заводов» и 96,6% судоходной компании «Голубая волна».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7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«Вестей» об активах «Ашана» и Nestle</w:t>
        </w:r>
      </w:hyperlink>
      <w:r>
        <w:rPr>
          <w:color w:val="595959"/>
          <w:sz w:val="18"/>
        </w:rPr>
        <w:t xml:space="preserve"> · </w:t>
      </w:r>
      <w:hyperlink r:id="rId7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«Известий»</w:t>
        </w:r>
      </w:hyperlink>
    </w:p>
    <w:p>
      <w:pPr>
        <w:keepNext/>
        <w:spacing w:before="280" w:after="120"/>
      </w:pPr>
      <w:r>
        <w:rPr>
          <w:b/>
          <w:sz w:val="26"/>
        </w:rPr>
        <w:t>11. Лукашенко: Запад мечтает оторвать Белоруссию от России, санкции «открыли нам дверь»</w:t>
      </w:r>
    </w:p>
    <w:p>
      <w:pPr>
        <w:jc w:val="both"/>
      </w:pPr>
      <w:r>
        <w:t>Александр Лукашенко на молодёжном форуме ко Дню народного единства сказал, что Западу выгодно «разорвать единство» Белоруссии и России, хотя американцы «никогда мне об этом не сказали». В 2020 году, по его словам, страну пытались отделить, и итогом стало бы «то, что сейчас происходит в Украине». Западные санкции он назвал полезными: «когда вы ввели против нас санкции, они открыли для нас дверь».</w:t>
      </w:r>
    </w:p>
    <w:p>
      <w:pPr>
        <w:jc w:val="both"/>
      </w:pPr>
      <w:r>
        <w:t>Настоящая цель Запада, считает Лукашенко, ресурсы востока, идёт «передел мира», и выстоять можно «опираясь на наших союзников». Спецпосланник США Джон Коул после Минска и Вильнюса провёл переговоры с премьером Латвии.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выступление Лукашенко на форуме, БелТА</w:t>
        </w:r>
      </w:hyperlink>
      <w:r>
        <w:rPr>
          <w:color w:val="595959"/>
          <w:sz w:val="18"/>
        </w:rPr>
        <w:t xml:space="preserve"> · </w:t>
      </w:r>
      <w:hyperlink r:id="rId7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запись форума, сайт президента</w:t>
        </w:r>
      </w:hyperlink>
    </w:p>
    <w:p>
      <w:pPr>
        <w:keepNext/>
        <w:spacing w:before="280" w:after="120"/>
      </w:pPr>
      <w:r>
        <w:rPr>
          <w:b/>
          <w:sz w:val="26"/>
        </w:rPr>
        <w:t>12. Politico: в партии Мерца обсуждают смену канцлера, рейтинг ХДС упал до 18%</w:t>
      </w:r>
    </w:p>
    <w:p>
      <w:pPr>
        <w:jc w:val="both"/>
      </w:pPr>
      <w:r>
        <w:t>Politico пишет, что высокопоставленные члены ХДС в частных разговорах обсуждают «Kanzlertausch», смену канцлера, чтобы остановить падение рейтингов перед выборами в Берлине и Мекленбурге-Передней Померании в воскресенье. Личный рейтинг Фридриха Мерца 14%, поддержка блока ХДС/ХСС 18%, «Альтернатива для Германии» лидирует с 29%, а на выборах в Саксонии-Анхальт ХДС потерял половину избирателей.</w:t>
      </w:r>
    </w:p>
    <w:p>
      <w:pPr>
        <w:jc w:val="both"/>
      </w:pPr>
      <w:r>
        <w:t>Восемь глав земельных правительств направили Мерцу письмо с требованием «надёжности и решительных действий». Кандидатов на замену источники не называют, сам канцлер, по словам Politico, «цепляется за власть». Накануне Мерц отменил поездку на Генассамблею ООН.</w:t>
      </w:r>
    </w:p>
    <w:p>
      <w:r>
        <w:rPr>
          <w:i/>
          <w:color w:val="595959"/>
          <w:sz w:val="22"/>
        </w:rPr>
        <w:t>Не позиция канала — приводится как сообщение Politico.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«Сумерки канцлера», обзор, YouTube</w:t>
        </w:r>
      </w:hyperlink>
      <w:r>
        <w:rPr>
          <w:color w:val="595959"/>
          <w:sz w:val="18"/>
        </w:rPr>
        <w:t xml:space="preserve"> · </w:t>
      </w:r>
      <w:hyperlink r:id="rId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Мерц о кризисе после Саксонии-Анхальт, Euronews</w:t>
        </w:r>
      </w:hyperlink>
    </w:p>
    <w:p>
      <w:pPr>
        <w:keepNext/>
        <w:spacing w:before="280" w:after="120"/>
      </w:pPr>
      <w:r>
        <w:rPr>
          <w:b/>
          <w:sz w:val="26"/>
        </w:rPr>
        <w:t>13. В Швеции победила левая оппозиция, премьер Кристерссон уходит</w:t>
      </w:r>
    </w:p>
    <w:p>
      <w:pPr>
        <w:jc w:val="both"/>
      </w:pPr>
      <w:r>
        <w:t>Избирательная комиссия Швеции после подсчёта голосов объявила, что четыре левоцентристские партии получают 176 мест в риксдаге против 173 у правящей коалиции, перевес составил около 50 тысяч голосов. Премьер Ульф Кристерссон сразу заявил об отставке.</w:t>
      </w:r>
    </w:p>
    <w:p>
      <w:pPr>
        <w:jc w:val="both"/>
      </w:pPr>
      <w:r>
        <w:t>Его правоцентристский блок правил с 2022 года, за это время Швеция вступила в НАТО и ужесточила миграционную политику. Новое правительство будет формировать лидер социал-демократов Магдалена Андерссон, но в её блоке центристы уже отказываются входить в кабинет вместе с Левой партией.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vedomosti.ru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отставка Кристерссона, YouTube</w:t>
        </w:r>
      </w:hyperlink>
      <w:r>
        <w:rPr>
          <w:color w:val="595959"/>
          <w:sz w:val="18"/>
        </w:rPr>
        <w:t xml:space="preserve"> · </w:t>
      </w:r>
      <w:hyperlink r:id="rId8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итоги выборов, Euronews</w:t>
        </w:r>
      </w:hyperlink>
    </w:p>
    <w:p>
      <w:pPr>
        <w:keepNext/>
        <w:spacing w:before="280" w:after="120"/>
      </w:pPr>
      <w:r>
        <w:rPr>
          <w:b/>
          <w:sz w:val="26"/>
        </w:rPr>
        <w:t>14. ФСБ задержала агента СБУ, готовившего подрыв газопровода в Кабардино-Балкарии</w:t>
      </w:r>
    </w:p>
    <w:p>
      <w:pPr>
        <w:jc w:val="both"/>
      </w:pPr>
      <w:r>
        <w:t>ФСБ сообщила о задержании россиянина 1986 года рождения, уроженца Черниговской области, который готовил диверсию на газопроводе в Майском районе Кабардино-Балкарии. По данным ведомства, в 2024 году на Украине он вышел на контакт с СБУ, в 2025-м въехал в Россию через гуманитарный обмен, а взяли его, когда он доставал из тайника самодельную бомбу.</w:t>
      </w:r>
    </w:p>
    <w:p>
      <w:pPr>
        <w:jc w:val="both"/>
      </w:pPr>
      <w:r>
        <w:t>Возбуждены дела о подготовке диверсии, госизмене и хранении оружия, максимальное наказание вплоть до пожизненного. Задержанный, по словам ФСБ, даёт признательные показания.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задержании</w:t>
        </w:r>
      </w:hyperlink>
      <w:r>
        <w:rPr>
          <w:color w:val="595959"/>
          <w:sz w:val="18"/>
        </w:rPr>
        <w:t xml:space="preserve"> · </w:t>
      </w:r>
      <w:hyperlink r:id="rId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ФСБ, РИА</w:t>
        </w:r>
      </w:hyperlink>
    </w:p>
    <w:p>
      <w:pPr>
        <w:keepNext/>
        <w:spacing w:before="280" w:after="120"/>
      </w:pPr>
      <w:r>
        <w:rPr>
          <w:b/>
          <w:sz w:val="26"/>
        </w:rPr>
        <w:t>15. В Южной Осетии выбирают президента, среди четырёх кандидатов врио Марат Камболов</w:t>
      </w:r>
    </w:p>
    <w:p>
      <w:pPr>
        <w:jc w:val="both"/>
      </w:pPr>
      <w:r>
        <w:t>В Южной Осетии проходят досрочные выборы президента: их назначили после того, как Алан Гаглоев ушёл в отставку и перешёл на работу в администрацию президента России. Открылись 70 участков, ещё четыре в Северной Осетии и один в Москве, ЦИК напечатал 40 тысяч бюллетеней. За пост борются исполняющий обязанности главы Марат Камболов, выдвинутый инициативной группой, Зураб Кокоев от партии «Единство», Мурат Валиев от «Патриотов Алании» и Казбек Кодоев.</w:t>
      </w:r>
    </w:p>
    <w:p>
      <w:pPr>
        <w:jc w:val="both"/>
      </w:pPr>
      <w:r>
        <w:t>За выборами следят больше 60 наблюдателей, в том числе от Госдумы, Совфеда и ЦИК России, Венесуэлы, Аргентины и Белоруссии. Параллельно на 11 участках в республике голосуют на выборах в российскую Госдуму.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9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sputnik-ossetia.ru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ход голосования, Iryston TV</w:t>
        </w:r>
      </w:hyperlink>
      <w:r>
        <w:rPr>
          <w:color w:val="595959"/>
          <w:sz w:val="18"/>
        </w:rPr>
        <w:t xml:space="preserve"> · </w:t>
      </w:r>
      <w:hyperlink r:id="rId9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информцентр ЦИК, агентство «Рес»</w:t>
        </w:r>
      </w:hyperlink>
    </w:p>
    <w:p>
      <w:pPr>
        <w:keepNext/>
        <w:spacing w:before="280" w:after="120"/>
      </w:pPr>
      <w:r>
        <w:rPr>
          <w:b/>
          <w:sz w:val="26"/>
        </w:rPr>
        <w:t>16. Вучич приехал на Украину на встречу Карпатской инициативы</w:t>
      </w:r>
    </w:p>
    <w:p>
      <w:pPr>
        <w:jc w:val="both"/>
      </w:pPr>
      <w:r>
        <w:t>Президент Сербии Александр Вучич прибыл на Украину по приглашению Владимира Зеленского на встречу Карпатской интеграционной инициативы, куда входят Украина, Сербия, Австрия, Чехия, Венгрия, Словакия, Польша и Румыния. «Я делаю всё это для дальнейшего обеспечения стабильности и мира для наших граждан и Сербии», сказал он.</w:t>
      </w:r>
    </w:p>
    <w:p>
      <w:pPr>
        <w:jc w:val="both"/>
      </w:pPr>
      <w:r>
        <w:t>В августе Зеленский приезжал в Белград, и Вучич тогда поддержал территориальную целостность Украины. Сербия к санкциям против России не присоединяется.</w:t>
      </w:r>
    </w:p>
    <w:p>
      <w:r>
        <w:rPr>
          <w:i/>
          <w:color w:val="595959"/>
          <w:sz w:val="22"/>
        </w:rPr>
        <w:t>Не позиция канала — приводится как заявление Александра Вучича.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Вучич перед вылетом на Украину, РТС</w:t>
        </w:r>
      </w:hyperlink>
    </w:p>
    <w:p>
      <w:pPr>
        <w:keepNext/>
        <w:spacing w:before="280" w:after="120"/>
      </w:pPr>
      <w:r>
        <w:rPr>
          <w:b/>
          <w:sz w:val="26"/>
        </w:rPr>
        <w:t>17. Банк Японии поднял ставку до максимума за 31 год, Brent ниже 104 долларов</w:t>
      </w:r>
    </w:p>
    <w:p>
      <w:pPr>
        <w:jc w:val="both"/>
      </w:pPr>
      <w:r>
        <w:t>Банк Японии поднял ставку с 1% до 1,25%, самого высокого уровня с 1995 года, из-за инфляции, которую разогнала дорогая нефть: цены в оптовом секторе высокие и переносятся на потребителей. Двое из девяти членов совета голосовали против, регулятор дал понять, что готов ужесточать политику дальше и следит за рисками ближневосточного конфликта.</w:t>
      </w:r>
    </w:p>
    <w:p>
      <w:pPr>
        <w:jc w:val="both"/>
      </w:pPr>
      <w:r>
        <w:t>Brent утром подешевела до 103,7 доллара за баррель. Российский рынок накануне опускался ниже 2250 пунктов по индексу Мосбиржи на фоне дешевеющей нефти и санкционных рисков, утром пятницы открылся ростом на 0,7%.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9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9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решение Банка Японии, CNBC</w:t>
        </w:r>
      </w:hyperlink>
      <w:r>
        <w:rPr>
          <w:color w:val="595959"/>
          <w:sz w:val="18"/>
        </w:rPr>
        <w:t xml:space="preserve"> · </w:t>
      </w:r>
      <w:hyperlink r:id="rId9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реакция рынков, CNBC</w:t>
        </w:r>
      </w:hyperlink>
    </w:p>
    <w:p>
      <w:pPr>
        <w:keepNext/>
        <w:spacing w:before="280" w:after="120"/>
      </w:pPr>
      <w:r>
        <w:rPr>
          <w:b/>
          <w:sz w:val="26"/>
        </w:rPr>
        <w:t>18. Экс-министр связи Никифоров заочно арестован по делу о пирамиде Finiko</w:t>
      </w:r>
    </w:p>
    <w:p>
      <w:pPr>
        <w:jc w:val="both"/>
      </w:pPr>
      <w:r>
        <w:t>Мещанский суд Москвы заочно арестовал на два месяца бывшего министра связи Николая Никифорова, его обвиняют в организации преступного сообщества и мошенничестве на 5 млрд рублей по делу пирамиды Finiko. Срок ареста начнёт отсчитываться после задержания или экстрадиции, по данным СМИ, Никифоров живёт в Дубае.</w:t>
      </w:r>
    </w:p>
    <w:p>
      <w:pPr>
        <w:jc w:val="both"/>
      </w:pPr>
      <w:r>
        <w:t>Он возглавлял министерство с 2012 по 2018 год, до этого был министром информатизации Татарстана. Finiko работала с 2018 по 2020 год, обещала до 25% годовых, а потом перестала платить, пострадали около 8 тысяч человек.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10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fontanka.ru</w:t>
        </w:r>
      </w:hyperlink>
      <w:r>
        <w:rPr>
          <w:color w:val="595959"/>
          <w:sz w:val="18"/>
        </w:rPr>
        <w:t xml:space="preserve"> · </w:t>
      </w:r>
      <w:hyperlink r:id="rId10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kazan.aif.ru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РЕН ТВ об аресте</w:t>
        </w:r>
      </w:hyperlink>
      <w:r>
        <w:rPr>
          <w:color w:val="595959"/>
          <w:sz w:val="18"/>
        </w:rPr>
        <w:t xml:space="preserve"> · </w:t>
      </w:r>
      <w:hyperlink r:id="rId10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«Вестей»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ia.ru/20260918/pamfilova-2118409615.html" TargetMode="External"/><Relationship Id="rId10" Type="http://schemas.openxmlformats.org/officeDocument/2006/relationships/hyperlink" Target="https://ria.ru/20260918/vybory-2118270894.html" TargetMode="External"/><Relationship Id="rId11" Type="http://schemas.openxmlformats.org/officeDocument/2006/relationships/hyperlink" Target="https://www.interfax.ru/russia/1116837" TargetMode="External"/><Relationship Id="rId12" Type="http://schemas.openxmlformats.org/officeDocument/2006/relationships/hyperlink" Target="https://www.interfax.ru/russia/1116811" TargetMode="External"/><Relationship Id="rId13" Type="http://schemas.openxmlformats.org/officeDocument/2006/relationships/hyperlink" Target="https://www.interfax.ru/russia/1116818" TargetMode="External"/><Relationship Id="rId14" Type="http://schemas.openxmlformats.org/officeDocument/2006/relationships/hyperlink" Target="https://www.interfax.ru/russia/1116823" TargetMode="External"/><Relationship Id="rId15" Type="http://schemas.openxmlformats.org/officeDocument/2006/relationships/hyperlink" Target="https://www.interfax.ru/russia/1116826" TargetMode="External"/><Relationship Id="rId16" Type="http://schemas.openxmlformats.org/officeDocument/2006/relationships/hyperlink" Target="https://www.kommersant.ru/doc/8957683" TargetMode="External"/><Relationship Id="rId17" Type="http://schemas.openxmlformats.org/officeDocument/2006/relationships/hyperlink" Target="https://lenta.ru/news/2026/09/18/medvedev-sdelal-zhestkoe-zayavlenie-na-vyborah/" TargetMode="External"/><Relationship Id="rId18" Type="http://schemas.openxmlformats.org/officeDocument/2006/relationships/hyperlink" Target="https://www.interfax.ru/russia/1116769" TargetMode="External"/><Relationship Id="rId19" Type="http://schemas.openxmlformats.org/officeDocument/2006/relationships/hyperlink" Target="https://iz.ru/2168995/video/pamfilova-zaiavila-o-boevom-nastroenii-pered-nachalom-vyborov" TargetMode="External"/><Relationship Id="rId20" Type="http://schemas.openxmlformats.org/officeDocument/2006/relationships/hyperlink" Target="https://ren.tv/news/v-rossii/1459381-vybory-v-gosdumu-startovali-na-kamchatke-i-chukotke" TargetMode="External"/><Relationship Id="rId21" Type="http://schemas.openxmlformats.org/officeDocument/2006/relationships/hyperlink" Target="https://www.vesti.ru/ns/chleny-izbirkomov-nablyudateli-i-golosuyushchie-nakhodyatsya-v-ukrytiyakh-sochi-iz-za-bpla" TargetMode="External"/><Relationship Id="rId22" Type="http://schemas.openxmlformats.org/officeDocument/2006/relationships/hyperlink" Target="https://iz.ru/2169096/2026-09-18/medvedev-nazval-iavku-na-vybory-priblizheniem-pobedy-rossii-v-svo" TargetMode="External"/><Relationship Id="rId23" Type="http://schemas.openxmlformats.org/officeDocument/2006/relationships/hyperlink" Target="https://russian.rt.com/russia/article/1683929-ataka-bpla-vsu-moskva-rossiya" TargetMode="External"/><Relationship Id="rId24" Type="http://schemas.openxmlformats.org/officeDocument/2006/relationships/hyperlink" Target="https://www.interfax.ru/russia/1116799" TargetMode="External"/><Relationship Id="rId25" Type="http://schemas.openxmlformats.org/officeDocument/2006/relationships/hyperlink" Target="https://www.interfax.ru/russia/1116795" TargetMode="External"/><Relationship Id="rId26" Type="http://schemas.openxmlformats.org/officeDocument/2006/relationships/hyperlink" Target="https://www.interfax.ru/russia/1116794" TargetMode="External"/><Relationship Id="rId27" Type="http://schemas.openxmlformats.org/officeDocument/2006/relationships/hyperlink" Target="https://ria.ru/20260918/vsu-2118392789.html" TargetMode="External"/><Relationship Id="rId28" Type="http://schemas.openxmlformats.org/officeDocument/2006/relationships/hyperlink" Target="https://www.interfax.ru/russia/1116810" TargetMode="External"/><Relationship Id="rId29" Type="http://schemas.openxmlformats.org/officeDocument/2006/relationships/hyperlink" Target="https://www.interfax.ru/russia/1116793" TargetMode="External"/><Relationship Id="rId30" Type="http://schemas.openxmlformats.org/officeDocument/2006/relationships/hyperlink" Target="https://www.vesti.ru/ns/pri-atake-bpla-v-rostovskoj-oblasti-povrezhdeny-doma-i-mashiny" TargetMode="External"/><Relationship Id="rId31" Type="http://schemas.openxmlformats.org/officeDocument/2006/relationships/hyperlink" Target="https://iz.ru/2169073/2026-09-18/piat-domov-povrezhdeny-pod-rostovom-iz-za-ataki-bpla-idet-ustranenie-posledstvii" TargetMode="External"/><Relationship Id="rId32" Type="http://schemas.openxmlformats.org/officeDocument/2006/relationships/hyperlink" Target="https://www.interfax.ru/russia/1116797" TargetMode="External"/><Relationship Id="rId33" Type="http://schemas.openxmlformats.org/officeDocument/2006/relationships/hyperlink" Target="https://www.interfax.ru/russia/1116796" TargetMode="External"/><Relationship Id="rId34" Type="http://schemas.openxmlformats.org/officeDocument/2006/relationships/hyperlink" Target="https://www.interfax.ru/russia/1116803" TargetMode="External"/><Relationship Id="rId35" Type="http://schemas.openxmlformats.org/officeDocument/2006/relationships/hyperlink" Target="https://www.interfax.ru/russia/1116783" TargetMode="External"/><Relationship Id="rId36" Type="http://schemas.openxmlformats.org/officeDocument/2006/relationships/hyperlink" Target="https://russian.rt.com/ussr/article/1683920-udar-suhogruz-logisticheskii-centr-odesskaya-oblast" TargetMode="External"/><Relationship Id="rId37" Type="http://schemas.openxmlformats.org/officeDocument/2006/relationships/hyperlink" Target="https://ria.ru/20260918/vs-2118381859.html" TargetMode="External"/><Relationship Id="rId38" Type="http://schemas.openxmlformats.org/officeDocument/2006/relationships/hyperlink" Target="https://life.ru/p/minoborony-pokazalo-video-naleta-geraney-na-suda-v-portah-chernomorsk-i-odessa" TargetMode="External"/><Relationship Id="rId39" Type="http://schemas.openxmlformats.org/officeDocument/2006/relationships/hyperlink" Target="https://www.interfax.ru/world/1116776" TargetMode="External"/><Relationship Id="rId40" Type="http://schemas.openxmlformats.org/officeDocument/2006/relationships/hyperlink" Target="https://www.kommersant.ru/doc/8957486" TargetMode="External"/><Relationship Id="rId41" Type="http://schemas.openxmlformats.org/officeDocument/2006/relationships/hyperlink" Target="https://lenta.ru/news/2026/09/18/long-ssha-reshili-primenit-novyy-podhod-k-peregovoram-s-moskvoy-chto-eto-znachit-i-kak-povliyaet-na-ukrainskiy-konflikt/" TargetMode="External"/><Relationship Id="rId42" Type="http://schemas.openxmlformats.org/officeDocument/2006/relationships/hyperlink" Target="https://iz.ru/2168980/2026-09-18/sergei-riabkov-otcenil-khod-peregovorov-s-ssha-po-ukraine" TargetMode="External"/><Relationship Id="rId43" Type="http://schemas.openxmlformats.org/officeDocument/2006/relationships/hyperlink" Target="https://ria.ru/20260918/tramp-2118358918.html" TargetMode="External"/><Relationship Id="rId44" Type="http://schemas.openxmlformats.org/officeDocument/2006/relationships/hyperlink" Target="https://www.axios.com/2026/09/17/trump-axios-interview-iran-war" TargetMode="External"/><Relationship Id="rId45" Type="http://schemas.openxmlformats.org/officeDocument/2006/relationships/hyperlink" Target="https://www.aljazeera.com/news/liveblog/2026/9/18/iran-war-live-trump-weighs-big-decision-on-iran-tanker-hit-in-hormuz" TargetMode="External"/><Relationship Id="rId46" Type="http://schemas.openxmlformats.org/officeDocument/2006/relationships/hyperlink" Target="https://www.interfax.ru/world/1116836" TargetMode="External"/><Relationship Id="rId47" Type="http://schemas.openxmlformats.org/officeDocument/2006/relationships/hyperlink" Target="https://www.interfax.ru/world/1116789" TargetMode="External"/><Relationship Id="rId48" Type="http://schemas.openxmlformats.org/officeDocument/2006/relationships/hyperlink" Target="https://www.kommersant.ru/doc/8957680" TargetMode="External"/><Relationship Id="rId49" Type="http://schemas.openxmlformats.org/officeDocument/2006/relationships/hyperlink" Target="https://www.foxnews.com/video/6405206750112" TargetMode="External"/><Relationship Id="rId50" Type="http://schemas.openxmlformats.org/officeDocument/2006/relationships/hyperlink" Target="https://www.youtube.com/watch?v=0uKOdDUPnZw" TargetMode="External"/><Relationship Id="rId51" Type="http://schemas.openxmlformats.org/officeDocument/2006/relationships/hyperlink" Target="https://www.youtube.com/watch?v=J-BNV78RCck" TargetMode="External"/><Relationship Id="rId52" Type="http://schemas.openxmlformats.org/officeDocument/2006/relationships/image" Target="media/image1.jpg"/><Relationship Id="rId53" Type="http://schemas.openxmlformats.org/officeDocument/2006/relationships/hyperlink" Target="https://www.aljazeera.com/news/2026/9/17/trump-administration-approves-sale-of-f-35-jets-to-saudi-arabia" TargetMode="External"/><Relationship Id="rId54" Type="http://schemas.openxmlformats.org/officeDocument/2006/relationships/hyperlink" Target="https://www.aljazeera.com/economy/2026/9/18/italy-to-deploy-warships-to-protect-shipping-through-bab-al-mandeb" TargetMode="External"/><Relationship Id="rId55" Type="http://schemas.openxmlformats.org/officeDocument/2006/relationships/hyperlink" Target="https://www.interfax.ru/world/1116714" TargetMode="External"/><Relationship Id="rId56" Type="http://schemas.openxmlformats.org/officeDocument/2006/relationships/hyperlink" Target="https://www.interfax.ru/world/1116726" TargetMode="External"/><Relationship Id="rId57" Type="http://schemas.openxmlformats.org/officeDocument/2006/relationships/hyperlink" Target="https://www.youtube.com/watch?v=kkMA_8jnRCs" TargetMode="External"/><Relationship Id="rId58" Type="http://schemas.openxmlformats.org/officeDocument/2006/relationships/hyperlink" Target="https://www.youtube.com/watch?v=YA3IUYtOwQo" TargetMode="External"/><Relationship Id="rId59" Type="http://schemas.openxmlformats.org/officeDocument/2006/relationships/hyperlink" Target="https://www.interfax.ru/world/1116819" TargetMode="External"/><Relationship Id="rId60" Type="http://schemas.openxmlformats.org/officeDocument/2006/relationships/hyperlink" Target="https://www.nbcnews.com/politics/national-security/pentagon-weighs-pulling-nearly-third-us-forces-europe-rcna597722" TargetMode="External"/><Relationship Id="rId61" Type="http://schemas.openxmlformats.org/officeDocument/2006/relationships/hyperlink" Target="https://www.youtube.com/watch?v=UOx4NKojfIg" TargetMode="External"/><Relationship Id="rId62" Type="http://schemas.openxmlformats.org/officeDocument/2006/relationships/hyperlink" Target="https://1prime.ru/20260917/ukraina-873407179.html" TargetMode="External"/><Relationship Id="rId63" Type="http://schemas.openxmlformats.org/officeDocument/2006/relationships/hyperlink" Target="https://vz.ru/news/2026/9/17/1452505.html" TargetMode="External"/><Relationship Id="rId64" Type="http://schemas.openxmlformats.org/officeDocument/2006/relationships/hyperlink" Target="https://www.interfax.ru/world/1116830" TargetMode="External"/><Relationship Id="rId65" Type="http://schemas.openxmlformats.org/officeDocument/2006/relationships/hyperlink" Target="https://x.com/vonderleyen/status/2100647819623198975" TargetMode="External"/><Relationship Id="rId66" Type="http://schemas.openxmlformats.org/officeDocument/2006/relationships/hyperlink" Target="https://www.interfax.ru/russia/1116740" TargetMode="External"/><Relationship Id="rId67" Type="http://schemas.openxmlformats.org/officeDocument/2006/relationships/hyperlink" Target="https://www.vesti.ru/ns/putin-prodlil-dejstvie-prodovolstvennogo-ehmbargo" TargetMode="External"/><Relationship Id="rId68" Type="http://schemas.openxmlformats.org/officeDocument/2006/relationships/hyperlink" Target="https://www.interfax.ru/business/1116812" TargetMode="External"/><Relationship Id="rId69" Type="http://schemas.openxmlformats.org/officeDocument/2006/relationships/hyperlink" Target="https://www.interfax.ru/russia/1116722" TargetMode="External"/><Relationship Id="rId70" Type="http://schemas.openxmlformats.org/officeDocument/2006/relationships/hyperlink" Target="https://www.interfax.ru/business/1116832" TargetMode="External"/><Relationship Id="rId71" Type="http://schemas.openxmlformats.org/officeDocument/2006/relationships/hyperlink" Target="https://www.interfax.ru/russia/1116822" TargetMode="External"/><Relationship Id="rId72" Type="http://schemas.openxmlformats.org/officeDocument/2006/relationships/hyperlink" Target="https://www.kommersant.ru/doc/8957654" TargetMode="External"/><Relationship Id="rId73" Type="http://schemas.openxmlformats.org/officeDocument/2006/relationships/hyperlink" Target="https://www.vesti.ru/ns/aktivy-ashan-i-nestle-v-rf-peredali-vo-vremennoe-upravlenie-lev-menedzhment" TargetMode="External"/><Relationship Id="rId74" Type="http://schemas.openxmlformats.org/officeDocument/2006/relationships/hyperlink" Target="https://iz.ru/2168902/2026-09-17/aktivy-ashan-i-nestle-v-rossii-peredany-vo-vremennoe-upravlenie" TargetMode="External"/><Relationship Id="rId75" Type="http://schemas.openxmlformats.org/officeDocument/2006/relationships/hyperlink" Target="https://www.interfax.ru/world/1116735" TargetMode="External"/><Relationship Id="rId76" Type="http://schemas.openxmlformats.org/officeDocument/2006/relationships/hyperlink" Target="https://www.interfax.ru/world/1116721" TargetMode="External"/><Relationship Id="rId77" Type="http://schemas.openxmlformats.org/officeDocument/2006/relationships/hyperlink" Target="https://belta.by/president/view/nas-hotjat-zagnat-pod-pletku-lukashenko-o-vazhnosti-dlja-belarusi-vystojat-v-uslovijah-peredela-mira-801574-2026" TargetMode="External"/><Relationship Id="rId78" Type="http://schemas.openxmlformats.org/officeDocument/2006/relationships/hyperlink" Target="https://president.gov.by/ru/events/ucastie-v-molodeznom-forume-molodez-belarus-budusee" TargetMode="External"/><Relationship Id="rId79" Type="http://schemas.openxmlformats.org/officeDocument/2006/relationships/hyperlink" Target="https://www.interfax.ru/world/1116710" TargetMode="External"/><Relationship Id="rId80" Type="http://schemas.openxmlformats.org/officeDocument/2006/relationships/hyperlink" Target="https://www.youtube.com/watch?v=V9pe_LYVc-4" TargetMode="External"/><Relationship Id="rId81" Type="http://schemas.openxmlformats.org/officeDocument/2006/relationships/hyperlink" Target="https://www.euronews.com/my-europe/2026/09/07/merz-warns-of-consequences-after-state-election-defeat-in-saxony-anhalt" TargetMode="External"/><Relationship Id="rId82" Type="http://schemas.openxmlformats.org/officeDocument/2006/relationships/hyperlink" Target="https://www.kommersant.ru/doc/8957135" TargetMode="External"/><Relationship Id="rId83" Type="http://schemas.openxmlformats.org/officeDocument/2006/relationships/hyperlink" Target="https://www.vedomosti.ru/politics/news/2026/09/17/1229669-premer-ob-otstavke" TargetMode="External"/><Relationship Id="rId84" Type="http://schemas.openxmlformats.org/officeDocument/2006/relationships/hyperlink" Target="https://www.youtube.com/watch?v=VMJ0zRvftOs" TargetMode="External"/><Relationship Id="rId85" Type="http://schemas.openxmlformats.org/officeDocument/2006/relationships/hyperlink" Target="https://www.euronews.com/my-europe/2026/09/17/swedens-centre-left-win-election-as-right-wing-bloc-suffers-narrow-defeat" TargetMode="External"/><Relationship Id="rId86" Type="http://schemas.openxmlformats.org/officeDocument/2006/relationships/hyperlink" Target="https://www.interfax.ru/russia/1116804" TargetMode="External"/><Relationship Id="rId87" Type="http://schemas.openxmlformats.org/officeDocument/2006/relationships/hyperlink" Target="https://www.1tv.ru/news/2026-09-18/553553" TargetMode="External"/><Relationship Id="rId88" Type="http://schemas.openxmlformats.org/officeDocument/2006/relationships/hyperlink" Target="https://ria.ru/20260918/kbr-2118388240.html" TargetMode="External"/><Relationship Id="rId89" Type="http://schemas.openxmlformats.org/officeDocument/2006/relationships/hyperlink" Target="https://www.interfax.ru/world/1116798" TargetMode="External"/><Relationship Id="rId90" Type="http://schemas.openxmlformats.org/officeDocument/2006/relationships/hyperlink" Target="https://sputnik-ossetia.ru/20260701/dosrochnye-vybory-prezidenta-yuzhnoy-osetii-proydut-18-sentyabrya-39835923.html" TargetMode="External"/><Relationship Id="rId91" Type="http://schemas.openxmlformats.org/officeDocument/2006/relationships/hyperlink" Target="https://iryston.tv/18-sentyabrya-v-yuzhnoj-osetii-projdut-dosrochnye-vybory-prezidenta/" TargetMode="External"/><Relationship Id="rId92" Type="http://schemas.openxmlformats.org/officeDocument/2006/relationships/hyperlink" Target="https://cominf.org/node/1166571467" TargetMode="External"/><Relationship Id="rId93" Type="http://schemas.openxmlformats.org/officeDocument/2006/relationships/hyperlink" Target="https://lenta.ru/news/2026/09/18/vuchich-pribyl-na-ukrainu/" TargetMode="External"/><Relationship Id="rId94" Type="http://schemas.openxmlformats.org/officeDocument/2006/relationships/hyperlink" Target="https://www.rts.rs/vesti/politika/6042858/vucic-karpatska-inicijativa-ukrajina-zelenski-ekonomija.html" TargetMode="External"/><Relationship Id="rId95" Type="http://schemas.openxmlformats.org/officeDocument/2006/relationships/hyperlink" Target="https://www.interfax.ru/business/1116800" TargetMode="External"/><Relationship Id="rId96" Type="http://schemas.openxmlformats.org/officeDocument/2006/relationships/hyperlink" Target="https://www.interfax.ru/business/1116801" TargetMode="External"/><Relationship Id="rId97" Type="http://schemas.openxmlformats.org/officeDocument/2006/relationships/hyperlink" Target="https://www.interfax.ru/business/1116808" TargetMode="External"/><Relationship Id="rId98" Type="http://schemas.openxmlformats.org/officeDocument/2006/relationships/hyperlink" Target="https://www.cnbc.com/2026/09/18/japan-raises-rates-30-year-high-yen-jgb.html" TargetMode="External"/><Relationship Id="rId99" Type="http://schemas.openxmlformats.org/officeDocument/2006/relationships/hyperlink" Target="https://www.cnbc.com/2026/09/18/japan-rate-hike-stocks-rise-bond-yields-yen-fall.html" TargetMode="External"/><Relationship Id="rId100" Type="http://schemas.openxmlformats.org/officeDocument/2006/relationships/hyperlink" Target="https://www.kommersant.ru/doc/8957132" TargetMode="External"/><Relationship Id="rId101" Type="http://schemas.openxmlformats.org/officeDocument/2006/relationships/hyperlink" Target="https://www.fontanka.ru/2026/09/17/76647953/" TargetMode="External"/><Relationship Id="rId102" Type="http://schemas.openxmlformats.org/officeDocument/2006/relationships/hyperlink" Target="https://kazan.aif.ru/incidents/details/ten-finiko-arest-eks-ministra-nikolaya-nikiforova-podrobnosti-dela" TargetMode="External"/><Relationship Id="rId103" Type="http://schemas.openxmlformats.org/officeDocument/2006/relationships/hyperlink" Target="https://ren.tv/news/kriminal/1459294-zaochno-arestovan-eks-ministr-sviazi-i-massovykh-kommunikatsii-rf-nikolai-nikiforov" TargetMode="External"/><Relationship Id="rId104" Type="http://schemas.openxmlformats.org/officeDocument/2006/relationships/hyperlink" Target="https://www.vesti.ru/ns/sud-zaochno-arestoval-ehks-glavu-mikomsvyazi-za-moshennichestv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