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27.09.2026</w:t>
      </w:r>
    </w:p>
    <w:p>
      <w:pPr>
        <w:keepNext/>
        <w:spacing w:before="280" w:after="120"/>
      </w:pPr>
      <w:r>
        <w:rPr>
          <w:b/>
          <w:sz w:val="26"/>
        </w:rPr>
        <w:t>1. Лавров в ООН: Европа мешает урегулированию на Украине</w:t>
      </w:r>
    </w:p>
    <w:p>
      <w:pPr>
        <w:jc w:val="both"/>
      </w:pPr>
      <w:r>
        <w:t>Глава МИД России Сергей Лавров, выступая на Генассамблее ООН, заявил, что Европа делает всё, чтобы помешать мирному урегулированию на Украине и сорвать переговоры, в которых заинтересована и администрация президента США Дональда Трампа. Цели специальной военной операции, по его словам, будут достигнуты, а угрозы безопасности России устранены.</w:t>
      </w:r>
    </w:p>
    <w:p>
      <w:pPr>
        <w:jc w:val="both"/>
      </w:pPr>
      <w:r>
        <w:t>На пресс-конференции министр сказал, что у Москвы нет недостатка доверия к переговорам. Раунды в Стамбуле и трёхсторонние встречи с американцами в Абу-Даби, по словам Лаврова, прекращались не по вине России. Европа, считает он, «отчаянно ищет возможность вклиниться» в процесс, который поддерживают США, и чувствует, что её «оставляют за бортом».</w:t>
      </w:r>
    </w:p>
    <w:p>
      <w:pPr>
        <w:jc w:val="both"/>
      </w:pPr>
      <w:r>
        <w:t>Лавров также выступил против дополнительных мест для западных стран в Совете Безопасности при его реформе, в том числе для Германии и Японии.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Лаврова на Генассамблее, канал МИД России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то же выступление, канал ООН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пресс-конференция Лаврова, Telegram МИД</w:t>
        </w:r>
      </w:hyperlink>
    </w:p>
    <w:p>
      <w:pPr>
        <w:keepNext/>
        <w:spacing w:before="280" w:after="120"/>
      </w:pPr>
      <w:r>
        <w:rPr>
          <w:b/>
          <w:sz w:val="26"/>
        </w:rPr>
        <w:t>2. Лавров впервые за 4,5 года встретился с главой МИД Германии</w:t>
      </w:r>
    </w:p>
    <w:p>
      <w:pPr>
        <w:jc w:val="both"/>
      </w:pPr>
      <w:r>
        <w:t>Лавров и министр иностранных дел Германии Йоханн Вадефуль встретились в Нью-Йорке на полях Генассамблеи. Это их первая встреча за 4,5 года, она продлилась 22 минуты. Встречу, как сообщила представитель МИД Мария Захарова, запросила немецкая сторона.</w:t>
      </w:r>
    </w:p>
    <w:p>
      <w:pPr>
        <w:jc w:val="both"/>
      </w:pPr>
      <w:r>
        <w:t>Обсуждали двусторонние отношения и Украину, Вадефуль, по данным МИД России, повторил публичную позицию Берлина. «Он повторил официальную публичную позицию с осуждением России. Судите сами, диалог это или не диалог», — сказал Лавров журналистам.</w:t>
      </w:r>
    </w:p>
    <w:p>
      <w:pPr>
        <w:jc w:val="both"/>
      </w:pPr>
      <w:r>
        <w:t>Вадефуль после встречи заявил в видеообращении, что Россия должна показать миру свою заинтересованность в урегулировании на Украине. Лавров также сказал, что у Германии нет никаких шансов стать постоянным членом Совбеза ООН.</w:t>
      </w:r>
    </w:p>
    <w:p>
      <w:r>
        <w:rPr>
          <w:i/>
          <w:color w:val="595959"/>
          <w:sz w:val="22"/>
        </w:rPr>
        <w:t>Не позиция канала — приводится как заявление Йоханна Вадефуля.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vesti.ru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Захарова о встрече, Telegram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встречи Лаврова и Вадефуля, Telegram Захаровой</w:t>
        </w:r>
      </w:hyperlink>
    </w:p>
    <w:p>
      <w:pPr>
        <w:keepNext/>
        <w:spacing w:before="280" w:after="120"/>
      </w:pPr>
      <w:r>
        <w:rPr>
          <w:b/>
          <w:sz w:val="26"/>
        </w:rPr>
        <w:t>3. Вучич сообщил Путину, что уходит с поста президента Сербии</w:t>
      </w:r>
    </w:p>
    <w:p>
      <w:pPr>
        <w:jc w:val="both"/>
      </w:pPr>
      <w:r>
        <w:t>Президент Сербии Александр Вучич после часового телефонного разговора с президентом России Владимиром Путиным рассказал, что сообщил ему о своей отставке. Заявление он подаёт 27 сентября, а вечером обратится к нации. Вучич поблагодарил Россию и Путина за сотрудничество в последние 14 лет.</w:t>
      </w:r>
    </w:p>
    <w:p>
      <w:pPr>
        <w:jc w:val="both"/>
      </w:pPr>
      <w:r>
        <w:t>Досрочные парламентские выборы в Сербии пройдут 25 октября. Вучич, как пишут «Известия», рассчитывает возглавить кампанию и после выборов стать премьер-министром, а обязанности президента, скорее всего, перейдут к председателю парламента Ане Брнабич.</w:t>
      </w:r>
    </w:p>
    <w:p>
      <w:pPr>
        <w:jc w:val="both"/>
      </w:pPr>
      <w:r>
        <w:t>Главной темой разговора был газ. Соглашение о поставках истекает в ближайшие дни, Вучич уверен, что его продлят и Сербия сохранит цену 318 евро за тысячу кубометров вместо рыночных 868. В Кремле сообщили, что обсуждали и украинский конфликт.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n1info.rs</w:t>
        </w:r>
      </w:hyperlink>
      <w:r>
        <w:rPr>
          <w:color w:val="595959"/>
          <w:sz w:val="18"/>
        </w:rPr>
        <w:t xml:space="preserve"> ·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  <w:r>
        <w:rPr>
          <w:color w:val="595959"/>
          <w:sz w:val="18"/>
        </w:rPr>
        <w:t xml:space="preserve"> ·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iz.ru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Вучича после разговора с Путиным, Informer</w:t>
        </w:r>
      </w:hyperlink>
      <w:r>
        <w:rPr>
          <w:color w:val="595959"/>
          <w:sz w:val="18"/>
        </w:rPr>
        <w:t xml:space="preserve"> ·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разговоре</w:t>
        </w:r>
      </w:hyperlink>
    </w:p>
    <w:p>
      <w:pPr>
        <w:keepNext/>
        <w:spacing w:before="280" w:after="120"/>
      </w:pPr>
      <w:r>
        <w:rPr>
          <w:b/>
          <w:sz w:val="26"/>
        </w:rPr>
        <w:t>4. Песков: отношения России и США по-прежнему «не в лучшей форме»</w:t>
      </w:r>
    </w:p>
    <w:p>
      <w:pPr>
        <w:jc w:val="both"/>
      </w:pPr>
      <w:r>
        <w:t>Пресс-секретарь президента Дмитрий Песков в интервью автору «Вестей» Павлу Зарубину сказал, что двусторонние отношения с США находятся, «мягко говоря, не в лучшей форме». Россия, по его словам, обладает потенциалом, в том числе военным, который надёжно обеспечивает её безопасность.</w:t>
      </w:r>
    </w:p>
    <w:p>
      <w:pPr>
        <w:jc w:val="both"/>
      </w:pPr>
      <w:r>
        <w:t>Кремль, как уточнил Песков, исходит из того, что Путин поедет на саммит АТЭС в Китае, а решения об участии в саммите «двадцатки» в США пока нет. Возможное использование спутниковой связи Starlink для ударов вглубь России он назвал «пагубным, потенциально опасным и опрометчивым шагом».</w:t>
      </w:r>
    </w:p>
    <w:p>
      <w:pPr>
        <w:jc w:val="both"/>
      </w:pPr>
      <w:r>
        <w:t>Лавров накануне в Нью-Йорке заметил, что с администрацией Трампа идёт регулярный диалог в разных форматах, «и одно уже это соответствует нормальности».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vesti.ru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vesti.ru (2)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vesti.ru (3)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пресс-конференция Лаврова, в том числе о диалоге с США, Telegram МИД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пресс-конференции Лаврова</w:t>
        </w:r>
      </w:hyperlink>
    </w:p>
    <w:p>
      <w:pPr>
        <w:keepNext/>
        <w:spacing w:before="280" w:after="120"/>
      </w:pPr>
      <w:r>
        <w:rPr>
          <w:b/>
          <w:sz w:val="26"/>
        </w:rPr>
        <w:t>5. Трамп подтвердил, что отверг иранский план деэскалации</w:t>
      </w:r>
    </w:p>
    <w:p>
      <w:pPr>
        <w:jc w:val="both"/>
      </w:pPr>
      <w:r>
        <w:t>Президент США Дональд Трамп заявил, что отвергает иранский план деэскалации. Тегеран предлагал за семь дней восстановить судоходство в Ормузском проливе в обмен на снятие американской морской блокады. Накануне об этом со ссылкой на источники писала The Wall Street Journal.</w:t>
      </w:r>
    </w:p>
    <w:p>
      <w:pPr>
        <w:jc w:val="both"/>
      </w:pPr>
      <w:r>
        <w:t>Судоходство в Ормузском проливе, по данным британского Управления морских торговых перевозок, остаётся примерно на 75% ниже довоенного уровня. Глава МИД России Сергей Лавров на пресс-конференции в ООН назвал Исламабадский меморандум США и Ирана «честной сделкой» и спросил, почему бы к нему не вернуться.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отвергает иранский план, Al Jazeera</w:t>
        </w:r>
      </w:hyperlink>
      <w:r>
        <w:rPr>
          <w:color w:val="595959"/>
          <w:sz w:val="18"/>
        </w:rPr>
        <w:t xml:space="preserve"> ·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отвечает журналистам, Forbes Breaking News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то же, канал APT</w:t>
        </w:r>
      </w:hyperlink>
    </w:p>
    <w:p>
      <w:pPr>
        <w:keepNext/>
        <w:spacing w:before="280" w:after="120"/>
      </w:pPr>
      <w:r>
        <w:rPr>
          <w:b/>
          <w:sz w:val="26"/>
        </w:rPr>
        <w:t>6. Минобороны: под контроль взяты Хрипуны в Харьковской области</w:t>
      </w:r>
    </w:p>
    <w:p>
      <w:pPr>
        <w:jc w:val="both"/>
      </w:pPr>
      <w:r>
        <w:t>Минобороны России сообщило, что группировка «Север» взяла под контроль Хрипуны на северо-востоке Харьковской области и продолжает сжимать кольцо окружения. Под Нефедовкой, по данным ведомства, сорваны попытки украинских подразделений выйти из окружения.</w:t>
      </w:r>
    </w:p>
    <w:p>
      <w:pPr>
        <w:jc w:val="both"/>
      </w:pPr>
      <w:r>
        <w:t>В Доброполье в ДНР штурмовые группы, как сообщило министерство, продолжают уничтожение окружённых подразделений ВСУ и освободили 94 здания, попыток прорыва не было.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Минобороны: Хрипуны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</w:p>
    <w:p>
      <w:pPr>
        <w:keepNext/>
        <w:spacing w:before="280" w:after="120"/>
      </w:pPr>
      <w:r>
        <w:rPr>
          <w:b/>
          <w:sz w:val="26"/>
        </w:rPr>
        <w:t>7. Армия ударила по дата-центру Vodafone в Киеве и порту Килия</w:t>
      </w:r>
    </w:p>
    <w:p>
      <w:pPr>
        <w:jc w:val="both"/>
      </w:pPr>
      <w:r>
        <w:t>Минобороны сообщило, что ночью беспилотники поразили в Киеве центр обработки данных компании «Водафон». По данным ведомства, компания обеспечивает мобильную связь и интернет для ВСУ, в том числе передачу разведданных.</w:t>
      </w:r>
    </w:p>
    <w:p>
      <w:pPr>
        <w:jc w:val="both"/>
      </w:pPr>
      <w:r>
        <w:t>В речном порту Килия, как сообщило министерство, поражены штаб военно-морской базы ВМС Украины и пункт пограничной службы, а в море — сухогруз, который вёз в Одессу военное имущество. Накануне беспилотники ударили по логистическому центру «Эпицентр» в Одессе, где, как утверждает ведомство, хранили военную продукцию из-за рубежа.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ударе по дата-центру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ударах по тылам ВСУ</w:t>
        </w:r>
      </w:hyperlink>
    </w:p>
    <w:p>
      <w:pPr>
        <w:keepNext/>
        <w:spacing w:before="280" w:after="120"/>
      </w:pPr>
      <w:r>
        <w:rPr>
          <w:b/>
          <w:sz w:val="26"/>
        </w:rPr>
        <w:t>8. За сутки сбиты 505 беспилотников, в Азове ввели режим ЧС</w:t>
      </w:r>
    </w:p>
    <w:p>
      <w:pPr>
        <w:jc w:val="both"/>
      </w:pPr>
      <w:r>
        <w:t>Минобороны сообщило, что за сутки ПВО сбила 505 украинских беспилотников, из них 96 ночью. Над Курской областью, по словам губернатора Александра Хинштейна, уничтожены 109 дронов.</w:t>
      </w:r>
    </w:p>
    <w:p>
      <w:pPr>
        <w:jc w:val="both"/>
      </w:pPr>
      <w:r>
        <w:t>В Азове ввели режим чрезвычайной ситуации на территориях, пострадавших от атаки в ночь на 26 сентября, жильцов повреждённых домов эвакуировали. В Сочи и Геленджике из-за угрозы безэкипажных катеров закрывали пляжи, набережные и выход в море, аэропорт Сочи несколько раз приостанавливал работу.</w:t>
      </w:r>
    </w:p>
    <w:p>
      <w:pPr>
        <w:jc w:val="both"/>
      </w:pPr>
      <w:r>
        <w:t>В Херсонской области при ударе ВСУ по кафе в Аскании-Нова погибли две девушки, ещё двое ранены, сообщил губернатор Владимир Сальдо. В Брянской области повреждены телевышка, железнодорожная станция и жилые дома.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(6)</w:t>
        </w:r>
      </w:hyperlink>
      <w:r>
        <w:rPr>
          <w:color w:val="595959"/>
          <w:sz w:val="18"/>
        </w:rPr>
        <w:t xml:space="preserve"> ·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(7)</w:t>
        </w:r>
      </w:hyperlink>
      <w:r>
        <w:rPr>
          <w:color w:val="595959"/>
          <w:sz w:val="18"/>
        </w:rPr>
        <w:t xml:space="preserve"> ·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(8)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атаках на гражданские объекты, 26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9. Трамп: военная операция против Кубы, скорее всего, не понадобится</w:t>
      </w:r>
    </w:p>
    <w:p>
      <w:pPr>
        <w:jc w:val="both"/>
      </w:pPr>
      <w:r>
        <w:t>Президент США сказал журналистам, что хочет заключить с Кубой сделку и не думает, что понадобятся военные. Цель, по его словам, — «открыть Кубу для наших людей». Днём ранее CBS News сообщал, что армия США готовит подразделения с расчётом на Кубу.</w:t>
      </w:r>
    </w:p>
    <w:p>
      <w:pPr>
        <w:jc w:val="both"/>
      </w:pPr>
      <w:r>
        <w:t>Лавров в выступлении на Генассамблее призвал снять морскую блокаду Кубы и отменить ограничения на торговлю с ней. Гуманитарная ситуация на острове, по его словам, бедственная.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 Кубе, USA Today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Лаврова на Генассамблее, канал ООН</w:t>
        </w:r>
      </w:hyperlink>
    </w:p>
    <w:p>
      <w:pPr>
        <w:keepNext/>
        <w:spacing w:before="280" w:after="120"/>
      </w:pPr>
      <w:r>
        <w:rPr>
          <w:b/>
          <w:sz w:val="26"/>
        </w:rPr>
        <w:t>10. Белоруссия предложила Минск как площадку для переговоров по Украине</w:t>
      </w:r>
    </w:p>
    <w:p>
      <w:pPr>
        <w:jc w:val="both"/>
      </w:pPr>
      <w:r>
        <w:t>Министр иностранных дел Белоруссии Максим Рыженков, выступая на Генассамблее ООН, заявил, что Минск может стать надёжной площадкой для переговоров по Украине. «Мы доказали свою способность выступать в качестве надёжной договорной площадки», — сказал он.</w:t>
      </w:r>
    </w:p>
    <w:p>
      <w:pPr>
        <w:jc w:val="both"/>
      </w:pPr>
      <w:r>
        <w:t>Лавров сообщил, что в Минске пройдёт встреча экспертов по разработке Евразийской хартии многообразия и многополярности.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belta.by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БелТА о выступлении Рыженкова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запись общих прений ГА ООН 26 сентября, выступают в том числе Белоруссия и Россия, UN Web TV</w:t>
        </w:r>
      </w:hyperlink>
    </w:p>
    <w:p>
      <w:pPr>
        <w:keepNext/>
        <w:spacing w:before="280" w:after="120"/>
      </w:pPr>
      <w:r>
        <w:rPr>
          <w:b/>
          <w:sz w:val="26"/>
        </w:rPr>
        <w:t>11. Токаев снял министра обороны после гибели 14 моряков на учениях</w:t>
      </w:r>
    </w:p>
    <w:p>
      <w:pPr>
        <w:jc w:val="both"/>
      </w:pPr>
      <w:r>
        <w:t>Президент Казахстана Касым-Жомарт Токаев освободил от должности министра обороны Даурена Косанова. Новым министром стал командующий Силами специальных операций Айдос Мырзахметов.</w:t>
      </w:r>
    </w:p>
    <w:p>
      <w:pPr>
        <w:jc w:val="both"/>
      </w:pPr>
      <w:r>
        <w:t>24 сентября на учениях на побережье Каспия в Мангистауской области при высадке с катера в море унесло 17 военнослужащих, 14 из них погибли. Задержаны пять должностных лиц оборонного ведомства, в том числе начальник штаба ВМС, а Токаев распорядился провести комплексную проверку министерства.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24kz об отставке Косанова</w:t>
        </w:r>
      </w:hyperlink>
      <w:r>
        <w:rPr>
          <w:color w:val="595959"/>
          <w:sz w:val="18"/>
        </w:rPr>
        <w:t xml:space="preserve"> ·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24kz о назначении Мырзахметова</w:t>
        </w:r>
      </w:hyperlink>
      <w:r>
        <w:rPr>
          <w:color w:val="595959"/>
          <w:sz w:val="18"/>
        </w:rPr>
        <w:t xml:space="preserve"> ·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гибель военных на Каспии, «Седьмой канал», 25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12. Швейцарцы голосуют на референдуме о строгом нейтралитете</w:t>
      </w:r>
    </w:p>
    <w:p>
      <w:pPr>
        <w:jc w:val="both"/>
      </w:pPr>
      <w:r>
        <w:t>В Швейцарии проходит референдум об «Инициативе о нейтралитете», которую выдвинула Швейцарская народная партия. Если её примут, страна сможет вводить экономические санкции только после решения Совета Безопасности ООН, а военное сотрудничество с альянсами вроде НАТО будет запрещено, кроме случая нападения на саму Швейцарию.</w:t>
      </w:r>
    </w:p>
    <w:p>
      <w:pPr>
        <w:jc w:val="both"/>
      </w:pPr>
      <w:r>
        <w:t>Правительство и парламент призывают инициативу отклонить. Даже при одобрении санкции против России не отменят сразу, пишут «Известия»: сначала нужны поправка в конституцию и новые законы.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iz.ru</w:t>
        </w:r>
      </w:hyperlink>
      <w:r>
        <w:rPr>
          <w:color w:val="595959"/>
          <w:sz w:val="18"/>
        </w:rPr>
        <w:t xml:space="preserve"> ·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обращение Федерального совета Швейцарии перед голосованием, 14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13. В Германии прошли протесты против социальной политики и военных расходов</w:t>
      </w:r>
    </w:p>
    <w:p>
      <w:pPr>
        <w:jc w:val="both"/>
      </w:pPr>
      <w:r>
        <w:t>Акции Объединения немецких профсоюзов прошли в 15 городах Германии. В Берлине, по данным RT, вышли от 5 до 12 тысяч человек. Протестующие выступают против увеличения рабочего времени, повышения пенсионного возраста и сокращения пенсий.</w:t>
      </w:r>
    </w:p>
    <w:p>
      <w:pPr>
        <w:jc w:val="both"/>
      </w:pPr>
      <w:r>
        <w:t>Участники требуют не повышать военные расходы за счёт пособий и пенсий, сообщает Первый канал. Канцлер Фридрих Мерц ранее заявлял, что бундесвер должен стать сильнейшей обычной армией в Европе.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канала, дневной выпуск</w:t>
        </w:r>
      </w:hyperlink>
    </w:p>
    <w:p>
      <w:pPr>
        <w:keepNext/>
        <w:spacing w:before="280" w:after="120"/>
      </w:pPr>
      <w:r>
        <w:rPr>
          <w:b/>
          <w:sz w:val="26"/>
        </w:rPr>
        <w:t>14. У британской авиабазы Фэрфорд задержали мужчин по делу о взрывчатке</w:t>
      </w:r>
    </w:p>
    <w:p>
      <w:pPr>
        <w:jc w:val="both"/>
      </w:pPr>
      <w:r>
        <w:t>Полиция графства Глостершир задержала нескольких мужчин по подозрению в нарушении закона о взрывчатых веществах рядом с авиабазой Королевских ВВС Фэрфорд. Жителей нескольких домов эвакуировали, военные сапёры осматривают автомобили, полиция объявила «крупный инцидент».</w:t>
      </w:r>
    </w:p>
    <w:p>
      <w:pPr>
        <w:jc w:val="both"/>
      </w:pPr>
      <w:r>
        <w:t>Фэрфорд использует американская авиация, там садятся стратегические бомбардировщики США, в том числе B-1B, которые применялись в ударах по Ирану. Связаны ли задержания с базой, полиция не сообщила.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abcnews.com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ABC News</w:t>
        </w:r>
      </w:hyperlink>
      <w:r>
        <w:rPr>
          <w:color w:val="595959"/>
          <w:sz w:val="18"/>
        </w:rPr>
        <w:t xml:space="preserve"> ·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эвакуация и задержания у авиабазы, YouTube-канал British Stand</w:t>
        </w:r>
      </w:hyperlink>
    </w:p>
    <w:p>
      <w:pPr>
        <w:keepNext/>
        <w:spacing w:before="280" w:after="120"/>
      </w:pPr>
      <w:r>
        <w:rPr>
          <w:b/>
          <w:sz w:val="26"/>
        </w:rPr>
        <w:t>15. Лавров: Турция не может вывезти С-400 без согласия Москвы</w:t>
      </w:r>
    </w:p>
    <w:p>
      <w:pPr>
        <w:jc w:val="both"/>
      </w:pPr>
      <w:r>
        <w:t>Лавров напомнил, что российские комплексы С-400 поставлены Турции по контракту с сертификатом конечного пользователя. Без официального согласия Москвы переместить их за пределы страны нельзя, сказал министр. Анкара, по его словам, с таким вопросом не обращалась.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пресс-конференция Лаврова, Telegram МИД</w:t>
        </w:r>
      </w:hyperlink>
      <w:r>
        <w:rPr>
          <w:color w:val="595959"/>
          <w:sz w:val="18"/>
        </w:rPr>
        <w:t xml:space="preserve"> ·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пресс-конференции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terfax.ru/russia/1118678" TargetMode="External"/><Relationship Id="rId10" Type="http://schemas.openxmlformats.org/officeDocument/2006/relationships/hyperlink" Target="https://www.interfax.ru/world/1118679" TargetMode="External"/><Relationship Id="rId11" Type="http://schemas.openxmlformats.org/officeDocument/2006/relationships/hyperlink" Target="https://www.interfax.ru/russia/1118689" TargetMode="External"/><Relationship Id="rId12" Type="http://schemas.openxmlformats.org/officeDocument/2006/relationships/hyperlink" Target="https://www.interfax.ru/russia/1118692" TargetMode="External"/><Relationship Id="rId13" Type="http://schemas.openxmlformats.org/officeDocument/2006/relationships/hyperlink" Target="https://www.interfax.ru/russia/1118691" TargetMode="External"/><Relationship Id="rId14" Type="http://schemas.openxmlformats.org/officeDocument/2006/relationships/hyperlink" Target="https://www.youtube.com/watch?v=JfY3j3R88ls" TargetMode="External"/><Relationship Id="rId15" Type="http://schemas.openxmlformats.org/officeDocument/2006/relationships/hyperlink" Target="https://www.youtube.com/watch?v=MTtO-YXn0Co" TargetMode="External"/><Relationship Id="rId16" Type="http://schemas.openxmlformats.org/officeDocument/2006/relationships/hyperlink" Target="https://www.1tv.ru/news/2026-09-26/554321" TargetMode="External"/><Relationship Id="rId17" Type="http://schemas.openxmlformats.org/officeDocument/2006/relationships/hyperlink" Target="https://t.me/MID_Russia/92697" TargetMode="External"/><Relationship Id="rId18" Type="http://schemas.openxmlformats.org/officeDocument/2006/relationships/hyperlink" Target="https://www.interfax.ru/world/1118673" TargetMode="External"/><Relationship Id="rId19" Type="http://schemas.openxmlformats.org/officeDocument/2006/relationships/hyperlink" Target="https://www.interfax.ru/russia/1118672" TargetMode="External"/><Relationship Id="rId20" Type="http://schemas.openxmlformats.org/officeDocument/2006/relationships/hyperlink" Target="https://www.interfax.ru/russia/1118677" TargetMode="External"/><Relationship Id="rId21" Type="http://schemas.openxmlformats.org/officeDocument/2006/relationships/hyperlink" Target="https://www.interfax.ru/russia/1118696" TargetMode="External"/><Relationship Id="rId22" Type="http://schemas.openxmlformats.org/officeDocument/2006/relationships/hyperlink" Target="https://www.interfax.ru/russia/1118695" TargetMode="External"/><Relationship Id="rId23" Type="http://schemas.openxmlformats.org/officeDocument/2006/relationships/hyperlink" Target="https://www.vesti.ru/ns/glava-mid-frg-vadeful-sdelal-zhestkoe-zayavlenie-posle-vstrechi-s-lavrovym" TargetMode="External"/><Relationship Id="rId24" Type="http://schemas.openxmlformats.org/officeDocument/2006/relationships/hyperlink" Target="https://t.me/MariaVladimirovnaZakharova/15038" TargetMode="External"/><Relationship Id="rId25" Type="http://schemas.openxmlformats.org/officeDocument/2006/relationships/hyperlink" Target="https://t.me/MariaVladimirovnaZakharova/15040" TargetMode="External"/><Relationship Id="rId26" Type="http://schemas.openxmlformats.org/officeDocument/2006/relationships/hyperlink" Target="https://n1info.rs/vesti/vucic-putin-gas-nis-ostavka" TargetMode="External"/><Relationship Id="rId27" Type="http://schemas.openxmlformats.org/officeDocument/2006/relationships/hyperlink" Target="https://www.vedomosti.ru/politics/news/2026/09/26/1232078-vuchich-soobschil-putinu" TargetMode="External"/><Relationship Id="rId28" Type="http://schemas.openxmlformats.org/officeDocument/2006/relationships/hyperlink" Target="https://iz.ru/2173603/2026-09-27/kto-smenit-vuchicha-na-postu-prezidenta-serbii-posle-ego-otstavki-razbor" TargetMode="External"/><Relationship Id="rId29" Type="http://schemas.openxmlformats.org/officeDocument/2006/relationships/hyperlink" Target="https://www.interfax.ru/russia/1118650" TargetMode="External"/><Relationship Id="rId30" Type="http://schemas.openxmlformats.org/officeDocument/2006/relationships/hyperlink" Target="https://www.interfax.ru/world/1118652" TargetMode="External"/><Relationship Id="rId31" Type="http://schemas.openxmlformats.org/officeDocument/2006/relationships/hyperlink" Target="https://informer.rs/politika/vesti/1154522/vucic-razgovor-vladimir-putin" TargetMode="External"/><Relationship Id="rId32" Type="http://schemas.openxmlformats.org/officeDocument/2006/relationships/hyperlink" Target="https://www.1tv.ru/news/2026-09-26/554324" TargetMode="External"/><Relationship Id="rId33" Type="http://schemas.openxmlformats.org/officeDocument/2006/relationships/hyperlink" Target="https://www.interfax.ru/russia/1118749" TargetMode="External"/><Relationship Id="rId34" Type="http://schemas.openxmlformats.org/officeDocument/2006/relationships/hyperlink" Target="https://ria.ru/20260927/peskov-2120532902.html" TargetMode="External"/><Relationship Id="rId35" Type="http://schemas.openxmlformats.org/officeDocument/2006/relationships/hyperlink" Target="https://www.vesti.ru/ns/peskov-dopustil-chto-putin-poedet-na-sammit-atehs" TargetMode="External"/><Relationship Id="rId36" Type="http://schemas.openxmlformats.org/officeDocument/2006/relationships/hyperlink" Target="https://www.vesti.ru/ns/peskov-zayavil-chto-reshenie-ob-uchastii-putina-v-sammite-g20-poka-ne-prinimalos" TargetMode="External"/><Relationship Id="rId37" Type="http://schemas.openxmlformats.org/officeDocument/2006/relationships/hyperlink" Target="https://www.vesti.ru/ns/bylo-by-oprometchivo-peskov-ob-ispolzovanii-starlink-dlya-atak-vglub-rf" TargetMode="External"/><Relationship Id="rId38" Type="http://schemas.openxmlformats.org/officeDocument/2006/relationships/hyperlink" Target="https://www.interfax.ru/russia/1118701" TargetMode="External"/><Relationship Id="rId39" Type="http://schemas.openxmlformats.org/officeDocument/2006/relationships/hyperlink" Target="https://www.1tv.ru/news/2026-09-27/554357" TargetMode="External"/><Relationship Id="rId40" Type="http://schemas.openxmlformats.org/officeDocument/2006/relationships/hyperlink" Target="https://www.interfax.ru/world/1118670" TargetMode="External"/><Relationship Id="rId41" Type="http://schemas.openxmlformats.org/officeDocument/2006/relationships/hyperlink" Target="https://www.interfax.ru/world/1118720" TargetMode="External"/><Relationship Id="rId42" Type="http://schemas.openxmlformats.org/officeDocument/2006/relationships/hyperlink" Target="https://www.interfax.ru/russia/1118688" TargetMode="External"/><Relationship Id="rId43" Type="http://schemas.openxmlformats.org/officeDocument/2006/relationships/hyperlink" Target="https://www.youtube.com/watch?v=1LuM68htQjI" TargetMode="External"/><Relationship Id="rId44" Type="http://schemas.openxmlformats.org/officeDocument/2006/relationships/hyperlink" Target="https://www.youtube.com/watch?v=aQ-JuZwfdnI" TargetMode="External"/><Relationship Id="rId45" Type="http://schemas.openxmlformats.org/officeDocument/2006/relationships/hyperlink" Target="https://www.youtube.com/watch?v=XELocW_uVl0" TargetMode="External"/><Relationship Id="rId46" Type="http://schemas.openxmlformats.org/officeDocument/2006/relationships/hyperlink" Target="https://www.interfax.ru/russia/1118741" TargetMode="External"/><Relationship Id="rId47" Type="http://schemas.openxmlformats.org/officeDocument/2006/relationships/hyperlink" Target="https://www.interfax.ru/russia/1118739" TargetMode="External"/><Relationship Id="rId48" Type="http://schemas.openxmlformats.org/officeDocument/2006/relationships/hyperlink" Target="https://ria.ru/20260927/svo-2120521463.html" TargetMode="External"/><Relationship Id="rId49" Type="http://schemas.openxmlformats.org/officeDocument/2006/relationships/hyperlink" Target="https://t.me/mod_russia/67674" TargetMode="External"/><Relationship Id="rId50" Type="http://schemas.openxmlformats.org/officeDocument/2006/relationships/hyperlink" Target="https://www.1tv.ru/news/2026-09-27/554354" TargetMode="External"/><Relationship Id="rId51" Type="http://schemas.openxmlformats.org/officeDocument/2006/relationships/hyperlink" Target="https://www.interfax.ru/russia/1118727" TargetMode="External"/><Relationship Id="rId52" Type="http://schemas.openxmlformats.org/officeDocument/2006/relationships/hyperlink" Target="https://www.interfax.ru/russia/1118730" TargetMode="External"/><Relationship Id="rId53" Type="http://schemas.openxmlformats.org/officeDocument/2006/relationships/hyperlink" Target="https://www.interfax.ru/russia/1118676" TargetMode="External"/><Relationship Id="rId54" Type="http://schemas.openxmlformats.org/officeDocument/2006/relationships/hyperlink" Target="https://www.1tv.ru/news/2026-09-27/554350" TargetMode="External"/><Relationship Id="rId55" Type="http://schemas.openxmlformats.org/officeDocument/2006/relationships/hyperlink" Target="https://www.1tv.ru/news/2026-09-27/554341" TargetMode="External"/><Relationship Id="rId56" Type="http://schemas.openxmlformats.org/officeDocument/2006/relationships/hyperlink" Target="https://www.interfax.ru/russia/1118740" TargetMode="External"/><Relationship Id="rId57" Type="http://schemas.openxmlformats.org/officeDocument/2006/relationships/hyperlink" Target="https://www.interfax.ru/russia/1118729" TargetMode="External"/><Relationship Id="rId58" Type="http://schemas.openxmlformats.org/officeDocument/2006/relationships/hyperlink" Target="https://www.interfax.ru/russia/1118733" TargetMode="External"/><Relationship Id="rId59" Type="http://schemas.openxmlformats.org/officeDocument/2006/relationships/hyperlink" Target="https://www.interfax.ru/russia/1118654" TargetMode="External"/><Relationship Id="rId60" Type="http://schemas.openxmlformats.org/officeDocument/2006/relationships/hyperlink" Target="https://www.interfax.ru/russia/1118713" TargetMode="External"/><Relationship Id="rId61" Type="http://schemas.openxmlformats.org/officeDocument/2006/relationships/hyperlink" Target="https://www.interfax.ru/russia/1118653" TargetMode="External"/><Relationship Id="rId62" Type="http://schemas.openxmlformats.org/officeDocument/2006/relationships/hyperlink" Target="https://www.interfax.ru/russia/1118664" TargetMode="External"/><Relationship Id="rId63" Type="http://schemas.openxmlformats.org/officeDocument/2006/relationships/hyperlink" Target="https://www.interfax.ru/russia/1118648" TargetMode="External"/><Relationship Id="rId64" Type="http://schemas.openxmlformats.org/officeDocument/2006/relationships/hyperlink" Target="https://www.1tv.ru/news/2026-09-26/554288" TargetMode="External"/><Relationship Id="rId65" Type="http://schemas.openxmlformats.org/officeDocument/2006/relationships/hyperlink" Target="https://www.interfax.ru/world/1118668" TargetMode="External"/><Relationship Id="rId66" Type="http://schemas.openxmlformats.org/officeDocument/2006/relationships/hyperlink" Target="https://www.interfax.ru/russia/1118682" TargetMode="External"/><Relationship Id="rId67" Type="http://schemas.openxmlformats.org/officeDocument/2006/relationships/hyperlink" Target="https://www.youtube.com/shorts/8u0bvdD0hns" TargetMode="External"/><Relationship Id="rId68" Type="http://schemas.openxmlformats.org/officeDocument/2006/relationships/hyperlink" Target="https://www.interfax.ru/world/1118737" TargetMode="External"/><Relationship Id="rId69" Type="http://schemas.openxmlformats.org/officeDocument/2006/relationships/hyperlink" Target="https://www.interfax.ru/russia/1118699" TargetMode="External"/><Relationship Id="rId70" Type="http://schemas.openxmlformats.org/officeDocument/2006/relationships/hyperlink" Target="https://belta.by/politics/view/ryzhenkov-belarus-gotova-i-dalshe-delat-vse-vozmozhnoe-dlja-skorejshego-mira-v-ukraine-803025-2026" TargetMode="External"/><Relationship Id="rId71" Type="http://schemas.openxmlformats.org/officeDocument/2006/relationships/hyperlink" Target="https://webtv.un.org/en/asset/k16/k16g777u83" TargetMode="External"/><Relationship Id="rId72" Type="http://schemas.openxmlformats.org/officeDocument/2006/relationships/hyperlink" Target="https://www.interfax.ru/world/1118724" TargetMode="External"/><Relationship Id="rId73" Type="http://schemas.openxmlformats.org/officeDocument/2006/relationships/hyperlink" Target="https://www.interfax.ru/world/1118734" TargetMode="External"/><Relationship Id="rId74" Type="http://schemas.openxmlformats.org/officeDocument/2006/relationships/hyperlink" Target="https://ria.ru/20260927/kazakhstan-2120518239.html" TargetMode="External"/><Relationship Id="rId75" Type="http://schemas.openxmlformats.org/officeDocument/2006/relationships/hyperlink" Target="https://www.youtube.com/watch?v=wq0dxY6CHHY" TargetMode="External"/><Relationship Id="rId76" Type="http://schemas.openxmlformats.org/officeDocument/2006/relationships/hyperlink" Target="https://www.youtube.com/watch?v=TrIWU7MjFk4" TargetMode="External"/><Relationship Id="rId77" Type="http://schemas.openxmlformats.org/officeDocument/2006/relationships/hyperlink" Target="https://www.youtube.com/watch?v=YSHAczSPhGE" TargetMode="External"/><Relationship Id="rId78" Type="http://schemas.openxmlformats.org/officeDocument/2006/relationships/hyperlink" Target="https://iz.ru/2174044/2026-09-27/shveitcariia-peresmatrivaet-svoi-neitralitet-chto-eto-oznachaet" TargetMode="External"/><Relationship Id="rId79" Type="http://schemas.openxmlformats.org/officeDocument/2006/relationships/hyperlink" Target="https://www.kommersant.ru/doc/8973883" TargetMode="External"/><Relationship Id="rId80" Type="http://schemas.openxmlformats.org/officeDocument/2006/relationships/hyperlink" Target="https://www.1tv.ru/news/2026-09-27/554344" TargetMode="External"/><Relationship Id="rId81" Type="http://schemas.openxmlformats.org/officeDocument/2006/relationships/hyperlink" Target="https://www.youtube.com/watch?v=pItEooJYJO4" TargetMode="External"/><Relationship Id="rId82" Type="http://schemas.openxmlformats.org/officeDocument/2006/relationships/hyperlink" Target="https://russian.rt.com/world/news/1687544-germaniya-protest-politika" TargetMode="External"/><Relationship Id="rId83" Type="http://schemas.openxmlformats.org/officeDocument/2006/relationships/hyperlink" Target="https://www.1tv.ru/news/2026-09-27/554343" TargetMode="External"/><Relationship Id="rId84" Type="http://schemas.openxmlformats.org/officeDocument/2006/relationships/hyperlink" Target="https://www.1tv.ru/news/2026-09-27/554358" TargetMode="External"/><Relationship Id="rId85" Type="http://schemas.openxmlformats.org/officeDocument/2006/relationships/hyperlink" Target="https://ria.ru/20260927/britaniya-2120529712.html" TargetMode="External"/><Relationship Id="rId86" Type="http://schemas.openxmlformats.org/officeDocument/2006/relationships/hyperlink" Target="https://abcnews.com/International/uk-police-arrest-explosives-act-major-incident-us/story?id=136793301" TargetMode="External"/><Relationship Id="rId87" Type="http://schemas.openxmlformats.org/officeDocument/2006/relationships/hyperlink" Target="https://www.youtube.com/watch?v=x3nLc9JZguw" TargetMode="External"/><Relationship Id="rId88" Type="http://schemas.openxmlformats.org/officeDocument/2006/relationships/hyperlink" Target="https://www.interfax.ru/russia/1118693" TargetMode="External"/><Relationship Id="rId89" Type="http://schemas.openxmlformats.org/officeDocument/2006/relationships/hyperlink" Target="https://www.1tv.ru/news/2026-09-27/554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