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20"/>
      </w:pPr>
      <w:r>
        <w:rPr>
          <w:b/>
          <w:sz w:val="32"/>
        </w:rPr>
        <w:t>Статья, 05.10.2026</w:t>
      </w:r>
    </w:p>
    <w:p>
      <w:r>
        <w:rPr>
          <w:b/>
        </w:rPr>
        <w:t>«Вероятно, мы так и поступим», ответил Зеленский Трампу на просьбу поменьше бить по нашим НПЗ. Через неделю он пригрозил ударить сильнее, и Минобороны объяснило, кого теперь винить украинцам</w:t>
      </w:r>
    </w:p>
    <w:p>
      <w:pPr>
        <w:jc w:val="both"/>
      </w:pPr>
      <w:r>
        <w:rPr>
          <w:b/>
        </w:rPr>
        <w:t>Владимир Зеленский</w:t>
      </w:r>
      <w:r>
        <w:rPr>
          <w:b w:val="0"/>
        </w:rPr>
        <w:t xml:space="preserve"> пригрозил усилить удары по российским </w:t>
      </w:r>
      <w:r>
        <w:rPr>
          <w:b/>
        </w:rPr>
        <w:t>нефтеперерабатывающим заводам</w:t>
      </w:r>
      <w:r>
        <w:rPr>
          <w:b w:val="0"/>
        </w:rPr>
        <w:t>. Так он ответил на удары по военным предприятиям Киева, где, по данным Минобороны, собирают беспилотники и ракеты для атак по России.</w:t>
      </w:r>
    </w:p>
    <w:p>
      <w:pPr>
        <w:jc w:val="both"/>
      </w:pPr>
      <w:r>
        <w:rPr>
          <w:b w:val="0"/>
        </w:rPr>
        <w:t xml:space="preserve">Минобороны ответило в воскресенье и без дипломатических реверансов. Ведомство пообещало бить по военным и военно-промышленным объектам в Киеве и других областях ещё сильнее, а счёт выставило лично автору угроз. «Населению Украины винить за это следует только главу киевского режима. Именно Зеленский несёт за это </w:t>
      </w:r>
      <w:r>
        <w:rPr>
          <w:b/>
        </w:rPr>
        <w:t>полную личную и политическую ответственность</w:t>
      </w:r>
      <w:r>
        <w:rPr>
          <w:b w:val="0"/>
        </w:rPr>
        <w:t>», — говорится в заявлении.</w:t>
      </w:r>
    </w:p>
    <w:p>
      <w:r>
        <w:rPr>
          <w:color w:val="595959"/>
          <w:sz w:val="22"/>
        </w:rPr>
        <w:t xml:space="preserve">▶ Видео: Минобороны предупредило, что ответственность за удары лежит на Зеленском, Первый канал, 4 октября — </w:t>
      </w:r>
      <w:hyperlink r:id="rId9">
        <w:r>
          <w:rPr>
            <w:rFonts w:ascii="Times New Roman" w:hAnsi="Times New Roman" w:cs="Times New Roman"/>
            <w:color w:val="1F4E79"/>
            <w:u w:val="single"/>
            <w:sz w:val="22"/>
          </w:rPr>
          <w:t xml:space="preserve">https://www.1tv.ru/news/2026-10-04/555089</w:t>
        </w:r>
      </w:hyperlink>
    </w:p>
    <w:p>
      <w:pPr>
        <w:jc w:val="both"/>
      </w:pPr>
      <w:r>
        <w:rPr>
          <w:b w:val="0"/>
        </w:rPr>
        <w:t xml:space="preserve">После встречи с </w:t>
      </w:r>
      <w:r>
        <w:rPr>
          <w:b/>
        </w:rPr>
        <w:t>Дональдом Трампом</w:t>
      </w:r>
      <w:r>
        <w:rPr>
          <w:b w:val="0"/>
        </w:rPr>
        <w:t xml:space="preserve"> в Нью-Йорке в конце сентября Зеленский пел совсем другую песню и говорил изданию Axios о перемирии в энергетике: «Мы готовы». Президент России </w:t>
      </w:r>
      <w:r>
        <w:rPr>
          <w:b/>
        </w:rPr>
        <w:t>Владимир Путин</w:t>
      </w:r>
      <w:r>
        <w:rPr>
          <w:b w:val="0"/>
        </w:rPr>
        <w:t xml:space="preserve"> 25 сентября связал такую сговорчивость с ответом российской армии, который оказался для Киева слишком чувствительным. А 27 сентября Трамп рассказал журналистам в Чикаго, что попросил Зеленского поменьше бить по НПЗ, и пересказал ответ: </w:t>
      </w:r>
      <w:r>
        <w:rPr>
          <w:b/>
        </w:rPr>
        <w:t>«Вероятно, мы так и поступим»</w:t>
      </w:r>
      <w:r>
        <w:rPr>
          <w:b w:val="0"/>
        </w:rPr>
        <w:t>. Трамп тогда в очередной раз винил в мировой нехватке дизеля именно эти удары.</w:t>
      </w:r>
    </w:p>
    <w:p>
      <w:pPr>
        <w:jc w:val="both"/>
      </w:pPr>
      <w:r>
        <w:rPr>
          <w:b w:val="0"/>
        </w:rPr>
        <w:t>Этого «вероятно» хватило на неделю.</w:t>
      </w:r>
    </w:p>
    <w:p>
      <w:r>
        <w:rPr>
          <w:color w:val="595959"/>
          <w:sz w:val="22"/>
        </w:rPr>
        <w:t xml:space="preserve">▶ Видео: Трамп отвечает журналистам в Чикаго, 27 сентября, канал Белого дома — </w:t>
      </w:r>
      <w:hyperlink r:id="rId10">
        <w:r>
          <w:rPr>
            <w:rFonts w:ascii="Times New Roman" w:hAnsi="Times New Roman" w:cs="Times New Roman"/>
            <w:color w:val="1F4E79"/>
            <w:u w:val="single"/>
            <w:sz w:val="22"/>
          </w:rPr>
          <w:t xml:space="preserve">https://www.youtube.com/watch?v=pDZENkdZdMc</w:t>
        </w:r>
      </w:hyperlink>
    </w:p>
    <w:p>
      <w:pPr>
        <w:jc w:val="both"/>
      </w:pPr>
      <w:r>
        <w:rPr>
          <w:b w:val="0"/>
        </w:rPr>
        <w:t xml:space="preserve">В том же заявлении Минобороны напомнило, что во время выборов в Госдуму ракеты и беспилотники били по участковым избирательным комиссиям и погибли </w:t>
      </w:r>
      <w:r>
        <w:rPr>
          <w:b/>
        </w:rPr>
        <w:t>шесть мирных жителей</w:t>
      </w:r>
      <w:r>
        <w:rPr>
          <w:b w:val="0"/>
        </w:rPr>
        <w:t xml:space="preserve">. В ночь с 19 на 20 сентября Киев пытался атаковать Москву больше чем 1600 беспилотниками. В июне атаками дронов пытались сорвать Петербургский экономический форум. А в ночь на воскресенье удар пришёлся по жилым кварталам Белгорода, где, по данным ведомства, нет никаких военных объектов. Там есть погибшие и раненые. Мэр Москвы </w:t>
      </w:r>
      <w:r>
        <w:rPr>
          <w:b/>
        </w:rPr>
        <w:t>Сергей Собянин</w:t>
      </w:r>
      <w:r>
        <w:rPr>
          <w:b w:val="0"/>
        </w:rPr>
        <w:t xml:space="preserve"> в понедельник подсчитал, что с 1 сентября в сторону столичного региона летели </w:t>
      </w:r>
      <w:r>
        <w:rPr>
          <w:b/>
        </w:rPr>
        <w:t>9994 беспилотника</w:t>
      </w:r>
      <w:r>
        <w:rPr>
          <w:b w:val="0"/>
        </w:rPr>
        <w:t>, 862 из них сбили на подлёте к Москве.</w:t>
      </w:r>
    </w:p>
    <w:p>
      <w:pPr>
        <w:jc w:val="both"/>
      </w:pPr>
      <w:r>
        <w:rPr>
          <w:b w:val="0"/>
        </w:rPr>
        <w:t xml:space="preserve">Пресс-секретарь президента </w:t>
      </w:r>
      <w:r>
        <w:rPr>
          <w:b/>
        </w:rPr>
        <w:t>Дмитрий Песков</w:t>
      </w:r>
      <w:r>
        <w:rPr>
          <w:b w:val="0"/>
        </w:rPr>
        <w:t xml:space="preserve"> в воскресенье в интервью Павлу Зарубину сказал, что Россия предпочла бы закончить конфликт мирными средствами. «Но пока это невозможно, мы будем воевать и будем </w:t>
      </w:r>
      <w:r>
        <w:rPr>
          <w:b/>
        </w:rPr>
        <w:t>воевать наотмашь</w:t>
      </w:r>
      <w:r>
        <w:rPr>
          <w:b w:val="0"/>
        </w:rPr>
        <w:t xml:space="preserve">», — добавил он. В понедельник журналисты спросили Пескова о словах Зеленского, и он ответил: «Это была именно украинская сторона, которая пошла на расширение перечня целей в мирной экономике Российской Федерации». По словам Пескова, армия сейчас занимается </w:t>
      </w:r>
      <w:r>
        <w:rPr>
          <w:b/>
        </w:rPr>
        <w:t>возмездием</w:t>
      </w:r>
      <w:r>
        <w:rPr>
          <w:b w:val="0"/>
        </w:rPr>
        <w:t>, а Украина «должна и заплатит обязательно цену за эти свои действия».</w:t>
      </w:r>
    </w:p>
    <w:p>
      <w:r>
        <w:rPr>
          <w:color w:val="595959"/>
          <w:sz w:val="22"/>
        </w:rPr>
        <w:t xml:space="preserve">▶ Видео: главное из заявлений Пескова 5 октября, ТАСС — </w:t>
      </w:r>
      <w:hyperlink r:id="rId11">
        <w:r>
          <w:rPr>
            <w:rFonts w:ascii="Times New Roman" w:hAnsi="Times New Roman" w:cs="Times New Roman"/>
            <w:color w:val="1F4E79"/>
            <w:u w:val="single"/>
            <w:sz w:val="22"/>
          </w:rPr>
          <w:t xml:space="preserve">https://t.me/tass_agency/398832</w:t>
        </w:r>
      </w:hyperlink>
    </w:p>
    <w:p>
      <w:pPr>
        <w:jc w:val="both"/>
      </w:pPr>
      <w:r>
        <w:rPr>
          <w:b w:val="0"/>
        </w:rPr>
        <w:t xml:space="preserve">Через несколько часов после воскресного предупреждения военные отчитались о новом ударе по </w:t>
      </w:r>
      <w:r>
        <w:rPr>
          <w:b/>
        </w:rPr>
        <w:t>Северному мосту</w:t>
      </w:r>
      <w:r>
        <w:rPr>
          <w:b w:val="0"/>
        </w:rPr>
        <w:t xml:space="preserve"> в Киеве, по которому, по данным ведомства, перебрасывали войска и военные грузы. Беспилотники «Герань-4» накрыли </w:t>
      </w:r>
      <w:r>
        <w:rPr>
          <w:b/>
        </w:rPr>
        <w:t>четыре сухогруза</w:t>
      </w:r>
      <w:r>
        <w:rPr>
          <w:b w:val="0"/>
        </w:rPr>
        <w:t xml:space="preserve"> в порту Черноморска, в Бугском лимане и в Черном море. Ночью досталось подстанции «Кочеток» в Харьковской области, портовому пункту Вилково и хранилищам горючего в Черноморске. Ещё два сухогруза с военным имуществом поразили в порту Черноморска и на переходе южнее Одессы. Газета The New York Times ещё в субботу писала, что перекрытые мосты обернутся для Украины </w:t>
      </w:r>
      <w:r>
        <w:rPr>
          <w:b/>
        </w:rPr>
        <w:t>логистическим кошмаром</w:t>
      </w:r>
      <w:r>
        <w:rPr>
          <w:b w:val="0"/>
        </w:rPr>
        <w:t>.</w:t>
      </w:r>
    </w:p>
    <w:p>
      <w:r>
        <w:rPr>
          <w:color w:val="595959"/>
          <w:sz w:val="22"/>
        </w:rPr>
        <w:t xml:space="preserve">▶ Видео: удар по Северному мосту в Киеве, Первый канал, 4 октября — </w:t>
      </w:r>
      <w:hyperlink r:id="rId12">
        <w:r>
          <w:rPr>
            <w:rFonts w:ascii="Times New Roman" w:hAnsi="Times New Roman" w:cs="Times New Roman"/>
            <w:color w:val="1F4E79"/>
            <w:u w:val="single"/>
            <w:sz w:val="22"/>
          </w:rPr>
          <w:t xml:space="preserve">https://rutube.ru/video/d85196124055ac8c941a8100cfb36444/</w:t>
        </w:r>
      </w:hyperlink>
    </w:p>
    <w:p>
      <w:r>
        <w:rPr>
          <w:color w:val="595959"/>
          <w:sz w:val="22"/>
        </w:rPr>
        <w:t xml:space="preserve">▶ Видео: «Герань-4» бьёт по сухогрузам, кадры Минобороны, 4 октября — </w:t>
      </w:r>
      <w:hyperlink r:id="rId13">
        <w:r>
          <w:rPr>
            <w:rFonts w:ascii="Times New Roman" w:hAnsi="Times New Roman" w:cs="Times New Roman"/>
            <w:color w:val="1F4E79"/>
            <w:u w:val="single"/>
            <w:sz w:val="22"/>
          </w:rPr>
          <w:t xml:space="preserve">https://t.me/mod_russia/67942</w:t>
        </w:r>
      </w:hyperlink>
    </w:p>
    <w:p>
      <w:pPr>
        <w:jc w:val="both"/>
      </w:pPr>
      <w:r>
        <w:rPr>
          <w:b w:val="0"/>
        </w:rPr>
        <w:t xml:space="preserve">Глава МИД Украины </w:t>
      </w:r>
      <w:r>
        <w:rPr>
          <w:b/>
        </w:rPr>
        <w:t>Андрей Сибига</w:t>
      </w:r>
      <w:r>
        <w:rPr>
          <w:b w:val="0"/>
        </w:rPr>
        <w:t xml:space="preserve"> после ударов по мостам призвал усилить противовоздушную оборону и предложил </w:t>
      </w:r>
      <w:r>
        <w:rPr>
          <w:b/>
        </w:rPr>
        <w:t>западным партнёрам</w:t>
      </w:r>
      <w:r>
        <w:rPr>
          <w:b w:val="0"/>
        </w:rPr>
        <w:t xml:space="preserve"> больше в неё вкладываться. Оплачивать свою ПВО чужими деньгами в Киеве уже привыкли. В сентябре Госдеп одобрил возможную продажу Украине средств ПВО на </w:t>
      </w:r>
      <w:r>
        <w:rPr>
          <w:b/>
        </w:rPr>
        <w:t>2,68 млрд долларов</w:t>
      </w:r>
      <w:r>
        <w:rPr>
          <w:b w:val="0"/>
        </w:rPr>
        <w:t>, и платить за них Киев собирается деньгами европейцев и средствами, которые выделила ещё прошлая администрация США.</w:t>
      </w:r>
    </w:p>
    <w:p>
      <w:pPr>
        <w:jc w:val="both"/>
      </w:pPr>
      <w:r>
        <w:rPr>
          <w:b w:val="0"/>
        </w:rPr>
        <w:t xml:space="preserve">Даже бывший пресс-секретарь Зеленского </w:t>
      </w:r>
      <w:r>
        <w:rPr>
          <w:b/>
        </w:rPr>
        <w:t>Юлия Мендель</w:t>
      </w:r>
      <w:r>
        <w:rPr>
          <w:b w:val="0"/>
        </w:rPr>
        <w:t xml:space="preserve"> задала бывшему начальнику неудобный вопрос в соцсети X: «Зачем выбирать стратегию, которая не работает? И принесёт ещё больше смертей и разрушений?»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0" w:line="360" w:lineRule="auto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1tv.ru/news/2026-10-04/555089" TargetMode="External"/><Relationship Id="rId10" Type="http://schemas.openxmlformats.org/officeDocument/2006/relationships/hyperlink" Target="https://www.youtube.com/watch?v=pDZENkdZdMc" TargetMode="External"/><Relationship Id="rId11" Type="http://schemas.openxmlformats.org/officeDocument/2006/relationships/hyperlink" Target="https://t.me/tass_agency/398832" TargetMode="External"/><Relationship Id="rId12" Type="http://schemas.openxmlformats.org/officeDocument/2006/relationships/hyperlink" Target="https://rutube.ru/video/d85196124055ac8c941a8100cfb36444/" TargetMode="External"/><Relationship Id="rId13" Type="http://schemas.openxmlformats.org/officeDocument/2006/relationships/hyperlink" Target="https://t.me/mod_russia/6794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