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2"/>
        </w:rPr>
        <w:t>Новости на 11.09.2026</w:t>
      </w:r>
    </w:p>
    <w:p>
      <w:pPr>
        <w:keepNext/>
        <w:spacing w:before="280" w:after="120"/>
      </w:pPr>
      <w:r>
        <w:rPr>
          <w:b/>
          <w:sz w:val="26"/>
        </w:rPr>
        <w:t>1. Путин прилетел в Нью-Дели: три дня саммита БРИКС, первая встреча с Моди</w:t>
      </w:r>
    </w:p>
    <w:p>
      <w:pPr>
        <w:jc w:val="both"/>
      </w:pPr>
      <w:r>
        <w:t>Президент России Владимир Путин ночью прибыл в Индию на восемнадцатый саммит БРИКС, самолёт сел на авиабазе Палам в Нью-Дели. Визит продлится с 11 по 13 сентября. Утром начались переговоры с премьером Индии Нарендрой Моди, после неё лидеры вместе осмотрят выставку «Иннопром. Индия», затем Путин выступит на деловом форуме БРИКС. Дальше по графику переговоры с президентом ЮАР Сирилом Рамафосой, премьером Малайзии Анваром Ибрагимом и главой Нового банка развития Дилмой Русеф, 12 сентября с премьером Эфиопии Абием Ахмедом и наследным принцем Абу-Даби.</w:t>
      </w:r>
    </w:p>
    <w:p>
      <w:pPr>
        <w:jc w:val="both"/>
      </w:pPr>
      <w:r>
        <w:t>Пресс-секретарь Дмитрий Песков допустил, что с Моди зайдёт речь и об Украине: Путин, когда есть время, рассказывает собеседникам, «что в реальности происходит на земле». Объём взаимодействия с Индией, по его словам, настолько широк, что за один-два часа его не обсудить, поэтому встречаться нужно как можно чаще. Помощник президента Юрий Ушаков накануне сообщил, что товарооборот с Индией в первом полугодии вырос на 2,6%, а встреча приурочена к 20-летию стратегического партнёрства. С Си Цзиньпином отдельных переговоров не будет, лидеры пообщаются на полях саммита.</w:t>
      </w:r>
    </w:p>
    <w:p>
      <w:pPr>
        <w:jc w:val="both"/>
      </w:pPr>
      <w:r>
        <w:t>Песков также сказал, что внутри БРИКС есть противоречия между Ираном и ОАЭ, которые спровоцировала обстановка на Ближнем Востоке, и Россия постоянно помогает их разрешать, «но там слишком глубокие противоречия».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1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iz.ru</w:t>
        </w:r>
      </w:hyperlink>
      <w:r>
        <w:rPr>
          <w:color w:val="595959"/>
          <w:sz w:val="18"/>
        </w:rPr>
        <w:t xml:space="preserve"> · </w:t>
      </w:r>
      <w:hyperlink r:id="rId1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1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прилёт в Нью-Дели, «Известия»</w:t>
        </w:r>
      </w:hyperlink>
      <w:r>
        <w:rPr>
          <w:color w:val="595959"/>
          <w:sz w:val="18"/>
        </w:rPr>
        <w:t xml:space="preserve"> · </w:t>
      </w:r>
      <w:hyperlink r:id="rId1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переговоры с Моди, трансляция</w:t>
        </w:r>
      </w:hyperlink>
    </w:p>
    <w:p>
      <w:pPr>
        <w:keepNext/>
        <w:spacing w:before="280" w:after="120"/>
      </w:pPr>
      <w:r>
        <w:rPr>
          <w:b/>
          <w:sz w:val="26"/>
        </w:rPr>
        <w:t>2. Ночью сбиты 777 беспилотников, в Тульской области двое погибших, в Саратове горит склад Ozon</w:t>
      </w:r>
    </w:p>
    <w:p>
      <w:pPr>
        <w:jc w:val="both"/>
      </w:pPr>
      <w:r>
        <w:t>Минобороны сообщило, что с восьми вечера до восьми утра средства ПВО сбили 777 украинских беспилотников самолётного типа над 17 регионами от Брянской области до Пермского края, а также над Чёрным и Каспийским морями. В Тульской области, по словам губернатора Дмитрия Миляева, сбиты 26 беспилотников, погибли два человека, ещё трое ранены.</w:t>
      </w:r>
    </w:p>
    <w:p>
      <w:pPr>
        <w:jc w:val="both"/>
      </w:pPr>
      <w:r>
        <w:t>В Саратове беспилотники попали в логистический центр Ozon, начался пожар, сотрудников эвакуировали, пострадавших нет, заказы переводят на другие склады. В Волгограде повреждён многоквартирный дом в Красноармейском районе, двое мужчин госпитализированы, обломки упали и на территорию промышленного предприятия на юге города.</w:t>
      </w:r>
    </w:p>
    <w:p>
      <w:pPr>
        <w:jc w:val="both"/>
      </w:pPr>
      <w:r>
        <w:t>Российская авиация, по данным Минобороны, поразила в Сумской области пункт управления беспилотниками Нацгвардии Украины пятью планирующими авиабомбами и пункт дислокации украинской бригады ракетой Х-39, ведомство опубликовало видео. Утром в Киеве на фоне воздушной тревоги слышали взрывы, сообщил телеканал ICTV.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1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  <w:r>
        <w:rPr>
          <w:color w:val="595959"/>
          <w:sz w:val="18"/>
        </w:rPr>
        <w:t xml:space="preserve"> · </w:t>
      </w:r>
      <w:hyperlink r:id="rId1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1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2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2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 (2)</w:t>
        </w:r>
      </w:hyperlink>
      <w:r>
        <w:rPr>
          <w:color w:val="595959"/>
          <w:sz w:val="18"/>
        </w:rPr>
        <w:t xml:space="preserve"> · </w:t>
      </w:r>
      <w:hyperlink r:id="rId2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tass.ru</w:t>
        </w:r>
      </w:hyperlink>
      <w:r>
        <w:rPr>
          <w:color w:val="595959"/>
          <w:sz w:val="18"/>
        </w:rPr>
        <w:t xml:space="preserve"> · </w:t>
      </w:r>
      <w:hyperlink r:id="rId2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2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Минобороны, удары в Сумской области, RT</w:t>
        </w:r>
      </w:hyperlink>
      <w:r>
        <w:rPr>
          <w:color w:val="595959"/>
          <w:sz w:val="18"/>
        </w:rPr>
        <w:t xml:space="preserve"> · </w:t>
      </w:r>
      <w:hyperlink r:id="rId2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последствия в Тульской области, 71.ру</w:t>
        </w:r>
      </w:hyperlink>
    </w:p>
    <w:p>
      <w:pPr>
        <w:keepNext/>
        <w:spacing w:before="280" w:after="120"/>
      </w:pPr>
      <w:r>
        <w:rPr>
          <w:b/>
          <w:sz w:val="26"/>
        </w:rPr>
        <w:t>3. Кремль: снятие запрета на ядерное оружие в Литве станет серьёзным витком эскалации</w:t>
      </w:r>
    </w:p>
    <w:p>
      <w:pPr>
        <w:jc w:val="both"/>
      </w:pPr>
      <w:r>
        <w:t>Парламентский комитет Литвы 9 сентября поддержал исключение из конституции пункта, запрещающего размещать в стране ядерное оружие. Дмитрий Песков назвал это «очень серьёзным витком в плане эскалации и напряжённости».</w:t>
      </w:r>
    </w:p>
    <w:p>
      <w:pPr>
        <w:jc w:val="both"/>
      </w:pPr>
      <w:r>
        <w:t>По его словам, такое оружие будет нацелено на Россию, а не на запад, и тогда «территория этой страны будет также под прицелом нашего ядерного оружия». Вильнюс на слова Кремля пока не ответил.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keepNext/>
        <w:spacing w:before="280" w:after="120"/>
      </w:pPr>
      <w:r>
        <w:rPr>
          <w:b/>
          <w:sz w:val="26"/>
        </w:rPr>
        <w:t>4. Силуанов встретился с Бессентом в США: санкции не обсуждали</w:t>
      </w:r>
    </w:p>
    <w:p>
      <w:pPr>
        <w:jc w:val="both"/>
      </w:pPr>
      <w:r>
        <w:t>Министр финансов Антон Силуанов встретился с главой Минфина США Скоттом Бессентом на полях встречи министров финансов и глав центробанков «Группы двадцати» в Эшвилле, штат Северная Каролина. Минфин России сообщил, что обсуждались российско-американское взаимодействие по финансовому треку и работа в «двадцатке».</w:t>
      </w:r>
    </w:p>
    <w:p>
      <w:pPr>
        <w:jc w:val="both"/>
      </w:pPr>
      <w:r>
        <w:t>Тема санкций, по словам Силуанова, не поднималась: «В данный момент это не рассматривается, мы и не обсуждали это».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keepNext/>
        <w:spacing w:before="280" w:after="120"/>
      </w:pPr>
      <w:r>
        <w:rPr>
          <w:b/>
          <w:sz w:val="26"/>
        </w:rPr>
        <w:t>5. Иран заявил об уничтожении американского беспилотного судна в Ормузе, два судна атакованы у Омана</w:t>
      </w:r>
    </w:p>
    <w:p>
      <w:pPr>
        <w:jc w:val="both"/>
      </w:pPr>
      <w:r>
        <w:t>Корпус стражей исламской революции сообщил, что ударил по американскому беспилотному судну типа Saildrone в Ормузском проливе. Британский центр морской торговли UKMTO зафиксировал попадания в два торговых судна у побережья Омана, на одном начался пожар. Brent утром торговалась около 106 долларов за баррель после 105 накануне вечером.</w:t>
      </w:r>
    </w:p>
    <w:p>
      <w:pPr>
        <w:jc w:val="both"/>
      </w:pPr>
      <w:r>
        <w:t>Исполняющий обязанности министра ВМС США Хунг Као признал в интервью Epoch Times, что иранские удары нанесли значительный ущерб штабу Пятого флота в Бахрейне, корабли, включая авианосец «Авраам Линкольн», не могут заходить в порт, из страны эвакуированы около 1,3 тысячи членов семей военных. Минфин США ввёл санкции против 13 человек и пяти компаний в Ираке, Ливане и ОАЭ за поддержку «Катаиб Хезболлы» и «Хезболлы».</w:t>
      </w:r>
    </w:p>
    <w:p>
      <w:pPr>
        <w:jc w:val="both"/>
      </w:pPr>
      <w:r>
        <w:t>По данным Axios, наследный принц Саудовской Аравии Мухаммед бен Салман дважды звонил Трампу с просьбой ударить по хуситам, наступавшим на Моху, но получил отказ: США сосредоточены на Иране и Ормузе и не хотят «ещё один фронт», Эр-Рияду предложили разведданные. МИД Ирана призвал немедленно возобновить переговоры по Йемену и снять блокаду страны.</w:t>
      </w:r>
    </w:p>
    <w:p>
      <w:r>
        <w:rPr>
          <w:i/>
          <w:color w:val="595959"/>
          <w:sz w:val="22"/>
        </w:rPr>
        <w:t>Не позиция канала — приводится как заявления КСИР, американских и саудовских официальных лиц.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2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3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3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3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кадры КСИР с беспилотным судном, Al Jazeera</w:t>
        </w:r>
      </w:hyperlink>
    </w:p>
    <w:p>
      <w:pPr>
        <w:keepNext/>
        <w:spacing w:before="280" w:after="120"/>
      </w:pPr>
      <w:r>
        <w:rPr>
          <w:b/>
          <w:sz w:val="26"/>
        </w:rPr>
        <w:t>6. Совбез ООН экстренно собрался по Йемену после взятия Мохи хуситами</w:t>
      </w:r>
    </w:p>
    <w:p>
      <w:pPr>
        <w:jc w:val="both"/>
      </w:pPr>
      <w:r>
        <w:t>Совет Безопасности ООН провёл срочное заседание по Йемену по запросу Бахрейна и Великобритании после того, как хуситы взяли порт Моха у Баб-эль-Мандебского пролива и ударили по Саудовской Аравии, ранив 73 человека. Спецпосланник ООН Ханс Грундберг заявил, что четырёхлетнее перемирие рухнуло и страна вступила «в новую, более опасную фазу войны»: бои идут в пяти провинциях, больше 11 тысяч семей покинули дома. В Совбезе призвали соблюдать международное право, прекратить боевые действия и защищать мирное население.</w:t>
      </w:r>
    </w:p>
    <w:p>
      <w:pPr>
        <w:jc w:val="both"/>
      </w:pPr>
      <w:r>
        <w:t>США назвали хуситов иранскими прокси и потребовали жёстче применять санкции, Саудовская Аравия подтвердила право на самооборону и потребовала санкций против поставщиков оружия хуситам. МИД Йемена в письме генсеку ООН назвал наступление частью «более масштабного стратегического замысла». МИД Ирана, наоборот, призвал немедленно возобновить переговоры и снять «незаконную и бесчеловечную блокаду» Йемена. Позиция России на заседании в открытых источниках пока не приводится.</w:t>
      </w:r>
    </w:p>
    <w:p>
      <w:r>
        <w:rPr>
          <w:i/>
          <w:color w:val="595959"/>
          <w:sz w:val="22"/>
        </w:rPr>
        <w:t>Не позиция канала — приводится как заявления участников заседания Совбеза.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aljazeera.com</w:t>
        </w:r>
      </w:hyperlink>
      <w:r>
        <w:rPr>
          <w:color w:val="595959"/>
          <w:sz w:val="18"/>
        </w:rPr>
        <w:t xml:space="preserve"> · </w:t>
      </w:r>
      <w:hyperlink r:id="rId3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news.mail.ru</w:t>
        </w:r>
      </w:hyperlink>
      <w:r>
        <w:rPr>
          <w:color w:val="595959"/>
          <w:sz w:val="18"/>
        </w:rPr>
        <w:t xml:space="preserve"> · </w:t>
      </w:r>
      <w:hyperlink r:id="rId3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news.un.org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3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заседание Совбеза, трансляция ООН</w:t>
        </w:r>
      </w:hyperlink>
    </w:p>
    <w:p>
      <w:pPr>
        <w:keepNext/>
        <w:spacing w:before="280" w:after="120"/>
      </w:pPr>
      <w:r>
        <w:rPr>
          <w:b/>
          <w:sz w:val="26"/>
        </w:rPr>
        <w:t>7. Еврокомиссия вернулась к вопросу российских активов, Бельгии ставят ультиматум</w:t>
      </w:r>
    </w:p>
    <w:p>
      <w:pPr>
        <w:jc w:val="both"/>
      </w:pPr>
      <w:r>
        <w:t>Еврокомиссия снова ищет юридически безопасный способ использовать замороженные российские активы для Украины и, по данным Financial Times, подготовила новые варианты, которые могут устроить Бельгию. Именно там, в депозитарии Euroclear, лежит основная часть средств. Бельгия отвечает, что её позиция не изменилась: нужно «полное и юридически безупречное решение», покрывающее и активы, и обязательства Euroclear и бельгийского государства.</w:t>
      </w:r>
    </w:p>
    <w:p>
      <w:pPr>
        <w:jc w:val="both"/>
      </w:pPr>
      <w:r>
        <w:t>Politico пишет, что группа стран во главе с Германией давит на Брюссель: либо Бельгия одобряет кредит Украине под российские активы, либо деньги придётся брать из общего бюджета ЕС за счёт фермеров и регионов. Канцлер Фридрих Мерц предлагает урезать план Еврокомиссии в 100 млрд евро на Украину в бюджете 2028–2034 годов. Дефицит оборонных расходов Киева на этот год оценивают примерно в 27 млрд евро. Россия называет любое изъятие активов воровством и обещает ответные меры.</w:t>
      </w:r>
    </w:p>
    <w:p>
      <w:r>
        <w:rPr>
          <w:i/>
          <w:color w:val="595959"/>
          <w:sz w:val="22"/>
        </w:rPr>
        <w:t>Не позиция канала — приводится как позиция Еврокомиссии и стран ЕС.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3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keepNext/>
        <w:spacing w:before="280" w:after="120"/>
      </w:pPr>
      <w:r>
        <w:rPr>
          <w:b/>
          <w:sz w:val="26"/>
        </w:rPr>
        <w:t>8. Канада даст Украине ракеты для ПВО на 253 млн долларов и подписала «столетнее партнёрство»</w:t>
      </w:r>
    </w:p>
    <w:p>
      <w:pPr>
        <w:jc w:val="both"/>
      </w:pPr>
      <w:r>
        <w:t>Премьер Канады Марк Карни на встрече с Владимиром Зеленским объявил о пакете примерно в 350 млн канадских долларов, то есть 253 млн американских, на ракеты-перехватчики для систем ПВО через механизм Jumpstart. Сверх этого 23 млн на безопасность, 10 млн на энергетику, 435 млн через Всемирный банк на энергобезопасность и 200 млн льготных кредитов.</w:t>
      </w:r>
    </w:p>
    <w:p>
      <w:pPr>
        <w:jc w:val="both"/>
      </w:pPr>
      <w:r>
        <w:t>Лидеры подписали декларацию о столетнем партнёрстве двух стран. Москва последовательно называет поставки оружия Киеву затягиванием конфликта, а грузы с вооружением законной целью.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4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Карни и Зеленский перед журналистами в Калгари, CPAC</w:t>
        </w:r>
      </w:hyperlink>
    </w:p>
    <w:p>
      <w:pPr>
        <w:keepNext/>
        <w:spacing w:before="280" w:after="120"/>
      </w:pPr>
      <w:r>
        <w:rPr>
          <w:b/>
          <w:sz w:val="26"/>
        </w:rPr>
        <w:t>9. Зеленский: серьёзных переговоров с Россией до конца выборов в Госдуму не жду</w:t>
      </w:r>
    </w:p>
    <w:p>
      <w:pPr>
        <w:jc w:val="both"/>
      </w:pPr>
      <w:r>
        <w:t>Владимир Зеленский после встречи с премьером Канады Марком Карни в Калгари сказал, что не ожидает серьёзных переговоров с Россией, пока в России идёт предвыборная кампания. Первых результатов он ждёт от встречи украинской делегации с американской командой в конце сентября на Генассамблее ООН в Нью-Йорке и рассчитывает там увидеться с Трампом.</w:t>
      </w:r>
    </w:p>
    <w:p>
      <w:pPr>
        <w:jc w:val="both"/>
      </w:pPr>
      <w:r>
        <w:t>Главными темами Киев называет энергетическую и продовольственную безопасность. Зеленский утверждает, что Россия «начала блокировать» украинский экспорт зерна в Чёрном море. Москва, напомним, называет суда с грузами для ВСУ законной целью и считает возврат к черноморской зерновой инициативе неприемлемым.</w:t>
      </w:r>
    </w:p>
    <w:p>
      <w:r>
        <w:rPr>
          <w:i/>
          <w:color w:val="595959"/>
          <w:sz w:val="22"/>
        </w:rPr>
        <w:t>Не позиция канала — приводится как заявление Владимира Зеленского.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eurointegration.com.ua</w:t>
        </w:r>
      </w:hyperlink>
      <w:r>
        <w:rPr>
          <w:color w:val="595959"/>
          <w:sz w:val="18"/>
        </w:rPr>
        <w:t xml:space="preserve"> · </w:t>
      </w:r>
      <w:hyperlink r:id="rId4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eurointegration.com.ua (2)</w:t>
        </w:r>
      </w:hyperlink>
    </w:p>
    <w:p>
      <w:pPr>
        <w:keepNext/>
        <w:spacing w:before="280" w:after="120"/>
      </w:pPr>
      <w:r>
        <w:rPr>
          <w:b/>
          <w:sz w:val="26"/>
        </w:rPr>
        <w:t>10. Кремль не исключает встречи Путина, Трампа и Си на АТЭС в ноябре</w:t>
      </w:r>
    </w:p>
    <w:p>
      <w:pPr>
        <w:jc w:val="both"/>
      </w:pPr>
      <w:r>
        <w:t>Дмитрий Песков в интервью «Вестям» сказал, что трёхсторонняя встреча лидеров России, США и Китая на саммите АТЭС в Шэньчжэне 18–19 ноября пока не планируется, но «исключать её гипотетически нельзя». Если лидеры окажутся в одном месте, дипломатические каналы предпримут нужные шаги.</w:t>
      </w:r>
    </w:p>
    <w:p>
      <w:pPr>
        <w:jc w:val="both"/>
      </w:pPr>
      <w:r>
        <w:t>Поводов для встречи Путина с премьером Японии на том же саммите Кремль не видит. Лавров на этой неделе говорил, что «более чем уверен» в готовности президента к разговору втроём.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4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</w:p>
    <w:p>
      <w:pPr>
        <w:keepNext/>
        <w:spacing w:before="280" w:after="120"/>
      </w:pPr>
      <w:r>
        <w:rPr>
          <w:b/>
          <w:sz w:val="26"/>
        </w:rPr>
        <w:t>11. Рютте: «Россия хочет победить нас, но мы едины»; в Совфеде ответили, что он ещё заговорит о мире</w:t>
      </w:r>
    </w:p>
    <w:p>
      <w:pPr>
        <w:jc w:val="both"/>
      </w:pPr>
      <w:r>
        <w:t>Генсек НАТО Марк Рютте, комментируя инцидент с дроном в аэропорту Лейпцига, заявил, что альянс «не может быть наивным» в отношении России: «Россия хочет победить нас, но мы едины. Россия хочет помешать нам помогать Украине», и НАТО сделает для Киева ещё больше, передаёт The Guardian.</w:t>
      </w:r>
    </w:p>
    <w:p>
      <w:pPr>
        <w:jc w:val="both"/>
      </w:pPr>
      <w:r>
        <w:t>Первый зампред комитета Совфеда по международным делам Владимир Джабаров ответил, что со временем Рютте сменит риторику и заговорит о мире. Москва обвинения по Лейпцигу отвергает и называет инцидент спланированным эскалационным манёвром.</w:t>
      </w:r>
    </w:p>
    <w:p>
      <w:r>
        <w:rPr>
          <w:i/>
          <w:color w:val="595959"/>
          <w:sz w:val="22"/>
        </w:rPr>
        <w:t>Не позиция канала — приводится как заявление генсека НАТО.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</w:t>
        </w:r>
      </w:hyperlink>
      <w:r>
        <w:rPr>
          <w:color w:val="595959"/>
          <w:sz w:val="18"/>
        </w:rPr>
        <w:t xml:space="preserve"> · </w:t>
      </w:r>
      <w:hyperlink r:id="rId4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lenta.ru (2)</w:t>
        </w:r>
      </w:hyperlink>
    </w:p>
    <w:p>
      <w:pPr>
        <w:keepNext/>
        <w:spacing w:before="280" w:after="120"/>
      </w:pPr>
      <w:r>
        <w:rPr>
          <w:b/>
          <w:sz w:val="26"/>
        </w:rPr>
        <w:t>12. Лавров: США использовали 11 сентября для геополитических планов</w:t>
      </w:r>
    </w:p>
    <w:p>
      <w:pPr>
        <w:jc w:val="both"/>
      </w:pPr>
      <w:r>
        <w:t>В 25-ю годовщину терактов Сергей Лавров в интервью телеканалу РБК сказал, что после 2001 года США воспользовались международной солидарностью «не столько для того, чтобы бороться с терроризмом, сколько просто для реализации своих геополитических планов, расширения своего присутствия и влияния».</w:t>
      </w:r>
    </w:p>
    <w:p>
      <w:pPr>
        <w:jc w:val="both"/>
      </w:pPr>
      <w:r>
        <w:t>В этот ряд министр поставил операции в Афганистане, Ираке, Ливии и события в Грузии и на Украине.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4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vedomosti.ru</w:t>
        </w:r>
      </w:hyperlink>
      <w:r>
        <w:rPr>
          <w:color w:val="595959"/>
          <w:sz w:val="18"/>
        </w:rPr>
        <w:t xml:space="preserve"> · </w:t>
      </w:r>
      <w:hyperlink r:id="rId5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iz.ru</w:t>
        </w:r>
      </w:hyperlink>
    </w:p>
    <w:p>
      <w:pPr>
        <w:keepNext/>
        <w:spacing w:before="280" w:after="120"/>
      </w:pPr>
      <w:r>
        <w:rPr>
          <w:b/>
          <w:sz w:val="26"/>
        </w:rPr>
        <w:t>13. «Рособоронэкспорт» завершит поставку С-400 в Индию в этом году и показал в Египте дроны-ракеты для Су-57</w:t>
      </w:r>
    </w:p>
    <w:p>
      <w:pPr>
        <w:jc w:val="both"/>
      </w:pPr>
      <w:r>
        <w:t>Гендиректор «Рособоронэкспорта» Александр Михеев заявил, что контракт 2018 года на пять полков С-400 для Индии стоимостью 5,4 млрд долларов будет закрыт в 2026 году, «отклонений от графика нет». Три полка переданы в 2021–2023 годах, последний, по данным Hindustan Times, Индия получит в ноябре. После этого Дели намерен купить ещё пять полков.</w:t>
      </w:r>
    </w:p>
    <w:p>
      <w:pPr>
        <w:jc w:val="both"/>
      </w:pPr>
      <w:r>
        <w:t>На авиасалоне в египетском Эль-Аламейне компания показала аппараты семейства С-71 для истребителя Су-57, сочетающие свойства крылатой ракеты и ударного беспилотника: С-71К «Ковёр» на внешней подвеске работает по заданным координатам, С-71М «Монохром» во внутренних отсеках сам ищет цель.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53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 (2)</w:t>
        </w:r>
      </w:hyperlink>
    </w:p>
    <w:p>
      <w:pPr>
        <w:keepNext/>
        <w:spacing w:before="280" w:after="120"/>
      </w:pPr>
      <w:r>
        <w:rPr>
          <w:b/>
          <w:sz w:val="26"/>
        </w:rPr>
        <w:t>14. Резервы за неделю сократились на 20,7 млрд долларов, индекс Мосбиржи выше 2300</w:t>
      </w:r>
    </w:p>
    <w:p>
      <w:pPr>
        <w:jc w:val="both"/>
      </w:pPr>
      <w:r>
        <w:t>Международные резервы России с 28 августа по 4 сентября уменьшились на 20,7 млрд долларов, сообщил ЦБ. Причины регулятор не пояснял.</w:t>
      </w:r>
    </w:p>
    <w:p>
      <w:pPr>
        <w:jc w:val="both"/>
      </w:pPr>
      <w:r>
        <w:t>Индекс Мосбиржи в четверг превысил 2300 пунктов и обновил максимум почти за месяц на росте нефти, рубль заметно укрепился к юаню. Утром пятницы индексы снизились на 0,4%, рубль слегка ослаб в ожидании решения Банка России по ставке, аналитики ждут её сохранения на уровне 14%. Ценовые ожидания предприятий в сентябре выросли третий месяц подряд.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5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5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(3)</w:t>
        </w:r>
      </w:hyperlink>
      <w:r>
        <w:rPr>
          <w:color w:val="595959"/>
          <w:sz w:val="18"/>
        </w:rPr>
        <w:t xml:space="preserve"> · </w:t>
      </w:r>
      <w:hyperlink r:id="rId5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(4)</w:t>
        </w:r>
      </w:hyperlink>
      <w:r>
        <w:rPr>
          <w:color w:val="595959"/>
          <w:sz w:val="18"/>
        </w:rPr>
        <w:t xml:space="preserve"> · </w:t>
      </w:r>
      <w:hyperlink r:id="rId5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(5)</w:t>
        </w:r>
      </w:hyperlink>
    </w:p>
    <w:p>
      <w:pPr>
        <w:keepNext/>
        <w:spacing w:before="280" w:after="120"/>
      </w:pPr>
      <w:r>
        <w:rPr>
          <w:b/>
          <w:sz w:val="26"/>
        </w:rPr>
        <w:t>15. ВЦИОМ за неделю до выборов: Путину доверяют 73%, «Единой России» готовы отдать голос 37%</w:t>
      </w:r>
    </w:p>
    <w:p>
      <w:pPr>
        <w:jc w:val="both"/>
      </w:pPr>
      <w:r>
        <w:t>По опросу ВЦИОМ 31 августа – 6 сентября, Путину доверяют 73,1% россиян, его работу одобряют 67,4%. Правительству доверяют 44,6%, Мишустину 54,2%.</w:t>
      </w:r>
    </w:p>
    <w:p>
      <w:pPr>
        <w:jc w:val="both"/>
      </w:pPr>
      <w:r>
        <w:t>За «Единую Россию» на выборах в Госдуму готовы голосовать 37,4%, за КПРФ 13,1%, за «Новых людей» 10,4%, за ЛДПР 9,9%, «Справедливая Россия» с 4,5% пока ниже пятипроцентного барьера. Опрошены 1,6 тысячи человек, погрешность 2,5%. Голосование пройдёт 18–20 сентября.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59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</w:p>
    <w:p>
      <w:pPr>
        <w:keepNext/>
        <w:spacing w:before="280" w:after="120"/>
      </w:pPr>
      <w:r>
        <w:rPr>
          <w:b/>
          <w:sz w:val="26"/>
        </w:rPr>
        <w:t>16. Мантуров потребовал дополнительных мер защиты и резервирования НПЗ</w:t>
      </w:r>
    </w:p>
    <w:p>
      <w:pPr>
        <w:jc w:val="both"/>
      </w:pPr>
      <w:r>
        <w:t>Первый вице-премьер Денис Мантуров на заседании правительственной подкомиссии попросил федеральные ведомства и регионы «особое внимание уделить дополнительным мерам по защите и резервированию перерабатывающих мощностей, обеспечению ремонтного ресурса и сокращению сроков восстановления НПЗ».</w:t>
      </w:r>
    </w:p>
    <w:p>
      <w:pPr>
        <w:jc w:val="both"/>
      </w:pPr>
      <w:r>
        <w:t>Он назвал надёжность переработки и поставок топлива критичной для транспорта, сельского хозяйства, промышленности и ЖКХ и поручил создать систему цифрового контроля топливного баланса, чтобы оперативно перераспределять ресурсы между регионами. С 11 сентября малый бизнес, пострадавший от атак, может получать льготные кредиты с господдержкой.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0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</w:t>
        </w:r>
      </w:hyperlink>
      <w:r>
        <w:rPr>
          <w:color w:val="595959"/>
          <w:sz w:val="18"/>
        </w:rPr>
        <w:t xml:space="preserve"> · </w:t>
      </w:r>
      <w:hyperlink r:id="rId61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interfax.ru (2)</w:t>
        </w:r>
      </w:hyperlink>
      <w:r>
        <w:rPr>
          <w:color w:val="595959"/>
          <w:sz w:val="18"/>
        </w:rPr>
        <w:t xml:space="preserve"> ·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government.ru</w:t>
        </w:r>
      </w:hyperlink>
    </w:p>
    <w:p>
      <w:pPr>
        <w:spacing w:after="40"/>
      </w:pPr>
      <w:r>
        <w:rPr>
          <w:color w:val="595959"/>
          <w:sz w:val="18"/>
        </w:rPr>
        <w:t xml:space="preserve">Видео: </w:t>
      </w:r>
      <w:hyperlink r:id="rId62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заседание подкомиссии, government.ru</w:t>
        </w:r>
      </w:hyperlink>
    </w:p>
    <w:p>
      <w:pPr>
        <w:keepNext/>
        <w:spacing w:before="280" w:after="120"/>
      </w:pPr>
      <w:r>
        <w:rPr>
          <w:b/>
          <w:sz w:val="26"/>
        </w:rPr>
        <w:t>17. Лукашенко: соседи регулярно нарушают воздушное пространство Белоруссии</w:t>
      </w:r>
    </w:p>
    <w:p>
      <w:pPr>
        <w:jc w:val="both"/>
      </w:pPr>
      <w:r>
        <w:t>Александр Лукашенко на военном полигоне в Брестской области сказал, что Белоруссия «периодически фиксирует различного рода провокации, нарушения воздушного пространства», а соседние страны ведут разведку «открыто и почти внаглую» и вкладывают большие средства в вооружение армий. Конкретные страны он не назвал.</w:t>
      </w:r>
    </w:p>
    <w:p>
      <w:pPr>
        <w:jc w:val="both"/>
      </w:pPr>
      <w:r>
        <w:t>Нападать Белоруссия ни на кого не собирается, «мы прагматики», сказал президент, конфликт с более сильными соседями был бы равносилен поражению, но «защитить сантиметр, миллиметр своей земли» страна обязана. Совещание прошло на полигоне Обуз-Лесновский под Барановичами и было посвящено связи в войсках и учению, в ходе которого части, включая артиллерийскую бригаду, развёрнуты по нормам военного времени.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040000" cy="28154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4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ria.ru</w:t>
        </w:r>
      </w:hyperlink>
      <w:r>
        <w:rPr>
          <w:color w:val="595959"/>
          <w:sz w:val="18"/>
        </w:rPr>
        <w:t xml:space="preserve"> · </w:t>
      </w:r>
      <w:hyperlink r:id="rId65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tass.ru</w:t>
        </w:r>
      </w:hyperlink>
      <w:r>
        <w:rPr>
          <w:color w:val="595959"/>
          <w:sz w:val="18"/>
        </w:rPr>
        <w:t xml:space="preserve"> · </w:t>
      </w:r>
      <w:hyperlink r:id="rId66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belta.by</w:t>
        </w:r>
      </w:hyperlink>
    </w:p>
    <w:p>
      <w:pPr>
        <w:keepNext/>
        <w:spacing w:before="280" w:after="120"/>
      </w:pPr>
      <w:r>
        <w:rPr>
          <w:b/>
          <w:sz w:val="26"/>
        </w:rPr>
        <w:t>18. Медведев: необходимости в мобилизации нет, слухи о ней «провокация»</w:t>
      </w:r>
    </w:p>
    <w:p>
      <w:pPr>
        <w:jc w:val="both"/>
      </w:pPr>
      <w:r>
        <w:t>Дмитрий Медведев в интервью «Ведомостям» сказал, что потребности армии закрываются контрактниками и добровольцами, а разговоры о новой мобилизации назвал лживой провокацией со стороны киевских властей. Путин ранее говорил о группировке больше 700 тысяч человек и называл слухи о мобилизации «чушью собачьей». Среди кандидатов «Единой России», по словам Медведева, 80 ветеранов спецоперации, а сохраниться Россия может «только как великая держава».</w:t>
      </w:r>
    </w:p>
    <w:p>
      <w:pPr>
        <w:spacing w:after="40"/>
      </w:pPr>
      <w:r>
        <w:rPr>
          <w:color w:val="595959"/>
          <w:sz w:val="18"/>
        </w:rPr>
        <w:t xml:space="preserve">Источник: </w:t>
      </w:r>
      <w:hyperlink r:id="rId67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kommersant.ru</w:t>
        </w:r>
      </w:hyperlink>
      <w:r>
        <w:rPr>
          <w:color w:val="595959"/>
          <w:sz w:val="18"/>
        </w:rPr>
        <w:t xml:space="preserve"> · </w:t>
      </w:r>
      <w:hyperlink r:id="rId68">
        <w:r>
          <w:rPr>
            <w:rFonts w:ascii="Times New Roman" w:hAnsi="Times New Roman" w:cs="Times New Roman"/>
            <w:color w:val="1F4E79"/>
            <w:u w:val="single"/>
            <w:sz w:val="18"/>
          </w:rPr>
          <w:t xml:space="preserve">vedomosti.ru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terfax.ru/world/1115397" TargetMode="External"/><Relationship Id="rId10" Type="http://schemas.openxmlformats.org/officeDocument/2006/relationships/hyperlink" Target="https://www.interfax.ru/world/1115444" TargetMode="External"/><Relationship Id="rId11" Type="http://schemas.openxmlformats.org/officeDocument/2006/relationships/hyperlink" Target="https://www.interfax.ru/world/1115442" TargetMode="External"/><Relationship Id="rId12" Type="http://schemas.openxmlformats.org/officeDocument/2006/relationships/hyperlink" Target="https://www.interfax.ru/world/1115436" TargetMode="External"/><Relationship Id="rId13" Type="http://schemas.openxmlformats.org/officeDocument/2006/relationships/hyperlink" Target="https://iz.ru/2165018/2026-09-11/putin-pribyl-v-niu-deli" TargetMode="External"/><Relationship Id="rId14" Type="http://schemas.openxmlformats.org/officeDocument/2006/relationships/hyperlink" Target="https://www.kommersant.ru/doc/8940995" TargetMode="External"/><Relationship Id="rId15" Type="http://schemas.openxmlformats.org/officeDocument/2006/relationships/hyperlink" Target="https://iz.ru/2164976/video/vladimir-putin-priletel-v-niu-deli" TargetMode="External"/><Relationship Id="rId16" Type="http://schemas.openxmlformats.org/officeDocument/2006/relationships/hyperlink" Target="https://vfokuse.mail.ru/news/69639379-putin-provodit-peregovoryi-s-narendroj-modi-videotranslyatsiya/" TargetMode="External"/><Relationship Id="rId17" Type="http://schemas.openxmlformats.org/officeDocument/2006/relationships/hyperlink" Target="https://lenta.ru/news/2026/09/11/v-minoborony-sdelali-zayavlenie-posle-ataki-ukrainskih-bpla-na-tulskuyu-oblast/" TargetMode="External"/><Relationship Id="rId18" Type="http://schemas.openxmlformats.org/officeDocument/2006/relationships/hyperlink" Target="https://www.interfax.ru/world/1115415" TargetMode="External"/><Relationship Id="rId19" Type="http://schemas.openxmlformats.org/officeDocument/2006/relationships/hyperlink" Target="https://www.interfax.ru/world/1115468" TargetMode="External"/><Relationship Id="rId20" Type="http://schemas.openxmlformats.org/officeDocument/2006/relationships/hyperlink" Target="https://ria.ru/20260911/kiev-2116987203.html" TargetMode="External"/><Relationship Id="rId21" Type="http://schemas.openxmlformats.org/officeDocument/2006/relationships/hyperlink" Target="https://lenta.ru/news/2026/09/11/long-vsu-atakovali-dva-rossiyskih-goroda-na-volge-povrezhden-zhiloy-dom-gorit-logisticheskiy-tsentr-ozon-chto-izvestno/" TargetMode="External"/><Relationship Id="rId22" Type="http://schemas.openxmlformats.org/officeDocument/2006/relationships/hyperlink" Target="https://tass.ru/armiya-i-opk/28102045" TargetMode="External"/><Relationship Id="rId23" Type="http://schemas.openxmlformats.org/officeDocument/2006/relationships/hyperlink" Target="https://www.interfax.ru/russia/1115434" TargetMode="External"/><Relationship Id="rId24" Type="http://schemas.openxmlformats.org/officeDocument/2006/relationships/hyperlink" Target="https://russian.rt.com/ussr/news/1680943-udary-punkty-bespilotniki-nacgvardiya-sumskaya-oblast" TargetMode="External"/><Relationship Id="rId25" Type="http://schemas.openxmlformats.org/officeDocument/2006/relationships/hyperlink" Target="https://71.ru/text/incidents/2026/09/11/76636472/" TargetMode="External"/><Relationship Id="rId26" Type="http://schemas.openxmlformats.org/officeDocument/2006/relationships/hyperlink" Target="https://www.interfax.ru/world/1115447" TargetMode="External"/><Relationship Id="rId27" Type="http://schemas.openxmlformats.org/officeDocument/2006/relationships/image" Target="media/image1.jpg"/><Relationship Id="rId28" Type="http://schemas.openxmlformats.org/officeDocument/2006/relationships/hyperlink" Target="https://ria.ru/20260911/minfin-2117000553.html" TargetMode="External"/><Relationship Id="rId29" Type="http://schemas.openxmlformats.org/officeDocument/2006/relationships/hyperlink" Target="https://www.aljazeera.com/news/liveblog/2026/9/11/iran-war-live-irgc-attacks-us-unmanned-vessel-in-hormuz-two-ships-hit" TargetMode="External"/><Relationship Id="rId30" Type="http://schemas.openxmlformats.org/officeDocument/2006/relationships/hyperlink" Target="https://ria.ru/20260911/pentagon-2116973091.html" TargetMode="External"/><Relationship Id="rId31" Type="http://schemas.openxmlformats.org/officeDocument/2006/relationships/hyperlink" Target="https://www.interfax.ru/world/1115400" TargetMode="External"/><Relationship Id="rId32" Type="http://schemas.openxmlformats.org/officeDocument/2006/relationships/hyperlink" Target="https://www.interfax.ru/world/1115429" TargetMode="External"/><Relationship Id="rId33" Type="http://schemas.openxmlformats.org/officeDocument/2006/relationships/hyperlink" Target="https://www.interfax.ru/world/1115465" TargetMode="External"/><Relationship Id="rId34" Type="http://schemas.openxmlformats.org/officeDocument/2006/relationships/hyperlink" Target="https://www.interfax.ru/world/1115431" TargetMode="External"/><Relationship Id="rId35" Type="http://schemas.openxmlformats.org/officeDocument/2006/relationships/hyperlink" Target="https://www.aljazeera.com/video/newsfeed/2026/9/11/iran-claims-to-have-captured-a-us-sail-drone-near-hormuz-strait" TargetMode="External"/><Relationship Id="rId36" Type="http://schemas.openxmlformats.org/officeDocument/2006/relationships/hyperlink" Target="https://www.aljazeera.com/news/2026/9/10/yemens-houthis-seize-strategic-red-sea-city-of-mocha" TargetMode="External"/><Relationship Id="rId37" Type="http://schemas.openxmlformats.org/officeDocument/2006/relationships/hyperlink" Target="https://news.mail.ru/politics/72316457/" TargetMode="External"/><Relationship Id="rId38" Type="http://schemas.openxmlformats.org/officeDocument/2006/relationships/hyperlink" Target="https://news.un.org/en/story/2026/09/1168309" TargetMode="External"/><Relationship Id="rId39" Type="http://schemas.openxmlformats.org/officeDocument/2006/relationships/hyperlink" Target="https://www.interfax.ru/world/1115455" TargetMode="External"/><Relationship Id="rId40" Type="http://schemas.openxmlformats.org/officeDocument/2006/relationships/hyperlink" Target="https://ria.ru/20260911/politico-2116981059.html" TargetMode="External"/><Relationship Id="rId41" Type="http://schemas.openxmlformats.org/officeDocument/2006/relationships/hyperlink" Target="https://www.interfax.ru/world/1115401" TargetMode="External"/><Relationship Id="rId42" Type="http://schemas.openxmlformats.org/officeDocument/2006/relationships/hyperlink" Target="https://www.cpac.ca/headline-politics/episode/pm-carney-and-president-zelenskyy-speak-with-reporters-in-calgary?id=86983b3e-bc5e-4b97-9d78-edfddf5fc8c9" TargetMode="External"/><Relationship Id="rId43" Type="http://schemas.openxmlformats.org/officeDocument/2006/relationships/hyperlink" Target="https://www.eurointegration.com.ua/rus/news/2026/09/10/7245239/" TargetMode="External"/><Relationship Id="rId44" Type="http://schemas.openxmlformats.org/officeDocument/2006/relationships/hyperlink" Target="https://www.eurointegration.com.ua/rus/news/2026/09/10/7245233/" TargetMode="External"/><Relationship Id="rId45" Type="http://schemas.openxmlformats.org/officeDocument/2006/relationships/hyperlink" Target="https://www.interfax.ru/world/1115432" TargetMode="External"/><Relationship Id="rId46" Type="http://schemas.openxmlformats.org/officeDocument/2006/relationships/hyperlink" Target="https://www.interfax.ru/world/1115433" TargetMode="External"/><Relationship Id="rId47" Type="http://schemas.openxmlformats.org/officeDocument/2006/relationships/hyperlink" Target="https://lenta.ru/news/2026/09/10/ryutte-vyskazalsya-o-yakoby-zhelanii-rossii-pobedit-nato/" TargetMode="External"/><Relationship Id="rId48" Type="http://schemas.openxmlformats.org/officeDocument/2006/relationships/hyperlink" Target="https://lenta.ru/news/2026/09/10/v-rossii-otvetili-na-zayavlenie-ryutte-o-yakoby-zhelanii-moskvy-pobedit-nato/" TargetMode="External"/><Relationship Id="rId49" Type="http://schemas.openxmlformats.org/officeDocument/2006/relationships/hyperlink" Target="https://www.interfax.ru/world/1115428" TargetMode="External"/><Relationship Id="rId50" Type="http://schemas.openxmlformats.org/officeDocument/2006/relationships/hyperlink" Target="https://www.vedomosti.ru/politics/news/2026/09/11/1228038-lavrov-rasskazal-minutah" TargetMode="External"/><Relationship Id="rId51" Type="http://schemas.openxmlformats.org/officeDocument/2006/relationships/hyperlink" Target="https://iz.ru/2165071/2026-09-11/lavrov-ukazal-na-zhelanie-amerikantcev-odnopoliarnichat" TargetMode="External"/><Relationship Id="rId52" Type="http://schemas.openxmlformats.org/officeDocument/2006/relationships/hyperlink" Target="https://www.kommersant.ru/doc/8941418" TargetMode="External"/><Relationship Id="rId53" Type="http://schemas.openxmlformats.org/officeDocument/2006/relationships/hyperlink" Target="https://www.kommersant.ru/doc/8940566" TargetMode="External"/><Relationship Id="rId54" Type="http://schemas.openxmlformats.org/officeDocument/2006/relationships/hyperlink" Target="https://www.interfax.ru/business/1115321" TargetMode="External"/><Relationship Id="rId55" Type="http://schemas.openxmlformats.org/officeDocument/2006/relationships/hyperlink" Target="https://www.interfax.ru/business/1115355" TargetMode="External"/><Relationship Id="rId56" Type="http://schemas.openxmlformats.org/officeDocument/2006/relationships/hyperlink" Target="https://www.interfax.ru/business/1115356" TargetMode="External"/><Relationship Id="rId57" Type="http://schemas.openxmlformats.org/officeDocument/2006/relationships/hyperlink" Target="https://www.interfax.ru/business/1115418" TargetMode="External"/><Relationship Id="rId58" Type="http://schemas.openxmlformats.org/officeDocument/2006/relationships/hyperlink" Target="https://www.interfax.ru/business/1115310" TargetMode="External"/><Relationship Id="rId59" Type="http://schemas.openxmlformats.org/officeDocument/2006/relationships/hyperlink" Target="https://ria.ru/20260911/putin-2116995023.html" TargetMode="External"/><Relationship Id="rId60" Type="http://schemas.openxmlformats.org/officeDocument/2006/relationships/hyperlink" Target="https://www.interfax.ru/business/1115327" TargetMode="External"/><Relationship Id="rId61" Type="http://schemas.openxmlformats.org/officeDocument/2006/relationships/hyperlink" Target="https://www.interfax.ru/business/1115439" TargetMode="External"/><Relationship Id="rId62" Type="http://schemas.openxmlformats.org/officeDocument/2006/relationships/hyperlink" Target="http://government.ru/news/59837/" TargetMode="External"/><Relationship Id="rId63" Type="http://schemas.openxmlformats.org/officeDocument/2006/relationships/image" Target="media/image2.jpg"/><Relationship Id="rId64" Type="http://schemas.openxmlformats.org/officeDocument/2006/relationships/hyperlink" Target="https://ria.ru/20260911/belorussiya-2117003787.html" TargetMode="External"/><Relationship Id="rId65" Type="http://schemas.openxmlformats.org/officeDocument/2006/relationships/hyperlink" Target="https://tass.ru/mezhdunarodnaya-panorama/28102111" TargetMode="External"/><Relationship Id="rId66" Type="http://schemas.openxmlformats.org/officeDocument/2006/relationships/hyperlink" Target="https://belta.by/president/view/lukashenko-my-ne-sobiraemsja-ni-na-kogo-napadat-no-obespechit-bezopasnost-belarusi-objazany-800499-2026" TargetMode="External"/><Relationship Id="rId67" Type="http://schemas.openxmlformats.org/officeDocument/2006/relationships/hyperlink" Target="https://www.kommersant.ru/doc/8940457" TargetMode="External"/><Relationship Id="rId68" Type="http://schemas.openxmlformats.org/officeDocument/2006/relationships/hyperlink" Target="https://www.vedomosti.ru/politics/characters/2026/09/10/1227677-dmitrii-medvedev-ili-velikaya-derzhava-ili-nikaka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