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03A34" w14:textId="77777777" w:rsidR="0016794B" w:rsidRDefault="00000000">
      <w:pPr>
        <w:spacing w:before="200" w:after="80"/>
        <w:jc w:val="center"/>
        <w:rPr>
          <w:b/>
          <w:color w:val="145246"/>
          <w:sz w:val="44"/>
        </w:rPr>
      </w:pPr>
      <w:r>
        <w:rPr>
          <w:b/>
          <w:color w:val="145246"/>
          <w:sz w:val="44"/>
        </w:rPr>
        <w:t xml:space="preserve">🎲 </w:t>
      </w:r>
      <w:proofErr w:type="spellStart"/>
      <w:r>
        <w:rPr>
          <w:b/>
          <w:color w:val="145246"/>
          <w:sz w:val="44"/>
        </w:rPr>
        <w:t>თამაშის</w:t>
      </w:r>
      <w:proofErr w:type="spellEnd"/>
      <w:r>
        <w:rPr>
          <w:b/>
          <w:color w:val="145246"/>
          <w:sz w:val="44"/>
        </w:rPr>
        <w:t xml:space="preserve"> </w:t>
      </w:r>
      <w:proofErr w:type="spellStart"/>
      <w:r>
        <w:rPr>
          <w:b/>
          <w:color w:val="145246"/>
          <w:sz w:val="44"/>
        </w:rPr>
        <w:t>არქიტექტორი</w:t>
      </w:r>
      <w:proofErr w:type="spellEnd"/>
    </w:p>
    <w:p w14:paraId="1F55856F" w14:textId="64A570CF" w:rsidR="00B50924" w:rsidRPr="00B50924" w:rsidRDefault="00B50924">
      <w:pPr>
        <w:spacing w:before="200" w:after="80"/>
        <w:jc w:val="center"/>
        <w:rPr>
          <w:b/>
          <w:color w:val="D48F16"/>
          <w:sz w:val="26"/>
        </w:rPr>
      </w:pPr>
      <w:proofErr w:type="spellStart"/>
      <w:r w:rsidRPr="00B50924">
        <w:rPr>
          <w:rFonts w:ascii="Sylfaen" w:hAnsi="Sylfaen" w:cs="Sylfaen"/>
          <w:b/>
          <w:color w:val="D48F16"/>
          <w:sz w:val="26"/>
        </w:rPr>
        <w:t>საბაზისო</w:t>
      </w:r>
      <w:proofErr w:type="spellEnd"/>
      <w:r w:rsidRPr="00B50924">
        <w:rPr>
          <w:b/>
          <w:color w:val="D48F16"/>
          <w:sz w:val="26"/>
        </w:rPr>
        <w:t xml:space="preserve"> </w:t>
      </w:r>
      <w:proofErr w:type="spellStart"/>
      <w:r w:rsidRPr="00B50924">
        <w:rPr>
          <w:rFonts w:ascii="Sylfaen" w:hAnsi="Sylfaen" w:cs="Sylfaen"/>
          <w:b/>
          <w:color w:val="D48F16"/>
          <w:sz w:val="26"/>
        </w:rPr>
        <w:t>კურსი</w:t>
      </w:r>
      <w:proofErr w:type="spellEnd"/>
    </w:p>
    <w:p w14:paraId="08AEB03C" w14:textId="77777777" w:rsidR="0016794B" w:rsidRDefault="00000000">
      <w:pPr>
        <w:spacing w:after="280"/>
        <w:jc w:val="center"/>
      </w:pPr>
      <w:r>
        <w:rPr>
          <w:color w:val="D48F16"/>
          <w:sz w:val="24"/>
        </w:rPr>
        <w:t>━ ❖ ━</w:t>
      </w:r>
    </w:p>
    <w:p w14:paraId="30AB9F2D" w14:textId="77777777" w:rsidR="0016794B" w:rsidRDefault="00000000">
      <w:pPr>
        <w:keepNext/>
        <w:spacing w:before="360" w:after="160"/>
      </w:pPr>
      <w:r>
        <w:rPr>
          <w:b/>
          <w:color w:val="145246"/>
          <w:sz w:val="30"/>
        </w:rPr>
        <w:t>📌 პროგრამის აღწერა</w:t>
      </w:r>
    </w:p>
    <w:p w14:paraId="43064FB9" w14:textId="77777777" w:rsidR="0016794B" w:rsidRDefault="00000000">
      <w:pPr>
        <w:spacing w:after="240"/>
      </w:pPr>
      <w:r>
        <w:rPr>
          <w:b/>
          <w:color w:val="145246"/>
          <w:sz w:val="23"/>
        </w:rPr>
        <w:t>მოხარული ვარ, რომ გადაწყვიტეთ შემოუერთდეთ „თამაშის არქიტექტორის“ ინტენსიურ ერთთვიან ვორქშოფების სერიას.</w:t>
      </w:r>
      <w:r>
        <w:rPr>
          <w:b/>
          <w:color w:val="145246"/>
          <w:sz w:val="23"/>
        </w:rPr>
        <w:br/>
      </w:r>
      <w:r>
        <w:rPr>
          <w:b/>
          <w:color w:val="145246"/>
          <w:sz w:val="23"/>
        </w:rPr>
        <w:br/>
      </w:r>
      <w:r>
        <w:t>ეს პროგრამა შექმნილია მათთვის, ვისაც სურს საგანმანათლებლო პროცესი (ტრენინგი, ლექცია, გაკვეთილი) აქციოს ინტერაქციულ თავგადასავლად და დაეუფლოს ჯგუფური დინამიკის მართვის ხელოვნებას.</w:t>
      </w:r>
    </w:p>
    <w:p w14:paraId="642D45E5" w14:textId="77777777" w:rsidR="0016794B" w:rsidRDefault="00000000">
      <w:pPr>
        <w:keepNext/>
        <w:spacing w:before="360" w:after="160"/>
      </w:pPr>
      <w:r>
        <w:rPr>
          <w:b/>
          <w:color w:val="145246"/>
          <w:sz w:val="30"/>
        </w:rPr>
        <w:t>✨ რას მიიღებთ პროგრამის ფარგლებში?</w:t>
      </w:r>
    </w:p>
    <w:p w14:paraId="37DF4C4A" w14:textId="77777777" w:rsidR="0016794B" w:rsidRDefault="00000000">
      <w:pPr>
        <w:pStyle w:val="ListBullet"/>
        <w:spacing w:after="100"/>
      </w:pPr>
      <w:r>
        <w:t>50-ზე მეტი პრაქტიკული თამაშისა და აქტივობის ბაზას.</w:t>
      </w:r>
    </w:p>
    <w:p w14:paraId="0C7E9485" w14:textId="77777777" w:rsidR="0016794B" w:rsidRDefault="00000000">
      <w:pPr>
        <w:pStyle w:val="ListBullet"/>
        <w:spacing w:after="100"/>
      </w:pPr>
      <w:r>
        <w:t>ენერგიის მართვისა და ფასილიტაციის ინსტრუმენტებს.</w:t>
      </w:r>
    </w:p>
    <w:p w14:paraId="6F14596D" w14:textId="77777777" w:rsidR="0016794B" w:rsidRDefault="00000000">
      <w:pPr>
        <w:pStyle w:val="ListBullet"/>
        <w:spacing w:after="100"/>
      </w:pPr>
      <w:r>
        <w:t>საავტორო საგანმანათლებლო თამაშების შექმნის მეთოდოლოგიას.</w:t>
      </w:r>
    </w:p>
    <w:p w14:paraId="7AB7A3C1" w14:textId="77777777" w:rsidR="0016794B" w:rsidRDefault="00000000">
      <w:pPr>
        <w:pStyle w:val="ListBullet"/>
        <w:spacing w:after="100"/>
      </w:pPr>
      <w:r>
        <w:t>8 ინტენსიურ, პრაქტიკულ შეხვედრას (კვირაში ორჯერ, ორშაბათს და ხუთშაბათს საღამოს, 3 საათი).</w:t>
      </w:r>
    </w:p>
    <w:p w14:paraId="72121860" w14:textId="77777777" w:rsidR="0016794B" w:rsidRDefault="00000000">
      <w:pPr>
        <w:pStyle w:val="ListBullet"/>
        <w:spacing w:after="100"/>
      </w:pPr>
      <w:r>
        <w:t>პროგრამა დაიწყება 5 ოქტომბერს.</w:t>
      </w:r>
    </w:p>
    <w:p w14:paraId="3B3DFF0E" w14:textId="77777777" w:rsidR="0016794B" w:rsidRDefault="00000000">
      <w:pPr>
        <w:keepNext/>
        <w:spacing w:before="360" w:after="160"/>
      </w:pPr>
      <w:r>
        <w:rPr>
          <w:b/>
          <w:color w:val="145246"/>
          <w:sz w:val="30"/>
        </w:rPr>
        <w:t>💰 ფინანსური ინფორმაცია და შეღავათები</w:t>
      </w:r>
    </w:p>
    <w:tbl>
      <w:tblPr>
        <w:tblW w:w="0" w:type="auto"/>
        <w:jc w:val="center"/>
        <w:tblBorders>
          <w:top w:val="single" w:sz="4" w:space="0" w:color="E0E0E0"/>
          <w:bottom w:val="single" w:sz="8" w:space="0" w:color="D48F16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5861"/>
      </w:tblGrid>
      <w:tr w:rsidR="0016794B" w14:paraId="61D0A10C" w14:textId="77777777">
        <w:trPr>
          <w:jc w:val="center"/>
        </w:trPr>
        <w:tc>
          <w:tcPr>
            <w:tcW w:w="3168" w:type="dxa"/>
            <w:shd w:val="clear" w:color="auto" w:fill="14524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E9061" w14:textId="77777777" w:rsidR="0016794B" w:rsidRDefault="00000000">
            <w:r>
              <w:rPr>
                <w:b/>
                <w:color w:val="FFFFFF"/>
              </w:rPr>
              <w:t>დეტალი</w:t>
            </w:r>
          </w:p>
        </w:tc>
        <w:tc>
          <w:tcPr>
            <w:tcW w:w="5861" w:type="dxa"/>
            <w:shd w:val="clear" w:color="auto" w:fill="14524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A5C057" w14:textId="77777777" w:rsidR="0016794B" w:rsidRDefault="00000000">
            <w:r>
              <w:rPr>
                <w:b/>
                <w:color w:val="FFFFFF"/>
              </w:rPr>
              <w:t>ინფორმაცია</w:t>
            </w:r>
          </w:p>
        </w:tc>
      </w:tr>
      <w:tr w:rsidR="0016794B" w14:paraId="645D7656" w14:textId="77777777">
        <w:trPr>
          <w:jc w:val="center"/>
        </w:trPr>
        <w:tc>
          <w:tcPr>
            <w:tcW w:w="3168" w:type="dxa"/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F223A" w14:textId="77777777" w:rsidR="0016794B" w:rsidRDefault="00000000">
            <w:r>
              <w:rPr>
                <w:b/>
                <w:color w:val="145246"/>
                <w:sz w:val="21"/>
              </w:rPr>
              <w:t>💳 სრული ღირებულება</w:t>
            </w:r>
          </w:p>
        </w:tc>
        <w:tc>
          <w:tcPr>
            <w:tcW w:w="5861" w:type="dxa"/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0CEE2" w14:textId="4D61CCC6" w:rsidR="0016794B" w:rsidRDefault="0016794B"/>
        </w:tc>
      </w:tr>
      <w:tr w:rsidR="0016794B" w14:paraId="1DA1999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1B0F5" w14:textId="77777777" w:rsidR="0016794B" w:rsidRDefault="00000000">
            <w:r>
              <w:rPr>
                <w:b/>
                <w:color w:val="145246"/>
                <w:sz w:val="21"/>
              </w:rPr>
              <w:t>🗓️ დაწყების თარიღი</w:t>
            </w:r>
          </w:p>
        </w:tc>
        <w:tc>
          <w:tcPr>
            <w:tcW w:w="5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EA08A" w14:textId="77777777" w:rsidR="0016794B" w:rsidRDefault="00000000">
            <w:r>
              <w:rPr>
                <w:sz w:val="21"/>
              </w:rPr>
              <w:t>5 ოქტომბერი</w:t>
            </w:r>
          </w:p>
        </w:tc>
      </w:tr>
      <w:tr w:rsidR="0016794B" w14:paraId="5A8EE488" w14:textId="77777777">
        <w:trPr>
          <w:jc w:val="center"/>
        </w:trPr>
        <w:tc>
          <w:tcPr>
            <w:tcW w:w="3168" w:type="dxa"/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DE5F5" w14:textId="77777777" w:rsidR="0016794B" w:rsidRDefault="00000000">
            <w:r>
              <w:rPr>
                <w:b/>
                <w:color w:val="145246"/>
                <w:sz w:val="21"/>
              </w:rPr>
              <w:t>⏰ განრიგი</w:t>
            </w:r>
          </w:p>
        </w:tc>
        <w:tc>
          <w:tcPr>
            <w:tcW w:w="5861" w:type="dxa"/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BD95E" w14:textId="3BF99D6C" w:rsidR="0016794B" w:rsidRDefault="0016794B"/>
        </w:tc>
      </w:tr>
      <w:tr w:rsidR="0016794B" w14:paraId="49E3A1E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21923" w14:textId="77777777" w:rsidR="0016794B" w:rsidRDefault="00000000">
            <w:r>
              <w:rPr>
                <w:b/>
                <w:color w:val="145246"/>
                <w:sz w:val="21"/>
              </w:rPr>
              <w:t>🔄 გადახდის პირობები</w:t>
            </w:r>
          </w:p>
        </w:tc>
        <w:tc>
          <w:tcPr>
            <w:tcW w:w="5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B247D" w14:textId="77777777" w:rsidR="0016794B" w:rsidRDefault="00000000">
            <w:r>
              <w:rPr>
                <w:sz w:val="21"/>
              </w:rPr>
              <w:t>თანხის გადახდა შეგიძლიათ ერთიანად ან ორ ნაწილად:</w:t>
            </w:r>
            <w:r>
              <w:rPr>
                <w:sz w:val="21"/>
              </w:rPr>
              <w:br/>
              <w:t>• 50% — რეგისტრაციის დასადასტურებლად</w:t>
            </w:r>
            <w:r>
              <w:rPr>
                <w:sz w:val="21"/>
              </w:rPr>
              <w:br/>
              <w:t>• 50% — კურსის შუა ეტაპზე (მე-4 შეხვედრის შემდეგ)</w:t>
            </w:r>
          </w:p>
        </w:tc>
      </w:tr>
    </w:tbl>
    <w:p w14:paraId="3CC71A99" w14:textId="77777777" w:rsidR="0016794B" w:rsidRDefault="00000000">
      <w:pPr>
        <w:spacing w:before="480"/>
        <w:jc w:val="center"/>
      </w:pPr>
      <w:r>
        <w:rPr>
          <w:b/>
          <w:color w:val="D48F16"/>
          <w:sz w:val="24"/>
        </w:rPr>
        <w:lastRenderedPageBreak/>
        <w:t>🚀 გელოდებით საგანმანათლებლო თავგადასავალში!</w:t>
      </w:r>
    </w:p>
    <w:sectPr w:rsidR="0016794B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196371">
    <w:abstractNumId w:val="8"/>
  </w:num>
  <w:num w:numId="2" w16cid:durableId="1350180037">
    <w:abstractNumId w:val="6"/>
  </w:num>
  <w:num w:numId="3" w16cid:durableId="2054115902">
    <w:abstractNumId w:val="5"/>
  </w:num>
  <w:num w:numId="4" w16cid:durableId="2035424511">
    <w:abstractNumId w:val="4"/>
  </w:num>
  <w:num w:numId="5" w16cid:durableId="416904908">
    <w:abstractNumId w:val="7"/>
  </w:num>
  <w:num w:numId="6" w16cid:durableId="818379115">
    <w:abstractNumId w:val="3"/>
  </w:num>
  <w:num w:numId="7" w16cid:durableId="2013753203">
    <w:abstractNumId w:val="2"/>
  </w:num>
  <w:num w:numId="8" w16cid:durableId="1708329949">
    <w:abstractNumId w:val="1"/>
  </w:num>
  <w:num w:numId="9" w16cid:durableId="88703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94B"/>
    <w:rsid w:val="0029639D"/>
    <w:rsid w:val="00326F90"/>
    <w:rsid w:val="007510D1"/>
    <w:rsid w:val="00AA1D8D"/>
    <w:rsid w:val="00B47730"/>
    <w:rsid w:val="00B509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7C9C9"/>
  <w14:defaultImageDpi w14:val="300"/>
  <w15:docId w15:val="{45E9ABE4-0A11-404D-8EDB-29B9FD02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Tamar Lapiashvili</cp:lastModifiedBy>
  <cp:revision>2</cp:revision>
  <dcterms:created xsi:type="dcterms:W3CDTF">2013-12-23T23:15:00Z</dcterms:created>
  <dcterms:modified xsi:type="dcterms:W3CDTF">2026-09-23T06:49:00Z</dcterms:modified>
  <cp:category/>
</cp:coreProperties>
</file>