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B1AE"/>
          <w:sz w:val="56"/>
        </w:rPr>
        <w:t>GoGMGo Website</w:t>
      </w:r>
    </w:p>
    <w:p>
      <w:pPr>
        <w:jc w:val="center"/>
      </w:pPr>
      <w:r>
        <w:rPr>
          <w:b/>
          <w:color w:val="1F1F1F"/>
          <w:sz w:val="36"/>
        </w:rPr>
        <w:t>Production Deployment Handoff</w:t>
      </w:r>
    </w:p>
    <w:p/>
    <w:p>
      <w:pPr>
        <w:jc w:val="center"/>
        <w:pBdr>
          <w:bottom w:val="single" w:sz="8" w:space="1" w:color="00B1AE"/>
        </w:pBdr>
      </w:pPr>
    </w:p>
    <w:p/>
    <w:p>
      <w:pPr>
        <w:jc w:val="center"/>
      </w:pPr>
      <w:r>
        <w:rPr>
          <w:b/>
          <w:color w:val="444444"/>
          <w:sz w:val="22"/>
        </w:rPr>
        <w:t xml:space="preserve">Prepared for:  </w:t>
      </w:r>
      <w:r>
        <w:rPr>
          <w:color w:val="00B1AE"/>
          <w:sz w:val="22"/>
        </w:rPr>
        <w:t>Server Administrator</w:t>
      </w:r>
    </w:p>
    <w:p>
      <w:pPr>
        <w:jc w:val="center"/>
      </w:pPr>
      <w:r>
        <w:rPr>
          <w:b/>
          <w:color w:val="444444"/>
          <w:sz w:val="22"/>
        </w:rPr>
        <w:t xml:space="preserve">Project:  </w:t>
      </w:r>
      <w:r>
        <w:rPr>
          <w:color w:val="00B1AE"/>
          <w:sz w:val="22"/>
        </w:rPr>
        <w:t>gogmgo-website</w:t>
      </w:r>
    </w:p>
    <w:p>
      <w:pPr>
        <w:jc w:val="center"/>
      </w:pPr>
      <w:r>
        <w:rPr>
          <w:b/>
          <w:color w:val="444444"/>
          <w:sz w:val="22"/>
        </w:rPr>
        <w:t xml:space="preserve">Framework:  </w:t>
      </w:r>
      <w:r>
        <w:rPr>
          <w:color w:val="00B1AE"/>
          <w:sz w:val="22"/>
        </w:rPr>
        <w:t>Next.js 16.2.5 (App Router)</w:t>
      </w:r>
    </w:p>
    <w:p>
      <w:pPr>
        <w:jc w:val="center"/>
      </w:pPr>
      <w:r>
        <w:rPr>
          <w:b/>
          <w:color w:val="444444"/>
          <w:sz w:val="22"/>
        </w:rPr>
        <w:t xml:space="preserve">Build status:  </w:t>
      </w:r>
      <w:r>
        <w:rPr>
          <w:color w:val="00B1AE"/>
          <w:sz w:val="22"/>
        </w:rPr>
        <w:t>Clean — 0 errors, 0 warnings</w:t>
      </w:r>
    </w:p>
    <w:p/>
    <w:p/>
    <w:p>
      <w:pPr>
        <w:jc w:val="center"/>
      </w:pPr>
      <w:r>
        <w:rPr>
          <w:i/>
          <w:color w:val="999999"/>
          <w:sz w:val="20"/>
        </w:rPr>
        <w:t>This document contains sensitive configuration details.</w:t>
        <w:br/>
        <w:t>Do not share externally.</w:t>
      </w:r>
    </w:p>
    <w:p>
      <w:r>
        <w:br w:type="page"/>
      </w:r>
    </w:p>
    <w:p>
      <w:pPr>
        <w:keepNext/>
        <w:spacing w:before="360" w:after="120"/>
        <w:pBdr>
          <w:bottom w:val="single" w:sz="6" w:space="4" w:color="00B1AE"/>
        </w:pBdr>
      </w:pPr>
      <w:r>
        <w:rPr>
          <w:b/>
          <w:color w:val="00B1AE"/>
          <w:sz w:val="32"/>
        </w:rPr>
        <w:t>1. Full Tech Stack</w:t>
      </w:r>
    </w:p>
    <w:p>
      <w:pPr>
        <w:keepNext/>
        <w:spacing w:before="280" w:after="80"/>
      </w:pPr>
      <w:r>
        <w:rPr>
          <w:b/>
          <w:color w:val="1F1F1F"/>
          <w:sz w:val="26"/>
        </w:rPr>
        <w:t>Frontend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007B6F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6480"/>
            <w:shd w:val="clear" w:color="auto" w:fill="007B6F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Library / Version</w:t>
            </w:r>
          </w:p>
        </w:tc>
      </w:tr>
      <w:tr>
        <w:tc>
          <w:tcPr>
            <w:tcW w:type="dxa" w:w="288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Framework</w:t>
            </w:r>
          </w:p>
        </w:tc>
        <w:tc>
          <w:tcPr>
            <w:tcW w:type="dxa" w:w="648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Next.js 16.2.5 (App Router)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UI Library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React 19.2.4</w:t>
            </w:r>
          </w:p>
        </w:tc>
      </w:tr>
      <w:tr>
        <w:tc>
          <w:tcPr>
            <w:tcW w:type="dxa" w:w="288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Language</w:t>
            </w:r>
          </w:p>
        </w:tc>
        <w:tc>
          <w:tcPr>
            <w:tcW w:type="dxa" w:w="648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TypeScript 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Styling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Tailwind CSS v4 (CSS-based config via @theme — no tailwind.config.js file)</w:t>
            </w:r>
          </w:p>
        </w:tc>
      </w:tr>
      <w:tr>
        <w:tc>
          <w:tcPr>
            <w:tcW w:type="dxa" w:w="288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Animation</w:t>
            </w:r>
          </w:p>
        </w:tc>
        <w:tc>
          <w:tcPr>
            <w:tcW w:type="dxa" w:w="648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Framer Motion 12.38 (scroll-linked parallax, AnimatePresence, useScroll)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Build bundler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Turbopack (Next.js built-in, enabled by default in v16)</w:t>
            </w:r>
          </w:p>
        </w:tc>
      </w:tr>
      <w:tr>
        <w:tc>
          <w:tcPr>
            <w:tcW w:type="dxa" w:w="288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Rich text editor</w:t>
            </w:r>
          </w:p>
        </w:tc>
        <w:tc>
          <w:tcPr>
            <w:tcW w:type="dxa" w:w="648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Tiptap v3 (admin-only: @tiptap/react, @tiptap/starter-kit, table + link extensions)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Package manager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npm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1F1F1F"/>
          <w:sz w:val="26"/>
        </w:rPr>
        <w:t>Backend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007B6F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6480"/>
            <w:shd w:val="clear" w:color="auto" w:fill="007B6F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Library / Version</w:t>
            </w:r>
          </w:p>
        </w:tc>
      </w:tr>
      <w:tr>
        <w:tc>
          <w:tcPr>
            <w:tcW w:type="dxa" w:w="288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Server</w:t>
            </w:r>
          </w:p>
        </w:tc>
        <w:tc>
          <w:tcPr>
            <w:tcW w:type="dxa" w:w="648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Next.js API Routes (App Router Route Handlers)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ORM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Prisma 6.19.3 (generated client output: lib/generated/prisma/)</w:t>
            </w:r>
          </w:p>
        </w:tc>
      </w:tr>
      <w:tr>
        <w:tc>
          <w:tcPr>
            <w:tcW w:type="dxa" w:w="288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Database (dev)</w:t>
            </w:r>
          </w:p>
        </w:tc>
        <w:tc>
          <w:tcPr>
            <w:tcW w:type="dxa" w:w="648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SQLite — file-based. MUST be replaced with PostgreSQL in production.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Database (prod)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PostgreSQL (see Section 3)</w:t>
            </w:r>
          </w:p>
        </w:tc>
      </w:tr>
      <w:tr>
        <w:tc>
          <w:tcPr>
            <w:tcW w:type="dxa" w:w="288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Authentication</w:t>
            </w:r>
          </w:p>
        </w:tc>
        <w:tc>
          <w:tcPr>
            <w:tcW w:type="dxa" w:w="648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NextAuth v5 / Auth.js (next-auth@5.0.0-beta.31) — JWT sessions, Credentials provider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Password hashing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bcryptjs v3, 12 salt rounds</w:t>
            </w:r>
          </w:p>
        </w:tc>
      </w:tr>
      <w:tr>
        <w:tc>
          <w:tcPr>
            <w:tcW w:type="dxa" w:w="288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Script runner</w:t>
            </w:r>
          </w:p>
        </w:tc>
        <w:tc>
          <w:tcPr>
            <w:tcW w:type="dxa" w:w="648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tsx (used for Prisma seed scripts only, not the app itself)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1F1F1F"/>
          <w:sz w:val="26"/>
        </w:rPr>
        <w:t>Admin CMS</w:t>
      </w:r>
    </w:p>
    <w:p>
      <w:pPr>
        <w:spacing w:before="0" w:after="120"/>
      </w:pPr>
      <w:r>
        <w:rPr>
          <w:color w:val="444444"/>
          <w:sz w:val="20"/>
        </w:rPr>
        <w:t>Custom-built admin panel at /admin/* (server-rendered, protected by NextAuth JWT):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/admin — Dashboard with quick navigation cards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/admin/settings — SEO defaults, analytics IDs, HubSpot, WhatsApp, support email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/admin/legal/[slug] — Privacy Policy and Terms &amp; Conditions rich text editor (Tiptap)</w:t>
      </w:r>
    </w:p>
    <w:p>
      <w:pPr>
        <w:keepNext/>
        <w:spacing w:before="280" w:after="80"/>
      </w:pPr>
      <w:r>
        <w:rPr>
          <w:b/>
          <w:color w:val="1F1F1F"/>
          <w:sz w:val="26"/>
        </w:rPr>
        <w:t>Third-Party Integrations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007B6F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Integration</w:t>
            </w:r>
          </w:p>
        </w:tc>
        <w:tc>
          <w:tcPr>
            <w:tcW w:type="dxa" w:w="6480"/>
            <w:shd w:val="clear" w:color="auto" w:fill="007B6F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Method</w:t>
            </w:r>
          </w:p>
        </w:tc>
      </w:tr>
      <w:tr>
        <w:tc>
          <w:tcPr>
            <w:tcW w:type="dxa" w:w="288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HubSpot (forms)</w:t>
            </w:r>
          </w:p>
        </w:tc>
        <w:tc>
          <w:tcPr>
            <w:tcW w:type="dxa" w:w="648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REST API POST to HubSpot Forms v3 from /api/contact server route. Keys never exposed client-side.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HubSpot (tracking)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&lt;Script&gt; tag injection in root layout when hubspotPortalId is configured in DB</w:t>
            </w:r>
          </w:p>
        </w:tc>
      </w:tr>
      <w:tr>
        <w:tc>
          <w:tcPr>
            <w:tcW w:type="dxa" w:w="288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Google Analytics 4</w:t>
            </w:r>
          </w:p>
        </w:tc>
        <w:tc>
          <w:tcPr>
            <w:tcW w:type="dxa" w:w="648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&lt;Script&gt; tag injection when googleAnalyticsId configured in DB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Google Tag Manager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&lt;Script&gt; tag injection when googleTagManagerId configured in DB</w:t>
            </w:r>
          </w:p>
        </w:tc>
      </w:tr>
      <w:tr>
        <w:tc>
          <w:tcPr>
            <w:tcW w:type="dxa" w:w="288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Meta Pixel</w:t>
            </w:r>
          </w:p>
        </w:tc>
        <w:tc>
          <w:tcPr>
            <w:tcW w:type="dxa" w:w="648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&lt;Script&gt; tag injection when metaPixelId configured in DB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Microsoft Clarity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&lt;Script&gt; tag injection when clarityProjectId configured in DB</w:t>
            </w:r>
          </w:p>
        </w:tc>
      </w:tr>
      <w:tr>
        <w:tc>
          <w:tcPr>
            <w:tcW w:type="dxa" w:w="288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WhatsApp Business</w:t>
            </w:r>
          </w:p>
        </w:tc>
        <w:tc>
          <w:tcPr>
            <w:tcW w:type="dxa" w:w="648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URL link constructed from whatsappNumber DB field — rendered client-side only when number present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1F1F1F"/>
          <w:sz w:val="26"/>
        </w:rPr>
        <w:t>Image Optimisation</w:t>
      </w:r>
    </w:p>
    <w:p>
      <w:pPr>
        <w:spacing w:before="0" w:after="120"/>
      </w:pPr>
      <w:r>
        <w:rPr>
          <w:color w:val="444444"/>
          <w:sz w:val="20"/>
        </w:rPr>
        <w:t>Next.js built-in &lt;Image&gt; component with quality presets [75, 88, 90]. OG image at /opengraph-image dynamically generated via next/og ImageResponse using Node.js runtime (reads logo SVG from filesystem at build time — must be present in public/brand/).</w:t>
      </w:r>
    </w:p>
    <w:p>
      <w:r>
        <w:br w:type="page"/>
      </w:r>
    </w:p>
    <w:p>
      <w:pPr>
        <w:keepNext/>
        <w:spacing w:before="360" w:after="120"/>
        <w:pBdr>
          <w:bottom w:val="single" w:sz="6" w:space="4" w:color="00B1AE"/>
        </w:pBdr>
      </w:pPr>
      <w:r>
        <w:rPr>
          <w:b/>
          <w:color w:val="00B1AE"/>
          <w:sz w:val="32"/>
        </w:rPr>
        <w:t>2. Environment Variables</w:t>
      </w:r>
    </w:p>
    <w:p>
      <w:pPr>
        <w:spacing w:before="0" w:after="120"/>
      </w:pPr>
      <w:r>
        <w:rPr>
          <w:color w:val="444444"/>
          <w:sz w:val="20"/>
        </w:rPr>
        <w:t>Create .env.local on the production server. This file is gitignored and must never be committed.</w:t>
      </w:r>
    </w:p>
    <w:p>
      <w:pPr>
        <w:keepNext/>
        <w:spacing w:before="280" w:after="80"/>
      </w:pPr>
      <w:r>
        <w:rPr>
          <w:b/>
          <w:color w:val="1F1F1F"/>
          <w:sz w:val="26"/>
        </w:rPr>
        <w:t>Required Variables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# ── Authentication 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# Cryptographically random string, minimum 32 characters.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# Generate with:  openssl rand -base64 32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# NEVER reuse the development value. Rotate immediately if compromised.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NEXTAUTH_SECRET="&lt;generate-new-for-production&gt;"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# Full production URL — HTTPS, no trailing slash.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# Used by NextAuth for redirect callbacks and CSRF validation.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NEXTAUTH_URL="https://gogmgo.com"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# Auth.js v5 belt-and-suspenders fallback — must match NEXTAUTH_URL.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AUTH_URL="https://gogmgo.com"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# ── Database 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# PostgreSQL connection string.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# Format: postgresql://USER:PASSWORD@HOST:PORT/DBNAME?schema=public&amp;sslmode=require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# sslmode=require is mandatory for AWS RDS.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DATABASE_URL="postgresql://gogmgo_user:STRONG_PASSWORD@your-rds-endpoint.rds.amazonaws.com:5432/gogmgo?schema=public&amp;sslmode=require"</w:t>
      </w:r>
    </w:p>
    <w:p>
      <w:pPr>
        <w:spacing w:after="80"/>
      </w:pPr>
    </w:p>
    <w:p>
      <w:pPr>
        <w:keepNext/>
        <w:spacing w:before="280" w:after="80"/>
      </w:pPr>
      <w:r>
        <w:rPr>
          <w:b/>
          <w:color w:val="1F1F1F"/>
          <w:sz w:val="26"/>
        </w:rPr>
        <w:t>DB-Managed Settings (not environment variables)</w:t>
      </w:r>
    </w:p>
    <w:p>
      <w:pPr>
        <w:spacing w:before="0" w:after="120"/>
      </w:pPr>
      <w:r>
        <w:rPr>
          <w:color w:val="444444"/>
          <w:sz w:val="20"/>
        </w:rPr>
        <w:t>The following are configured via the Admin UI (/admin/settings) after deployment and stored in PostgreSQL. They do NOT need to be in .env.local: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7B6F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Setting</w:t>
            </w:r>
          </w:p>
        </w:tc>
        <w:tc>
          <w:tcPr>
            <w:tcW w:type="dxa" w:w="5040"/>
            <w:shd w:val="clear" w:color="auto" w:fill="007B6F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Configured via</w:t>
            </w:r>
          </w:p>
        </w:tc>
      </w:tr>
      <w:tr>
        <w:tc>
          <w:tcPr>
            <w:tcW w:type="dxa" w:w="432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Google Analytics Measurement ID</w:t>
            </w:r>
          </w:p>
        </w:tc>
        <w:tc>
          <w:tcPr>
            <w:tcW w:type="dxa" w:w="504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Admin → Settings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Google Tag Manager Container ID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Admin → Settings</w:t>
            </w:r>
          </w:p>
        </w:tc>
      </w:tr>
      <w:tr>
        <w:tc>
          <w:tcPr>
            <w:tcW w:type="dxa" w:w="432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Meta Pixel ID</w:t>
            </w:r>
          </w:p>
        </w:tc>
        <w:tc>
          <w:tcPr>
            <w:tcW w:type="dxa" w:w="504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Admin → Settings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Microsoft Clarity Project ID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Admin → Settings</w:t>
            </w:r>
          </w:p>
        </w:tc>
      </w:tr>
      <w:tr>
        <w:tc>
          <w:tcPr>
            <w:tcW w:type="dxa" w:w="432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HubSpot Portal ID</w:t>
            </w:r>
          </w:p>
        </w:tc>
        <w:tc>
          <w:tcPr>
            <w:tcW w:type="dxa" w:w="504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Admin → Settings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HubSpot Form ID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Admin → Settings</w:t>
            </w:r>
          </w:p>
        </w:tc>
      </w:tr>
      <w:tr>
        <w:tc>
          <w:tcPr>
            <w:tcW w:type="dxa" w:w="432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HubSpot Custom Tracking Script</w:t>
            </w:r>
          </w:p>
        </w:tc>
        <w:tc>
          <w:tcPr>
            <w:tcW w:type="dxa" w:w="504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Admin → Settings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WhatsApp Business Number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Admin → Settings</w:t>
            </w:r>
          </w:p>
        </w:tc>
      </w:tr>
      <w:tr>
        <w:tc>
          <w:tcPr>
            <w:tcW w:type="dxa" w:w="432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Support Email Address</w:t>
            </w:r>
          </w:p>
        </w:tc>
        <w:tc>
          <w:tcPr>
            <w:tcW w:type="dxa" w:w="504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Admin → Settings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Site Name, SEO Title, SEO Description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Admin → Settings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1F1F1F"/>
          <w:sz w:val="26"/>
        </w:rPr>
        <w:t>Dev vs Production Comparison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7B6F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3600"/>
            <w:shd w:val="clear" w:color="auto" w:fill="007B6F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Development</w:t>
            </w:r>
          </w:p>
        </w:tc>
        <w:tc>
          <w:tcPr>
            <w:tcW w:type="dxa" w:w="2880"/>
            <w:shd w:val="clear" w:color="auto" w:fill="007B6F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Production</w:t>
            </w:r>
          </w:p>
        </w:tc>
      </w:tr>
      <w:tr>
        <w:tc>
          <w:tcPr>
            <w:tcW w:type="dxa" w:w="288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DATABASE_URL</w:t>
            </w:r>
          </w:p>
        </w:tc>
        <w:tc>
          <w:tcPr>
            <w:tcW w:type="dxa" w:w="360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file:/absolute/path/to/dev.db</w:t>
            </w:r>
          </w:p>
        </w:tc>
        <w:tc>
          <w:tcPr>
            <w:tcW w:type="dxa" w:w="288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postgresql://... (RDS connection string)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NEXTAUTH_URL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http://localhost:3000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https://gogmgo.com</w:t>
            </w:r>
          </w:p>
        </w:tc>
      </w:tr>
      <w:tr>
        <w:tc>
          <w:tcPr>
            <w:tcW w:type="dxa" w:w="288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AUTH_URL</w:t>
            </w:r>
          </w:p>
        </w:tc>
        <w:tc>
          <w:tcPr>
            <w:tcW w:type="dxa" w:w="360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http://localhost:3000</w:t>
            </w:r>
          </w:p>
        </w:tc>
        <w:tc>
          <w:tcPr>
            <w:tcW w:type="dxa" w:w="288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https://gogmgo.com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NEXTAUTH_SECRET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Dev-only random string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New generated secret (openssl rand -base64 32)</w:t>
            </w:r>
          </w:p>
        </w:tc>
      </w:tr>
    </w:tbl>
    <w:p>
      <w:pPr>
        <w:spacing w:after="80"/>
      </w:pPr>
    </w:p>
    <w:p>
      <w:pPr>
        <w:spacing w:before="120" w:after="120"/>
        <w:ind w:left="288"/>
        <w:shd w:val="clear" w:color="auto" w:fill="FFF8E7"/>
      </w:pPr>
      <w:r>
        <w:rPr>
          <w:b/>
          <w:color w:val="C08000"/>
          <w:sz w:val="20"/>
        </w:rPr>
        <w:t xml:space="preserve">⚠  </w:t>
      </w:r>
      <w:r>
        <w:rPr>
          <w:color w:val="444444"/>
          <w:sz w:val="20"/>
        </w:rPr>
        <w:t>CRITICAL: The Prisma schema must be changed from SQLite to PostgreSQL BEFORE deployment. See Section 4, Step 1.</w:t>
      </w:r>
    </w:p>
    <w:p>
      <w:r>
        <w:br w:type="page"/>
      </w:r>
    </w:p>
    <w:p>
      <w:pPr>
        <w:keepNext/>
        <w:spacing w:before="360" w:after="120"/>
        <w:pBdr>
          <w:bottom w:val="single" w:sz="6" w:space="4" w:color="00B1AE"/>
        </w:pBdr>
      </w:pPr>
      <w:r>
        <w:rPr>
          <w:b/>
          <w:color w:val="00B1AE"/>
          <w:sz w:val="32"/>
        </w:rPr>
        <w:t>3. AWS Deployment Architecture</w:t>
      </w:r>
    </w:p>
    <w:p>
      <w:pPr>
        <w:keepNext/>
        <w:spacing w:before="280" w:after="80"/>
      </w:pPr>
      <w:r>
        <w:rPr>
          <w:b/>
          <w:color w:val="1F1F1F"/>
          <w:sz w:val="26"/>
        </w:rPr>
        <w:t>Recommended Architecture: EC2 + RDS PostgreSQL + CloudFront</w:t>
      </w:r>
    </w:p>
    <w:p>
      <w:pPr>
        <w:spacing w:before="0" w:after="120"/>
      </w:pPr>
      <w:r>
        <w:rPr>
          <w:color w:val="444444"/>
          <w:sz w:val="20"/>
        </w:rPr>
        <w:t>This project is a long-running Node.js server process (next start). It is not suitable for Lambda/serverless without significant rework.</w:t>
      </w:r>
    </w:p>
    <w:p>
      <w:pPr>
        <w:spacing w:before="0" w:after="120"/>
      </w:pPr>
      <w:r>
        <w:rPr>
          <w:color w:val="444444"/>
          <w:sz w:val="20"/>
        </w:rPr>
        <w:t>Architecture overview: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Internet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│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▼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Route 53 (DNS — A record aliased to CloudFront)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│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▼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CloudFront Distribution (CDN + SSL termination via ACM)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│  Cache static assets long-TTL, pass /admin/* and /api/* uncached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▼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Application Load Balancer  (optional, recommended for Multi-AZ)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│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▼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EC2 Instance  t3.small  —  Amazon Linux 2023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├─ nginx  (reverse proxy port 80 → 3000, gzip, security headers)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├─ PM2    (process manager, auto-restart, log rotation)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└─ Next.js (port 3000)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│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▼  VPC private subnet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RDS PostgreSQL  db.t3.micro  (no public access, encrypted at rest)</w:t>
      </w:r>
    </w:p>
    <w:p>
      <w:pPr>
        <w:spacing w:after="80"/>
      </w:pPr>
    </w:p>
    <w:p>
      <w:pPr>
        <w:keepNext/>
        <w:spacing w:before="280" w:after="80"/>
      </w:pPr>
      <w:r>
        <w:rPr>
          <w:b/>
          <w:color w:val="1F1F1F"/>
          <w:sz w:val="26"/>
        </w:rPr>
        <w:t>Component Decision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07B6F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Option</w:t>
            </w:r>
          </w:p>
        </w:tc>
        <w:tc>
          <w:tcPr>
            <w:tcW w:type="dxa" w:w="2160"/>
            <w:shd w:val="clear" w:color="auto" w:fill="007B6F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Verdict</w:t>
            </w:r>
          </w:p>
        </w:tc>
        <w:tc>
          <w:tcPr>
            <w:tcW w:type="dxa" w:w="4608"/>
            <w:shd w:val="clear" w:color="auto" w:fill="007B6F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Reason</w:t>
            </w:r>
          </w:p>
        </w:tc>
      </w:tr>
      <w:tr>
        <w:tc>
          <w:tcPr>
            <w:tcW w:type="dxa" w:w="2592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EC2 (t3.small)</w:t>
            </w:r>
          </w:p>
        </w:tc>
        <w:tc>
          <w:tcPr>
            <w:tcW w:type="dxa" w:w="216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✅ Recommended</w:t>
            </w:r>
          </w:p>
        </w:tc>
        <w:tc>
          <w:tcPr>
            <w:tcW w:type="dxa" w:w="4608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Full control, PM2 process management, simple to operate, cost-effective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ECS Fargate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✅ Good alternative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Better auto-scaling, no OS management, more complex initial setup</w:t>
            </w:r>
          </w:p>
        </w:tc>
      </w:tr>
      <w:tr>
        <w:tc>
          <w:tcPr>
            <w:tcW w:type="dxa" w:w="2592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AWS Amplify</w:t>
            </w:r>
          </w:p>
        </w:tc>
        <w:tc>
          <w:tcPr>
            <w:tcW w:type="dxa" w:w="216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❌ Not suitable</w:t>
            </w:r>
          </w:p>
        </w:tc>
        <w:tc>
          <w:tcPr>
            <w:tcW w:type="dxa" w:w="4608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Does not reliably support Next.js v16 App Router custom server features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Lambda / API Gateway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❌ Not suitable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Next.js v16 with Prisma does not run on Lambda without complex shims</w:t>
            </w:r>
          </w:p>
        </w:tc>
      </w:tr>
      <w:tr>
        <w:tc>
          <w:tcPr>
            <w:tcW w:type="dxa" w:w="2592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Vercel</w:t>
            </w:r>
          </w:p>
        </w:tc>
        <w:tc>
          <w:tcPr>
            <w:tcW w:type="dxa" w:w="216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✅ Easiest overall</w:t>
            </w:r>
          </w:p>
        </w:tc>
        <w:tc>
          <w:tcPr>
            <w:tcW w:type="dxa" w:w="4608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If AWS is not a hard requirement, Vercel is path-of-least-resistance for Next.js SSR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1F1F1F"/>
          <w:sz w:val="26"/>
        </w:rPr>
        <w:t>Component Specifications</w:t>
      </w:r>
    </w:p>
    <w:p>
      <w:pPr>
        <w:keepNext/>
        <w:spacing w:before="200" w:after="60"/>
      </w:pPr>
      <w:r>
        <w:rPr>
          <w:b/>
          <w:color w:val="007B6F"/>
          <w:sz w:val="22"/>
        </w:rPr>
        <w:t>Compute — EC2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Instance type: t3.small (2 vCPU, 2GB RAM) minimum; t3.medium (4GB RAM) recommended for production headroom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AMI: Amazon Linux 2023 (latest)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Storage: 20GB gp3 SSD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Enable T3 Unlimited burst credits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Enable termination protection on the production instance</w:t>
      </w:r>
    </w:p>
    <w:p>
      <w:pPr>
        <w:keepNext/>
        <w:spacing w:before="200" w:after="60"/>
      </w:pPr>
      <w:r>
        <w:rPr>
          <w:b/>
          <w:color w:val="007B6F"/>
          <w:sz w:val="22"/>
        </w:rPr>
        <w:t>Database — RDS PostgreSQL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Engine: PostgreSQL 16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Instance: db.t3.micro for low traffic; scale to db.t3.small as needed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Storage: 20GB gp3, enable autoscaling up to 100GB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Deployment: Single-AZ for cost savings; Multi-AZ for production resilience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Place in PRIVATE VPC subnet — NO public endpoint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Enable automated backups, 7-day retention minimum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Enable Performance Insights (free tier available)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Enable encryption at rest (AES-256)</w:t>
      </w:r>
    </w:p>
    <w:p>
      <w:pPr>
        <w:keepNext/>
        <w:spacing w:before="200" w:after="60"/>
      </w:pPr>
      <w:r>
        <w:rPr>
          <w:b/>
          <w:color w:val="007B6F"/>
          <w:sz w:val="22"/>
        </w:rPr>
        <w:t>CDN — CloudFront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Origin: EC2 elastic IP or ALB, port 80 (HTTP — CloudFront terminates SSL)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SSL: ACM certificate (free, auto-renews) — issue in us-east-1 region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Cache behaviour 1: /_next/static/* and /brand/* and /assets/* — TTL 31536000 (1 year, immutable)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Cache behaviour 2: /admin/* and /api/* — TTL 0 (pass-through, no cache)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Cache behaviour 3: / and dynamic pages — TTL 300 (5 minutes)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Enable Gzip/Brotli compression at distribution level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Add security headers via CloudFront Response Headers Policy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Origin Protocol Policy: HTTP Only (EC2 handles plain HTTP, CloudFront handles HTTPS)</w:t>
      </w:r>
    </w:p>
    <w:p>
      <w:pPr>
        <w:keepNext/>
        <w:spacing w:before="200" w:after="60"/>
      </w:pPr>
      <w:r>
        <w:rPr>
          <w:b/>
          <w:color w:val="007B6F"/>
          <w:sz w:val="22"/>
        </w:rPr>
        <w:t>DNS — Route 53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Create hosted zone for gogmgo.com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A record: gogmgo.com → Alias → CloudFront distribution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CNAME or A record: www.gogmgo.com → CloudFront (or redirect to apex)</w:t>
      </w:r>
    </w:p>
    <w:p>
      <w:pPr>
        <w:keepNext/>
        <w:spacing w:before="200" w:after="60"/>
      </w:pPr>
      <w:r>
        <w:rPr>
          <w:b/>
          <w:color w:val="007B6F"/>
          <w:sz w:val="22"/>
        </w:rPr>
        <w:t>Node.js Version</w:t>
      </w:r>
    </w:p>
    <w:p>
      <w:pPr>
        <w:spacing w:before="120" w:after="120"/>
        <w:ind w:left="288"/>
        <w:shd w:val="clear" w:color="auto" w:fill="FFF8E7"/>
      </w:pPr>
      <w:r>
        <w:rPr>
          <w:b/>
          <w:color w:val="C08000"/>
          <w:sz w:val="20"/>
        </w:rPr>
        <w:t xml:space="preserve">⚠  </w:t>
      </w:r>
      <w:r>
        <w:rPr>
          <w:color w:val="444444"/>
          <w:sz w:val="20"/>
        </w:rPr>
        <w:t>Development uses Node.js v23.7.0 (current-release, NOT LTS). Production must use Node.js 20 LTS (20.x.x). Next.js 16 requires Node.js 18.18+. Use Node 20 LTS for production stability.</w:t>
      </w:r>
    </w:p>
    <w:p>
      <w:r>
        <w:br w:type="page"/>
      </w:r>
    </w:p>
    <w:p>
      <w:pPr>
        <w:keepNext/>
        <w:spacing w:before="360" w:after="120"/>
        <w:pBdr>
          <w:bottom w:val="single" w:sz="6" w:space="4" w:color="00B1AE"/>
        </w:pBdr>
      </w:pPr>
      <w:r>
        <w:rPr>
          <w:b/>
          <w:color w:val="00B1AE"/>
          <w:sz w:val="32"/>
        </w:rPr>
        <w:t>4. Production Deployment Steps</w:t>
      </w:r>
    </w:p>
    <w:p>
      <w:pPr>
        <w:keepNext/>
        <w:spacing w:before="280" w:after="80"/>
      </w:pPr>
      <w:r>
        <w:rPr>
          <w:b/>
          <w:color w:val="1F1F1F"/>
          <w:sz w:val="26"/>
        </w:rPr>
        <w:t>Step 1 — Pre-Deployment: Switch Database to PostgreSQL</w:t>
      </w:r>
    </w:p>
    <w:p>
      <w:pPr>
        <w:spacing w:before="0" w:after="120"/>
      </w:pPr>
      <w:r>
        <w:rPr>
          <w:color w:val="444444"/>
          <w:sz w:val="20"/>
        </w:rPr>
        <w:t>Edit prisma/schema.prisma — change the datasource block: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datasource db {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provider = "postgresql"   # was: "sqlite"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url      = env("DATABASE_URL")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}</w:t>
      </w:r>
    </w:p>
    <w:p>
      <w:pPr>
        <w:spacing w:after="80"/>
      </w:pPr>
    </w:p>
    <w:p>
      <w:pPr>
        <w:spacing w:before="120" w:after="120"/>
        <w:ind w:left="288"/>
        <w:shd w:val="clear" w:color="auto" w:fill="FFF8E7"/>
      </w:pPr>
      <w:r>
        <w:rPr>
          <w:b/>
          <w:color w:val="C08000"/>
          <w:sz w:val="20"/>
        </w:rPr>
        <w:t xml:space="preserve">⚠  </w:t>
      </w:r>
      <w:r>
        <w:rPr>
          <w:color w:val="444444"/>
          <w:sz w:val="20"/>
        </w:rPr>
        <w:t>Commit this change to git BEFORE deploying. Do not skip this step.</w:t>
      </w:r>
    </w:p>
    <w:p>
      <w:pPr>
        <w:keepNext/>
        <w:spacing w:before="280" w:after="80"/>
      </w:pPr>
      <w:r>
        <w:rPr>
          <w:b/>
          <w:color w:val="1F1F1F"/>
          <w:sz w:val="26"/>
        </w:rPr>
        <w:t>Step 2 — Server Provisioning</w:t>
      </w:r>
    </w:p>
    <w:p>
      <w:pPr>
        <w:keepNext/>
        <w:spacing w:before="200" w:after="60"/>
      </w:pPr>
      <w:r>
        <w:rPr>
          <w:b/>
          <w:color w:val="007B6F"/>
          <w:sz w:val="22"/>
        </w:rPr>
        <w:t>Launch EC2 Instance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AMI: Amazon Linux 2023 (latest)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Instance type: t3.small minimum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Storage: 20GB gp3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Security Group inbound: SSH (22) from your IP only; HTTP (80) from CloudFront IP ranges or ALB SG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Security Group outbound: All (for npm, RDS, HubSpot API calls)</w:t>
      </w:r>
    </w:p>
    <w:p>
      <w:pPr>
        <w:keepNext/>
        <w:spacing w:before="200" w:after="60"/>
      </w:pPr>
      <w:r>
        <w:rPr>
          <w:b/>
          <w:color w:val="007B6F"/>
          <w:sz w:val="22"/>
        </w:rPr>
        <w:t>Install Node.js 20 LTS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curl -fsSL https://rpm.nodesource.com/setup_20.x | sudo bash -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sudo dnf install -y nodejs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# Verify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node --version   # must be 20.x.x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npm --version</w:t>
      </w:r>
    </w:p>
    <w:p>
      <w:pPr>
        <w:spacing w:after="80"/>
      </w:pPr>
    </w:p>
    <w:p>
      <w:pPr>
        <w:keepNext/>
        <w:spacing w:before="200" w:after="60"/>
      </w:pPr>
      <w:r>
        <w:rPr>
          <w:b/>
          <w:color w:val="007B6F"/>
          <w:sz w:val="22"/>
        </w:rPr>
        <w:t>Install PM2, nginx, git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sudo npm install -g pm2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sudo dnf install -y nginx git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sudo systemctl enable nginx</w:t>
      </w:r>
    </w:p>
    <w:p>
      <w:pPr>
        <w:spacing w:after="80"/>
      </w:pPr>
    </w:p>
    <w:p>
      <w:pPr>
        <w:keepNext/>
        <w:spacing w:before="280" w:after="80"/>
      </w:pPr>
      <w:r>
        <w:rPr>
          <w:b/>
          <w:color w:val="1F1F1F"/>
          <w:sz w:val="26"/>
        </w:rPr>
        <w:t>Step 3 — Application Deployment</w:t>
      </w:r>
    </w:p>
    <w:p>
      <w:pPr>
        <w:keepNext/>
        <w:spacing w:before="200" w:after="60"/>
      </w:pPr>
      <w:r>
        <w:rPr>
          <w:b/>
          <w:color w:val="007B6F"/>
          <w:sz w:val="22"/>
        </w:rPr>
        <w:t>Clone Repository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cd /var/www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sudo mkdir gogmgo &amp;&amp; sudo chown ec2-user:ec2-user gogmgo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cd gogmgo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git clone &lt;your-git-repository-url&gt; .</w:t>
      </w:r>
    </w:p>
    <w:p>
      <w:pPr>
        <w:spacing w:after="80"/>
      </w:pPr>
    </w:p>
    <w:p>
      <w:pPr>
        <w:keepNext/>
        <w:spacing w:before="200" w:after="60"/>
      </w:pPr>
      <w:r>
        <w:rPr>
          <w:b/>
          <w:color w:val="007B6F"/>
          <w:sz w:val="22"/>
        </w:rPr>
        <w:t>Create .env.local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cat &gt; /var/www/gogmgo/.env.local &lt;&lt; 'EOF'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DATABASE_URL="postgresql://gogmgo_user:PASSWORD@rds-endpoint:5432/gogmgo?schema=public&amp;sslmode=require"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NEXTAUTH_SECRET="&lt;openssl rand -base64 32 output&gt;"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NEXTAUTH_URL="https://gogmgo.com"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AUTH_URL="https://gogmgo.com"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EOF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chmod 600 /var/www/gogmgo/.env.local</w:t>
      </w:r>
    </w:p>
    <w:p>
      <w:pPr>
        <w:spacing w:after="80"/>
      </w:pPr>
    </w:p>
    <w:p>
      <w:pPr>
        <w:keepNext/>
        <w:spacing w:before="200" w:after="60"/>
      </w:pPr>
      <w:r>
        <w:rPr>
          <w:b/>
          <w:color w:val="007B6F"/>
          <w:sz w:val="22"/>
        </w:rPr>
        <w:t>Install Dependencies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cd /var/www/gogmgo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npm ci --production=false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# --production=false is required: prisma CLI and typescript are in devDependencies</w:t>
      </w:r>
    </w:p>
    <w:p>
      <w:pPr>
        <w:spacing w:after="80"/>
      </w:pPr>
    </w:p>
    <w:p>
      <w:pPr>
        <w:keepNext/>
        <w:spacing w:before="200" w:after="60"/>
      </w:pPr>
      <w:r>
        <w:rPr>
          <w:b/>
          <w:color w:val="007B6F"/>
          <w:sz w:val="22"/>
        </w:rPr>
        <w:t>Database Initialisation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# Generate the Prisma TypeScript client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npx prisma generate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# Apply all migrations to PostgreSQL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npx prisma migrate deploy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# Seed: creates admin user + default SiteSettings + legal page stubs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npx tsx prisma/seed.ts</w:t>
      </w:r>
    </w:p>
    <w:p>
      <w:pPr>
        <w:spacing w:after="80"/>
      </w:pPr>
    </w:p>
    <w:p>
      <w:pPr>
        <w:spacing w:before="120" w:after="120"/>
        <w:ind w:left="288"/>
        <w:shd w:val="clear" w:color="auto" w:fill="FFF8E7"/>
      </w:pPr>
      <w:r>
        <w:rPr>
          <w:b/>
          <w:color w:val="C08000"/>
          <w:sz w:val="20"/>
        </w:rPr>
        <w:t xml:space="preserve">⚠  </w:t>
      </w:r>
      <w:r>
        <w:rPr>
          <w:color w:val="444444"/>
          <w:sz w:val="20"/>
        </w:rPr>
        <w:t>After seeding, immediately change the default admin password. See Section 6 — Security for the password update command.</w:t>
      </w:r>
    </w:p>
    <w:p>
      <w:pPr>
        <w:keepNext/>
        <w:spacing w:before="200" w:after="60"/>
      </w:pPr>
      <w:r>
        <w:rPr>
          <w:b/>
          <w:color w:val="007B6F"/>
          <w:sz w:val="22"/>
        </w:rPr>
        <w:t>Build the Application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npm run build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# Expected: clean output, all routes listed, 0 errors, 0 warnings</w:t>
      </w:r>
    </w:p>
    <w:p>
      <w:pPr>
        <w:spacing w:after="80"/>
      </w:pPr>
    </w:p>
    <w:p>
      <w:pPr>
        <w:keepNext/>
        <w:spacing w:before="200" w:after="60"/>
      </w:pPr>
      <w:r>
        <w:rPr>
          <w:b/>
          <w:color w:val="007B6F"/>
          <w:sz w:val="22"/>
        </w:rPr>
        <w:t>Configure PM2</w:t>
      </w:r>
    </w:p>
    <w:p>
      <w:pPr>
        <w:spacing w:before="0" w:after="120"/>
      </w:pPr>
      <w:r>
        <w:rPr>
          <w:color w:val="444444"/>
          <w:sz w:val="20"/>
        </w:rPr>
        <w:t>Create ecosystem.config.js in /var/www/gogmgo: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module.exports = {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apps: [{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name:       'gogmgo-website',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script:     'node_modules/.bin/next',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args:       'start -p 3000',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cwd:        '/var/www/gogmgo',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instances:  1,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exec_mode:  'fork',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env: { NODE_ENV: 'production', PORT: 3000 },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max_memory_restart: '1G',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error_file: '/var/log/pm2/gogmgo-error.log',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out_file:   '/var/log/pm2/gogmgo-out.log',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merge_logs: true,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time:       true,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}],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}</w:t>
      </w:r>
    </w:p>
    <w:p>
      <w:pPr>
        <w:spacing w:after="80"/>
      </w:pP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sudo mkdir -p /var/log/pm2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sudo chown ec2-user:ec2-user /var/log/pm2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pm2 start ecosystem.config.js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pm2 status          # verify: status = online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pm2 logs gogmgo-website --lines 50   # verify no startup errors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# Persist across server reboots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pm2 save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pm2 startup systemd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# Run the sudo command that PM2 outputs</w:t>
      </w:r>
    </w:p>
    <w:p>
      <w:pPr>
        <w:spacing w:after="80"/>
      </w:pPr>
    </w:p>
    <w:p>
      <w:pPr>
        <w:keepNext/>
        <w:spacing w:before="200" w:after="60"/>
      </w:pPr>
      <w:r>
        <w:rPr>
          <w:b/>
          <w:color w:val="007B6F"/>
          <w:sz w:val="22"/>
        </w:rPr>
        <w:t>Configure nginx</w:t>
      </w:r>
    </w:p>
    <w:p>
      <w:pPr>
        <w:spacing w:before="0" w:after="120"/>
      </w:pPr>
      <w:r>
        <w:rPr>
          <w:color w:val="444444"/>
          <w:sz w:val="20"/>
        </w:rPr>
        <w:t>Create /etc/nginx/conf.d/gogmgo.conf: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upstream nextjs {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server 127.0.0.1:3000;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keepalive 64;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}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server {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listen 80;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server_name gogmgo.com www.gogmgo.com;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real_ip_header X-Forwarded-For;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set_real_ip_from 0.0.0.0/0;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# Security headers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add_header X-Frame-Options "SAMEORIGIN" always;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add_header X-Content-Type-Options "nosniff" always;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add_header Referrer-Policy "strict-origin-when-cross-origin" always;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# Gzip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gzip on; gzip_vary on; gzip_comp_level 6;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gzip_types text/plain text/css application/json application/javascript image/svg+xml;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# Static assets — immutable cache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location /_next/static/ {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    proxy_pass http://nextjs;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    add_header Cache-Control "public, max-age=31536000, immutable";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}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# Admin — no cache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location /admin {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    proxy_pass http://nextjs;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    proxy_set_header Host $host;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    proxy_set_header X-Forwarded-For $proxy_add_x_forwarded_for;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    proxy_set_header X-Forwarded-Proto $scheme;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    add_header Cache-Control "no-store";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}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# API — rate limited, no cache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location /api/ {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    proxy_pass http://nextjs;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    proxy_set_header Host $host;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    proxy_set_header X-Forwarded-For $proxy_add_x_forwarded_for;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    proxy_set_header X-Forwarded-Proto $scheme;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    limit_req zone=api burst=10 nodelay;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    add_header Cache-Control "no-store";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}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# All other routes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location / {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    proxy_pass http://nextjs;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    proxy_http_version 1.1;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    proxy_set_header Host $host;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    proxy_set_header X-Real-IP $remote_addr;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    proxy_set_header X-Forwarded-For $proxy_add_x_forwarded_for;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    proxy_set_header X-Forwarded-Proto $scheme;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    proxy_read_timeout 60;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}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}</w:t>
      </w:r>
    </w:p>
    <w:p>
      <w:pPr>
        <w:spacing w:after="80"/>
      </w:pPr>
    </w:p>
    <w:p>
      <w:pPr>
        <w:spacing w:before="0" w:after="120"/>
      </w:pPr>
      <w:r>
        <w:rPr>
          <w:color w:val="444444"/>
          <w:sz w:val="20"/>
        </w:rPr>
        <w:t>Also add rate limiting zone inside the http {} block of /etc/nginx/nginx.conf: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limit_req_zone $binary_remote_addr zone=api:10m rate=30r/m;</w:t>
      </w:r>
    </w:p>
    <w:p>
      <w:pPr>
        <w:spacing w:after="80"/>
      </w:pP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sudo nginx -t           # test config — must say 'test is successful'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sudo systemctl restart nginx</w:t>
      </w:r>
    </w:p>
    <w:p>
      <w:pPr>
        <w:spacing w:after="80"/>
      </w:pPr>
    </w:p>
    <w:p>
      <w:pPr>
        <w:keepNext/>
        <w:spacing w:before="280" w:after="80"/>
      </w:pPr>
      <w:r>
        <w:rPr>
          <w:b/>
          <w:color w:val="1F1F1F"/>
          <w:sz w:val="26"/>
        </w:rPr>
        <w:t>Step 4 — Deploying Updates (Ongoing)</w:t>
      </w:r>
    </w:p>
    <w:p>
      <w:pPr>
        <w:spacing w:before="0" w:after="120"/>
      </w:pPr>
      <w:r>
        <w:rPr>
          <w:color w:val="444444"/>
          <w:sz w:val="20"/>
        </w:rPr>
        <w:t>Run this sequence for every code update: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cd /var/www/gogmgo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git pull origin main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npm ci --production=false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npx prisma generate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npx prisma migrate deploy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npm run build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pm2 reload gogmgo-website    # zero-downtime reload</w:t>
      </w:r>
    </w:p>
    <w:p>
      <w:pPr>
        <w:spacing w:after="80"/>
      </w:pPr>
    </w:p>
    <w:p>
      <w:r>
        <w:br w:type="page"/>
      </w:r>
    </w:p>
    <w:p>
      <w:pPr>
        <w:keepNext/>
        <w:spacing w:before="360" w:after="120"/>
        <w:pBdr>
          <w:bottom w:val="single" w:sz="6" w:space="4" w:color="00B1AE"/>
        </w:pBdr>
      </w:pPr>
      <w:r>
        <w:rPr>
          <w:b/>
          <w:color w:val="00B1AE"/>
          <w:sz w:val="32"/>
        </w:rPr>
        <w:t>5. SSR / Rendering Verification</w:t>
      </w:r>
    </w:p>
    <w:p>
      <w:pPr>
        <w:keepNext/>
        <w:spacing w:before="280" w:after="80"/>
      </w:pPr>
      <w:r>
        <w:rPr>
          <w:b/>
          <w:color w:val="1F1F1F"/>
          <w:sz w:val="26"/>
        </w:rPr>
        <w:t>Route Rendering 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007B6F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type="dxa" w:w="1440"/>
            <w:shd w:val="clear" w:color="auto" w:fill="007B6F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752"/>
            <w:shd w:val="clear" w:color="auto" w:fill="007B6F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168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/</w:t>
            </w:r>
          </w:p>
        </w:tc>
        <w:tc>
          <w:tcPr>
            <w:tcW w:type="dxa" w:w="144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○ Static</w:t>
            </w:r>
          </w:p>
        </w:tc>
        <w:tc>
          <w:tcPr>
            <w:tcW w:type="dxa" w:w="4752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Prerendered at build. All section HTML, metadata, JSON-LD in initial response.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/opengraph-image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○ Static</w:t>
            </w:r>
          </w:p>
        </w:tc>
        <w:tc>
          <w:tcPr>
            <w:tcW w:type="dxa" w:w="4752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1200×630 PNG generated at build time via ImageResponse.</w:t>
            </w:r>
          </w:p>
        </w:tc>
      </w:tr>
      <w:tr>
        <w:tc>
          <w:tcPr>
            <w:tcW w:type="dxa" w:w="3168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/robots.txt</w:t>
            </w:r>
          </w:p>
        </w:tc>
        <w:tc>
          <w:tcPr>
            <w:tcW w:type="dxa" w:w="144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○ Static</w:t>
            </w:r>
          </w:p>
        </w:tc>
        <w:tc>
          <w:tcPr>
            <w:tcW w:type="dxa" w:w="4752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Generated at build time.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/sitemap.xml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○ Static</w:t>
            </w:r>
          </w:p>
        </w:tc>
        <w:tc>
          <w:tcPr>
            <w:tcW w:type="dxa" w:w="4752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Generated at build time (homepage + 2 legal pages).</w:t>
            </w:r>
          </w:p>
        </w:tc>
      </w:tr>
      <w:tr>
        <w:tc>
          <w:tcPr>
            <w:tcW w:type="dxa" w:w="3168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/_not-found</w:t>
            </w:r>
          </w:p>
        </w:tc>
        <w:tc>
          <w:tcPr>
            <w:tcW w:type="dxa" w:w="144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○ Static</w:t>
            </w:r>
          </w:p>
        </w:tc>
        <w:tc>
          <w:tcPr>
            <w:tcW w:type="dxa" w:w="4752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404 page.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/privacy-policy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ƒ Dynamic</w:t>
            </w:r>
          </w:p>
        </w:tc>
        <w:tc>
          <w:tcPr>
            <w:tcW w:type="dxa" w:w="4752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Server-renders DB content on each request (force-dynamic).</w:t>
            </w:r>
          </w:p>
        </w:tc>
      </w:tr>
      <w:tr>
        <w:tc>
          <w:tcPr>
            <w:tcW w:type="dxa" w:w="3168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/terms-and-conditions</w:t>
            </w:r>
          </w:p>
        </w:tc>
        <w:tc>
          <w:tcPr>
            <w:tcW w:type="dxa" w:w="144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ƒ Dynamic</w:t>
            </w:r>
          </w:p>
        </w:tc>
        <w:tc>
          <w:tcPr>
            <w:tcW w:type="dxa" w:w="4752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Server-renders DB content on each request (force-dynamic).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/admin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ƒ Dynamic</w:t>
            </w:r>
          </w:p>
        </w:tc>
        <w:tc>
          <w:tcPr>
            <w:tcW w:type="dxa" w:w="4752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Auth-gated, server-rendered.</w:t>
            </w:r>
          </w:p>
        </w:tc>
      </w:tr>
      <w:tr>
        <w:tc>
          <w:tcPr>
            <w:tcW w:type="dxa" w:w="3168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/admin/login</w:t>
            </w:r>
          </w:p>
        </w:tc>
        <w:tc>
          <w:tcPr>
            <w:tcW w:type="dxa" w:w="144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ƒ Dynamic</w:t>
            </w:r>
          </w:p>
        </w:tc>
        <w:tc>
          <w:tcPr>
            <w:tcW w:type="dxa" w:w="4752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Server-rendered login form.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/admin/settings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ƒ Dynamic</w:t>
            </w:r>
          </w:p>
        </w:tc>
        <w:tc>
          <w:tcPr>
            <w:tcW w:type="dxa" w:w="4752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Auth-gated settings page with Tiptap editor.</w:t>
            </w:r>
          </w:p>
        </w:tc>
      </w:tr>
      <w:tr>
        <w:tc>
          <w:tcPr>
            <w:tcW w:type="dxa" w:w="3168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/admin/legal/[slug]</w:t>
            </w:r>
          </w:p>
        </w:tc>
        <w:tc>
          <w:tcPr>
            <w:tcW w:type="dxa" w:w="144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ƒ Dynamic</w:t>
            </w:r>
          </w:p>
        </w:tc>
        <w:tc>
          <w:tcPr>
            <w:tcW w:type="dxa" w:w="4752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Auth-gated legal page editor.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/api/contact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ƒ Dynamic</w:t>
            </w:r>
          </w:p>
        </w:tc>
        <w:tc>
          <w:tcPr>
            <w:tcW w:type="dxa" w:w="4752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Public POST endpoint — HubSpot relay or console fallback.</w:t>
            </w:r>
          </w:p>
        </w:tc>
      </w:tr>
      <w:tr>
        <w:tc>
          <w:tcPr>
            <w:tcW w:type="dxa" w:w="3168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/api/admin/settings</w:t>
            </w:r>
          </w:p>
        </w:tc>
        <w:tc>
          <w:tcPr>
            <w:tcW w:type="dxa" w:w="144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ƒ Dynamic</w:t>
            </w:r>
          </w:p>
        </w:tc>
        <w:tc>
          <w:tcPr>
            <w:tcW w:type="dxa" w:w="4752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Auth-gated GET/PATCH.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/api/admin/legal/[slug]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ƒ Dynamic</w:t>
            </w:r>
          </w:p>
        </w:tc>
        <w:tc>
          <w:tcPr>
            <w:tcW w:type="dxa" w:w="4752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Auth-gated GET/PATCH.</w:t>
            </w:r>
          </w:p>
        </w:tc>
      </w:tr>
      <w:tr>
        <w:tc>
          <w:tcPr>
            <w:tcW w:type="dxa" w:w="3168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/api/auth/[...nextauth]</w:t>
            </w:r>
          </w:p>
        </w:tc>
        <w:tc>
          <w:tcPr>
            <w:tcW w:type="dxa" w:w="144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ƒ Dynamic</w:t>
            </w:r>
          </w:p>
        </w:tc>
        <w:tc>
          <w:tcPr>
            <w:tcW w:type="dxa" w:w="4752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NextAuth sign-in/sign-out handlers.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1F1F1F"/>
          <w:sz w:val="26"/>
        </w:rPr>
        <w:t>Homepage SEO — Fully Server-Rendered</w:t>
      </w:r>
    </w:p>
    <w:p>
      <w:pPr>
        <w:spacing w:before="0" w:after="120"/>
      </w:pPr>
      <w:r>
        <w:rPr>
          <w:color w:val="444444"/>
          <w:sz w:val="20"/>
        </w:rPr>
        <w:t>The homepage is completely crawlable without JavaScript execution. Confirmed present in initial HTML: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&lt;h1&gt; 'The Restaurant Operating System. Served Fresh.' — in initial HTML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All section &lt;h2&gt; headings — motion.h2 outputs standard &lt;h2&gt; tags in SSR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All body copy across all sections — in initial HTML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JSON-LD schemas (SoftwareApplication, FAQPage, Organization, WebSite) — &lt;script type='application/ld+json'&gt; in initial HTML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&lt;meta&gt; title, description, og:title, og:description, og:image — server-rendered via generateMetadata()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Canonical URL — present in &lt;link rel='canonical'&gt;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lang='en-SG' on &lt;html&gt; element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sr-only product descriptions (all 6 products, full feature lists) — in DOM, invisible to users, fully crawlable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sr-only integration partner list (all 12 partners with context) — in DOM, fully crawlable</w:t>
      </w:r>
    </w:p>
    <w:p>
      <w:pPr>
        <w:keepNext/>
        <w:spacing w:before="280" w:after="80"/>
      </w:pPr>
      <w:r>
        <w:rPr>
          <w:b/>
          <w:color w:val="1F1F1F"/>
          <w:sz w:val="26"/>
        </w:rPr>
        <w:t>Content NOT in Initial HTML (Expected)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Product modal content — appears on hover/click, but sr-only semantic block provides identical information in crawlable HTML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Partner logos in SVG diagram — aria-hidden='true', but sr-only text block covers all partner names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Analytics scripts (GA, GTM, Meta, Clarity) — strategy='afterInteractive', fires after page load</w:t>
      </w:r>
    </w:p>
    <w:p>
      <w:pPr>
        <w:keepNext/>
        <w:spacing w:before="280" w:after="80"/>
      </w:pPr>
      <w:r>
        <w:rPr>
          <w:b/>
          <w:color w:val="1F1F1F"/>
          <w:sz w:val="26"/>
        </w:rPr>
        <w:t>DB Dependency in Metadata</w:t>
      </w:r>
    </w:p>
    <w:p>
      <w:pPr>
        <w:spacing w:before="0" w:after="120"/>
      </w:pPr>
      <w:r>
        <w:rPr>
          <w:color w:val="444444"/>
          <w:sz w:val="20"/>
        </w:rPr>
        <w:t>The homepage generateMetadata() and root layout generateMetadata() both call getSiteSettings() which reads from PostgreSQL. If the database is unreachable, the app falls back to hardcoded defaults in lib/settings.ts — the site remains functional with default metadata during brief DB outages.</w:t>
      </w:r>
    </w:p>
    <w:p>
      <w:r>
        <w:br w:type="page"/>
      </w:r>
    </w:p>
    <w:p>
      <w:pPr>
        <w:keepNext/>
        <w:spacing w:before="360" w:after="120"/>
        <w:pBdr>
          <w:bottom w:val="single" w:sz="6" w:space="4" w:color="00B1AE"/>
        </w:pBdr>
      </w:pPr>
      <w:r>
        <w:rPr>
          <w:b/>
          <w:color w:val="00B1AE"/>
          <w:sz w:val="32"/>
        </w:rPr>
        <w:t>6. Security Review</w:t>
      </w:r>
    </w:p>
    <w:p>
      <w:pPr>
        <w:keepNext/>
        <w:spacing w:before="280" w:after="80"/>
      </w:pPr>
      <w:r>
        <w:rPr>
          <w:b/>
          <w:color w:val="1F1F1F"/>
          <w:sz w:val="26"/>
        </w:rPr>
        <w:t>Admin Panel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All /admin/* routes: server-side auth() check in app/admin/(protected)/layout.tsx — 302 redirect to /admin/login if unauthenticated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Route group structure ensures /admin/login is NOT inside the auth-gated group — no redirect loop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All /api/admin/* endpoints call auth() and return HTTP 401 if unauthenticated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JWT sessions via NextAuth — no session data stored in database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bcrypt with 12 rounds — resistant to brute force</w:t>
      </w:r>
    </w:p>
    <w:p>
      <w:pPr>
        <w:spacing w:before="120" w:after="120"/>
        <w:ind w:left="288"/>
        <w:shd w:val="clear" w:color="auto" w:fill="FFF8E7"/>
      </w:pPr>
      <w:r>
        <w:rPr>
          <w:b/>
          <w:color w:val="C08000"/>
          <w:sz w:val="20"/>
        </w:rPr>
        <w:t xml:space="preserve">⚠  </w:t>
      </w:r>
      <w:r>
        <w:rPr>
          <w:color w:val="444444"/>
          <w:sz w:val="20"/>
        </w:rPr>
        <w:t>MUST DO: Change default admin credentials before going live. Default is admin@gogmgo.com / admin123!</w:t>
      </w:r>
    </w:p>
    <w:p>
      <w:pPr>
        <w:spacing w:before="0" w:after="120"/>
      </w:pPr>
      <w:r>
        <w:rPr>
          <w:color w:val="444444"/>
          <w:sz w:val="20"/>
        </w:rPr>
        <w:t>Password update command (run after deployment):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cd /var/www/gogmgo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node -e "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require('dotenv/config');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const { PrismaClient } = require('./lib/generated/prisma/client');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const bcrypt = require('bcryptjs');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const db = new PrismaClient();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bcrypt.hash('YOUR_NEW_STRONG_PASSWORD', 12).then(hash =&gt; {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return db.adminUser.update({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where: { email: 'admin@gogmgo.com' },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  data: { passwordHash: hash }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 xml:space="preserve">  });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}).then(() =&gt; { console.log('Done'); db.\$disconnect(); });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"</w:t>
      </w:r>
    </w:p>
    <w:p>
      <w:pPr>
        <w:spacing w:after="80"/>
      </w:pPr>
    </w:p>
    <w:p>
      <w:pPr>
        <w:spacing w:before="120" w:after="120"/>
        <w:ind w:left="288"/>
        <w:shd w:val="clear" w:color="auto" w:fill="FFF8E7"/>
      </w:pPr>
      <w:r>
        <w:rPr>
          <w:b/>
          <w:color w:val="C08000"/>
          <w:sz w:val="20"/>
        </w:rPr>
        <w:t xml:space="preserve">⚠  </w:t>
      </w:r>
      <w:r>
        <w:rPr>
          <w:color w:val="444444"/>
          <w:sz w:val="20"/>
        </w:rPr>
        <w:t>No rate limiting on admin login. Add nginx limit_req for /admin/login: rate=5r/m to prevent brute force.</w:t>
      </w:r>
    </w:p>
    <w:p>
      <w:pPr>
        <w:keepNext/>
        <w:spacing w:before="280" w:after="80"/>
      </w:pPr>
      <w:r>
        <w:rPr>
          <w:b/>
          <w:color w:val="1F1F1F"/>
          <w:sz w:val="26"/>
        </w:rPr>
        <w:t>Secrets Handling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.env.local excluded from git via .gitignore (.env* pattern)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NEXTAUTH_SECRET used for JWT signing — rotate immediately if server is compromised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Database credentials only in DATABASE_URL — never in code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HubSpot Portal ID and Form ID stored in DB, used only in /api/contact server route — never exposed to browser</w:t>
      </w:r>
    </w:p>
    <w:p>
      <w:pPr>
        <w:spacing w:before="120" w:after="120"/>
        <w:ind w:left="288"/>
        <w:shd w:val="clear" w:color="auto" w:fill="FFF8E7"/>
      </w:pPr>
      <w:r>
        <w:rPr>
          <w:b/>
          <w:color w:val="C08000"/>
          <w:sz w:val="20"/>
        </w:rPr>
        <w:t xml:space="preserve">⚠  </w:t>
      </w:r>
      <w:r>
        <w:rPr>
          <w:color w:val="444444"/>
          <w:sz w:val="20"/>
        </w:rPr>
        <w:t>MUST DO: Generate a new NEXTAUTH_SECRET for production. The development secret appears in conversation history and must not be reused.</w:t>
      </w:r>
    </w:p>
    <w:p>
      <w:pPr>
        <w:keepNext/>
        <w:spacing w:before="280" w:after="80"/>
      </w:pPr>
      <w:r>
        <w:rPr>
          <w:b/>
          <w:color w:val="1F1F1F"/>
          <w:sz w:val="26"/>
        </w:rPr>
        <w:t>Database Security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PostgreSQL in private VPC subnet — no public endpoint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Security group: allow inbound port 5432 ONLY from EC2 security group ID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Create a dedicated DB user with minimal permissions: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CREATE USER gogmgo_user WITH ENCRYPTED PASSWORD 'strong_password';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CREATE DATABASE gogmgo;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GRANT ALL PRIVILEGES ON DATABASE gogmgo TO gogmgo_user;</w:t>
      </w:r>
    </w:p>
    <w:p>
      <w:pPr>
        <w:spacing w:after="80"/>
      </w:pPr>
    </w:p>
    <w:p>
      <w:pPr>
        <w:keepNext/>
        <w:spacing w:before="280" w:after="80"/>
      </w:pPr>
      <w:r>
        <w:rPr>
          <w:b/>
          <w:color w:val="1F1F1F"/>
          <w:sz w:val="26"/>
        </w:rPr>
        <w:t>Contact Form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Server-side field validation in /api/contact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HubSpot submission is entirely server-side — no API keys in browser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nginx rate limiting: 30 requests/minute per IP on /api/*</w:t>
      </w:r>
    </w:p>
    <w:p>
      <w:pPr>
        <w:spacing w:before="120" w:after="120"/>
        <w:ind w:left="288"/>
        <w:shd w:val="clear" w:color="auto" w:fill="FFF8E7"/>
      </w:pPr>
      <w:r>
        <w:rPr>
          <w:b/>
          <w:color w:val="C08000"/>
          <w:sz w:val="20"/>
        </w:rPr>
        <w:t xml:space="preserve">⚠  </w:t>
      </w:r>
      <w:r>
        <w:rPr>
          <w:color w:val="444444"/>
          <w:sz w:val="20"/>
        </w:rPr>
        <w:t>No CAPTCHA or honeypot on the contact form. Consider adding reCAPTCHA v3 or hCaptcha if spam becomes an issue.</w:t>
      </w:r>
    </w:p>
    <w:p>
      <w:pPr>
        <w:keepNext/>
        <w:spacing w:before="280" w:after="80"/>
      </w:pPr>
      <w:r>
        <w:rPr>
          <w:b/>
          <w:color w:val="1F1F1F"/>
          <w:sz w:val="26"/>
        </w:rPr>
        <w:t>Recommended AWS Security Settings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Enable AWS WAF on CloudFront with Managed Rules (Common Rule Set, Known Bad Inputs) — ~$5/month base cost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Enable GuardDuty on the AWS account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Enable CloudTrail logging in all regions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Use IAM roles on EC2 for AWS service access — no access keys in code or .env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Enable RDS encryption at rest (AES-256)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Enable RDS automated backups — 7-day retention, Point-in-Time Recovery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Enable EC2 termination protection on the production instance</w:t>
      </w:r>
    </w:p>
    <w:p>
      <w:pPr>
        <w:pStyle w:val="ListBullet"/>
        <w:spacing w:before="20" w:after="40"/>
        <w:ind w:left="360"/>
      </w:pPr>
      <w:r>
        <w:rPr>
          <w:color w:val="444444"/>
          <w:sz w:val="20"/>
        </w:rPr>
        <w:t>Use AWS Backup for cross-region RDS snapshots if required</w:t>
      </w:r>
    </w:p>
    <w:p>
      <w:r>
        <w:br w:type="page"/>
      </w:r>
    </w:p>
    <w:p>
      <w:pPr>
        <w:keepNext/>
        <w:spacing w:before="360" w:after="120"/>
        <w:pBdr>
          <w:bottom w:val="single" w:sz="6" w:space="4" w:color="00B1AE"/>
        </w:pBdr>
      </w:pPr>
      <w:r>
        <w:rPr>
          <w:b/>
          <w:color w:val="00B1AE"/>
          <w:sz w:val="32"/>
        </w:rPr>
        <w:t>7. Final Launch Checklist</w:t>
      </w:r>
    </w:p>
    <w:p>
      <w:pPr>
        <w:keepNext/>
        <w:spacing w:before="200" w:after="60"/>
      </w:pPr>
      <w:r>
        <w:rPr>
          <w:b/>
          <w:color w:val="007B6F"/>
          <w:sz w:val="22"/>
        </w:rPr>
        <w:t>Pre-Deployment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Change prisma/schema.prisma datasource from 'sqlite' to 'postgresql' and commit to git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PostgreSQL RDS instance created and accessible from EC2 security group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ACM certificate issued and validated in us-east-1 region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New NEXTAUTH_SECRET generated (openssl rand -base64 32)</w:t>
      </w:r>
    </w:p>
    <w:p>
      <w:pPr>
        <w:keepNext/>
        <w:spacing w:before="200" w:after="60"/>
      </w:pPr>
      <w:r>
        <w:rPr>
          <w:b/>
          <w:color w:val="007B6F"/>
          <w:sz w:val="22"/>
        </w:rPr>
        <w:t>Server Setup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EC2 instance running Amazon Linux 2023, t3.small or larger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Node.js 20 LTS installed — verify: node --version shows 20.x.x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PM2 installed globally (npm install -g pm2)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nginx installed and enabled (systemctl enable nginx)</w:t>
      </w:r>
    </w:p>
    <w:p>
      <w:pPr>
        <w:keepNext/>
        <w:spacing w:before="200" w:after="60"/>
      </w:pPr>
      <w:r>
        <w:rPr>
          <w:b/>
          <w:color w:val="007B6F"/>
          <w:sz w:val="22"/>
        </w:rPr>
        <w:t>Application Deployment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Repository cloned to /var/www/gogmgo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.env.local created with production DATABASE_URL, NEXTAUTH_SECRET, NEXTAUTH_URL, AUTH_URL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.env.local permissions set to 600 (chmod 600 .env.local)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npm ci --production=false completed successfully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npx prisma generate completed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npx prisma migrate deploy completed — all migrations applied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npx tsx prisma/seed.ts completed — admin user and settings seeded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Default admin password changed to strong production password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npm run build completes with 0 errors, 0 warnings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PM2 ecosystem.config.js created in /var/www/gogmgo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pm2 start ecosystem.config.js — status shows: online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pm2 save &amp;&amp; pm2 startup systemd completed</w:t>
      </w:r>
    </w:p>
    <w:p>
      <w:pPr>
        <w:keepNext/>
        <w:spacing w:before="200" w:after="60"/>
      </w:pPr>
      <w:r>
        <w:rPr>
          <w:b/>
          <w:color w:val="007B6F"/>
          <w:sz w:val="22"/>
        </w:rPr>
        <w:t>Networking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nginx config tested (nginx -t shows test is successful)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nginx rate limiting zone added to nginx.conf http {} block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nginx restarted — systemctl status nginx shows active (running)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EC2 responds on port 80 — curl http://EC2-IP returns HTML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CloudFront distribution created with EC2/ALB as origin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ACM cert attached to CloudFront distribution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Route 53 A record for gogmgo.com pointing to CloudFront (Alias)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https://gogmgo.com loads correctly in browser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https://www.gogmgo.com loads or redirects correctly</w:t>
      </w:r>
    </w:p>
    <w:p>
      <w:pPr>
        <w:keepNext/>
        <w:spacing w:before="200" w:after="60"/>
      </w:pPr>
      <w:r>
        <w:rPr>
          <w:b/>
          <w:color w:val="007B6F"/>
          <w:sz w:val="22"/>
        </w:rPr>
        <w:t>Admin Verification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https://gogmgo.com/admin/login is accessible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Login with updated admin credentials works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Admin → Settings: Fill in support email, WhatsApp number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Admin → Settings: Set SEO title and description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Admin → Settings: Paste HubSpot Portal ID and Form ID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Admin → Settings: Paste GA4 / GTM IDs if available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Admin → Legal: Update Privacy Policy content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Admin → Legal: Update Terms &amp; Conditions content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https://gogmgo.com/privacy-policy shows correct content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https://gogmgo.com/terms-and-conditions shows correct content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Logged-out browser: https://gogmgo.com/admin redirects to /admin/login</w:t>
      </w:r>
    </w:p>
    <w:p>
      <w:pPr>
        <w:keepNext/>
        <w:spacing w:before="200" w:after="60"/>
      </w:pPr>
      <w:r>
        <w:rPr>
          <w:b/>
          <w:color w:val="007B6F"/>
          <w:sz w:val="22"/>
        </w:rPr>
        <w:t>SEO Verification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https://gogmgo.com/sitemap.xml returns valid XML with 3 URLs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https://gogmgo.com/robots.txt disallows /admin/ and /api/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https://gogmgo.com/opengraph-image returns 1200x630 PNG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View page source on homepage — confirm &lt;script type='application/ld+json'&gt; blocks present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View page source on homepage — confirm &lt;meta property='og:image'&gt; is present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Submit homepage URL to Google Search Console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Submit sitemap to Google Search Console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Run Google Rich Results Test on homepage URL</w:t>
      </w:r>
    </w:p>
    <w:p>
      <w:pPr>
        <w:keepNext/>
        <w:spacing w:before="200" w:after="60"/>
      </w:pPr>
      <w:r>
        <w:rPr>
          <w:b/>
          <w:color w:val="007B6F"/>
          <w:sz w:val="22"/>
        </w:rPr>
        <w:t>Contact Form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Submit test form via Book a Demo popup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If HubSpot configured: verify lead appears in HubSpot CRM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If HubSpot not configured: verify server log shows submission (pm2 logs gogmgo-website)</w:t>
      </w:r>
    </w:p>
    <w:p>
      <w:pPr>
        <w:keepNext/>
        <w:spacing w:before="200" w:after="60"/>
      </w:pPr>
      <w:r>
        <w:rPr>
          <w:b/>
          <w:color w:val="007B6F"/>
          <w:sz w:val="22"/>
        </w:rPr>
        <w:t>Security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AWS WAF enabled on CloudFront distribution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GuardDuty enabled on AWS account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RDS NOT publicly accessible — verify in RDS console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.env.local not in git — verify: git status shows clean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Admin default password changed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NEXTAUTH_SECRET is unique to production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RDS automated backups enabled with 7-day retention</w:t>
      </w:r>
    </w:p>
    <w:p>
      <w:pPr>
        <w:spacing w:before="20" w:after="40"/>
        <w:ind w:left="144"/>
      </w:pPr>
      <w:r>
        <w:rPr>
          <w:rFonts w:ascii="Calibri" w:hAnsi="Calibri"/>
          <w:color w:val="444444"/>
          <w:sz w:val="20"/>
        </w:rPr>
        <w:t>☐  EC2 termination protection enabled</w:t>
      </w:r>
    </w:p>
    <w:p>
      <w:pPr>
        <w:keepNext/>
        <w:spacing w:before="360" w:after="120"/>
        <w:pBdr>
          <w:bottom w:val="single" w:sz="6" w:space="4" w:color="00B1AE"/>
        </w:pBdr>
      </w:pPr>
      <w:r>
        <w:rPr>
          <w:b/>
          <w:color w:val="00B1AE"/>
          <w:sz w:val="32"/>
        </w:rPr>
        <w:t>Appendix — Quick Reference</w:t>
      </w:r>
    </w:p>
    <w:p>
      <w:pPr>
        <w:keepNext/>
        <w:spacing w:before="280" w:after="80"/>
      </w:pPr>
      <w:r>
        <w:rPr>
          <w:b/>
          <w:color w:val="1F1F1F"/>
          <w:sz w:val="26"/>
        </w:rPr>
        <w:t>PM2 Commands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7B6F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5040"/>
            <w:shd w:val="clear" w:color="auto" w:fill="007B6F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32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pm2 status</w:t>
            </w:r>
          </w:p>
        </w:tc>
        <w:tc>
          <w:tcPr>
            <w:tcW w:type="dxa" w:w="504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Check process status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pm2 logs gogmgo-website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Stream live logs</w:t>
            </w:r>
          </w:p>
        </w:tc>
      </w:tr>
      <w:tr>
        <w:tc>
          <w:tcPr>
            <w:tcW w:type="dxa" w:w="432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pm2 logs gogmgo-website --lines 200</w:t>
            </w:r>
          </w:p>
        </w:tc>
        <w:tc>
          <w:tcPr>
            <w:tcW w:type="dxa" w:w="504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Last 200 log lines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pm2 reload gogmgo-website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Zero-downtime reload after rebuild</w:t>
            </w:r>
          </w:p>
        </w:tc>
      </w:tr>
      <w:tr>
        <w:tc>
          <w:tcPr>
            <w:tcW w:type="dxa" w:w="432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pm2 restart gogmgo-website</w:t>
            </w:r>
          </w:p>
        </w:tc>
        <w:tc>
          <w:tcPr>
            <w:tcW w:type="dxa" w:w="504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Full process restart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pm2 monit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Live dashboard with CPU/memory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1F1F1F"/>
          <w:sz w:val="26"/>
        </w:rPr>
        <w:t>Prisma Commands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7B6F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5040"/>
            <w:shd w:val="clear" w:color="auto" w:fill="007B6F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32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npx prisma migrate deploy</w:t>
            </w:r>
          </w:p>
        </w:tc>
        <w:tc>
          <w:tcPr>
            <w:tcW w:type="dxa" w:w="504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Apply pending migrations to production DB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npx prisma generate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Regenerate client after schema change</w:t>
            </w:r>
          </w:p>
        </w:tc>
      </w:tr>
      <w:tr>
        <w:tc>
          <w:tcPr>
            <w:tcW w:type="dxa" w:w="432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npx tsx prisma/seed.ts</w:t>
            </w:r>
          </w:p>
        </w:tc>
        <w:tc>
          <w:tcPr>
            <w:tcW w:type="dxa" w:w="504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Re-run seed (safe — uses upsert, won't duplicate)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npx prisma migrate status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Show which migrations have been applied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1F1F1F"/>
          <w:sz w:val="26"/>
        </w:rPr>
        <w:t>Log Locations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007B6F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Log</w:t>
            </w:r>
          </w:p>
        </w:tc>
        <w:tc>
          <w:tcPr>
            <w:tcW w:type="dxa" w:w="5760"/>
            <w:shd w:val="clear" w:color="auto" w:fill="007B6F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Path</w:t>
            </w:r>
          </w:p>
        </w:tc>
      </w:tr>
      <w:tr>
        <w:tc>
          <w:tcPr>
            <w:tcW w:type="dxa" w:w="360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Application stdout</w:t>
            </w:r>
          </w:p>
        </w:tc>
        <w:tc>
          <w:tcPr>
            <w:tcW w:type="dxa" w:w="576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/var/log/pm2/gogmgo-out.log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Application errors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/var/log/pm2/gogmgo-error.log</w:t>
            </w:r>
          </w:p>
        </w:tc>
      </w:tr>
      <w:tr>
        <w:tc>
          <w:tcPr>
            <w:tcW w:type="dxa" w:w="360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nginx access log</w:t>
            </w:r>
          </w:p>
        </w:tc>
        <w:tc>
          <w:tcPr>
            <w:tcW w:type="dxa" w:w="5760"/>
            <w:shd w:val="clear" w:color="auto" w:fill="F5FDFD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/var/log/nginx/access.log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nginx error log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>
              <w:rPr>
                <w:color w:val="444444"/>
                <w:sz w:val="19"/>
              </w:rPr>
              <w:t>/var/log/nginx/error.log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1F1F1F"/>
          <w:sz w:val="26"/>
        </w:rPr>
        <w:t>One-Line Update Deployment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cd /var/www/gogmgo &amp;&amp; \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git pull &amp;&amp; \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npm ci --production=false &amp;&amp; \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npx prisma generate &amp;&amp; \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npx prisma migrate deploy &amp;&amp; \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npm run build &amp;&amp; \</w:t>
      </w:r>
    </w:p>
    <w:p>
      <w:pPr>
        <w:spacing w:before="0" w:after="0"/>
        <w:ind w:left="288" w:right="288"/>
        <w:shd w:val="clear" w:color="auto" w:fill="F0F0F0"/>
      </w:pPr>
      <w:r>
        <w:rPr>
          <w:rFonts w:ascii="Courier New" w:hAnsi="Courier New"/>
          <w:color w:val="1A1A1A"/>
          <w:sz w:val="17"/>
        </w:rPr>
        <w:t>pm2 reload gogmgo-website</w:t>
      </w:r>
    </w:p>
    <w:p>
      <w:pPr>
        <w:spacing w:after="80"/>
      </w:pP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