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BBEE7" w14:textId="77777777" w:rsidR="00B30EFD" w:rsidRDefault="005B6D95" w:rsidP="005B6D95">
      <w:pPr>
        <w:pStyle w:val="Heading1"/>
      </w:pPr>
      <w:r>
        <w:t>Assignment 3</w:t>
      </w:r>
    </w:p>
    <w:p w14:paraId="5D878D1E" w14:textId="77777777" w:rsidR="005B6D95" w:rsidRDefault="005B6D95" w:rsidP="005B6D95">
      <w:pPr>
        <w:pStyle w:val="Heading2"/>
      </w:pPr>
      <w:r>
        <w:t>Question 1</w:t>
      </w:r>
    </w:p>
    <w:p w14:paraId="343D92A3" w14:textId="77777777" w:rsidR="00F04D88" w:rsidRDefault="005B6D95" w:rsidP="005B6D95">
      <w:r>
        <w:t>According to the Program ReadWrite1.java,</w:t>
      </w:r>
      <w:r w:rsidR="00F04D88">
        <w:t xml:space="preserve"> the code implements the Reader</w:t>
      </w:r>
      <w:r>
        <w:t>–</w:t>
      </w:r>
      <w:r w:rsidR="00F04D88">
        <w:t xml:space="preserve"> W</w:t>
      </w:r>
      <w:r>
        <w:t>riter problem that</w:t>
      </w:r>
      <w:r w:rsidR="00F04D88">
        <w:t xml:space="preserve"> is expected to follow two consistency control rules:</w:t>
      </w:r>
    </w:p>
    <w:p w14:paraId="392F4FC8" w14:textId="77777777" w:rsidR="005B6D95" w:rsidRDefault="005B6D95" w:rsidP="00F04D88">
      <w:pPr>
        <w:pStyle w:val="ListParagraph"/>
        <w:numPr>
          <w:ilvl w:val="0"/>
          <w:numId w:val="1"/>
        </w:numPr>
      </w:pPr>
      <w:r>
        <w:t xml:space="preserve"> </w:t>
      </w:r>
      <w:r w:rsidR="00F04D88" w:rsidRPr="00F04D88">
        <w:t>a ‘read’ operation may be executed conc</w:t>
      </w:r>
      <w:r w:rsidR="00F04D88">
        <w:t>urrently by two or more readers.</w:t>
      </w:r>
    </w:p>
    <w:p w14:paraId="671479F4" w14:textId="77777777" w:rsidR="00F04D88" w:rsidRDefault="00F04D88" w:rsidP="00F04D88">
      <w:pPr>
        <w:pStyle w:val="ListParagraph"/>
        <w:numPr>
          <w:ilvl w:val="0"/>
          <w:numId w:val="1"/>
        </w:numPr>
      </w:pPr>
      <w:r w:rsidRPr="00F04D88">
        <w:t>a ‘write’ operation should not be executed concurrently with any ‘rea</w:t>
      </w:r>
      <w:r>
        <w:t>d’ or another ‘write’ operation</w:t>
      </w:r>
    </w:p>
    <w:p w14:paraId="17977EBA" w14:textId="25D93AA6" w:rsidR="00F04D88" w:rsidRDefault="00F04D88" w:rsidP="00F04D88">
      <w:r>
        <w:t xml:space="preserve">Here the program doesn’t properly follow rule 1. In this program </w:t>
      </w:r>
      <w:r w:rsidR="00E86C6D">
        <w:t>the read function is provided as</w:t>
      </w:r>
      <w:r>
        <w:t xml:space="preserve"> Synchronized which allows only one read thread to execute the function at a time. This limits the actual feature of Reader-Writer where multiple read operations can enter the critical session at the same time.</w:t>
      </w:r>
    </w:p>
    <w:p w14:paraId="29E56D6E" w14:textId="77777777" w:rsidR="00B66D8F" w:rsidRPr="00B66D8F" w:rsidRDefault="00B66D8F" w:rsidP="00F04D88">
      <w:pPr>
        <w:rPr>
          <w:u w:val="single"/>
        </w:rPr>
      </w:pPr>
      <w:r w:rsidRPr="00B66D8F">
        <w:rPr>
          <w:u w:val="single"/>
        </w:rPr>
        <w:t>Sequence Diagram</w:t>
      </w:r>
    </w:p>
    <w:p w14:paraId="6ED3514D" w14:textId="494E9EC8" w:rsidR="004B706B" w:rsidRPr="00A03A46" w:rsidRDefault="00A03A46" w:rsidP="00F04D88">
      <w:pPr>
        <w:rPr>
          <w:noProof/>
        </w:rPr>
      </w:pPr>
      <w:r>
        <w:rPr>
          <w:noProof/>
        </w:rPr>
        <w:t>Sequence diagram attached in</w:t>
      </w:r>
      <w:r w:rsidR="004B706B" w:rsidRPr="00A03A46">
        <w:rPr>
          <w:noProof/>
        </w:rPr>
        <w:t xml:space="preserve"> the</w:t>
      </w:r>
      <w:r>
        <w:rPr>
          <w:noProof/>
        </w:rPr>
        <w:t xml:space="preserve"> folder with</w:t>
      </w:r>
      <w:r w:rsidR="004B706B" w:rsidRPr="00A03A46">
        <w:rPr>
          <w:noProof/>
        </w:rPr>
        <w:t xml:space="preserve"> name Q1_seq_diag.</w:t>
      </w:r>
      <w:r w:rsidRPr="00A03A46">
        <w:rPr>
          <w:noProof/>
        </w:rPr>
        <w:t>png</w:t>
      </w:r>
    </w:p>
    <w:p w14:paraId="6469D58E" w14:textId="64B780C1" w:rsidR="00B66D8F" w:rsidRDefault="00B9615D" w:rsidP="00F04D88">
      <w:pPr>
        <w:rPr>
          <w:u w:val="single"/>
        </w:rPr>
      </w:pPr>
      <w:r w:rsidRPr="00B9615D">
        <w:rPr>
          <w:u w:val="single"/>
        </w:rPr>
        <w:t>Finite State Diagram</w:t>
      </w:r>
    </w:p>
    <w:p w14:paraId="4B328FFD" w14:textId="7262EC32" w:rsidR="00B9615D" w:rsidRDefault="00A03A46" w:rsidP="00F04D88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0C39C4" wp14:editId="06D15CC5">
                <wp:simplePos x="0" y="0"/>
                <wp:positionH relativeFrom="column">
                  <wp:posOffset>971450</wp:posOffset>
                </wp:positionH>
                <wp:positionV relativeFrom="paragraph">
                  <wp:posOffset>2449680</wp:posOffset>
                </wp:positionV>
                <wp:extent cx="240" cy="24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A0E520" wp14:editId="3EEBB35F">
                <wp:simplePos x="0" y="0"/>
                <wp:positionH relativeFrom="column">
                  <wp:posOffset>869930</wp:posOffset>
                </wp:positionH>
                <wp:positionV relativeFrom="paragraph">
                  <wp:posOffset>2703600</wp:posOffset>
                </wp:positionV>
                <wp:extent cx="240" cy="24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1347F" wp14:editId="1682063F">
                <wp:simplePos x="0" y="0"/>
                <wp:positionH relativeFrom="column">
                  <wp:posOffset>442800</wp:posOffset>
                </wp:positionH>
                <wp:positionV relativeFrom="paragraph">
                  <wp:posOffset>2593400</wp:posOffset>
                </wp:positionV>
                <wp:extent cx="731520" cy="7315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ED1C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E2167" id="Oval 3" o:spid="_x0000_s1026" style="position:absolute;margin-left:34.85pt;margin-top:204.2pt;width:57.6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" filled="f" strokecolor="#ed1c24" strokeweight="1.5pt">
                <v:stroke joinstyle="miter"/>
              </v:oval>
            </w:pict>
          </mc:Fallback>
        </mc:AlternateContent>
      </w:r>
      <w:r>
        <w:rPr>
          <w:noProof/>
          <w:color w:val="FF0000"/>
        </w:rPr>
        <w:drawing>
          <wp:inline distT="0" distB="0" distL="0" distR="0" wp14:anchorId="2E999008" wp14:editId="545D4F45">
            <wp:extent cx="10572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CAA9DC" w14:textId="77777777" w:rsidR="00B9615D" w:rsidRPr="00B9615D" w:rsidRDefault="00B9615D" w:rsidP="00F04D88"/>
    <w:sectPr w:rsidR="00B9615D" w:rsidRPr="00B9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65C74"/>
    <w:multiLevelType w:val="hybridMultilevel"/>
    <w:tmpl w:val="B31E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95"/>
    <w:rsid w:val="0008180B"/>
    <w:rsid w:val="00134D1B"/>
    <w:rsid w:val="00232405"/>
    <w:rsid w:val="00367527"/>
    <w:rsid w:val="004B706B"/>
    <w:rsid w:val="005B6D95"/>
    <w:rsid w:val="006154C2"/>
    <w:rsid w:val="00943F00"/>
    <w:rsid w:val="00990210"/>
    <w:rsid w:val="009B686F"/>
    <w:rsid w:val="00A03A46"/>
    <w:rsid w:val="00AA7140"/>
    <w:rsid w:val="00B66D8F"/>
    <w:rsid w:val="00B9615D"/>
    <w:rsid w:val="00BB2FF6"/>
    <w:rsid w:val="00D26749"/>
    <w:rsid w:val="00DF51BA"/>
    <w:rsid w:val="00E86C6D"/>
    <w:rsid w:val="00F04D88"/>
    <w:rsid w:val="00FC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7F1C"/>
  <w15:chartTrackingRefBased/>
  <w15:docId w15:val="{29ED971B-523A-4C7D-9D8F-F31A6FEC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05T22:32:56.231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5415 5055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05T22:32:54.77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5274 5407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Sankar Bhagavandas</dc:creator>
  <cp:keywords/>
  <dc:description/>
  <cp:lastModifiedBy>Anand Sankar Bhagavandas</cp:lastModifiedBy>
  <cp:revision>2</cp:revision>
  <dcterms:created xsi:type="dcterms:W3CDTF">2017-03-31T16:21:00Z</dcterms:created>
  <dcterms:modified xsi:type="dcterms:W3CDTF">2017-04-05T22:33:00Z</dcterms:modified>
</cp:coreProperties>
</file>