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LỜI NÓI ĐẦU</w:t>
      </w:r>
    </w:p>
    <w:p w:rsidR="00000000" w:rsidDel="00000000" w:rsidP="00000000" w:rsidRDefault="00000000" w:rsidRPr="00000000" w14:paraId="00000003">
      <w:pPr>
        <w:ind w:firstLine="73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hội đánh dấu từng bước trưởng thành của các hoạt động phong trào sinh viên Câu lạc bộ IT đồng thời xác định phương hướng, nhiệm vụ phong trào sinh viên Câu lạc bộ IT nhiệm kỳ 2023 – 2024. Nghị quyết của Đại hội thể hiện sự quyết tâm của toàn thể Ban chủ nhiệm và thành viên Câu lạc bộ hướng tới mục tiêu phát triển câu lạc bộ vững mạnh, nâng cao chất lượng sinh viên, cung cấp nguồn nhân lực chất lượng đáp ứng các yêu cần thực tế. Bên cạnh đó có các hoạt động hỗ trợ học tập và xã hội đóng góp cho cộng đồng.</w:t>
      </w:r>
    </w:p>
    <w:p w:rsidR="00000000" w:rsidDel="00000000" w:rsidP="00000000" w:rsidRDefault="00000000" w:rsidRPr="00000000" w14:paraId="00000004">
      <w:pPr>
        <w:spacing w:after="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 TỔ CHỨC ĐẠI HỘI</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CHƯƠNG TRÌNH ĐẠI HỘI THÀNH VIÊN</w:t>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LẠC BỘ IT VIỆN KỸ THUẬT - CÔNG NGHỆ </w:t>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LẦN THỨ IV, NHIỆM KỲ 2023 – 2024</w:t>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9">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gian: 17h30 ngày 24/1/2024</w:t>
      </w:r>
    </w:p>
    <w:p w:rsidR="00000000" w:rsidDel="00000000" w:rsidP="00000000" w:rsidRDefault="00000000" w:rsidRPr="00000000" w14:paraId="0000000A">
      <w:pPr>
        <w:numPr>
          <w:ilvl w:val="0"/>
          <w:numId w:val="13"/>
        </w:numPr>
        <w:spacing w:after="0" w:line="276" w:lineRule="auto"/>
        <w:ind w:lef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Tập trung sinh hoạt Đại biểu.</w:t>
      </w:r>
    </w:p>
    <w:p w:rsidR="00000000" w:rsidDel="00000000" w:rsidP="00000000" w:rsidRDefault="00000000" w:rsidRPr="00000000" w14:paraId="0000000B">
      <w:pPr>
        <w:numPr>
          <w:ilvl w:val="0"/>
          <w:numId w:val="13"/>
        </w:numPr>
        <w:spacing w:after="0" w:line="276" w:lineRule="auto"/>
        <w:ind w:lef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 thức chào cờ: Hát Quốc ca, Đoàn ca, Phút mặc niệm.</w:t>
      </w:r>
    </w:p>
    <w:p w:rsidR="00000000" w:rsidDel="00000000" w:rsidP="00000000" w:rsidRDefault="00000000" w:rsidRPr="00000000" w14:paraId="0000000C">
      <w:pPr>
        <w:numPr>
          <w:ilvl w:val="0"/>
          <w:numId w:val="13"/>
        </w:numPr>
        <w:spacing w:after="0" w:line="276" w:lineRule="auto"/>
        <w:ind w:lef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Tuyên bố lý do, giới thiệu Đại biểu, khách mời.</w:t>
      </w:r>
    </w:p>
    <w:p w:rsidR="00000000" w:rsidDel="00000000" w:rsidP="00000000" w:rsidRDefault="00000000" w:rsidRPr="00000000" w14:paraId="0000000D">
      <w:pPr>
        <w:numPr>
          <w:ilvl w:val="0"/>
          <w:numId w:val="13"/>
        </w:numPr>
        <w:spacing w:after="0" w:line="276" w:lineRule="auto"/>
        <w:ind w:lef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Hiệp thương Đoàn chủ tịch, giới thiệu Đoàn thư ký.</w:t>
      </w:r>
    </w:p>
    <w:p w:rsidR="00000000" w:rsidDel="00000000" w:rsidP="00000000" w:rsidRDefault="00000000" w:rsidRPr="00000000" w14:paraId="0000000E">
      <w:pPr>
        <w:numPr>
          <w:ilvl w:val="0"/>
          <w:numId w:val="13"/>
        </w:numPr>
        <w:spacing w:after="0" w:line="276" w:lineRule="auto"/>
        <w:ind w:lef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Hiệp thương Ban thẩm tra tư cách Đại biểu.</w:t>
      </w:r>
    </w:p>
    <w:p w:rsidR="00000000" w:rsidDel="00000000" w:rsidP="00000000" w:rsidRDefault="00000000" w:rsidRPr="00000000" w14:paraId="0000000F">
      <w:pPr>
        <w:numPr>
          <w:ilvl w:val="0"/>
          <w:numId w:val="13"/>
        </w:numPr>
        <w:spacing w:after="0" w:line="276" w:lineRule="auto"/>
        <w:ind w:lef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kết quả thẩm tra tư cách Đại biểu.</w:t>
      </w:r>
    </w:p>
    <w:p w:rsidR="00000000" w:rsidDel="00000000" w:rsidP="00000000" w:rsidRDefault="00000000" w:rsidRPr="00000000" w14:paraId="00000010">
      <w:pPr>
        <w:numPr>
          <w:ilvl w:val="0"/>
          <w:numId w:val="13"/>
        </w:numPr>
        <w:spacing w:after="0" w:line="276" w:lineRule="auto"/>
        <w:ind w:lef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qua nội quy và chương trình Đại hội.</w:t>
      </w:r>
    </w:p>
    <w:p w:rsidR="00000000" w:rsidDel="00000000" w:rsidP="00000000" w:rsidRDefault="00000000" w:rsidRPr="00000000" w14:paraId="00000011">
      <w:pPr>
        <w:numPr>
          <w:ilvl w:val="0"/>
          <w:numId w:val="13"/>
        </w:numPr>
        <w:spacing w:after="0" w:line="276" w:lineRule="auto"/>
        <w:ind w:lef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Trình bày tóm tắt dự thảo Báo cáo chính trị của Ban Chủ nhiệm nhiệm kỳ 2022 – 2023 và phương hướng hoạt động Câu lạc bộ IT nhiệm kỳ 2023 – 2024</w:t>
      </w:r>
    </w:p>
    <w:p w:rsidR="00000000" w:rsidDel="00000000" w:rsidP="00000000" w:rsidRDefault="00000000" w:rsidRPr="00000000" w14:paraId="00000012">
      <w:pPr>
        <w:numPr>
          <w:ilvl w:val="0"/>
          <w:numId w:val="13"/>
        </w:numPr>
        <w:spacing w:after="0" w:line="276" w:lineRule="auto"/>
        <w:ind w:lef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 chủ nhiệm Nhiệm kỳ 2022 – 2023 tuyên bố từ nhiệm.</w:t>
      </w:r>
    </w:p>
    <w:p w:rsidR="00000000" w:rsidDel="00000000" w:rsidP="00000000" w:rsidRDefault="00000000" w:rsidRPr="00000000" w14:paraId="00000013">
      <w:pPr>
        <w:numPr>
          <w:ilvl w:val="0"/>
          <w:numId w:val="13"/>
        </w:numPr>
        <w:spacing w:after="0" w:line="276" w:lineRule="auto"/>
        <w:ind w:lef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Đoàn chủ tịch thông qua đề án nhân sự và danh sách hiệp thương Ban chủ nhiệm nhiệm kỳ 2023 – 2024.</w:t>
      </w:r>
    </w:p>
    <w:p w:rsidR="00000000" w:rsidDel="00000000" w:rsidP="00000000" w:rsidRDefault="00000000" w:rsidRPr="00000000" w14:paraId="00000014">
      <w:pPr>
        <w:numPr>
          <w:ilvl w:val="0"/>
          <w:numId w:val="13"/>
        </w:numPr>
        <w:tabs>
          <w:tab w:val="left" w:leader="none" w:pos="630"/>
        </w:tabs>
        <w:spacing w:after="0" w:line="276" w:lineRule="auto"/>
        <w:ind w:lef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Hiệp thương nhân sự</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Ban chủ nhiệm Câu lạc bộ IT Viện Kỹ thuật - Công nghệ, nhiệm kỳ 2023 – 2024.</w:t>
      </w:r>
    </w:p>
    <w:p w:rsidR="00000000" w:rsidDel="00000000" w:rsidP="00000000" w:rsidRDefault="00000000" w:rsidRPr="00000000" w14:paraId="00000015">
      <w:pPr>
        <w:numPr>
          <w:ilvl w:val="0"/>
          <w:numId w:val="13"/>
        </w:numPr>
        <w:spacing w:after="0" w:line="276" w:lineRule="auto"/>
        <w:ind w:lef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Họp phiên thứ nhất Ban chủ nhiệm, hiệp thương các chức danh chủ chốt.</w:t>
      </w:r>
    </w:p>
    <w:p w:rsidR="00000000" w:rsidDel="00000000" w:rsidP="00000000" w:rsidRDefault="00000000" w:rsidRPr="00000000" w14:paraId="00000016">
      <w:pPr>
        <w:numPr>
          <w:ilvl w:val="0"/>
          <w:numId w:val="13"/>
        </w:numPr>
        <w:spacing w:after="0" w:line="276" w:lineRule="auto"/>
        <w:ind w:lef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Công bố kết quả hiệp thương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Ban chủ nhiệm nhiệm kỳ 2022 –2023 và kết quả phiên họp thứ nhất hiệp thương các chức danh chủ chốt.</w:t>
      </w:r>
    </w:p>
    <w:p w:rsidR="00000000" w:rsidDel="00000000" w:rsidP="00000000" w:rsidRDefault="00000000" w:rsidRPr="00000000" w14:paraId="00000017">
      <w:pPr>
        <w:numPr>
          <w:ilvl w:val="0"/>
          <w:numId w:val="13"/>
        </w:numPr>
        <w:spacing w:after="0" w:line="276" w:lineRule="auto"/>
        <w:ind w:left="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Ban chủ nhiệm nhiệm kỳ 2023 – 2024 ra mắt Đại hội, Chi ủy – Lãnh đạo Viện, Đoàn trường tặng hoa cho</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Ban chủ nhiệm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nhiệm kỳ 2023 – 2024.</w:t>
      </w:r>
    </w:p>
    <w:p w:rsidR="00000000" w:rsidDel="00000000" w:rsidP="00000000" w:rsidRDefault="00000000" w:rsidRPr="00000000" w14:paraId="00000018">
      <w:pPr>
        <w:numPr>
          <w:ilvl w:val="0"/>
          <w:numId w:val="13"/>
        </w:numPr>
        <w:spacing w:after="0" w:line="276" w:lineRule="auto"/>
        <w:ind w:left="0" w:firstLine="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Phát biểu chỉ đạo của Thường trực Đoàn trường.</w:t>
      </w:r>
    </w:p>
    <w:p w:rsidR="00000000" w:rsidDel="00000000" w:rsidP="00000000" w:rsidRDefault="00000000" w:rsidRPr="00000000" w14:paraId="00000019">
      <w:pPr>
        <w:numPr>
          <w:ilvl w:val="0"/>
          <w:numId w:val="13"/>
        </w:numPr>
        <w:spacing w:after="0" w:line="276" w:lineRule="auto"/>
        <w:ind w:left="0" w:firstLine="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Phát biểu chỉ đạo của Chi ủy – Lãnh đạo Viện.</w:t>
      </w:r>
    </w:p>
    <w:p w:rsidR="00000000" w:rsidDel="00000000" w:rsidP="00000000" w:rsidRDefault="00000000" w:rsidRPr="00000000" w14:paraId="0000001A">
      <w:pPr>
        <w:numPr>
          <w:ilvl w:val="0"/>
          <w:numId w:val="13"/>
        </w:numPr>
        <w:spacing w:after="0" w:line="276" w:lineRule="auto"/>
        <w:ind w:left="0" w:firstLine="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Đoàn chủ tịch tiếp thu ý kiến chỉ đạo và đáp từ.</w:t>
      </w:r>
    </w:p>
    <w:p w:rsidR="00000000" w:rsidDel="00000000" w:rsidP="00000000" w:rsidRDefault="00000000" w:rsidRPr="00000000" w14:paraId="0000001B">
      <w:pPr>
        <w:numPr>
          <w:ilvl w:val="0"/>
          <w:numId w:val="13"/>
        </w:numPr>
        <w:spacing w:after="0" w:line="276" w:lineRule="auto"/>
        <w:ind w:left="0" w:firstLine="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Thông qua Nghị quyết Đại hội.</w:t>
      </w:r>
    </w:p>
    <w:p w:rsidR="00000000" w:rsidDel="00000000" w:rsidP="00000000" w:rsidRDefault="00000000" w:rsidRPr="00000000" w14:paraId="0000001C">
      <w:pPr>
        <w:numPr>
          <w:ilvl w:val="0"/>
          <w:numId w:val="13"/>
        </w:numPr>
        <w:spacing w:after="0" w:line="276" w:lineRule="auto"/>
        <w:ind w:left="0" w:firstLine="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Điều hành biểu quyết thống nhất Nghị quyết Đại hội.</w:t>
      </w:r>
    </w:p>
    <w:p w:rsidR="00000000" w:rsidDel="00000000" w:rsidP="00000000" w:rsidRDefault="00000000" w:rsidRPr="00000000" w14:paraId="0000001D">
      <w:pPr>
        <w:numPr>
          <w:ilvl w:val="0"/>
          <w:numId w:val="13"/>
        </w:numPr>
        <w:spacing w:after="0" w:line="276" w:lineRule="auto"/>
        <w:ind w:left="0" w:firstLine="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Diễn văn bế mạc của Đoàn Chủ tịch.</w:t>
      </w:r>
    </w:p>
    <w:p w:rsidR="00000000" w:rsidDel="00000000" w:rsidP="00000000" w:rsidRDefault="00000000" w:rsidRPr="00000000" w14:paraId="0000001E">
      <w:pPr>
        <w:numPr>
          <w:ilvl w:val="0"/>
          <w:numId w:val="13"/>
        </w:numPr>
        <w:spacing w:after="0" w:line="276" w:lineRule="auto"/>
        <w:ind w:left="0" w:firstLine="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Nghi thức Bế mạc Đại hội.</w:t>
      </w:r>
    </w:p>
    <w:p w:rsidR="00000000" w:rsidDel="00000000" w:rsidP="00000000" w:rsidRDefault="00000000" w:rsidRPr="00000000" w14:paraId="0000001F">
      <w:pPr>
        <w:spacing w:after="0" w:lineRule="auto"/>
        <w:ind w:left="72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 TỔ CHỨC ĐẠI HỘI</w:t>
      </w:r>
    </w:p>
    <w:p w:rsidR="00000000" w:rsidDel="00000000" w:rsidP="00000000" w:rsidRDefault="00000000" w:rsidRPr="00000000" w14:paraId="00000020">
      <w:pPr>
        <w:spacing w:after="0" w:lineRule="auto"/>
        <w:jc w:val="righ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tbl>
      <w:tblPr>
        <w:tblStyle w:val="Table1"/>
        <w:tblW w:w="10260.0" w:type="dxa"/>
        <w:jc w:val="left"/>
        <w:tblInd w:w="-9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60"/>
        <w:gridCol w:w="4500"/>
        <w:tblGridChange w:id="0">
          <w:tblGrid>
            <w:gridCol w:w="5760"/>
            <w:gridCol w:w="4500"/>
          </w:tblGrid>
        </w:tblGridChange>
      </w:tblGrid>
      <w:tr>
        <w:trPr>
          <w:cantSplit w:val="0"/>
          <w:tblHeader w:val="0"/>
        </w:trPr>
        <w:tc>
          <w:tcPr/>
          <w:p w:rsidR="00000000" w:rsidDel="00000000" w:rsidP="00000000" w:rsidRDefault="00000000" w:rsidRPr="00000000" w14:paraId="00000021">
            <w:pPr>
              <w:spacing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ĐẠI HỘI THÀNH VIÊN CÂU LẠC BỘ IT</w:t>
            </w:r>
          </w:p>
          <w:p w:rsidR="00000000" w:rsidDel="00000000" w:rsidP="00000000" w:rsidRDefault="00000000" w:rsidRPr="00000000" w14:paraId="00000023">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LẦN THỨ IV, NHIỆM KỲ 2022 - 2023</w:t>
            </w:r>
          </w:p>
          <w:p w:rsidR="00000000" w:rsidDel="00000000" w:rsidP="00000000" w:rsidRDefault="00000000" w:rsidRPr="00000000" w14:paraId="00000024">
            <w:pPr>
              <w:widowControl w:val="1"/>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tl w:val="0"/>
              </w:rPr>
            </w:r>
          </w:p>
        </w:tc>
        <w:tc>
          <w:tcPr/>
          <w:p w:rsidR="00000000" w:rsidDel="00000000" w:rsidP="00000000" w:rsidRDefault="00000000" w:rsidRPr="00000000" w14:paraId="00000025">
            <w:pPr>
              <w:widowControl w:val="1"/>
              <w:spacing w:lin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6">
            <w:pPr>
              <w:widowControl w:val="1"/>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8"/>
                <w:szCs w:val="28"/>
                <w:u w:val="single"/>
                <w:rtl w:val="0"/>
              </w:rPr>
              <w:t xml:space="preserve">ĐOÀN TNCS HỒ CHÍ MINH</w:t>
            </w:r>
            <w:r w:rsidDel="00000000" w:rsidR="00000000" w:rsidRPr="00000000">
              <w:rPr>
                <w:rtl w:val="0"/>
              </w:rPr>
            </w:r>
          </w:p>
          <w:p w:rsidR="00000000" w:rsidDel="00000000" w:rsidP="00000000" w:rsidRDefault="00000000" w:rsidRPr="00000000" w14:paraId="00000027">
            <w:pPr>
              <w:widowControl w:val="1"/>
              <w:spacing w:lin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8">
            <w:pPr>
              <w:widowControl w:val="1"/>
              <w:spacing w:lin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9">
            <w:pPr>
              <w:widowControl w:val="1"/>
              <w:spacing w:lin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A">
            <w:pPr>
              <w:widowControl w:val="1"/>
              <w:spacing w:line="240" w:lineRule="auto"/>
              <w:jc w:val="right"/>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2B">
            <w:pPr>
              <w:widowControl w:val="1"/>
              <w:spacing w:line="240" w:lineRule="auto"/>
              <w:jc w:val="righ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Bình Dương, ngày 24 tháng 1 năm 2024</w:t>
            </w:r>
            <w:r w:rsidDel="00000000" w:rsidR="00000000" w:rsidRPr="00000000">
              <w:rPr>
                <w:rtl w:val="0"/>
              </w:rPr>
            </w:r>
          </w:p>
        </w:tc>
      </w:tr>
    </w:tbl>
    <w:p w:rsidR="00000000" w:rsidDel="00000000" w:rsidP="00000000" w:rsidRDefault="00000000" w:rsidRPr="00000000" w14:paraId="0000002C">
      <w:pPr>
        <w:spacing w:line="360"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D">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QUY CHẾ LÀM VIỆC </w:t>
      </w:r>
    </w:p>
    <w:p w:rsidR="00000000" w:rsidDel="00000000" w:rsidP="00000000" w:rsidRDefault="00000000" w:rsidRPr="00000000" w14:paraId="0000002E">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ĐẠI HỘI THÀNH VIÊN CÂU LẠC BỘ IT </w:t>
      </w:r>
    </w:p>
    <w:p w:rsidR="00000000" w:rsidDel="00000000" w:rsidP="00000000" w:rsidRDefault="00000000" w:rsidRPr="00000000" w14:paraId="0000002F">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VIỆN KỸ THUẬT - CÔNG NGHỆ LẦN THỨ IV NHIỆM KỲ 2023 – 2024</w:t>
      </w:r>
    </w:p>
    <w:p w:rsidR="00000000" w:rsidDel="00000000" w:rsidP="00000000" w:rsidRDefault="00000000" w:rsidRPr="00000000" w14:paraId="00000030">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Căn cứ Điều lệ và hướng dẫn thực hiện điều lệ Đoàn thanh niên Cộng sản Hồ Chí Minh</w:t>
      </w:r>
    </w:p>
    <w:p w:rsidR="00000000" w:rsidDel="00000000" w:rsidP="00000000" w:rsidRDefault="00000000" w:rsidRPr="00000000" w14:paraId="00000032">
      <w:pPr>
        <w:spacing w:after="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Căn cứ kế hoạch số 3 về việc tổ chức Đại hội Thành viên Câu lạc bộ IT Viện Kỹ thuật - Công nghệ lần IV, nhiệm kỳ 2023 – 2024</w:t>
      </w:r>
    </w:p>
    <w:p w:rsidR="00000000" w:rsidDel="00000000" w:rsidP="00000000" w:rsidRDefault="00000000" w:rsidRPr="00000000" w14:paraId="00000033">
      <w:pPr>
        <w:spacing w:after="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Để đảm bảo Đại hội Thành viên Câu lạc bộ IT Viện Kỹ thuật - Công nghệ trường Đại học Thủ Dầu Một lần thứ IV nhiệm kỳ 2023 – 2024 diễn ra thành công, Ban tổ chức Đại hội xây dựng quy chế của Đại hội như sau:</w:t>
      </w:r>
    </w:p>
    <w:p w:rsidR="00000000" w:rsidDel="00000000" w:rsidP="00000000" w:rsidRDefault="00000000" w:rsidRPr="00000000" w14:paraId="00000034">
      <w:pPr>
        <w:spacing w:after="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Điều 1: Thời gian, địa điểm làm việc: </w:t>
      </w:r>
    </w:p>
    <w:p w:rsidR="00000000" w:rsidDel="00000000" w:rsidP="00000000" w:rsidRDefault="00000000" w:rsidRPr="00000000" w14:paraId="00000035">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17h30 ngày 24/1/2024 </w:t>
      </w:r>
    </w:p>
    <w:p w:rsidR="00000000" w:rsidDel="00000000" w:rsidP="00000000" w:rsidRDefault="00000000" w:rsidRPr="00000000" w14:paraId="00000036">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điểm: Trường Đại học Thủ Dầu Một</w:t>
      </w:r>
    </w:p>
    <w:p w:rsidR="00000000" w:rsidDel="00000000" w:rsidP="00000000" w:rsidRDefault="00000000" w:rsidRPr="00000000" w14:paraId="00000037">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Đại biểu phải đảm bảo có mặt lúc 17h00 để thực hiện thủ tục điểm danh.</w:t>
      </w:r>
    </w:p>
    <w:p w:rsidR="00000000" w:rsidDel="00000000" w:rsidP="00000000" w:rsidRDefault="00000000" w:rsidRPr="00000000" w14:paraId="00000038">
      <w:pPr>
        <w:spacing w:after="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Điều 2: Nội dung và nhiệm vụ của Đại hội:</w:t>
      </w:r>
    </w:p>
    <w:p w:rsidR="00000000" w:rsidDel="00000000" w:rsidP="00000000" w:rsidRDefault="00000000" w:rsidRPr="00000000" w14:paraId="00000039">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nhất phương hướng, nhiệm vụ, chương trình công tác Hội và phong trào Sinh viên nhiệm kỳ 2023 – 2024.</w:t>
      </w:r>
    </w:p>
    <w:p w:rsidR="00000000" w:rsidDel="00000000" w:rsidP="00000000" w:rsidRDefault="00000000" w:rsidRPr="00000000" w14:paraId="0000003A">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Hiệp thương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Ban chủ nhiệm Câu lạc bộ IT Viện Kỹ thuật - Công nghệ lần thứ IV, nhiệm kỳ 2023 – 2024. </w:t>
      </w:r>
    </w:p>
    <w:p w:rsidR="00000000" w:rsidDel="00000000" w:rsidP="00000000" w:rsidRDefault="00000000" w:rsidRPr="00000000" w14:paraId="0000003B">
      <w:pPr>
        <w:spacing w:after="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Điều 3: Trang phục của Đại biểu tham dự Đại hội phải đảm bảo tính lịch sự, nghiêm túc và đúng theo các quy định như sau:</w:t>
      </w:r>
    </w:p>
    <w:p w:rsidR="00000000" w:rsidDel="00000000" w:rsidP="00000000" w:rsidRDefault="00000000" w:rsidRPr="00000000" w14:paraId="0000003C">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 quần tây sẫm màu (xanh đen/ đen) với áo thanh niên Việt Nam hoặc áo Câu lạc bộ, đeo thẻ Đại biểu.</w:t>
      </w:r>
    </w:p>
    <w:p w:rsidR="00000000" w:rsidDel="00000000" w:rsidP="00000000" w:rsidRDefault="00000000" w:rsidRPr="00000000" w14:paraId="0000003D">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Nữ: quần tây hoặc chân váy sậm màu (xanh đen/đen) với áo thanh niên Việt Nam hoặc áo Câu lạc bộ, đeo thẻ Đại biểu.</w:t>
      </w:r>
    </w:p>
    <w:p w:rsidR="00000000" w:rsidDel="00000000" w:rsidP="00000000" w:rsidRDefault="00000000" w:rsidRPr="00000000" w14:paraId="0000003E">
      <w:pPr>
        <w:spacing w:after="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Điều 4: Thực hiện tác phong tại Đại hội:</w:t>
      </w:r>
    </w:p>
    <w:p w:rsidR="00000000" w:rsidDel="00000000" w:rsidP="00000000" w:rsidRDefault="00000000" w:rsidRPr="00000000" w14:paraId="0000003F">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Đoàn kết, thân ái, tôn trọng và lắng nghe các ý kiến phát biểu đồng thời tích cực đóng góp các ý kiến thảo luận văn kiện Đại hội cũng như các văn bản được yêu cầu trong Đại hội.</w:t>
      </w:r>
    </w:p>
    <w:p w:rsidR="00000000" w:rsidDel="00000000" w:rsidP="00000000" w:rsidRDefault="00000000" w:rsidRPr="00000000" w14:paraId="00000040">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Giữ gìn an ninh trật tự, vệ sinh chung trong thời gian tham dự Đại hội. Không sử dụng điện thoại di động, không làm việc riêng trong thời gian diễn ra Đại hội.</w:t>
      </w:r>
    </w:p>
    <w:p w:rsidR="00000000" w:rsidDel="00000000" w:rsidP="00000000" w:rsidRDefault="00000000" w:rsidRPr="00000000" w14:paraId="00000041">
      <w:pPr>
        <w:spacing w:after="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Điều 5: Trách nhiệm của Đại biểu:</w:t>
      </w:r>
    </w:p>
    <w:p w:rsidR="00000000" w:rsidDel="00000000" w:rsidP="00000000" w:rsidRDefault="00000000" w:rsidRPr="00000000" w14:paraId="00000042">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biểu dự đầy đủ, đúng giờ, trường hợp đặc biệt phải vắng mặt, Đại biểu đó phải báo cáo với Ban tổ chức và phải được Ban tổ chức đồng ý.</w:t>
      </w:r>
    </w:p>
    <w:p w:rsidR="00000000" w:rsidDel="00000000" w:rsidP="00000000" w:rsidRDefault="00000000" w:rsidRPr="00000000" w14:paraId="00000043">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thời gian tiến hành Đại hội, các Đại biểu phải tuân thủ sự điều hành, quyết định của Đoàn chủ tịch.</w:t>
      </w:r>
    </w:p>
    <w:p w:rsidR="00000000" w:rsidDel="00000000" w:rsidP="00000000" w:rsidRDefault="00000000" w:rsidRPr="00000000" w14:paraId="00000044">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Đại biểu là Trưởng, Phó đoàn có trách nhiệm hướng dẫn Đại biểu của đơn vị mình làm tròn trách nhiệm của Đại biểu trong Đại hội.</w:t>
      </w:r>
    </w:p>
    <w:p w:rsidR="00000000" w:rsidDel="00000000" w:rsidP="00000000" w:rsidRDefault="00000000" w:rsidRPr="00000000" w14:paraId="00000045">
      <w:pPr>
        <w:spacing w:after="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Điều 6: Quy định về phát biểu:</w:t>
      </w:r>
    </w:p>
    <w:p w:rsidR="00000000" w:rsidDel="00000000" w:rsidP="00000000" w:rsidRDefault="00000000" w:rsidRPr="00000000" w14:paraId="00000046">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Đại biểu tích cực đóng góp ý kiến, xây dựng chương trình Đại hội. Mọi ý kiến đóng góp phải thông qua, được sự đồng thuận của Trưởng đoàn Đại biểu.</w:t>
      </w:r>
    </w:p>
    <w:p w:rsidR="00000000" w:rsidDel="00000000" w:rsidP="00000000" w:rsidRDefault="00000000" w:rsidRPr="00000000" w14:paraId="00000047">
      <w:pPr>
        <w:spacing w:after="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Điều 7: Công tác điều hành Đại hội:</w:t>
      </w:r>
    </w:p>
    <w:p w:rsidR="00000000" w:rsidDel="00000000" w:rsidP="00000000" w:rsidRDefault="00000000" w:rsidRPr="00000000" w14:paraId="00000048">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Đoàn chủ tịch: là cơ quan điều hành các công việc của Đại hội do Đại hội cử ra. Đoàn chủ tịch làm việc tuân thủ theo Điều lệ, nguyên tắc dân chủ, quyết định theo đa số.</w:t>
      </w:r>
    </w:p>
    <w:p w:rsidR="00000000" w:rsidDel="00000000" w:rsidP="00000000" w:rsidRDefault="00000000" w:rsidRPr="00000000" w14:paraId="00000049">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 thư ký: giúp việc cho Đoàn chủ tịch và Đại hội ghi biên bản, soạn thảo Nghị quyết Đại hội.</w:t>
      </w:r>
    </w:p>
    <w:p w:rsidR="00000000" w:rsidDel="00000000" w:rsidP="00000000" w:rsidRDefault="00000000" w:rsidRPr="00000000" w14:paraId="0000004A">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 thẩm tra tư cách Đại biểu: do Đại hội cử ra, giúp Đại hội tổng kết tình hình và thẩm tra, xem xét tư cách Đại biểu tham dự Đại hội.</w:t>
      </w:r>
    </w:p>
    <w:p w:rsidR="00000000" w:rsidDel="00000000" w:rsidP="00000000" w:rsidRDefault="00000000" w:rsidRPr="00000000" w14:paraId="0000004B">
      <w:pP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Điều 8: Trưởng đoàn có trách nhiệm theo dõi, đôn đốc và nhắc nhở Đại biểu của đơn vị mình thực hiện tốt các hướng dẫn trên.</w:t>
      </w:r>
      <w:r w:rsidDel="00000000" w:rsidR="00000000" w:rsidRPr="00000000">
        <w:rPr>
          <w:rtl w:val="0"/>
        </w:rPr>
      </w:r>
    </w:p>
    <w:p w:rsidR="00000000" w:rsidDel="00000000" w:rsidP="00000000" w:rsidRDefault="00000000" w:rsidRPr="00000000" w14:paraId="0000004C">
      <w:pPr>
        <w:spacing w:after="0" w:lineRule="auto"/>
        <w:ind w:firstLine="709"/>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Đề nghị tất cả Đại biểu tham dự Đại hội thực hiện đúng tinh thần của quy chế này.</w:t>
      </w:r>
    </w:p>
    <w:p w:rsidR="00000000" w:rsidDel="00000000" w:rsidP="00000000" w:rsidRDefault="00000000" w:rsidRPr="00000000" w14:paraId="0000004D">
      <w:pPr>
        <w:spacing w:after="0" w:lineRule="auto"/>
        <w:ind w:firstLine="709"/>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BAN TỔ CHỨC ĐẠI HỘI</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50">
      <w:pPr>
        <w:rPr>
          <w:rFonts w:ascii="Times New Roman" w:cs="Times New Roman" w:eastAsia="Times New Roman" w:hAnsi="Times New Roman"/>
          <w:sz w:val="26"/>
          <w:szCs w:val="26"/>
          <w:highlight w:val="white"/>
        </w:rPr>
      </w:pPr>
      <w:r w:rsidDel="00000000" w:rsidR="00000000" w:rsidRPr="00000000">
        <w:br w:type="page"/>
      </w:r>
      <w:r w:rsidDel="00000000" w:rsidR="00000000" w:rsidRPr="00000000">
        <w:rPr>
          <w:rtl w:val="0"/>
        </w:rPr>
      </w:r>
    </w:p>
    <w:tbl>
      <w:tblPr>
        <w:tblStyle w:val="Table2"/>
        <w:tblW w:w="10260.0" w:type="dxa"/>
        <w:jc w:val="left"/>
        <w:tblInd w:w="-9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60"/>
        <w:gridCol w:w="4500"/>
        <w:tblGridChange w:id="0">
          <w:tblGrid>
            <w:gridCol w:w="5760"/>
            <w:gridCol w:w="4500"/>
          </w:tblGrid>
        </w:tblGridChange>
      </w:tblGrid>
      <w:tr>
        <w:trPr>
          <w:cantSplit w:val="0"/>
          <w:tblHeader w:val="0"/>
        </w:trPr>
        <w:tc>
          <w:tcPr/>
          <w:p w:rsidR="00000000" w:rsidDel="00000000" w:rsidP="00000000" w:rsidRDefault="00000000" w:rsidRPr="00000000" w14:paraId="00000051">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ĐẠI HỘI THÀNH VIÊN CÂU LẠC BỘ IT</w:t>
            </w:r>
          </w:p>
          <w:p w:rsidR="00000000" w:rsidDel="00000000" w:rsidP="00000000" w:rsidRDefault="00000000" w:rsidRPr="00000000" w14:paraId="00000052">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LẦN THỨ IV, NHIỆM KỲ 2022 - 2023</w:t>
            </w:r>
          </w:p>
          <w:p w:rsidR="00000000" w:rsidDel="00000000" w:rsidP="00000000" w:rsidRDefault="00000000" w:rsidRPr="00000000" w14:paraId="00000053">
            <w:pPr>
              <w:widowControl w:val="1"/>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tc>
        <w:tc>
          <w:tcPr/>
          <w:p w:rsidR="00000000" w:rsidDel="00000000" w:rsidP="00000000" w:rsidRDefault="00000000" w:rsidRPr="00000000" w14:paraId="00000054">
            <w:pPr>
              <w:widowControl w:val="1"/>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8"/>
                <w:szCs w:val="28"/>
                <w:u w:val="single"/>
                <w:rtl w:val="0"/>
              </w:rPr>
              <w:t xml:space="preserve">ĐOÀN TNCS HỒ CHÍ MINH</w:t>
            </w:r>
            <w:r w:rsidDel="00000000" w:rsidR="00000000" w:rsidRPr="00000000">
              <w:rPr>
                <w:rtl w:val="0"/>
              </w:rPr>
            </w:r>
          </w:p>
          <w:p w:rsidR="00000000" w:rsidDel="00000000" w:rsidP="00000000" w:rsidRDefault="00000000" w:rsidRPr="00000000" w14:paraId="00000055">
            <w:pPr>
              <w:widowControl w:val="1"/>
              <w:spacing w:lin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56">
            <w:pPr>
              <w:widowControl w:val="1"/>
              <w:spacing w:line="240" w:lineRule="auto"/>
              <w:jc w:val="righ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Bình Dương, ngày 24 tháng 1 năm 2024</w:t>
            </w:r>
            <w:r w:rsidDel="00000000" w:rsidR="00000000" w:rsidRPr="00000000">
              <w:rPr>
                <w:rtl w:val="0"/>
              </w:rPr>
            </w:r>
          </w:p>
        </w:tc>
      </w:tr>
    </w:tbl>
    <w:p w:rsidR="00000000" w:rsidDel="00000000" w:rsidP="00000000" w:rsidRDefault="00000000" w:rsidRPr="00000000" w14:paraId="00000057">
      <w:pPr>
        <w:spacing w:line="276" w:lineRule="auto"/>
        <w:ind w:firstLine="42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8">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BÁO CÁO CHÍNH TRỊ</w:t>
      </w:r>
    </w:p>
    <w:p w:rsidR="00000000" w:rsidDel="00000000" w:rsidP="00000000" w:rsidRDefault="00000000" w:rsidRPr="00000000" w14:paraId="00000059">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BAN CHỦ NHIỆM CÂU LẠC BỘ IT </w:t>
      </w:r>
    </w:p>
    <w:p w:rsidR="00000000" w:rsidDel="00000000" w:rsidP="00000000" w:rsidRDefault="00000000" w:rsidRPr="00000000" w14:paraId="0000005A">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NHIỆM KỲ 2022 - 2023</w:t>
      </w:r>
    </w:p>
    <w:p w:rsidR="00000000" w:rsidDel="00000000" w:rsidP="00000000" w:rsidRDefault="00000000" w:rsidRPr="00000000" w14:paraId="0000005B">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t>
      </w:r>
    </w:p>
    <w:p w:rsidR="00000000" w:rsidDel="00000000" w:rsidP="00000000" w:rsidRDefault="00000000" w:rsidRPr="00000000" w14:paraId="0000005C">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PHẦN THỨ NHẤT</w:t>
      </w:r>
    </w:p>
    <w:p w:rsidR="00000000" w:rsidDel="00000000" w:rsidP="00000000" w:rsidRDefault="00000000" w:rsidRPr="00000000" w14:paraId="0000005D">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BÁO CÁO TỔNG KẾT</w:t>
      </w:r>
    </w:p>
    <w:p w:rsidR="00000000" w:rsidDel="00000000" w:rsidP="00000000" w:rsidRDefault="00000000" w:rsidRPr="00000000" w14:paraId="0000005E">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CÔNG TÁC ĐOÀN VÀ PHONG TRÀO THANH NIÊN</w:t>
      </w:r>
    </w:p>
    <w:p w:rsidR="00000000" w:rsidDel="00000000" w:rsidP="00000000" w:rsidRDefault="00000000" w:rsidRPr="00000000" w14:paraId="0000005F">
      <w:pPr>
        <w:spacing w:lin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0">
      <w:pPr>
        <w:numPr>
          <w:ilvl w:val="0"/>
          <w:numId w:val="4"/>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ĐẶC ĐIỂM TÌNH HÌNH</w:t>
      </w:r>
    </w:p>
    <w:p w:rsidR="00000000" w:rsidDel="00000000" w:rsidP="00000000" w:rsidRDefault="00000000" w:rsidRPr="00000000" w14:paraId="00000061">
      <w:pPr>
        <w:numPr>
          <w:ilvl w:val="0"/>
          <w:numId w:val="6"/>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Tình hình thành viên</w:t>
      </w:r>
    </w:p>
    <w:p w:rsidR="00000000" w:rsidDel="00000000" w:rsidP="00000000" w:rsidRDefault="00000000" w:rsidRPr="00000000" w14:paraId="00000062">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Năm học 2022 – 2023, số lượng thành viên của câu lạc bộ là </w:t>
      </w:r>
      <w:r w:rsidDel="00000000" w:rsidR="00000000" w:rsidRPr="00000000">
        <w:rPr>
          <w:rFonts w:ascii="Times New Roman" w:cs="Times New Roman" w:eastAsia="Times New Roman" w:hAnsi="Times New Roman"/>
          <w:b w:val="1"/>
          <w:sz w:val="28"/>
          <w:szCs w:val="28"/>
          <w:highlight w:val="white"/>
          <w:rtl w:val="0"/>
        </w:rPr>
        <w:t xml:space="preserve">40</w:t>
      </w:r>
      <w:r w:rsidDel="00000000" w:rsidR="00000000" w:rsidRPr="00000000">
        <w:rPr>
          <w:rFonts w:ascii="Times New Roman" w:cs="Times New Roman" w:eastAsia="Times New Roman" w:hAnsi="Times New Roman"/>
          <w:sz w:val="28"/>
          <w:szCs w:val="28"/>
          <w:highlight w:val="white"/>
          <w:rtl w:val="0"/>
        </w:rPr>
        <w:t xml:space="preserve"> thành viên. Câu lạc bộ hiện tại có số thành viên là </w:t>
      </w:r>
      <w:r w:rsidDel="00000000" w:rsidR="00000000" w:rsidRPr="00000000">
        <w:rPr>
          <w:rFonts w:ascii="Times New Roman" w:cs="Times New Roman" w:eastAsia="Times New Roman" w:hAnsi="Times New Roman"/>
          <w:b w:val="1"/>
          <w:sz w:val="28"/>
          <w:szCs w:val="28"/>
          <w:highlight w:val="white"/>
          <w:rtl w:val="0"/>
        </w:rPr>
        <w:t xml:space="preserve">40 </w:t>
      </w:r>
      <w:r w:rsidDel="00000000" w:rsidR="00000000" w:rsidRPr="00000000">
        <w:rPr>
          <w:rFonts w:ascii="Times New Roman" w:cs="Times New Roman" w:eastAsia="Times New Roman" w:hAnsi="Times New Roman"/>
          <w:sz w:val="28"/>
          <w:szCs w:val="28"/>
          <w:highlight w:val="white"/>
          <w:rtl w:val="0"/>
        </w:rPr>
        <w:t xml:space="preserve">thành viên. Trong đó:</w:t>
      </w:r>
    </w:p>
    <w:p w:rsidR="00000000" w:rsidDel="00000000" w:rsidP="00000000" w:rsidRDefault="00000000" w:rsidRPr="00000000" w14:paraId="00000063">
      <w:pPr>
        <w:spacing w:line="360" w:lineRule="auto"/>
        <w:ind w:firstLine="420"/>
        <w:jc w:val="both"/>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Ban Chủ nhiệm: 07 thành viên.</w:t>
      </w:r>
    </w:p>
    <w:p w:rsidR="00000000" w:rsidDel="00000000" w:rsidP="00000000" w:rsidRDefault="00000000" w:rsidRPr="00000000" w14:paraId="00000064">
      <w:pPr>
        <w:spacing w:line="360" w:lineRule="auto"/>
        <w:ind w:firstLine="420"/>
        <w:jc w:val="both"/>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Thành viên: 33.</w:t>
      </w:r>
    </w:p>
    <w:p w:rsidR="00000000" w:rsidDel="00000000" w:rsidP="00000000" w:rsidRDefault="00000000" w:rsidRPr="00000000" w14:paraId="00000065">
      <w:pPr>
        <w:numPr>
          <w:ilvl w:val="0"/>
          <w:numId w:val="4"/>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KẾT QUẢ THỰC HIỆN</w:t>
      </w:r>
    </w:p>
    <w:p w:rsidR="00000000" w:rsidDel="00000000" w:rsidP="00000000" w:rsidRDefault="00000000" w:rsidRPr="00000000" w14:paraId="00000066">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Trong năm qua, với những nỗ lực cố gắng và sáng tạo của các thành viên trong câu lạc bộ, sự quan tâm, chỉ đạo từ Đoàn Viện Kỹ thuật - Công nghệ, với vai trò là lực lượng nòng cốt của Đoàn Viện Kỹ thuật - Công nghệ Trường Đại học Thủ Dầu Một trong việc đẩy mạnh phong trào nghiên cứu về mảng Công nghệ thông tin tại trường, tham gia các cuộc thi Olympic tin học sinh viên Việt Nam và ACM-ICPC, tổ chức các chương trình hoạt động vì cộng đồng Câu lạc bộ IT cũng đã đạt được nhiều kết quả đáng ghi nhận, cụ thể như sau:</w:t>
      </w:r>
    </w:p>
    <w:p w:rsidR="00000000" w:rsidDel="00000000" w:rsidP="00000000" w:rsidRDefault="00000000" w:rsidRPr="00000000" w14:paraId="000000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sz w:val="28"/>
          <w:szCs w:val="28"/>
          <w:highlight w:val="white"/>
          <w:vertAlign w:val="baseline"/>
        </w:rPr>
      </w:pP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Thành viên CLB IT học tập và rèn luyện</w:t>
      </w:r>
      <w:r w:rsidDel="00000000" w:rsidR="00000000" w:rsidRPr="00000000">
        <w:rPr>
          <w:rtl w:val="0"/>
        </w:rPr>
      </w:r>
    </w:p>
    <w:p w:rsidR="00000000" w:rsidDel="00000000" w:rsidP="00000000" w:rsidRDefault="00000000" w:rsidRPr="00000000" w14:paraId="00000068">
      <w:pPr>
        <w:spacing w:line="360" w:lineRule="auto"/>
        <w:ind w:left="36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- 100%  Thành viên được tham gia các khóa tập huấn, đào tạo kiến thức nền tảng và kỹ năng cần thiết về lập trình.</w:t>
      </w:r>
    </w:p>
    <w:p w:rsidR="00000000" w:rsidDel="00000000" w:rsidP="00000000" w:rsidRDefault="00000000" w:rsidRPr="00000000" w14:paraId="00000069">
      <w:pPr>
        <w:spacing w:line="360" w:lineRule="auto"/>
        <w:ind w:left="36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- 100%  Thành viên tham gia các buổi giao lưu doanh nghiệp tại trường.</w:t>
      </w:r>
    </w:p>
    <w:p w:rsidR="00000000" w:rsidDel="00000000" w:rsidP="00000000" w:rsidRDefault="00000000" w:rsidRPr="00000000" w14:paraId="0000006A">
      <w:pPr>
        <w:spacing w:line="360" w:lineRule="auto"/>
        <w:ind w:left="36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- 100%  Thành viên được tuyên truyền về các chương trình hỗ trợ học sinh ôn tập lập trình, ôn tập tham gia các cuộc thi lập trình thi đấu.</w:t>
      </w:r>
    </w:p>
    <w:p w:rsidR="00000000" w:rsidDel="00000000" w:rsidP="00000000" w:rsidRDefault="00000000" w:rsidRPr="00000000" w14:paraId="0000006B">
      <w:pPr>
        <w:spacing w:line="360" w:lineRule="auto"/>
        <w:ind w:left="36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- 100% (1/1) Tổ chức buổi sinh hoạt chuyên đề trang bị các kiến thức, kỹ năng lập trình dành cho cán bộ chủ chốt, Thành viên, sinh viên.</w:t>
      </w:r>
    </w:p>
    <w:p w:rsidR="00000000" w:rsidDel="00000000" w:rsidP="00000000" w:rsidRDefault="00000000" w:rsidRPr="00000000" w14:paraId="0000006C">
      <w:pPr>
        <w:spacing w:line="360" w:lineRule="auto"/>
        <w:ind w:left="360" w:firstLine="0"/>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- 100% (1/1) Tổ chức tham quan thực tế doanh nghiệp phần mềm dành cho Thành viên, sinh viên</w:t>
      </w:r>
      <w:r w:rsidDel="00000000" w:rsidR="00000000" w:rsidRPr="00000000">
        <w:rPr>
          <w:rtl w:val="0"/>
        </w:rPr>
      </w:r>
    </w:p>
    <w:p w:rsidR="00000000" w:rsidDel="00000000" w:rsidP="00000000" w:rsidRDefault="00000000" w:rsidRPr="00000000" w14:paraId="0000006D">
      <w:pPr>
        <w:spacing w:line="360" w:lineRule="auto"/>
        <w:ind w:left="360" w:firstLine="0"/>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- 100%  Thành viên chủ chốt có ĐTB &gt;= 7.0. </w:t>
      </w:r>
    </w:p>
    <w:p w:rsidR="00000000" w:rsidDel="00000000" w:rsidP="00000000" w:rsidRDefault="00000000" w:rsidRPr="00000000" w14:paraId="0000006E">
      <w:pPr>
        <w:spacing w:line="360" w:lineRule="auto"/>
        <w:ind w:left="360" w:firstLine="0"/>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- 45,45%  thành viên có ĐTB &gt;= 8.0</w:t>
      </w:r>
    </w:p>
    <w:p w:rsidR="00000000" w:rsidDel="00000000" w:rsidP="00000000" w:rsidRDefault="00000000" w:rsidRPr="00000000" w14:paraId="000000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sz w:val="28"/>
          <w:szCs w:val="28"/>
          <w:highlight w:val="white"/>
          <w:vertAlign w:val="baseline"/>
        </w:rPr>
      </w:pP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Tổ chức các chương trình kết hợp trực tuyến và trực tiếp tại trường để hỗ trợ việc học tập cho các bạn sinh viên:</w:t>
      </w:r>
      <w:r w:rsidDel="00000000" w:rsidR="00000000" w:rsidRPr="00000000">
        <w:rPr>
          <w:rtl w:val="0"/>
        </w:rPr>
      </w:r>
    </w:p>
    <w:p w:rsidR="00000000" w:rsidDel="00000000" w:rsidP="00000000" w:rsidRDefault="00000000" w:rsidRPr="00000000" w14:paraId="00000070">
      <w:pPr>
        <w:spacing w:line="360" w:lineRule="auto"/>
        <w:ind w:left="108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Nhằm tạo điều kiện cho các bạn sinh viên ôn tập, trau dồi nâng cao kiến thức, câu lạc bộ đã tổ chức các chương trình:</w:t>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sz w:val="28"/>
          <w:szCs w:val="28"/>
          <w:highlight w:val="white"/>
          <w:vertAlign w:val="baseline"/>
        </w:rPr>
      </w:pPr>
      <w:r w:rsidDel="00000000" w:rsidR="00000000" w:rsidRPr="00000000">
        <w:rPr>
          <w:rFonts w:ascii="Times New Roman" w:cs="Times New Roman" w:eastAsia="Times New Roman" w:hAnsi="Times New Roman"/>
          <w:b w:val="0"/>
          <w:i w:val="0"/>
          <w:smallCaps w:val="0"/>
          <w:strike w:val="0"/>
          <w:sz w:val="28"/>
          <w:szCs w:val="28"/>
          <w:highlight w:val="white"/>
          <w:u w:val="none"/>
          <w:vertAlign w:val="baseline"/>
          <w:rtl w:val="0"/>
        </w:rPr>
        <w:t xml:space="preserve">Chương trình chinh phục mùa thi: Mục tiêu giúp các bạn sinh viên ôn tập, nâng cao kiến thức, chuẩn bị tốt cho kì thi cuối mỗi </w:t>
      </w:r>
      <w:r w:rsidDel="00000000" w:rsidR="00000000" w:rsidRPr="00000000">
        <w:rPr>
          <w:rFonts w:ascii="Times New Roman" w:cs="Times New Roman" w:eastAsia="Times New Roman" w:hAnsi="Times New Roman"/>
          <w:sz w:val="28"/>
          <w:szCs w:val="28"/>
          <w:highlight w:val="white"/>
          <w:rtl w:val="0"/>
        </w:rPr>
        <w:t xml:space="preserve">kỳ</w:t>
      </w:r>
      <w:r w:rsidDel="00000000" w:rsidR="00000000" w:rsidRPr="00000000">
        <w:rPr>
          <w:rFonts w:ascii="Times New Roman" w:cs="Times New Roman" w:eastAsia="Times New Roman" w:hAnsi="Times New Roman"/>
          <w:b w:val="0"/>
          <w:i w:val="0"/>
          <w:smallCaps w:val="0"/>
          <w:strike w:val="0"/>
          <w:sz w:val="28"/>
          <w:szCs w:val="28"/>
          <w:highlight w:val="white"/>
          <w:u w:val="none"/>
          <w:vertAlign w:val="baseline"/>
          <w:rtl w:val="0"/>
        </w:rPr>
        <w:t xml:space="preserve">. Chương trình tập trung vào các môn cơ sở ngành </w:t>
      </w:r>
      <w:r w:rsidDel="00000000" w:rsidR="00000000" w:rsidRPr="00000000">
        <w:rPr>
          <w:rFonts w:ascii="Times New Roman" w:cs="Times New Roman" w:eastAsia="Times New Roman" w:hAnsi="Times New Roman"/>
          <w:sz w:val="28"/>
          <w:szCs w:val="28"/>
          <w:highlight w:val="white"/>
          <w:rtl w:val="0"/>
        </w:rPr>
        <w:t xml:space="preserve">Công nghệ thông tin</w:t>
      </w:r>
      <w:r w:rsidDel="00000000" w:rsidR="00000000" w:rsidRPr="00000000">
        <w:rPr>
          <w:rFonts w:ascii="Times New Roman" w:cs="Times New Roman" w:eastAsia="Times New Roman" w:hAnsi="Times New Roman"/>
          <w:b w:val="0"/>
          <w:i w:val="0"/>
          <w:smallCaps w:val="0"/>
          <w:strike w:val="0"/>
          <w:sz w:val="28"/>
          <w:szCs w:val="28"/>
          <w:highlight w:val="white"/>
          <w:u w:val="none"/>
          <w:vertAlign w:val="baseline"/>
          <w:rtl w:val="0"/>
        </w:rPr>
        <w:t xml:space="preserve"> như Cơ sở lập trình, Kỹ thuật lập trình, Cơ sở dữ liệu,… Bên cạnh đó CLB cũng triển khai các lớp theo nhu cầu của các bạn sinh viên như Toán cao cấp 1 và 2, Vật lý đại cương,…</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sz w:val="28"/>
          <w:szCs w:val="28"/>
          <w:highlight w:val="white"/>
          <w:vertAlign w:val="baseline"/>
        </w:rPr>
      </w:pPr>
      <w:r w:rsidDel="00000000" w:rsidR="00000000" w:rsidRPr="00000000">
        <w:rPr>
          <w:rFonts w:ascii="Times New Roman" w:cs="Times New Roman" w:eastAsia="Times New Roman" w:hAnsi="Times New Roman"/>
          <w:b w:val="0"/>
          <w:i w:val="0"/>
          <w:smallCaps w:val="0"/>
          <w:strike w:val="0"/>
          <w:sz w:val="28"/>
          <w:szCs w:val="28"/>
          <w:highlight w:val="white"/>
          <w:u w:val="none"/>
          <w:vertAlign w:val="baseline"/>
          <w:rtl w:val="0"/>
        </w:rPr>
        <w:t xml:space="preserve">Tổ chức ôn tập, bồi dưỡng kiến thức lập trình và giải thuật thông qua các cuộc thi trực tuyến được tổ chức trên các trang web lập trình như Codeforce, Free</w:t>
      </w:r>
      <w:r w:rsidDel="00000000" w:rsidR="00000000" w:rsidRPr="00000000">
        <w:rPr>
          <w:rFonts w:ascii="Times New Roman" w:cs="Times New Roman" w:eastAsia="Times New Roman" w:hAnsi="Times New Roman"/>
          <w:sz w:val="28"/>
          <w:szCs w:val="28"/>
          <w:highlight w:val="white"/>
          <w:rtl w:val="0"/>
        </w:rPr>
        <w:t xml:space="preserve">C</w:t>
      </w:r>
      <w:r w:rsidDel="00000000" w:rsidR="00000000" w:rsidRPr="00000000">
        <w:rPr>
          <w:rFonts w:ascii="Times New Roman" w:cs="Times New Roman" w:eastAsia="Times New Roman" w:hAnsi="Times New Roman"/>
          <w:b w:val="0"/>
          <w:i w:val="0"/>
          <w:smallCaps w:val="0"/>
          <w:strike w:val="0"/>
          <w:sz w:val="28"/>
          <w:szCs w:val="28"/>
          <w:highlight w:val="white"/>
          <w:u w:val="none"/>
          <w:vertAlign w:val="baseline"/>
          <w:rtl w:val="0"/>
        </w:rPr>
        <w:t xml:space="preserve">ontest, VNOJ, ATCoder để các bạn có cơ hội trao đổi, chia sẻ, giúp đỡ lẫn nhau chuẩn bị cho kì thi lập trình sinh viên các cấp.</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sz w:val="28"/>
          <w:szCs w:val="28"/>
          <w:highlight w:val="white"/>
          <w:vertAlign w:val="baseline"/>
        </w:rPr>
      </w:pPr>
      <w:r w:rsidDel="00000000" w:rsidR="00000000" w:rsidRPr="00000000">
        <w:rPr>
          <w:rFonts w:ascii="Times New Roman" w:cs="Times New Roman" w:eastAsia="Times New Roman" w:hAnsi="Times New Roman"/>
          <w:b w:val="0"/>
          <w:i w:val="0"/>
          <w:smallCaps w:val="0"/>
          <w:strike w:val="0"/>
          <w:sz w:val="28"/>
          <w:szCs w:val="28"/>
          <w:highlight w:val="white"/>
          <w:u w:val="none"/>
          <w:vertAlign w:val="baseline"/>
          <w:rtl w:val="0"/>
        </w:rPr>
        <w:t xml:space="preserve">Bên cạnh đó câu lạc bộ chú trọng quan tâm hỗ trợ các bạn tân sinh viên nhằm giúp các bạn có thể làm quen với môi trường đại học nhanh và hiệu quả.</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0" w:right="0" w:hanging="298"/>
        <w:jc w:val="both"/>
        <w:rPr>
          <w:rFonts w:ascii="Times New Roman" w:cs="Times New Roman" w:eastAsia="Times New Roman" w:hAnsi="Times New Roman"/>
          <w:b w:val="1"/>
          <w:i w:val="0"/>
          <w:smallCaps w:val="0"/>
          <w:strike w:val="0"/>
          <w:sz w:val="28"/>
          <w:szCs w:val="28"/>
          <w:highlight w:val="white"/>
          <w:vertAlign w:val="baseline"/>
        </w:rPr>
      </w:pP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Đánh giá chung</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1"/>
          <w:i w:val="0"/>
          <w:smallCaps w:val="0"/>
          <w:strike w:val="0"/>
          <w:sz w:val="28"/>
          <w:szCs w:val="28"/>
          <w:highlight w:val="white"/>
          <w:vertAlign w:val="baseline"/>
        </w:rPr>
      </w:pP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Thuận lợi</w:t>
      </w:r>
      <w:r w:rsidDel="00000000" w:rsidR="00000000" w:rsidRPr="00000000">
        <w:rPr>
          <w:rtl w:val="0"/>
        </w:rPr>
      </w:r>
    </w:p>
    <w:p w:rsidR="00000000" w:rsidDel="00000000" w:rsidP="00000000" w:rsidRDefault="00000000" w:rsidRPr="00000000" w14:paraId="00000076">
      <w:pPr>
        <w:spacing w:line="360" w:lineRule="auto"/>
        <w:ind w:left="420"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Trong thời gian qua, được sự quan tâm và tạo điều kiện của Đoàn Trường, Viện Kỹ thuật - Công nghệ, các hoạt động của câu lạc bộ có thể diễn ra suôn sẻ và từng bước trở thành một trong những nhân tố góp phần xây dựng môi trường tốt cho các bạn có đam mê về lập trình và những kiến thức về công nghệ thông tin. Việc tổ chức các chương trình trực tuyến nên dễ dàng cho các bạn sinh viên cũng như khách mời và thầy cô có thể dễ dàng tham gia và không giới hạn số lượng.</w:t>
      </w:r>
    </w:p>
    <w:p w:rsidR="00000000" w:rsidDel="00000000" w:rsidP="00000000" w:rsidRDefault="00000000" w:rsidRPr="00000000" w14:paraId="0000007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1"/>
          <w:i w:val="0"/>
          <w:smallCaps w:val="0"/>
          <w:strike w:val="0"/>
          <w:sz w:val="28"/>
          <w:szCs w:val="28"/>
          <w:highlight w:val="white"/>
          <w:vertAlign w:val="baseline"/>
        </w:rPr>
      </w:pPr>
      <w:r w:rsidDel="00000000" w:rsidR="00000000" w:rsidRPr="00000000">
        <w:rPr>
          <w:rFonts w:ascii="Times New Roman" w:cs="Times New Roman" w:eastAsia="Times New Roman" w:hAnsi="Times New Roman"/>
          <w:b w:val="1"/>
          <w:i w:val="0"/>
          <w:smallCaps w:val="0"/>
          <w:strike w:val="0"/>
          <w:sz w:val="28"/>
          <w:szCs w:val="28"/>
          <w:highlight w:val="white"/>
          <w:u w:val="none"/>
          <w:vertAlign w:val="baseline"/>
          <w:rtl w:val="0"/>
        </w:rPr>
        <w:t xml:space="preserve">Khó khăn, hạn chế, nguyên nhân</w:t>
      </w:r>
      <w:r w:rsidDel="00000000" w:rsidR="00000000" w:rsidRPr="00000000">
        <w:rPr>
          <w:rtl w:val="0"/>
        </w:rPr>
      </w:r>
    </w:p>
    <w:p w:rsidR="00000000" w:rsidDel="00000000" w:rsidP="00000000" w:rsidRDefault="00000000" w:rsidRPr="00000000" w14:paraId="00000078">
      <w:pPr>
        <w:spacing w:line="360" w:lineRule="auto"/>
        <w:ind w:left="45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Việc tổ chức các hoạt động vẫn còn nhiều hạn chế do không thể nắm bắt rõ nhu cầu để thu hút các bạn sinh viên tham gia thường xuyên và nhiệt huyết. Bên cạnh đó việc hỗ trợ các bạn sinh viên </w:t>
      </w:r>
      <w:r w:rsidDel="00000000" w:rsidR="00000000" w:rsidRPr="00000000">
        <w:rPr>
          <w:rFonts w:ascii="Times New Roman" w:cs="Times New Roman" w:eastAsia="Times New Roman" w:hAnsi="Times New Roman"/>
          <w:color w:val="ff0000"/>
          <w:sz w:val="28"/>
          <w:szCs w:val="28"/>
          <w:highlight w:val="white"/>
          <w:rtl w:val="0"/>
        </w:rPr>
        <w:t xml:space="preserve">D23</w:t>
      </w:r>
      <w:r w:rsidDel="00000000" w:rsidR="00000000" w:rsidRPr="00000000">
        <w:rPr>
          <w:rFonts w:ascii="Times New Roman" w:cs="Times New Roman" w:eastAsia="Times New Roman" w:hAnsi="Times New Roman"/>
          <w:sz w:val="28"/>
          <w:szCs w:val="28"/>
          <w:highlight w:val="white"/>
          <w:rtl w:val="0"/>
        </w:rPr>
        <w:t xml:space="preserve"> còn khá mới với ngành gặp nhiều khó khăn. Một số hoạt động còn đơn điệu, chưa đa dạng, chưa thu hút sinh viên tham gia.</w:t>
      </w:r>
    </w:p>
    <w:p w:rsidR="00000000" w:rsidDel="00000000" w:rsidP="00000000" w:rsidRDefault="00000000" w:rsidRPr="00000000" w14:paraId="00000079">
      <w:pPr>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A">
      <w:pPr>
        <w:numPr>
          <w:ilvl w:val="1"/>
          <w:numId w:val="16"/>
        </w:numPr>
        <w:spacing w:line="360" w:lineRule="auto"/>
        <w:ind w:left="72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Bài học kinh nghiệm</w:t>
      </w:r>
    </w:p>
    <w:p w:rsidR="00000000" w:rsidDel="00000000" w:rsidP="00000000" w:rsidRDefault="00000000" w:rsidRPr="00000000" w14:paraId="0000007B">
      <w:pPr>
        <w:spacing w:line="360" w:lineRule="auto"/>
        <w:ind w:left="420"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Đẩy mạnh chất lượng sinh hoạt câu lạc bộ. Tìm những nhân tố xuất sắc để tạo điều kiện để sinh viên phát triển, nhằm tự khẳng định mình và hoàn thiện bản thân.</w:t>
      </w:r>
    </w:p>
    <w:p w:rsidR="00000000" w:rsidDel="00000000" w:rsidP="00000000" w:rsidRDefault="00000000" w:rsidRPr="00000000" w14:paraId="0000007C">
      <w:pPr>
        <w:spacing w:line="360" w:lineRule="auto"/>
        <w:ind w:left="420"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Xác định rõ mục tiêu, nhiệm vụ của câu lạc bộ, liên tục nắm bắt tình hình của sinh viên từ đó có các hoạt động hỗ trợ phù hợp.</w:t>
      </w:r>
    </w:p>
    <w:p w:rsidR="00000000" w:rsidDel="00000000" w:rsidP="00000000" w:rsidRDefault="00000000" w:rsidRPr="00000000" w14:paraId="0000007D">
      <w:pPr>
        <w:spacing w:line="360" w:lineRule="auto"/>
        <w:ind w:left="420" w:firstLine="42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Chú trọng đến việc đào tạo nguồn sinh viên có kiến thức, kỹ năng, kinh nghiệm và nhiệt huyết làm nhân tố kế thừa./.</w:t>
      </w:r>
      <w:r w:rsidDel="00000000" w:rsidR="00000000" w:rsidRPr="00000000">
        <w:br w:type="page"/>
      </w: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PHẦN THỨ HAI</w:t>
      </w:r>
    </w:p>
    <w:p w:rsidR="00000000" w:rsidDel="00000000" w:rsidP="00000000" w:rsidRDefault="00000000" w:rsidRPr="00000000" w14:paraId="0000007F">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PHƯƠNG HƯỚNG HOẠT ĐỘNG</w:t>
      </w:r>
    </w:p>
    <w:p w:rsidR="00000000" w:rsidDel="00000000" w:rsidP="00000000" w:rsidRDefault="00000000" w:rsidRPr="00000000" w14:paraId="00000080">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CÂU LẠC BỘ IT NHIỆM KỲ 2022 - 2023</w:t>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2">
      <w:pPr>
        <w:numPr>
          <w:ilvl w:val="0"/>
          <w:numId w:val="8"/>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PHONG TRÀO HỌC THUẬT TRONG SINH VIÊN VÀ DỰ BÁO TÌNH HÌNH SẮP TỚI</w:t>
      </w:r>
    </w:p>
    <w:p w:rsidR="00000000" w:rsidDel="00000000" w:rsidP="00000000" w:rsidRDefault="00000000" w:rsidRPr="00000000" w14:paraId="00000083">
      <w:pPr>
        <w:numPr>
          <w:ilvl w:val="0"/>
          <w:numId w:val="10"/>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Đặc điểm tình hình chung</w:t>
      </w:r>
    </w:p>
    <w:p w:rsidR="00000000" w:rsidDel="00000000" w:rsidP="00000000" w:rsidRDefault="00000000" w:rsidRPr="00000000" w14:paraId="00000084">
      <w:pPr>
        <w:numPr>
          <w:ilvl w:val="0"/>
          <w:numId w:val="12"/>
        </w:numPr>
        <w:spacing w:line="360" w:lineRule="auto"/>
        <w:ind w:left="420" w:hanging="42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Tại Việt Nam</w:t>
      </w:r>
    </w:p>
    <w:p w:rsidR="00000000" w:rsidDel="00000000" w:rsidP="00000000" w:rsidRDefault="00000000" w:rsidRPr="00000000" w14:paraId="00000085">
      <w:pPr>
        <w:spacing w:line="36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Các cuộc thi học thuật như Cuộc thi Olympic tin học sinh viên Việt Nam hay ICPC các vòng miền, toàn quốc và khu vực luôn là nơi để các bạn sinh viên đam mê lập trình và giải thuật khẳng định bản thân, cũng như là mang danh hiệu về cho cá nhân cũng như ngôi trường mình đang theo học.</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75" w:before="0" w:line="360" w:lineRule="auto"/>
        <w:ind w:left="0" w:right="0" w:firstLine="42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highlight w:val="white"/>
          <w:u w:val="none"/>
          <w:vertAlign w:val="baseline"/>
          <w:rtl w:val="0"/>
        </w:rPr>
        <w:t xml:space="preserve">Những năm gần đây số lượng sinh viên tham gia các cuộc thi như Cuộc thi Olympic tin học sinh viên Việt Nam hay ICPC tăng rất nhiều nên các bạn sinh viên muốn có cơ hội đạt thành tích cao cần phải </w:t>
      </w:r>
      <w:r w:rsidDel="00000000" w:rsidR="00000000" w:rsidRPr="00000000">
        <w:rPr>
          <w:rFonts w:ascii="Times New Roman" w:cs="Times New Roman" w:eastAsia="Times New Roman" w:hAnsi="Times New Roman"/>
          <w:sz w:val="28"/>
          <w:szCs w:val="28"/>
          <w:highlight w:val="white"/>
          <w:rtl w:val="0"/>
        </w:rPr>
        <w:t xml:space="preserve">trau</w:t>
      </w:r>
      <w:r w:rsidDel="00000000" w:rsidR="00000000" w:rsidRPr="00000000">
        <w:rPr>
          <w:rFonts w:ascii="Times New Roman" w:cs="Times New Roman" w:eastAsia="Times New Roman" w:hAnsi="Times New Roman"/>
          <w:b w:val="0"/>
          <w:i w:val="0"/>
          <w:smallCaps w:val="0"/>
          <w:strike w:val="0"/>
          <w:sz w:val="28"/>
          <w:szCs w:val="28"/>
          <w:highlight w:val="white"/>
          <w:u w:val="none"/>
          <w:vertAlign w:val="baseline"/>
          <w:rtl w:val="0"/>
        </w:rPr>
        <w:t xml:space="preserve"> dồi kiến thức rất nhiều cũng như dành rất nhiều thời gian ôn luyện.</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75" w:before="0" w:line="360" w:lineRule="auto"/>
        <w:ind w:left="0" w:right="0" w:firstLine="420"/>
        <w:jc w:val="both"/>
        <w:rPr>
          <w:rFonts w:ascii="Times New Roman" w:cs="Times New Roman" w:eastAsia="Times New Roman" w:hAnsi="Times New Roman"/>
          <w:b w:val="0"/>
          <w:i w:val="0"/>
          <w:smallCaps w:val="0"/>
          <w:strike w:val="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sz w:val="28"/>
          <w:szCs w:val="28"/>
          <w:highlight w:val="white"/>
          <w:u w:val="none"/>
          <w:vertAlign w:val="baseline"/>
          <w:rtl w:val="0"/>
        </w:rPr>
        <w:t xml:space="preserve">Do vậy, Câu lạc bộ IT mong muốn bồi dưỡng các bạn sinh viên có kiến thức tốt hoàn thiện bản thân để có thể đạt thành tích trong các kì thi học thuật trong và ngoài trường. Ngoài ra còn là nơi để các bạn có thể gặp gỡ cũng như giao lưu với các lứa anh chị đi trước để có thêm kinh nghiệm cho chuyên ngành của mình.</w:t>
      </w:r>
    </w:p>
    <w:p w:rsidR="00000000" w:rsidDel="00000000" w:rsidP="00000000" w:rsidRDefault="00000000" w:rsidRPr="00000000" w14:paraId="00000088">
      <w:pPr>
        <w:numPr>
          <w:ilvl w:val="0"/>
          <w:numId w:val="10"/>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Dự báo tình hình sắp tới</w:t>
      </w:r>
    </w:p>
    <w:p w:rsidR="00000000" w:rsidDel="00000000" w:rsidP="00000000" w:rsidRDefault="00000000" w:rsidRPr="00000000" w14:paraId="00000089">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Ở giai đoạn trước, đã tìm ra và bồi dưỡng nguồn sinh viên có thành tích tốt trong quá trình học tập tại trường để bồi dưỡng kiến thức lập trình và tham gia các cuộc thi lập trình thi đấu trong và ngoài trường. Đối với lực lượng sinh viên, cơ hội đi đến đích khó hơn, do thiếu kinh nghiệm, hạn chế kỹ năng và thiếu sự kiên trì, bản lĩnh mỗi lần gặp thất bại. Bên cạnh đó, lâu nay do chú trọng học tập các môn trong trường nên không đào sâu kiến thức chuyên môn nên khi gặp khó khăn dễ nản và từ bỏ, số lượng lớn các bạn dừng lại ở giải lập trình thi đấu cấp trường còn phát triển lên để đấu với các trường bạn các bạn còn chưa thể hiện hết được khả năng của mình.</w:t>
      </w:r>
    </w:p>
    <w:p w:rsidR="00000000" w:rsidDel="00000000" w:rsidP="00000000" w:rsidRDefault="00000000" w:rsidRPr="00000000" w14:paraId="0000008A">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Khác với giai đoạn trước, CLB chủ động tìm kiếm các bạn có khả năng tốt để ôn tập ngay từ sớm để các bạn có định hướng ôn tập tốt cho lập trình thi đấu, các bạn có cơ hội tiếp xúc với đa dạng các đề bài từ khó đến dễ với sự hướng dẫn từ các anh chị đi trước giúp các bạn hòa nhập tốt với môi trường lập trình thi đấu từ đó các bạn sinh viên có tính tự giác trong ôn luyện thường xuyên, phát triển niềm đam mê và khả năng của bản thân. </w:t>
      </w:r>
    </w:p>
    <w:p w:rsidR="00000000" w:rsidDel="00000000" w:rsidP="00000000" w:rsidRDefault="00000000" w:rsidRPr="00000000" w14:paraId="0000008B">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Bên cạnh việc học thuật tại trường, CLB chủ động tìm kiếm các sự hợp tác với các đơn vị đào tạo các hướng ngành nghề trong tương lai. Giúp các bạn sinh viên Câu lạc bộ và Viện Kỹ thuật – Công nghệ có thể tiếp cận với môi trường thực tế doanh nghiệp, tham gia đào tạo nhằm đạt được các chứng chỉ chuyên ngành, hoàn thiện hồ sơ cá nhân. </w:t>
      </w:r>
    </w:p>
    <w:p w:rsidR="00000000" w:rsidDel="00000000" w:rsidP="00000000" w:rsidRDefault="00000000" w:rsidRPr="00000000" w14:paraId="0000008C">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Bên cạnh các hoạt động học thuật, câu lạc bộ lên kế hoạch cho các chương trình vì cộng đồng như Tân trang laptop cho sinh viên, giảng viên trường ĐH Thủ Dầu Một, chương trình hỗ trợ ôn tập cho các bạn sinh viên trước kì thi học kì, …</w:t>
      </w:r>
    </w:p>
    <w:p w:rsidR="00000000" w:rsidDel="00000000" w:rsidP="00000000" w:rsidRDefault="00000000" w:rsidRPr="00000000" w14:paraId="0000008D">
      <w:pPr>
        <w:numPr>
          <w:ilvl w:val="0"/>
          <w:numId w:val="8"/>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MỤC TIÊU - PHƯƠNG HƯỚNG</w:t>
      </w:r>
    </w:p>
    <w:p w:rsidR="00000000" w:rsidDel="00000000" w:rsidP="00000000" w:rsidRDefault="00000000" w:rsidRPr="00000000" w14:paraId="0000008E">
      <w:pPr>
        <w:numPr>
          <w:ilvl w:val="0"/>
          <w:numId w:val="14"/>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Mục tiêu</w:t>
      </w:r>
    </w:p>
    <w:p w:rsidR="00000000" w:rsidDel="00000000" w:rsidP="00000000" w:rsidRDefault="00000000" w:rsidRPr="00000000" w14:paraId="0000008F">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Mục tiêu chung của hoạt động Câu lạc bộ IT Viện Kỹ thuật – Công nghệ trong nhiệm kỳ 2022 - 2023 là:</w:t>
      </w:r>
    </w:p>
    <w:p w:rsidR="00000000" w:rsidDel="00000000" w:rsidP="00000000" w:rsidRDefault="00000000" w:rsidRPr="00000000" w14:paraId="00000090">
      <w:pPr>
        <w:spacing w:line="36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Cầu nối giữa sinh viên với nhà trường, doanh nghiệp, tạo cơ hội cho các bạn sinh viên tìm hiểu nghề nghiệp sau này, giao lưu, học hỏi kinh nghiệm từ các anh chị đi trước đã có công việc ổn định.</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0" w:right="0" w:firstLine="420"/>
        <w:jc w:val="both"/>
        <w:rPr>
          <w:rFonts w:ascii="Times New Roman" w:cs="Times New Roman" w:eastAsia="Times New Roman" w:hAnsi="Times New Roman"/>
          <w:b w:val="0"/>
          <w:i w:val="0"/>
          <w:smallCaps w:val="0"/>
          <w:strike w:val="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Trở thành môi trường trải nghiệm tốt cho các bạn sinh viên muốn học hỏi kỹ năng, kết nối những người cùng chung niềm đam mê lập trình. T</w:t>
      </w:r>
      <w:r w:rsidDel="00000000" w:rsidR="00000000" w:rsidRPr="00000000">
        <w:rPr>
          <w:rFonts w:ascii="Times New Roman" w:cs="Times New Roman" w:eastAsia="Times New Roman" w:hAnsi="Times New Roman"/>
          <w:b w:val="0"/>
          <w:i w:val="0"/>
          <w:smallCaps w:val="0"/>
          <w:strike w:val="0"/>
          <w:sz w:val="28"/>
          <w:szCs w:val="28"/>
          <w:highlight w:val="white"/>
          <w:u w:val="none"/>
          <w:vertAlign w:val="baseline"/>
          <w:rtl w:val="0"/>
        </w:rPr>
        <w:t xml:space="preserve">ạo điều kiện để sinh viên chia sẻ kinh </w:t>
      </w:r>
      <w:r w:rsidDel="00000000" w:rsidR="00000000" w:rsidRPr="00000000">
        <w:rPr>
          <w:rFonts w:ascii="Times New Roman" w:cs="Times New Roman" w:eastAsia="Times New Roman" w:hAnsi="Times New Roman"/>
          <w:sz w:val="28"/>
          <w:szCs w:val="28"/>
          <w:highlight w:val="white"/>
          <w:rtl w:val="0"/>
        </w:rPr>
        <w:t xml:space="preserve">nghiệm</w:t>
      </w:r>
      <w:r w:rsidDel="00000000" w:rsidR="00000000" w:rsidRPr="00000000">
        <w:rPr>
          <w:rFonts w:ascii="Times New Roman" w:cs="Times New Roman" w:eastAsia="Times New Roman" w:hAnsi="Times New Roman"/>
          <w:b w:val="0"/>
          <w:i w:val="0"/>
          <w:smallCaps w:val="0"/>
          <w:strike w:val="0"/>
          <w:sz w:val="28"/>
          <w:szCs w:val="28"/>
          <w:highlight w:val="white"/>
          <w:u w:val="none"/>
          <w:vertAlign w:val="baseline"/>
          <w:rtl w:val="0"/>
        </w:rPr>
        <w:t xml:space="preserve"> lập trình, giao lưu, kết bạn, giúp đỡ nhau dựa trên ý kiến toàn bộ thành viên</w:t>
      </w:r>
    </w:p>
    <w:p w:rsidR="00000000" w:rsidDel="00000000" w:rsidP="00000000" w:rsidRDefault="00000000" w:rsidRPr="00000000" w14:paraId="00000092">
      <w:pPr>
        <w:numPr>
          <w:ilvl w:val="0"/>
          <w:numId w:val="14"/>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Phương hướng</w:t>
      </w:r>
    </w:p>
    <w:p w:rsidR="00000000" w:rsidDel="00000000" w:rsidP="00000000" w:rsidRDefault="00000000" w:rsidRPr="00000000" w14:paraId="00000093">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Để thực hiện mục tiêu trên, trong nhiệm kỳ 2022 - 2023, hoạt động của Câu lạc bộ IT Viện Kỹ thuật – Công nghệ triển khai thực hiện các nhiệm vụ sau:</w:t>
      </w:r>
    </w:p>
    <w:p w:rsidR="00000000" w:rsidDel="00000000" w:rsidP="00000000" w:rsidRDefault="00000000" w:rsidRPr="00000000" w14:paraId="00000094">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Tăng cường các hoạt động giáo dục, nâng cao tinh thần tự học tập và nghiên cứu trong Thành viên, sinh viên.</w:t>
      </w:r>
    </w:p>
    <w:p w:rsidR="00000000" w:rsidDel="00000000" w:rsidP="00000000" w:rsidRDefault="00000000" w:rsidRPr="00000000" w14:paraId="00000095">
      <w:pPr>
        <w:spacing w:line="36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Đẩy mạnh các hoạt động tạo</w:t>
      </w:r>
      <w:r w:rsidDel="00000000" w:rsidR="00000000" w:rsidRPr="00000000">
        <w:rPr>
          <w:rFonts w:ascii="Times New Roman" w:cs="Times New Roman" w:eastAsia="Times New Roman" w:hAnsi="Times New Roman"/>
          <w:sz w:val="28"/>
          <w:szCs w:val="28"/>
          <w:rtl w:val="0"/>
        </w:rPr>
        <w:t xml:space="preserve"> sân chơi </w:t>
      </w:r>
      <w:r w:rsidDel="00000000" w:rsidR="00000000" w:rsidRPr="00000000">
        <w:rPr>
          <w:rFonts w:ascii="Times New Roman" w:cs="Times New Roman" w:eastAsia="Times New Roman" w:hAnsi="Times New Roman"/>
          <w:sz w:val="28"/>
          <w:szCs w:val="28"/>
          <w:highlight w:val="white"/>
          <w:rtl w:val="0"/>
        </w:rPr>
        <w:t xml:space="preserve">bổ ích, tích cực, đa dạng hóa các hình thức</w:t>
      </w:r>
      <w:r w:rsidDel="00000000" w:rsidR="00000000" w:rsidRPr="00000000">
        <w:rPr>
          <w:rFonts w:ascii="Times New Roman" w:cs="Times New Roman" w:eastAsia="Times New Roman" w:hAnsi="Times New Roman"/>
          <w:sz w:val="28"/>
          <w:szCs w:val="28"/>
          <w:rtl w:val="0"/>
        </w:rPr>
        <w:t xml:space="preserve"> cho sinh viên toàn trường có đam mê lập trình, góp phần cung cấp kiến thức, hỗ trợ sinh viên xây dựng, phát triển bản thân và nâng cao tư duy, góp phần nuôi dưỡng tinh thần tự học và nghiên cứu ngay từ trong chính sinh viên.</w:t>
      </w:r>
    </w:p>
    <w:p w:rsidR="00000000" w:rsidDel="00000000" w:rsidP="00000000" w:rsidRDefault="00000000" w:rsidRPr="00000000" w14:paraId="00000096">
      <w:pPr>
        <w:spacing w:line="36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Khuyến khích Thành viên, sinh viên đăng ký tham gia các cuộc thi lập trình thi đấu. Tuyên truyền các tấm gương học tập và nghiên cứu tốt trong mảng công nghệ thông tin và lập trình thi đấu đến với Thành viên, sinh viên trường.</w:t>
      </w:r>
    </w:p>
    <w:p w:rsidR="00000000" w:rsidDel="00000000" w:rsidP="00000000" w:rsidRDefault="00000000" w:rsidRPr="00000000" w14:paraId="00000097">
      <w:pPr>
        <w:spacing w:line="36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Đa dạng hóa mô hình sinh hoạt câu lạc bộ; đổi mới các chuyên đề sinh hoạt nâng cao chất lượng và hiệu quả hoạt động của câu lạc bộ theo hướng thực tiễn đáp ứng nhu cầu của Thành viên, sinh viên.</w:t>
      </w:r>
    </w:p>
    <w:p w:rsidR="00000000" w:rsidDel="00000000" w:rsidP="00000000" w:rsidRDefault="00000000" w:rsidRPr="00000000" w14:paraId="00000098">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Quan tâm đến chất lượng cán bộ, đặc biệt là chú trọng đào tạo cán bộ nồng chốt để làm lực lượng thay thế sau này.</w:t>
      </w:r>
    </w:p>
    <w:p w:rsidR="00000000" w:rsidDel="00000000" w:rsidP="00000000" w:rsidRDefault="00000000" w:rsidRPr="00000000" w14:paraId="00000099">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Tiếp tự tổ chức các buổi ôn tập chung để các bạn có cơ hội học hỏi các học cũng như trao đổi kiến thức với các anh chị đã đạt giải trong các kì thi như Olympic tin học sinh viên Việt Nam và ACM-ICPC.</w:t>
      </w:r>
    </w:p>
    <w:p w:rsidR="00000000" w:rsidDel="00000000" w:rsidP="00000000" w:rsidRDefault="00000000" w:rsidRPr="00000000" w14:paraId="0000009A">
      <w:pPr>
        <w:numPr>
          <w:ilvl w:val="0"/>
          <w:numId w:val="14"/>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Các tiêu chí cơ bản</w:t>
      </w:r>
    </w:p>
    <w:p w:rsidR="00000000" w:rsidDel="00000000" w:rsidP="00000000" w:rsidRDefault="00000000" w:rsidRPr="00000000" w14:paraId="0000009B">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- 100% Thành viên </w:t>
      </w:r>
      <w:r w:rsidDel="00000000" w:rsidR="00000000" w:rsidRPr="00000000">
        <w:rPr>
          <w:rFonts w:ascii="Times New Roman" w:cs="Times New Roman" w:eastAsia="Times New Roman" w:hAnsi="Times New Roman"/>
          <w:sz w:val="28"/>
          <w:szCs w:val="28"/>
          <w:highlight w:val="white"/>
          <w:rtl w:val="0"/>
        </w:rPr>
        <w:t xml:space="preserve">được tham gia các khóa tập huấn, đào tạo kiến thức nền tảng và kỹ năng cần thiết về lập trình.</w:t>
      </w:r>
    </w:p>
    <w:p w:rsidR="00000000" w:rsidDel="00000000" w:rsidP="00000000" w:rsidRDefault="00000000" w:rsidRPr="00000000" w14:paraId="0000009C">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100% Thành viên</w:t>
      </w:r>
      <w:r w:rsidDel="00000000" w:rsidR="00000000" w:rsidRPr="00000000">
        <w:rPr>
          <w:rFonts w:ascii="Times New Roman" w:cs="Times New Roman" w:eastAsia="Times New Roman" w:hAnsi="Times New Roman"/>
          <w:sz w:val="28"/>
          <w:szCs w:val="28"/>
          <w:highlight w:val="white"/>
          <w:rtl w:val="0"/>
        </w:rPr>
        <w:t xml:space="preserve"> tham gia các buổi giao lưu doanh nghiệp tại trường.</w:t>
      </w:r>
    </w:p>
    <w:p w:rsidR="00000000" w:rsidDel="00000000" w:rsidP="00000000" w:rsidRDefault="00000000" w:rsidRPr="00000000" w14:paraId="0000009D">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100% Thành viên</w:t>
      </w:r>
      <w:r w:rsidDel="00000000" w:rsidR="00000000" w:rsidRPr="00000000">
        <w:rPr>
          <w:rFonts w:ascii="Times New Roman" w:cs="Times New Roman" w:eastAsia="Times New Roman" w:hAnsi="Times New Roman"/>
          <w:sz w:val="28"/>
          <w:szCs w:val="28"/>
          <w:highlight w:val="white"/>
          <w:rtl w:val="0"/>
        </w:rPr>
        <w:t xml:space="preserve"> được tuyên truyền về các chương trình hỗ trợ học sinh ôn tập lập trình, ôn tập tham gia các cuộc thi lập trình thi đấu.</w:t>
      </w:r>
    </w:p>
    <w:p w:rsidR="00000000" w:rsidDel="00000000" w:rsidP="00000000" w:rsidRDefault="00000000" w:rsidRPr="00000000" w14:paraId="0000009E">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Tổ chức </w:t>
      </w:r>
      <w:r w:rsidDel="00000000" w:rsidR="00000000" w:rsidRPr="00000000">
        <w:rPr>
          <w:rFonts w:ascii="Times New Roman" w:cs="Times New Roman" w:eastAsia="Times New Roman" w:hAnsi="Times New Roman"/>
          <w:b w:val="1"/>
          <w:sz w:val="28"/>
          <w:szCs w:val="28"/>
          <w:highlight w:val="white"/>
          <w:rtl w:val="0"/>
        </w:rPr>
        <w:t xml:space="preserve">2</w:t>
      </w:r>
      <w:r w:rsidDel="00000000" w:rsidR="00000000" w:rsidRPr="00000000">
        <w:rPr>
          <w:rFonts w:ascii="Times New Roman" w:cs="Times New Roman" w:eastAsia="Times New Roman" w:hAnsi="Times New Roman"/>
          <w:sz w:val="28"/>
          <w:szCs w:val="28"/>
          <w:highlight w:val="white"/>
          <w:rtl w:val="0"/>
        </w:rPr>
        <w:t xml:space="preserve"> buổi sinh hoạt chuyên đề trang bị các kiến thức, kỹ năng lập trình dành cho cán bộ chủ chốt, Thành viên, sinh viên.</w:t>
      </w:r>
    </w:p>
    <w:p w:rsidR="00000000" w:rsidDel="00000000" w:rsidP="00000000" w:rsidRDefault="00000000" w:rsidRPr="00000000" w14:paraId="0000009F">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Tổ chức </w:t>
      </w:r>
      <w:r w:rsidDel="00000000" w:rsidR="00000000" w:rsidRPr="00000000">
        <w:rPr>
          <w:rFonts w:ascii="Times New Roman" w:cs="Times New Roman" w:eastAsia="Times New Roman" w:hAnsi="Times New Roman"/>
          <w:b w:val="1"/>
          <w:sz w:val="28"/>
          <w:szCs w:val="28"/>
          <w:highlight w:val="white"/>
          <w:rtl w:val="0"/>
        </w:rPr>
        <w:t xml:space="preserve">1</w:t>
      </w:r>
      <w:r w:rsidDel="00000000" w:rsidR="00000000" w:rsidRPr="00000000">
        <w:rPr>
          <w:rFonts w:ascii="Times New Roman" w:cs="Times New Roman" w:eastAsia="Times New Roman" w:hAnsi="Times New Roman"/>
          <w:sz w:val="28"/>
          <w:szCs w:val="28"/>
          <w:highlight w:val="white"/>
          <w:rtl w:val="0"/>
        </w:rPr>
        <w:t xml:space="preserve"> chuyến tham quan thực tế doanh nghiệp phần mềm dành cho Thành viên, sinh viên.</w:t>
      </w:r>
    </w:p>
    <w:p w:rsidR="00000000" w:rsidDel="00000000" w:rsidP="00000000" w:rsidRDefault="00000000" w:rsidRPr="00000000" w14:paraId="000000A0">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Tổ chức </w:t>
      </w:r>
      <w:r w:rsidDel="00000000" w:rsidR="00000000" w:rsidRPr="00000000">
        <w:rPr>
          <w:rFonts w:ascii="Times New Roman" w:cs="Times New Roman" w:eastAsia="Times New Roman" w:hAnsi="Times New Roman"/>
          <w:b w:val="1"/>
          <w:sz w:val="28"/>
          <w:szCs w:val="28"/>
          <w:highlight w:val="white"/>
          <w:rtl w:val="0"/>
        </w:rPr>
        <w:t xml:space="preserve">2</w:t>
      </w:r>
      <w:r w:rsidDel="00000000" w:rsidR="00000000" w:rsidRPr="00000000">
        <w:rPr>
          <w:rFonts w:ascii="Times New Roman" w:cs="Times New Roman" w:eastAsia="Times New Roman" w:hAnsi="Times New Roman"/>
          <w:sz w:val="28"/>
          <w:szCs w:val="28"/>
          <w:highlight w:val="white"/>
          <w:rtl w:val="0"/>
        </w:rPr>
        <w:t xml:space="preserve"> khóa học kết hợp với đơn vị đào tạo ngoài trường.</w:t>
      </w:r>
    </w:p>
    <w:p w:rsidR="00000000" w:rsidDel="00000000" w:rsidP="00000000" w:rsidRDefault="00000000" w:rsidRPr="00000000" w14:paraId="000000A1">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Tổ chức </w:t>
      </w:r>
      <w:r w:rsidDel="00000000" w:rsidR="00000000" w:rsidRPr="00000000">
        <w:rPr>
          <w:rFonts w:ascii="Times New Roman" w:cs="Times New Roman" w:eastAsia="Times New Roman" w:hAnsi="Times New Roman"/>
          <w:b w:val="1"/>
          <w:sz w:val="28"/>
          <w:szCs w:val="28"/>
          <w:highlight w:val="white"/>
          <w:rtl w:val="0"/>
        </w:rPr>
        <w:t xml:space="preserve">1</w:t>
      </w:r>
      <w:r w:rsidDel="00000000" w:rsidR="00000000" w:rsidRPr="00000000">
        <w:rPr>
          <w:rFonts w:ascii="Times New Roman" w:cs="Times New Roman" w:eastAsia="Times New Roman" w:hAnsi="Times New Roman"/>
          <w:sz w:val="28"/>
          <w:szCs w:val="28"/>
          <w:highlight w:val="white"/>
          <w:rtl w:val="0"/>
        </w:rPr>
        <w:t xml:space="preserve"> cuộc thi lập trình thi đấu quy mô trong trường dành cho Thành viên, sinh viên trong năm học 2022 - 2023.</w:t>
      </w:r>
    </w:p>
    <w:p w:rsidR="00000000" w:rsidDel="00000000" w:rsidP="00000000" w:rsidRDefault="00000000" w:rsidRPr="00000000" w14:paraId="000000A2">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Tất cả thành viên chủ chốt có Điểm trung bình &gt;= 7.0. </w:t>
      </w:r>
    </w:p>
    <w:p w:rsidR="00000000" w:rsidDel="00000000" w:rsidP="00000000" w:rsidRDefault="00000000" w:rsidRPr="00000000" w14:paraId="000000A3">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12 </w:t>
      </w:r>
      <w:r w:rsidDel="00000000" w:rsidR="00000000" w:rsidRPr="00000000">
        <w:rPr>
          <w:rFonts w:ascii="Times New Roman" w:cs="Times New Roman" w:eastAsia="Times New Roman" w:hAnsi="Times New Roman"/>
          <w:sz w:val="28"/>
          <w:szCs w:val="28"/>
          <w:highlight w:val="white"/>
          <w:rtl w:val="0"/>
        </w:rPr>
        <w:t xml:space="preserve">Thành viên câu lạc bộ có Điểm trung bình &gt;= 8.0.</w:t>
      </w:r>
    </w:p>
    <w:tbl>
      <w:tblPr>
        <w:tblStyle w:val="Table3"/>
        <w:tblW w:w="94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66"/>
        <w:gridCol w:w="5194"/>
        <w:tblGridChange w:id="0">
          <w:tblGrid>
            <w:gridCol w:w="4266"/>
            <w:gridCol w:w="5194"/>
          </w:tblGrid>
        </w:tblGridChange>
      </w:tblGrid>
      <w:tr>
        <w:trPr>
          <w:cantSplit w:val="0"/>
          <w:tblHeader w:val="0"/>
        </w:trPr>
        <w:tc>
          <w:tcPr/>
          <w:p w:rsidR="00000000" w:rsidDel="00000000" w:rsidP="00000000" w:rsidRDefault="00000000" w:rsidRPr="00000000" w14:paraId="000000A4">
            <w:pPr>
              <w:widowControl w:val="1"/>
              <w:spacing w:line="360" w:lineRule="auto"/>
              <w:rPr>
                <w:rFonts w:ascii="Times New Roman" w:cs="Times New Roman" w:eastAsia="Times New Roman" w:hAnsi="Times New Roman"/>
                <w:b w:val="1"/>
                <w:sz w:val="28"/>
                <w:szCs w:val="28"/>
                <w:highlight w:val="white"/>
              </w:rPr>
            </w:pPr>
            <w:r w:rsidDel="00000000" w:rsidR="00000000" w:rsidRPr="00000000">
              <w:rPr>
                <w:rtl w:val="0"/>
              </w:rPr>
            </w:r>
          </w:p>
        </w:tc>
        <w:tc>
          <w:tcPr/>
          <w:p w:rsidR="00000000" w:rsidDel="00000000" w:rsidP="00000000" w:rsidRDefault="00000000" w:rsidRPr="00000000" w14:paraId="000000A5">
            <w:pPr>
              <w:widowControl w:val="1"/>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BAN CHỦ NHIỆM </w:t>
            </w:r>
          </w:p>
          <w:p w:rsidR="00000000" w:rsidDel="00000000" w:rsidP="00000000" w:rsidRDefault="00000000" w:rsidRPr="00000000" w14:paraId="000000A6">
            <w:pPr>
              <w:widowControl w:val="1"/>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CÂU LẠC BỘ IT</w:t>
            </w:r>
          </w:p>
          <w:p w:rsidR="00000000" w:rsidDel="00000000" w:rsidP="00000000" w:rsidRDefault="00000000" w:rsidRPr="00000000" w14:paraId="000000A7">
            <w:pPr>
              <w:widowControl w:val="1"/>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NHIỆM KỲ 2022 – 2023</w:t>
            </w:r>
          </w:p>
        </w:tc>
      </w:tr>
    </w:tbl>
    <w:p w:rsidR="00000000" w:rsidDel="00000000" w:rsidP="00000000" w:rsidRDefault="00000000" w:rsidRPr="00000000" w14:paraId="000000A8">
      <w:pPr>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8"/>
          <w:szCs w:val="28"/>
          <w:highlight w:val="white"/>
        </w:rPr>
      </w:pPr>
      <w:r w:rsidDel="00000000" w:rsidR="00000000" w:rsidRPr="00000000">
        <w:rPr>
          <w:rtl w:val="0"/>
        </w:rPr>
      </w:r>
    </w:p>
    <w:tbl>
      <w:tblPr>
        <w:tblStyle w:val="Table4"/>
        <w:tblW w:w="10260.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60"/>
        <w:gridCol w:w="4500"/>
        <w:tblGridChange w:id="0">
          <w:tblGrid>
            <w:gridCol w:w="5760"/>
            <w:gridCol w:w="4500"/>
          </w:tblGrid>
        </w:tblGridChange>
      </w:tblGrid>
      <w:tr>
        <w:trPr>
          <w:cantSplit w:val="0"/>
          <w:trHeight w:val="1425" w:hRule="atLeast"/>
          <w:tblHeader w:val="0"/>
        </w:trPr>
        <w:tc>
          <w:tcPr/>
          <w:p w:rsidR="00000000" w:rsidDel="00000000" w:rsidP="00000000" w:rsidRDefault="00000000" w:rsidRPr="00000000" w14:paraId="000000AA">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ĐẠI HỘI THÀNH VIÊN CÂU LẠC BỘ IT</w:t>
            </w:r>
          </w:p>
          <w:p w:rsidR="00000000" w:rsidDel="00000000" w:rsidP="00000000" w:rsidRDefault="00000000" w:rsidRPr="00000000" w14:paraId="000000AB">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LẦN THỨ IV, NHIỆM KỲ 2022 - 2023</w:t>
            </w:r>
          </w:p>
          <w:p w:rsidR="00000000" w:rsidDel="00000000" w:rsidP="00000000" w:rsidRDefault="00000000" w:rsidRPr="00000000" w14:paraId="000000AC">
            <w:pPr>
              <w:widowControl w:val="1"/>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tc>
        <w:tc>
          <w:tcPr/>
          <w:p w:rsidR="00000000" w:rsidDel="00000000" w:rsidP="00000000" w:rsidRDefault="00000000" w:rsidRPr="00000000" w14:paraId="000000AD">
            <w:pPr>
              <w:widowControl w:val="1"/>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8"/>
                <w:szCs w:val="28"/>
                <w:u w:val="single"/>
                <w:rtl w:val="0"/>
              </w:rPr>
              <w:t xml:space="preserve">ĐOÀN TNCS HỒ CHÍ MINH</w:t>
            </w:r>
            <w:r w:rsidDel="00000000" w:rsidR="00000000" w:rsidRPr="00000000">
              <w:rPr>
                <w:rtl w:val="0"/>
              </w:rPr>
            </w:r>
          </w:p>
          <w:p w:rsidR="00000000" w:rsidDel="00000000" w:rsidP="00000000" w:rsidRDefault="00000000" w:rsidRPr="00000000" w14:paraId="000000AE">
            <w:pPr>
              <w:widowControl w:val="1"/>
              <w:spacing w:lin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AF">
            <w:pPr>
              <w:widowControl w:val="1"/>
              <w:spacing w:line="240" w:lineRule="auto"/>
              <w:jc w:val="righ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Bình Dương, ngày 18 tháng 2 năm 2023</w:t>
            </w:r>
            <w:r w:rsidDel="00000000" w:rsidR="00000000" w:rsidRPr="00000000">
              <w:rPr>
                <w:rtl w:val="0"/>
              </w:rPr>
            </w:r>
          </w:p>
        </w:tc>
      </w:tr>
    </w:tbl>
    <w:p w:rsidR="00000000" w:rsidDel="00000000" w:rsidP="00000000" w:rsidRDefault="00000000" w:rsidRPr="00000000" w14:paraId="000000B0">
      <w:pPr>
        <w:spacing w:line="360"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B1">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BÁO CÁO</w:t>
      </w:r>
    </w:p>
    <w:p w:rsidR="00000000" w:rsidDel="00000000" w:rsidP="00000000" w:rsidRDefault="00000000" w:rsidRPr="00000000" w14:paraId="000000B2">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Kiểm điểm Ban Chủ nhiệm Câu lạc bộ IT nhiệm kỳ 2022 – 2023</w:t>
      </w:r>
    </w:p>
    <w:p w:rsidR="00000000" w:rsidDel="00000000" w:rsidP="00000000" w:rsidRDefault="00000000" w:rsidRPr="00000000" w14:paraId="000000B3">
      <w:pPr>
        <w:spacing w:line="360" w:lineRule="auto"/>
        <w:ind w:firstLine="42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4">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Trong nhiệm kỳ qua tập thể Ban Chủ nhiệm Câu lạc bộ IT đã lãnh đạo câu lạc bộ đạt được các mặt sau: </w:t>
      </w:r>
    </w:p>
    <w:p w:rsidR="00000000" w:rsidDel="00000000" w:rsidP="00000000" w:rsidRDefault="00000000" w:rsidRPr="00000000" w14:paraId="000000B5">
      <w:pPr>
        <w:numPr>
          <w:ilvl w:val="0"/>
          <w:numId w:val="7"/>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Tổ chức Ban Chủ nhiệm:</w:t>
      </w:r>
    </w:p>
    <w:p w:rsidR="00000000" w:rsidDel="00000000" w:rsidP="00000000" w:rsidRDefault="00000000" w:rsidRPr="00000000" w14:paraId="000000B6">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Cơ cấu Ban Chủ nhiệm câu lạc bộ 2022 – 2023 gồm có 07 đồng chí: 01 chủ nhiệm, 02 phó chủ nhiệm, 04 Ủy viên. Trong quá trình công tác một số đồng chí tốt nghiệp ra trường tuy vậy Ban Chủ nhiệm câu lạc bộ vẫn đảm bảo và duy trì tốt hoạt động thường xuyên và phong trào học thuật của câu lạc bộ. </w:t>
      </w:r>
    </w:p>
    <w:p w:rsidR="00000000" w:rsidDel="00000000" w:rsidP="00000000" w:rsidRDefault="00000000" w:rsidRPr="00000000" w14:paraId="000000B7">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Đến cuối nhiệm kỳ: </w:t>
      </w:r>
    </w:p>
    <w:p w:rsidR="00000000" w:rsidDel="00000000" w:rsidP="00000000" w:rsidRDefault="00000000" w:rsidRPr="00000000" w14:paraId="000000B8">
      <w:pPr>
        <w:spacing w:line="360" w:lineRule="auto"/>
        <w:ind w:firstLine="420"/>
        <w:jc w:val="both"/>
        <w:rPr>
          <w:rFonts w:ascii="Times New Roman" w:cs="Times New Roman" w:eastAsia="Times New Roman" w:hAnsi="Times New Roman"/>
          <w:color w:val="ff0000"/>
          <w:sz w:val="28"/>
          <w:szCs w:val="28"/>
          <w:highlight w:val="white"/>
        </w:rPr>
      </w:pPr>
      <w:r w:rsidDel="00000000" w:rsidR="00000000" w:rsidRPr="00000000">
        <w:rPr>
          <w:rFonts w:ascii="Times New Roman" w:cs="Times New Roman" w:eastAsia="Times New Roman" w:hAnsi="Times New Roman"/>
          <w:color w:val="ff0000"/>
          <w:sz w:val="28"/>
          <w:szCs w:val="28"/>
          <w:highlight w:val="white"/>
          <w:rtl w:val="0"/>
        </w:rPr>
        <w:t xml:space="preserve">- Tổng số thành viên: 40.</w:t>
      </w:r>
    </w:p>
    <w:p w:rsidR="00000000" w:rsidDel="00000000" w:rsidP="00000000" w:rsidRDefault="00000000" w:rsidRPr="00000000" w14:paraId="000000B9">
      <w:pPr>
        <w:numPr>
          <w:ilvl w:val="0"/>
          <w:numId w:val="7"/>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Kết quả hoạt động của Ban Chủ nhiệm:  </w:t>
      </w:r>
    </w:p>
    <w:p w:rsidR="00000000" w:rsidDel="00000000" w:rsidP="00000000" w:rsidRDefault="00000000" w:rsidRPr="00000000" w14:paraId="000000BA">
      <w:pPr>
        <w:numPr>
          <w:ilvl w:val="1"/>
          <w:numId w:val="7"/>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Ưu điểm: </w:t>
      </w:r>
    </w:p>
    <w:p w:rsidR="00000000" w:rsidDel="00000000" w:rsidP="00000000" w:rsidRDefault="00000000" w:rsidRPr="00000000" w14:paraId="000000BB">
      <w:pPr>
        <w:numPr>
          <w:ilvl w:val="2"/>
          <w:numId w:val="7"/>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Công tác lãnh đạo, chỉ đạo hoạt động </w:t>
      </w:r>
    </w:p>
    <w:p w:rsidR="00000000" w:rsidDel="00000000" w:rsidP="00000000" w:rsidRDefault="00000000" w:rsidRPr="00000000" w14:paraId="000000BC">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Trong nhiệm kỳ qua, Ban Chủ nhiệm câu lạc bộ luôn bám sát chủ trương của Đoàn Thanh niên, Hội Sinh viên trường. Thực hiện tốt công tác thông tin, triển khai, xây dựng kế hoạch thực hiện đúng tiến độ tới 100% sinh viên.</w:t>
      </w:r>
    </w:p>
    <w:p w:rsidR="00000000" w:rsidDel="00000000" w:rsidP="00000000" w:rsidRDefault="00000000" w:rsidRPr="00000000" w14:paraId="000000BD">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2.1.2 Tổ chức các chương trình hoạt động của Ban Chủ nhiệm: </w:t>
      </w:r>
    </w:p>
    <w:p w:rsidR="00000000" w:rsidDel="00000000" w:rsidP="00000000" w:rsidRDefault="00000000" w:rsidRPr="00000000" w14:paraId="000000BE">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Mọi hoạt động của ban chủ nhiệm đều có sự theo dõi, giám sát, kiểm tra của các thầy cô cố vấn. Qua việc giám sát kiểm tra Ban chủ nhiệm khắc phục kịp thời những thiếu sót, hạn chế còn mắc phải để rút kinh nghiệm và tìm ra phương hướng hoạt động cho các đợt tiếp theo.</w:t>
      </w:r>
    </w:p>
    <w:p w:rsidR="00000000" w:rsidDel="00000000" w:rsidP="00000000" w:rsidRDefault="00000000" w:rsidRPr="00000000" w14:paraId="000000BF">
      <w:pPr>
        <w:numPr>
          <w:ilvl w:val="1"/>
          <w:numId w:val="7"/>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Đánh giá thực hiện nhiệm vụ của Ban Chủ nhiệm nhiệm kỳ 2022 - 2023: </w:t>
      </w:r>
    </w:p>
    <w:p w:rsidR="00000000" w:rsidDel="00000000" w:rsidP="00000000" w:rsidRDefault="00000000" w:rsidRPr="00000000" w14:paraId="000000C0">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Các đồng chí trong Ban chủ nhiệm luôn nêu cao tinh thần trách nhiệm, trên cơ sở nhiệm vụ được phân công. Thường xuyên nghiên cứu, sáng tạo, đổi mới, kiểm tra, giám sát trong công tác tổ chức. </w:t>
      </w:r>
    </w:p>
    <w:p w:rsidR="00000000" w:rsidDel="00000000" w:rsidP="00000000" w:rsidRDefault="00000000" w:rsidRPr="00000000" w14:paraId="000000C1">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Trong năm vừa qua, Ban chủ nhiệm đã tổ chức họp bình xét đánh giá kiểm điểm trên tinh thần “</w:t>
      </w:r>
      <w:r w:rsidDel="00000000" w:rsidR="00000000" w:rsidRPr="00000000">
        <w:rPr>
          <w:rFonts w:ascii="Times New Roman" w:cs="Times New Roman" w:eastAsia="Times New Roman" w:hAnsi="Times New Roman"/>
          <w:i w:val="1"/>
          <w:sz w:val="28"/>
          <w:szCs w:val="28"/>
          <w:highlight w:val="white"/>
          <w:rtl w:val="0"/>
        </w:rPr>
        <w:t xml:space="preserve">Tự phê bình và phê bình</w:t>
      </w:r>
      <w:r w:rsidDel="00000000" w:rsidR="00000000" w:rsidRPr="00000000">
        <w:rPr>
          <w:rFonts w:ascii="Times New Roman" w:cs="Times New Roman" w:eastAsia="Times New Roman" w:hAnsi="Times New Roman"/>
          <w:sz w:val="28"/>
          <w:szCs w:val="28"/>
          <w:highlight w:val="white"/>
          <w:rtl w:val="0"/>
        </w:rPr>
        <w:t xml:space="preserve">”, dân chủ đoàn kết vì sự nghiệp phát triển chung của câu lạc bộ. </w:t>
      </w:r>
    </w:p>
    <w:p w:rsidR="00000000" w:rsidDel="00000000" w:rsidP="00000000" w:rsidRDefault="00000000" w:rsidRPr="00000000" w14:paraId="000000C2">
      <w:pPr>
        <w:numPr>
          <w:ilvl w:val="1"/>
          <w:numId w:val="7"/>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Hạn chế: </w:t>
      </w:r>
    </w:p>
    <w:p w:rsidR="00000000" w:rsidDel="00000000" w:rsidP="00000000" w:rsidRDefault="00000000" w:rsidRPr="00000000" w14:paraId="000000C3">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Bên cạnh những công tác đã đạt được, Ban chủ nhiệm CLB cũng nhận thấy những mặt còn tồn tại, hạn chế cần khắc phục đó là: </w:t>
      </w:r>
    </w:p>
    <w:p w:rsidR="00000000" w:rsidDel="00000000" w:rsidP="00000000" w:rsidRDefault="00000000" w:rsidRPr="00000000" w14:paraId="000000C4">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Một số thành viên trong Ban chủ nhiệm còn hạn chế về kỹ năng nghiệp vụ trong công quản lý sinh viên và phong trào học thuật nên cần phải tăng cường tổ chức tập huấn về chuyên môn nghiệp vụ tổ chức, quản lý cho đội ngũ cán bộ. </w:t>
      </w:r>
    </w:p>
    <w:p w:rsidR="00000000" w:rsidDel="00000000" w:rsidP="00000000" w:rsidRDefault="00000000" w:rsidRPr="00000000" w14:paraId="000000C5">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Các thành viên của Ban chủ nhiệm đều kiêm nhiệm nên sự phân công, phân nhiệm còn chưa rõ ràng, chưa phát huy hết vai trò, năng lực của từng Thành viên. Do vậy khối lượng công việc chỉ tập trung ở một vài thành viên. Từ đó, dẫn đến một số nội dung hoạt động còn chậm trễ và hiệu quả chưa cao. </w:t>
      </w:r>
    </w:p>
    <w:p w:rsidR="00000000" w:rsidDel="00000000" w:rsidP="00000000" w:rsidRDefault="00000000" w:rsidRPr="00000000" w14:paraId="000000C6">
      <w:pPr>
        <w:numPr>
          <w:ilvl w:val="0"/>
          <w:numId w:val="7"/>
        </w:numPr>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Bài học kinh nghiệm: </w:t>
      </w:r>
    </w:p>
    <w:p w:rsidR="00000000" w:rsidDel="00000000" w:rsidP="00000000" w:rsidRDefault="00000000" w:rsidRPr="00000000" w14:paraId="000000C7">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Việc xây dựng đề án Ban chủ nhiệm câu lạc bộ cần đảm bảo tính kế thừa, có quy hoạch và có thời gian đào tạo đội ngũ cán bộ đủ phẩm chất, năng lực, sức trẻ và sáng tạo để bảo đảm hiệu quả của hoạt động. </w:t>
      </w:r>
    </w:p>
    <w:p w:rsidR="00000000" w:rsidDel="00000000" w:rsidP="00000000" w:rsidRDefault="00000000" w:rsidRPr="00000000" w14:paraId="000000C8">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Tăng cường tham gia các lớp tập huấn, bồi dưỡng cho cán bộ cơ sở các cấp, đây là một trong những yếu tố quan trọng trong việc ổn định, duy trì và phát triển phong trào cũng như tạo nguồn cán bộ kế thừa. </w:t>
      </w:r>
    </w:p>
    <w:p w:rsidR="00000000" w:rsidDel="00000000" w:rsidP="00000000" w:rsidRDefault="00000000" w:rsidRPr="00000000" w14:paraId="000000C9">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Xây dựng các quy trình làm việc giữa Ban chủ nhiệm và các thầy cô cố vấn rõ ràng, cụ thể, phát huy tối đa hiệu quả của công nghệ thông tin trong quá trình điều hành và xử lý công việc. </w:t>
      </w:r>
    </w:p>
    <w:p w:rsidR="00000000" w:rsidDel="00000000" w:rsidP="00000000" w:rsidRDefault="00000000" w:rsidRPr="00000000" w14:paraId="000000CA">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Trên đây là Báo cáo kiểm điểm công tác của Ban chủ nhiệm Câu lạc bộ IT Viện Kỹ thuật – Công nghệ 2022 – 2023. Từ những kết quả đạt được, chúng tôi tin tưởng rằng Ban Chủ nhiệm nhiệm kỳ tới sẽ tiếp tục phát huy; đồng thời, nỗ lực phấn đấu khắc phục những hạn chế, tồn tại để tiếp tục đưa công tác Hội và phong trào sinh viên của Trường, đặc biệt là phong trào học thuật ngày càng ổn định và đạt kết quả tốt hơn./. </w:t>
      </w:r>
    </w:p>
    <w:p w:rsidR="00000000" w:rsidDel="00000000" w:rsidP="00000000" w:rsidRDefault="00000000" w:rsidRPr="00000000" w14:paraId="000000CB">
      <w:pPr>
        <w:spacing w:line="360" w:lineRule="auto"/>
        <w:ind w:firstLine="420"/>
        <w:jc w:val="both"/>
        <w:rPr>
          <w:rFonts w:ascii="Times New Roman" w:cs="Times New Roman" w:eastAsia="Times New Roman" w:hAnsi="Times New Roman"/>
          <w:sz w:val="28"/>
          <w:szCs w:val="28"/>
          <w:highlight w:val="white"/>
        </w:rPr>
      </w:pPr>
      <w:r w:rsidDel="00000000" w:rsidR="00000000" w:rsidRPr="00000000">
        <w:rPr>
          <w:rtl w:val="0"/>
        </w:rPr>
      </w:r>
    </w:p>
    <w:tbl>
      <w:tblPr>
        <w:tblStyle w:val="Table5"/>
        <w:tblW w:w="94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66"/>
        <w:gridCol w:w="5194"/>
        <w:tblGridChange w:id="0">
          <w:tblGrid>
            <w:gridCol w:w="4266"/>
            <w:gridCol w:w="5194"/>
          </w:tblGrid>
        </w:tblGridChange>
      </w:tblGrid>
      <w:tr>
        <w:trPr>
          <w:cantSplit w:val="0"/>
          <w:tblHeader w:val="0"/>
        </w:trPr>
        <w:tc>
          <w:tcPr/>
          <w:p w:rsidR="00000000" w:rsidDel="00000000" w:rsidP="00000000" w:rsidRDefault="00000000" w:rsidRPr="00000000" w14:paraId="000000CC">
            <w:pPr>
              <w:widowControl w:val="1"/>
              <w:spacing w:line="360" w:lineRule="auto"/>
              <w:rPr>
                <w:rFonts w:ascii="Times New Roman" w:cs="Times New Roman" w:eastAsia="Times New Roman" w:hAnsi="Times New Roman"/>
                <w:b w:val="1"/>
                <w:sz w:val="28"/>
                <w:szCs w:val="28"/>
                <w:highlight w:val="white"/>
              </w:rPr>
            </w:pPr>
            <w:r w:rsidDel="00000000" w:rsidR="00000000" w:rsidRPr="00000000">
              <w:rPr>
                <w:rtl w:val="0"/>
              </w:rPr>
            </w:r>
          </w:p>
        </w:tc>
        <w:tc>
          <w:tcPr/>
          <w:p w:rsidR="00000000" w:rsidDel="00000000" w:rsidP="00000000" w:rsidRDefault="00000000" w:rsidRPr="00000000" w14:paraId="000000CD">
            <w:pPr>
              <w:widowControl w:val="1"/>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BAN CHỦ NHIỆM </w:t>
            </w:r>
          </w:p>
          <w:p w:rsidR="00000000" w:rsidDel="00000000" w:rsidP="00000000" w:rsidRDefault="00000000" w:rsidRPr="00000000" w14:paraId="000000CE">
            <w:pPr>
              <w:widowControl w:val="1"/>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CÂU LẠC BỘ IT</w:t>
            </w:r>
          </w:p>
          <w:p w:rsidR="00000000" w:rsidDel="00000000" w:rsidP="00000000" w:rsidRDefault="00000000" w:rsidRPr="00000000" w14:paraId="000000CF">
            <w:pPr>
              <w:widowControl w:val="1"/>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NHIỆM KỲ 2022 – 2023</w:t>
            </w:r>
          </w:p>
        </w:tc>
      </w:tr>
    </w:tbl>
    <w:p w:rsidR="00000000" w:rsidDel="00000000" w:rsidP="00000000" w:rsidRDefault="00000000" w:rsidRPr="00000000" w14:paraId="000000D0">
      <w:pPr>
        <w:spacing w:line="360" w:lineRule="auto"/>
        <w:jc w:val="both"/>
        <w:rPr>
          <w:rFonts w:ascii="Times New Roman" w:cs="Times New Roman" w:eastAsia="Times New Roman" w:hAnsi="Times New Roman"/>
          <w:b w:val="1"/>
          <w:sz w:val="26"/>
          <w:szCs w:val="26"/>
          <w:highlight w:val="white"/>
        </w:rPr>
      </w:pPr>
      <w:r w:rsidDel="00000000" w:rsidR="00000000" w:rsidRPr="00000000">
        <w:br w:type="page"/>
      </w:r>
      <w:r w:rsidDel="00000000" w:rsidR="00000000" w:rsidRPr="00000000">
        <w:rPr>
          <w:rtl w:val="0"/>
        </w:rPr>
      </w:r>
    </w:p>
    <w:tbl>
      <w:tblPr>
        <w:tblStyle w:val="Table6"/>
        <w:tblW w:w="10260.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60"/>
        <w:gridCol w:w="4500"/>
        <w:tblGridChange w:id="0">
          <w:tblGrid>
            <w:gridCol w:w="5760"/>
            <w:gridCol w:w="4500"/>
          </w:tblGrid>
        </w:tblGridChange>
      </w:tblGrid>
      <w:tr>
        <w:trPr>
          <w:cantSplit w:val="0"/>
          <w:tblHeader w:val="0"/>
        </w:trPr>
        <w:tc>
          <w:tcPr/>
          <w:p w:rsidR="00000000" w:rsidDel="00000000" w:rsidP="00000000" w:rsidRDefault="00000000" w:rsidRPr="00000000" w14:paraId="000000D1">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ĐẠI HỘI THÀNH VIÊN CÂU LẠC BỘ IT</w:t>
            </w:r>
          </w:p>
          <w:p w:rsidR="00000000" w:rsidDel="00000000" w:rsidP="00000000" w:rsidRDefault="00000000" w:rsidRPr="00000000" w14:paraId="000000D2">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LẦN THỨ IV, NHIỆM KỲ 2023 - 2024</w:t>
            </w:r>
          </w:p>
          <w:p w:rsidR="00000000" w:rsidDel="00000000" w:rsidP="00000000" w:rsidRDefault="00000000" w:rsidRPr="00000000" w14:paraId="000000D3">
            <w:pPr>
              <w:widowControl w:val="1"/>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tc>
        <w:tc>
          <w:tcPr/>
          <w:p w:rsidR="00000000" w:rsidDel="00000000" w:rsidP="00000000" w:rsidRDefault="00000000" w:rsidRPr="00000000" w14:paraId="000000D4">
            <w:pPr>
              <w:widowControl w:val="1"/>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8"/>
                <w:szCs w:val="28"/>
                <w:u w:val="single"/>
                <w:rtl w:val="0"/>
              </w:rPr>
              <w:t xml:space="preserve">ĐOÀN TNCS HỒ CHÍ MINH</w:t>
            </w:r>
            <w:r w:rsidDel="00000000" w:rsidR="00000000" w:rsidRPr="00000000">
              <w:rPr>
                <w:rtl w:val="0"/>
              </w:rPr>
            </w:r>
          </w:p>
          <w:p w:rsidR="00000000" w:rsidDel="00000000" w:rsidP="00000000" w:rsidRDefault="00000000" w:rsidRPr="00000000" w14:paraId="000000D5">
            <w:pPr>
              <w:widowControl w:val="1"/>
              <w:spacing w:lin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D6">
            <w:pPr>
              <w:widowControl w:val="1"/>
              <w:spacing w:line="240" w:lineRule="auto"/>
              <w:jc w:val="righ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Bình Dương, ngày 18 tháng 2 năm 2023</w:t>
            </w:r>
            <w:r w:rsidDel="00000000" w:rsidR="00000000" w:rsidRPr="00000000">
              <w:rPr>
                <w:rtl w:val="0"/>
              </w:rPr>
            </w:r>
          </w:p>
        </w:tc>
      </w:tr>
    </w:tbl>
    <w:p w:rsidR="00000000" w:rsidDel="00000000" w:rsidP="00000000" w:rsidRDefault="00000000" w:rsidRPr="00000000" w14:paraId="000000D7">
      <w:pPr>
        <w:spacing w:line="360" w:lineRule="auto"/>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D8">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DỰ THẢO</w:t>
      </w:r>
    </w:p>
    <w:p w:rsidR="00000000" w:rsidDel="00000000" w:rsidP="00000000" w:rsidRDefault="00000000" w:rsidRPr="00000000" w14:paraId="000000D9">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ĐỀ ÁN NHÂN SỰ BAN CHỦ NHIỆM </w:t>
      </w:r>
    </w:p>
    <w:p w:rsidR="00000000" w:rsidDel="00000000" w:rsidP="00000000" w:rsidRDefault="00000000" w:rsidRPr="00000000" w14:paraId="000000DA">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CÂU LẠC BỘ IT</w:t>
      </w:r>
    </w:p>
    <w:p w:rsidR="00000000" w:rsidDel="00000000" w:rsidP="00000000" w:rsidRDefault="00000000" w:rsidRPr="00000000" w14:paraId="000000DB">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LẦN THỨ IV, NHIỆM KỲ 2022 - 2023</w:t>
      </w:r>
    </w:p>
    <w:p w:rsidR="00000000" w:rsidDel="00000000" w:rsidP="00000000" w:rsidRDefault="00000000" w:rsidRPr="00000000" w14:paraId="000000DC">
      <w:pPr>
        <w:spacing w:line="24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61" w:line="360" w:lineRule="auto"/>
        <w:ind w:left="0" w:right="347" w:firstLine="420"/>
        <w:jc w:val="both"/>
        <w:rPr>
          <w:rFonts w:ascii="Times New Roman" w:cs="Times New Roman" w:eastAsia="Times New Roman" w:hAnsi="Times New Roman"/>
          <w:b w:val="1"/>
          <w:i w:val="0"/>
          <w:smallCaps w:val="0"/>
          <w:strike w:val="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Thực hiện ý kiến chỉ đạo của Đoàn Trường và xuất phát từ thực tiễn, Ban Chủ nhiệm Câu lạc bộ IT </w:t>
      </w:r>
      <w:r w:rsidDel="00000000" w:rsidR="00000000" w:rsidRPr="00000000">
        <w:rPr>
          <w:rFonts w:ascii="Times New Roman" w:cs="Times New Roman" w:eastAsia="Times New Roman" w:hAnsi="Times New Roman"/>
          <w:sz w:val="28"/>
          <w:szCs w:val="28"/>
          <w:rtl w:val="0"/>
        </w:rPr>
        <w:t xml:space="preserve">2022 – 2023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trình Hội nghị Đề án xây dựng Ban Chủ nhiệm Câu lạc bộ lần </w:t>
      </w:r>
      <w:r w:rsidDel="00000000" w:rsidR="00000000" w:rsidRPr="00000000">
        <w:rPr>
          <w:rFonts w:ascii="Times New Roman" w:cs="Times New Roman" w:eastAsia="Times New Roman" w:hAnsi="Times New Roman"/>
          <w:sz w:val="28"/>
          <w:szCs w:val="28"/>
          <w:rtl w:val="0"/>
        </w:rPr>
        <w:t xml:space="preserve">thứ IV</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nhiệm kỳ </w:t>
      </w:r>
      <w:r w:rsidDel="00000000" w:rsidR="00000000" w:rsidRPr="00000000">
        <w:rPr>
          <w:rFonts w:ascii="Times New Roman" w:cs="Times New Roman" w:eastAsia="Times New Roman" w:hAnsi="Times New Roman"/>
          <w:sz w:val="28"/>
          <w:szCs w:val="28"/>
          <w:rtl w:val="0"/>
        </w:rPr>
        <w:t xml:space="preserve">2023 – 2024</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như sau:</w:t>
      </w:r>
      <w:r w:rsidDel="00000000" w:rsidR="00000000" w:rsidRPr="00000000">
        <w:rPr>
          <w:rtl w:val="0"/>
        </w:rPr>
      </w:r>
    </w:p>
    <w:p w:rsidR="00000000" w:rsidDel="00000000" w:rsidP="00000000" w:rsidRDefault="00000000" w:rsidRPr="00000000" w14:paraId="000000DE">
      <w:pPr>
        <w:numPr>
          <w:ilvl w:val="0"/>
          <w:numId w:val="1"/>
        </w:num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NHỮNG CĂN CỨ ĐỂ XÂY DỰNG BAN CHỦ NHIỆM CÂU LẠC BỘ</w:t>
      </w:r>
    </w:p>
    <w:p w:rsidR="00000000" w:rsidDel="00000000" w:rsidP="00000000" w:rsidRDefault="00000000" w:rsidRPr="00000000" w14:paraId="000000DF">
      <w:pPr>
        <w:numPr>
          <w:ilvl w:val="0"/>
          <w:numId w:val="3"/>
        </w:numPr>
        <w:spacing w:line="360" w:lineRule="auto"/>
        <w:ind w:left="0"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Căn cứ vào Điều lệ và Hướng dẫn thực hiện Điều lệ của Đoàn TNCS Hồ Chí Minh; sự chỉ đạo của Ban Chấp hành Đoàn trường.</w:t>
      </w:r>
    </w:p>
    <w:p w:rsidR="00000000" w:rsidDel="00000000" w:rsidP="00000000" w:rsidRDefault="00000000" w:rsidRPr="00000000" w14:paraId="000000E0">
      <w:pPr>
        <w:numPr>
          <w:ilvl w:val="0"/>
          <w:numId w:val="3"/>
        </w:numPr>
        <w:spacing w:line="360" w:lineRule="auto"/>
        <w:ind w:left="0"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Căn cứ vào chức năng, nhiệm vụ của Đoàn và tình hình thực tế yêu cầu đổi mới tổ chức và chỉ đạo thực hiện tốt các chương trình công tác của Đoàn và phong trào thanh niên Trường Đại học Thủ Dầu Một.</w:t>
      </w:r>
    </w:p>
    <w:p w:rsidR="00000000" w:rsidDel="00000000" w:rsidP="00000000" w:rsidRDefault="00000000" w:rsidRPr="00000000" w14:paraId="000000E1">
      <w:pPr>
        <w:numPr>
          <w:ilvl w:val="0"/>
          <w:numId w:val="3"/>
        </w:numPr>
        <w:spacing w:line="360" w:lineRule="auto"/>
        <w:ind w:left="0"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Căn cứ vào tình hình, quy mô số lượng sinh viên quản lý của trường.</w:t>
      </w:r>
    </w:p>
    <w:p w:rsidR="00000000" w:rsidDel="00000000" w:rsidP="00000000" w:rsidRDefault="00000000" w:rsidRPr="00000000" w14:paraId="000000E2">
      <w:pPr>
        <w:numPr>
          <w:ilvl w:val="0"/>
          <w:numId w:val="3"/>
        </w:numPr>
        <w:spacing w:line="360" w:lineRule="auto"/>
        <w:ind w:left="0"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phát từ kinh nghiệm thực tiễn của việc xây dựng và kết quả hoạt động của Ban Chủ nhiệm Câu lạc bộ IT 2022 – 2023.</w:t>
      </w:r>
    </w:p>
    <w:p w:rsidR="00000000" w:rsidDel="00000000" w:rsidP="00000000" w:rsidRDefault="00000000" w:rsidRPr="00000000" w14:paraId="000000E3">
      <w:pPr>
        <w:pStyle w:val="Heading1"/>
        <w:numPr>
          <w:ilvl w:val="0"/>
          <w:numId w:val="1"/>
        </w:numPr>
        <w:tabs>
          <w:tab w:val="left" w:leader="none" w:pos="1367"/>
        </w:tabs>
        <w:spacing w:after="0" w:before="1" w:line="360" w:lineRule="auto"/>
        <w:ind w:left="0" w:firstLine="0"/>
        <w:rPr/>
      </w:pPr>
      <w:r w:rsidDel="00000000" w:rsidR="00000000" w:rsidRPr="00000000">
        <w:rPr>
          <w:rtl w:val="0"/>
        </w:rPr>
        <w:t xml:space="preserve">NHỮNG YÊU CẦU XÂY DỰNG BAN CHỦ NHIỆM CÂU LẠC BỘ</w:t>
      </w:r>
    </w:p>
    <w:p w:rsidR="00000000" w:rsidDel="00000000" w:rsidP="00000000" w:rsidRDefault="00000000" w:rsidRPr="00000000" w14:paraId="000000E4">
      <w:pPr>
        <w:pStyle w:val="Heading1"/>
        <w:numPr>
          <w:ilvl w:val="0"/>
          <w:numId w:val="2"/>
        </w:numPr>
        <w:spacing w:after="0" w:before="1" w:line="360" w:lineRule="auto"/>
        <w:ind w:left="12" w:firstLine="388"/>
        <w:rPr>
          <w:b w:val="0"/>
        </w:rPr>
      </w:pPr>
      <w:r w:rsidDel="00000000" w:rsidR="00000000" w:rsidRPr="00000000">
        <w:rPr>
          <w:b w:val="0"/>
          <w:rtl w:val="0"/>
        </w:rPr>
        <w:t xml:space="preserve">Ban Chủ nhiệm câu lạc bộ phải có trí tuệ, năng lực lãnh đạo tập thể, có khả năng tiếp thu và thực hiện tốt nhiệm vụ chính trị được giao. Ban Chủ nhiệm đại diện cho ý chí, nguyện vọng, tài năng, sức sáng tạo của sinh viên trường để thực hiện Nghị quyết Hội nghị Câu lạc bộ IT lần thứ IV.</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1" w:line="360" w:lineRule="auto"/>
        <w:ind w:left="12" w:right="345" w:firstLine="388"/>
        <w:jc w:val="both"/>
        <w:rPr>
          <w:rFonts w:ascii="Times New Roman" w:cs="Times New Roman" w:eastAsia="Times New Roman" w:hAnsi="Times New Roman"/>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Đảm bảo tính đại diện thiết thực: Cần có cơ cấu hợp lý, tránh hình thức, tỷ lệ nữ trên 30%.</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8" w:line="360" w:lineRule="auto"/>
        <w:ind w:left="12" w:right="345" w:firstLine="388"/>
        <w:jc w:val="both"/>
        <w:rPr>
          <w:rFonts w:ascii="Times New Roman" w:cs="Times New Roman" w:eastAsia="Times New Roman" w:hAnsi="Times New Roman"/>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Đảm bảo tính ổn định và kế thừa liên tục: Trong Ban Chủ nhiệm cần có tỷ lệ giữa các độ tuổi một cách hợp lý, vừa có những cán bộ vững vàng có kinh nghiệm, vừa có những cán bộ trẻ đang phát triển để đào tạo, bồi dưỡng.</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1" w:line="360" w:lineRule="auto"/>
        <w:ind w:left="12" w:right="348" w:firstLine="388"/>
        <w:jc w:val="both"/>
        <w:rPr>
          <w:rFonts w:ascii="Times New Roman" w:cs="Times New Roman" w:eastAsia="Times New Roman" w:hAnsi="Times New Roman"/>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Ban Chủ nhiệm phải bảo đảm sự lãnh đạo của Viện Kỹ thuật – Công nghệ và các yêu cầu về tính đại diện của các tổ chức thành viên trực thuộc, tính tiêu biểu cho sinh viên các khoa, chuyên ngành và tính thiết thực, hiệu quả.</w:t>
      </w:r>
      <w:r w:rsidDel="00000000" w:rsidR="00000000" w:rsidRPr="00000000">
        <w:rPr>
          <w:rtl w:val="0"/>
        </w:rPr>
      </w:r>
    </w:p>
    <w:p w:rsidR="00000000" w:rsidDel="00000000" w:rsidP="00000000" w:rsidRDefault="00000000" w:rsidRPr="00000000" w14:paraId="000000E8">
      <w:pPr>
        <w:pStyle w:val="Heading1"/>
        <w:numPr>
          <w:ilvl w:val="0"/>
          <w:numId w:val="1"/>
        </w:numPr>
        <w:tabs>
          <w:tab w:val="left" w:leader="none" w:pos="1475"/>
        </w:tabs>
        <w:spacing w:after="0" w:line="360" w:lineRule="auto"/>
        <w:ind w:left="0" w:firstLine="0"/>
        <w:rPr/>
      </w:pPr>
      <w:r w:rsidDel="00000000" w:rsidR="00000000" w:rsidRPr="00000000">
        <w:rPr>
          <w:rtl w:val="0"/>
        </w:rPr>
        <w:t xml:space="preserve">TIÊU CHUẨN ỦY VIÊN BAN CHỦ NHIỆM CÂU LẠC BỘ</w:t>
      </w:r>
    </w:p>
    <w:p w:rsidR="00000000" w:rsidDel="00000000" w:rsidP="00000000" w:rsidRDefault="00000000" w:rsidRPr="00000000" w14:paraId="000000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15" w:line="360" w:lineRule="auto"/>
        <w:ind w:left="0" w:right="345" w:firstLine="420"/>
        <w:jc w:val="both"/>
        <w:rPr>
          <w:rFonts w:ascii="Times New Roman" w:cs="Times New Roman" w:eastAsia="Times New Roman" w:hAnsi="Times New Roman"/>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Có tinh thần yêu nước sâu sắc, đạo đức cách mạng, có ý thức tổ chức kỷ luật, lối sống trung thực lành mạnh, có sức khoẻ tốt, có phẩm chất chính trị vững vàng, kiên định với đường lối đổi mới do Đảng khởi xướng và lãnh đạo.</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1" w:line="360" w:lineRule="auto"/>
        <w:ind w:left="0" w:right="346" w:firstLine="420"/>
        <w:jc w:val="both"/>
        <w:rPr>
          <w:rFonts w:ascii="Times New Roman" w:cs="Times New Roman" w:eastAsia="Times New Roman" w:hAnsi="Times New Roman"/>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Có năng lực và tinh thần trách nhiệm phát biểu tiếng nói đại diện, bảo vệ quyền lợi chính đáng của sinh viên, có sức khỏe và kiến thức tốt, có năng lực công tác xã hội, hiểu biết tốt về chuyên môn nghiệp vụ, phương pháp vận động và tổ chức thực hiện các quyết định của Ban Chủ nhiệm.</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59" w:line="360" w:lineRule="auto"/>
        <w:ind w:left="0" w:right="346" w:firstLine="420"/>
        <w:jc w:val="both"/>
        <w:rPr>
          <w:rFonts w:ascii="Times New Roman" w:cs="Times New Roman" w:eastAsia="Times New Roman" w:hAnsi="Times New Roman"/>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Nắm vững Điều lệ Hội, nhiệt tình và trách nhiệm đối với công tác, được rèn luyện và trưởng thành từ thực tiễn phong trào sinh viên, gắn bó với sinh viên, được sinh viên tín nhiệm.</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1" w:line="360" w:lineRule="auto"/>
        <w:ind w:left="0" w:right="348" w:firstLine="420"/>
        <w:jc w:val="both"/>
        <w:rPr>
          <w:rFonts w:ascii="Times New Roman" w:cs="Times New Roman" w:eastAsia="Times New Roman" w:hAnsi="Times New Roman"/>
          <w:b w:val="0"/>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Có năng lực chuyên môn: Đối với sinh viên phải có học lực từ khá trở lên, điểm rèn luyện đạt từ loại khá trở lên.</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348" w:firstLine="0"/>
        <w:jc w:val="both"/>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SỐ LƯỢNG VÀ CƠ CẤU BAN CHỦ NHIỆM</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347" w:firstLine="42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Căn cứ theo Điều lệ của Đoàn TNCS Hồ Chí Minh, số lượng, cơ cấu Ban Chủ nhiệm Câu lạc bộ IT lần </w:t>
      </w:r>
      <w:r w:rsidDel="00000000" w:rsidR="00000000" w:rsidRPr="00000000">
        <w:rPr>
          <w:rFonts w:ascii="Times New Roman" w:cs="Times New Roman" w:eastAsia="Times New Roman" w:hAnsi="Times New Roman"/>
          <w:sz w:val="28"/>
          <w:szCs w:val="28"/>
          <w:rtl w:val="0"/>
        </w:rPr>
        <w:t xml:space="preserve">thứ IV</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nhiệm kỳ 2022 - 2023 như sau:</w:t>
      </w:r>
    </w:p>
    <w:p w:rsidR="00000000" w:rsidDel="00000000" w:rsidP="00000000" w:rsidRDefault="00000000" w:rsidRPr="00000000" w14:paraId="000000EF">
      <w:pPr>
        <w:pStyle w:val="Heading1"/>
        <w:numPr>
          <w:ilvl w:val="0"/>
          <w:numId w:val="9"/>
        </w:numPr>
        <w:spacing w:after="0" w:line="360" w:lineRule="auto"/>
        <w:ind w:left="0" w:firstLine="0"/>
        <w:rPr/>
      </w:pPr>
      <w:r w:rsidDel="00000000" w:rsidR="00000000" w:rsidRPr="00000000">
        <w:rPr>
          <w:rtl w:val="0"/>
        </w:rPr>
        <w:t xml:space="preserve">Số lượng:</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Số lượng (dự kiến) Ban Chủ nhiệm Câu lạc bộ IT lần </w:t>
      </w:r>
      <w:r w:rsidDel="00000000" w:rsidR="00000000" w:rsidRPr="00000000">
        <w:rPr>
          <w:rFonts w:ascii="Times New Roman" w:cs="Times New Roman" w:eastAsia="Times New Roman" w:hAnsi="Times New Roman"/>
          <w:sz w:val="28"/>
          <w:szCs w:val="28"/>
          <w:rtl w:val="0"/>
        </w:rPr>
        <w:t xml:space="preserve">thứ IV</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nhiệm kỳ 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- 202</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là 0</w:t>
      </w: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đồng chí. (Trong đó: 01 Chủ nhiệm; 02 Phó Chủ nhiệm, 04 UV BCN).</w:t>
      </w:r>
    </w:p>
    <w:p w:rsidR="00000000" w:rsidDel="00000000" w:rsidP="00000000" w:rsidRDefault="00000000" w:rsidRPr="00000000" w14:paraId="000000F1">
      <w:pPr>
        <w:pStyle w:val="Heading1"/>
        <w:numPr>
          <w:ilvl w:val="0"/>
          <w:numId w:val="9"/>
        </w:numPr>
        <w:tabs>
          <w:tab w:val="left" w:leader="none" w:pos="1300"/>
        </w:tabs>
        <w:spacing w:after="0" w:line="360" w:lineRule="auto"/>
        <w:ind w:left="0" w:firstLine="0"/>
        <w:rPr/>
      </w:pPr>
      <w:r w:rsidDel="00000000" w:rsidR="00000000" w:rsidRPr="00000000">
        <w:rPr>
          <w:rtl w:val="0"/>
        </w:rPr>
        <w:t xml:space="preserve">Dự kiến cơ cấu cụ thể:</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47" w:firstLine="4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Chủ nhiệm: 01</w:t>
      </w:r>
    </w:p>
    <w:tbl>
      <w:tblPr>
        <w:tblStyle w:val="Table7"/>
        <w:tblW w:w="7715.0" w:type="dxa"/>
        <w:jc w:val="left"/>
        <w:tblInd w:w="11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2878"/>
        <w:gridCol w:w="1985"/>
        <w:gridCol w:w="1892"/>
        <w:tblGridChange w:id="0">
          <w:tblGrid>
            <w:gridCol w:w="960"/>
            <w:gridCol w:w="2878"/>
            <w:gridCol w:w="1985"/>
            <w:gridCol w:w="1892"/>
          </w:tblGrid>
        </w:tblGridChange>
      </w:tblGrid>
      <w:tr>
        <w:trPr>
          <w:cantSplit w:val="0"/>
          <w:trHeight w:val="453" w:hRule="atLeast"/>
          <w:tblHeader w:val="0"/>
        </w:trPr>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72" w:right="263"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TT</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996" w:right="984"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Cơ cấu</w:t>
            </w:r>
          </w:p>
        </w:tc>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441" w:right="43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Số lượng</w:t>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492" w:right="485"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Tỷ lệ</w:t>
            </w:r>
          </w:p>
        </w:tc>
      </w:tr>
      <w:tr>
        <w:trPr>
          <w:cantSplit w:val="0"/>
          <w:trHeight w:val="321" w:hRule="atLeast"/>
          <w:tblHeader w:val="0"/>
        </w:trPr>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Cán bộ, giảng viên</w:t>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9"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493" w:right="48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100%</w:t>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347" w:firstLine="4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Phó Chủ nhiệm: 02</w:t>
      </w:r>
    </w:p>
    <w:tbl>
      <w:tblPr>
        <w:tblStyle w:val="Table8"/>
        <w:tblW w:w="7715.0" w:type="dxa"/>
        <w:jc w:val="left"/>
        <w:tblInd w:w="11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2878"/>
        <w:gridCol w:w="1985"/>
        <w:gridCol w:w="1892"/>
        <w:tblGridChange w:id="0">
          <w:tblGrid>
            <w:gridCol w:w="960"/>
            <w:gridCol w:w="2878"/>
            <w:gridCol w:w="1985"/>
            <w:gridCol w:w="1892"/>
          </w:tblGrid>
        </w:tblGridChange>
      </w:tblGrid>
      <w:tr>
        <w:trPr>
          <w:cantSplit w:val="0"/>
          <w:trHeight w:val="321" w:hRule="atLeast"/>
          <w:tblHeader w:val="0"/>
        </w:trPr>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72" w:right="263"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TT</w:t>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996" w:right="984"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Cơ cấu</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441" w:right="43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Số lượng</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492" w:right="485"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Tỷ lệ</w:t>
            </w:r>
          </w:p>
        </w:tc>
      </w:tr>
      <w:tr>
        <w:trPr>
          <w:cantSplit w:val="0"/>
          <w:trHeight w:val="321" w:hRule="atLeast"/>
          <w:tblHeader w:val="0"/>
        </w:trPr>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Sinh viên năm ba</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9"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w:t>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493" w:right="48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100%</w:t>
            </w:r>
          </w:p>
        </w:tc>
      </w:tr>
    </w:tbl>
    <w:p w:rsidR="00000000" w:rsidDel="00000000" w:rsidP="00000000" w:rsidRDefault="00000000" w:rsidRPr="00000000" w14:paraId="00000104">
      <w:pPr>
        <w:pStyle w:val="Heading1"/>
        <w:spacing w:after="0" w:line="360" w:lineRule="auto"/>
        <w:ind w:left="0" w:firstLine="420"/>
        <w:rPr>
          <w:b w:val="0"/>
          <w:color w:val="ff0000"/>
        </w:rPr>
      </w:pPr>
      <w:r w:rsidDel="00000000" w:rsidR="00000000" w:rsidRPr="00000000">
        <w:rPr>
          <w:b w:val="0"/>
          <w:color w:val="ff0000"/>
          <w:rtl w:val="0"/>
        </w:rPr>
        <w:t xml:space="preserve">- Uỷ viên Ban chủ nhiệm: 06</w:t>
      </w:r>
    </w:p>
    <w:tbl>
      <w:tblPr>
        <w:tblStyle w:val="Table9"/>
        <w:tblW w:w="7715.0" w:type="dxa"/>
        <w:jc w:val="left"/>
        <w:tblInd w:w="11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2878"/>
        <w:gridCol w:w="1985"/>
        <w:gridCol w:w="1892"/>
        <w:tblGridChange w:id="0">
          <w:tblGrid>
            <w:gridCol w:w="960"/>
            <w:gridCol w:w="2878"/>
            <w:gridCol w:w="1985"/>
            <w:gridCol w:w="1892"/>
          </w:tblGrid>
        </w:tblGridChange>
      </w:tblGrid>
      <w:tr>
        <w:trPr>
          <w:cantSplit w:val="0"/>
          <w:trHeight w:val="321" w:hRule="atLeast"/>
          <w:tblHeader w:val="0"/>
        </w:trPr>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72" w:right="263"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TT</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996" w:right="984"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Cơ cấu</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441" w:right="43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Số lượng</w:t>
            </w:r>
          </w:p>
        </w:tc>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492" w:right="485"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Tỷ lệ</w:t>
            </w:r>
          </w:p>
        </w:tc>
      </w:tr>
      <w:tr>
        <w:trPr>
          <w:cantSplit w:val="0"/>
          <w:trHeight w:val="321" w:hRule="atLeast"/>
          <w:tblHeader w:val="0"/>
        </w:trPr>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w:t>
            </w:r>
          </w:p>
        </w:tc>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Sinh viên năm ba</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9"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color w:val="ff0000"/>
                <w:sz w:val="28"/>
                <w:szCs w:val="28"/>
                <w:rtl w:val="0"/>
              </w:rPr>
              <w:t xml:space="preserve">2</w:t>
            </w:r>
            <w:r w:rsidDel="00000000" w:rsidR="00000000" w:rsidRPr="00000000">
              <w:rPr>
                <w:rtl w:val="0"/>
              </w:rPr>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493" w:right="48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color w:val="ff0000"/>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w:t>
            </w:r>
          </w:p>
        </w:tc>
      </w:tr>
      <w:tr>
        <w:trPr>
          <w:cantSplit w:val="0"/>
          <w:trHeight w:val="321" w:hRule="atLeast"/>
          <w:tblHeader w:val="0"/>
        </w:trPr>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color w:val="ff0000"/>
                <w:sz w:val="28"/>
                <w:szCs w:val="28"/>
                <w:rtl w:val="0"/>
              </w:rPr>
              <w:t xml:space="preserve">2</w:t>
            </w:r>
            <w:r w:rsidDel="00000000" w:rsidR="00000000" w:rsidRPr="00000000">
              <w:rPr>
                <w:rtl w:val="0"/>
              </w:rPr>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Sinh viên năm hai</w:t>
            </w:r>
          </w:p>
        </w:tc>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9"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color w:val="ff0000"/>
                <w:sz w:val="28"/>
                <w:szCs w:val="28"/>
                <w:rtl w:val="0"/>
              </w:rPr>
              <w:t xml:space="preserve">3</w:t>
            </w:r>
            <w:r w:rsidDel="00000000" w:rsidR="00000000" w:rsidRPr="00000000">
              <w:rPr>
                <w:rtl w:val="0"/>
              </w:rPr>
            </w:r>
          </w:p>
        </w:tc>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493" w:right="48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50%</w:t>
            </w:r>
          </w:p>
        </w:tc>
      </w:tr>
      <w:tr>
        <w:trPr>
          <w:cantSplit w:val="0"/>
          <w:trHeight w:val="321" w:hRule="atLeast"/>
          <w:tblHeader w:val="0"/>
        </w:trPr>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color w:val="ff0000"/>
                <w:sz w:val="28"/>
                <w:szCs w:val="28"/>
                <w:rtl w:val="0"/>
              </w:rPr>
              <w:t xml:space="preserve">3</w:t>
            </w:r>
            <w:r w:rsidDel="00000000" w:rsidR="00000000" w:rsidRPr="00000000">
              <w:rPr>
                <w:rtl w:val="0"/>
              </w:rPr>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Sinh viên năm nhất</w:t>
            </w:r>
          </w:p>
        </w:tc>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9"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w:t>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493" w:right="484"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color w:val="ff0000"/>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w:t>
            </w:r>
          </w:p>
        </w:tc>
      </w:tr>
    </w:tb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71" w:firstLine="42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71" w:firstLine="42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Ban Chủ nhiệm Câu lạc bộ IT </w:t>
      </w:r>
      <w:r w:rsidDel="00000000" w:rsidR="00000000" w:rsidRPr="00000000">
        <w:rPr>
          <w:rFonts w:ascii="Times New Roman" w:cs="Times New Roman" w:eastAsia="Times New Roman" w:hAnsi="Times New Roman"/>
          <w:sz w:val="28"/>
          <w:szCs w:val="28"/>
          <w:rtl w:val="0"/>
        </w:rPr>
        <w:t xml:space="preserve">2022 – 2023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xây dựng Đề án nhân sự BCN Câu lạc bộ lần </w:t>
      </w:r>
      <w:r w:rsidDel="00000000" w:rsidR="00000000" w:rsidRPr="00000000">
        <w:rPr>
          <w:rFonts w:ascii="Times New Roman" w:cs="Times New Roman" w:eastAsia="Times New Roman" w:hAnsi="Times New Roman"/>
          <w:sz w:val="28"/>
          <w:szCs w:val="28"/>
          <w:rtl w:val="0"/>
        </w:rPr>
        <w:t xml:space="preserve">thứ IV</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nhiệm kỳ </w:t>
      </w:r>
      <w:r w:rsidDel="00000000" w:rsidR="00000000" w:rsidRPr="00000000">
        <w:rPr>
          <w:rFonts w:ascii="Times New Roman" w:cs="Times New Roman" w:eastAsia="Times New Roman" w:hAnsi="Times New Roman"/>
          <w:sz w:val="28"/>
          <w:szCs w:val="28"/>
          <w:rtl w:val="0"/>
        </w:rPr>
        <w:t xml:space="preserve">2023 – 2024</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dựa trên sự chỉ đạo, định hướng của Viện Kỹ thuật – Công nghệ.</w:t>
      </w:r>
    </w:p>
    <w:p w:rsidR="00000000" w:rsidDel="00000000" w:rsidP="00000000" w:rsidRDefault="00000000" w:rsidRPr="00000000" w14:paraId="00000117">
      <w:pPr>
        <w:spacing w:line="36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 Chủ nhiệm Câu lạc bộ IT 2022 – 2023 đề nghị các đồng chí đại biểu dự Đại hội nghiên cứu thảo luận, trên cơ sở đó hiệp thương giới thiệu những đồng chí xứng đáng vào Ban Chủ nhiệm Câu lạc bộ IT Viện Kỹ thuật – Công nghệ lần thứ IV, nhiệm kỳ 2022 - 2023./.</w:t>
      </w:r>
    </w:p>
    <w:p w:rsidR="00000000" w:rsidDel="00000000" w:rsidP="00000000" w:rsidRDefault="00000000" w:rsidRPr="00000000" w14:paraId="00000118">
      <w:pPr>
        <w:spacing w:line="360" w:lineRule="auto"/>
        <w:ind w:firstLine="420"/>
        <w:jc w:val="both"/>
        <w:rPr>
          <w:rFonts w:ascii="Times New Roman" w:cs="Times New Roman" w:eastAsia="Times New Roman" w:hAnsi="Times New Roman"/>
          <w:sz w:val="28"/>
          <w:szCs w:val="28"/>
        </w:rPr>
      </w:pPr>
      <w:r w:rsidDel="00000000" w:rsidR="00000000" w:rsidRPr="00000000">
        <w:rPr>
          <w:rtl w:val="0"/>
        </w:rPr>
      </w:r>
    </w:p>
    <w:tbl>
      <w:tblPr>
        <w:tblStyle w:val="Table10"/>
        <w:tblW w:w="94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66"/>
        <w:gridCol w:w="5194"/>
        <w:tblGridChange w:id="0">
          <w:tblGrid>
            <w:gridCol w:w="4266"/>
            <w:gridCol w:w="5194"/>
          </w:tblGrid>
        </w:tblGridChange>
      </w:tblGrid>
      <w:tr>
        <w:trPr>
          <w:cantSplit w:val="0"/>
          <w:tblHeader w:val="0"/>
        </w:trPr>
        <w:tc>
          <w:tcPr/>
          <w:p w:rsidR="00000000" w:rsidDel="00000000" w:rsidP="00000000" w:rsidRDefault="00000000" w:rsidRPr="00000000" w14:paraId="00000119">
            <w:pPr>
              <w:widowControl w:val="1"/>
              <w:spacing w:line="360" w:lineRule="auto"/>
              <w:rPr>
                <w:rFonts w:ascii="Times New Roman" w:cs="Times New Roman" w:eastAsia="Times New Roman" w:hAnsi="Times New Roman"/>
                <w:b w:val="1"/>
                <w:sz w:val="28"/>
                <w:szCs w:val="28"/>
                <w:highlight w:val="white"/>
              </w:rPr>
            </w:pPr>
            <w:r w:rsidDel="00000000" w:rsidR="00000000" w:rsidRPr="00000000">
              <w:rPr>
                <w:rtl w:val="0"/>
              </w:rPr>
            </w:r>
          </w:p>
        </w:tc>
        <w:tc>
          <w:tcPr/>
          <w:p w:rsidR="00000000" w:rsidDel="00000000" w:rsidP="00000000" w:rsidRDefault="00000000" w:rsidRPr="00000000" w14:paraId="0000011A">
            <w:pPr>
              <w:widowControl w:val="1"/>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BAN CHỦ NHIỆM </w:t>
            </w:r>
          </w:p>
          <w:p w:rsidR="00000000" w:rsidDel="00000000" w:rsidP="00000000" w:rsidRDefault="00000000" w:rsidRPr="00000000" w14:paraId="0000011B">
            <w:pPr>
              <w:widowControl w:val="1"/>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CÂU LẠC BỘ IT</w:t>
            </w:r>
          </w:p>
          <w:p w:rsidR="00000000" w:rsidDel="00000000" w:rsidP="00000000" w:rsidRDefault="00000000" w:rsidRPr="00000000" w14:paraId="0000011C">
            <w:pPr>
              <w:widowControl w:val="1"/>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NHIỆM KỲ 2022 – 2023</w:t>
            </w:r>
          </w:p>
        </w:tc>
      </w:tr>
    </w:tbl>
    <w:p w:rsidR="00000000" w:rsidDel="00000000" w:rsidP="00000000" w:rsidRDefault="00000000" w:rsidRPr="00000000" w14:paraId="0000011D">
      <w:pPr>
        <w:spacing w:line="360" w:lineRule="auto"/>
        <w:ind w:firstLine="420"/>
        <w:jc w:val="both"/>
        <w:rPr>
          <w:rFonts w:ascii="Times New Roman" w:cs="Times New Roman" w:eastAsia="Times New Roman" w:hAnsi="Times New Roman"/>
          <w:sz w:val="26"/>
          <w:szCs w:val="26"/>
        </w:rPr>
      </w:pPr>
      <w:r w:rsidDel="00000000" w:rsidR="00000000" w:rsidRPr="00000000">
        <w:rPr>
          <w:rtl w:val="0"/>
        </w:rPr>
      </w:r>
    </w:p>
    <w:sectPr>
      <w:headerReference r:id="rId7" w:type="default"/>
      <w:footerReference r:id="rId8" w:type="default"/>
      <w:pgSz w:h="16838" w:w="11906" w:orient="portrait"/>
      <w:pgMar w:bottom="1134" w:top="1134" w:left="1701" w:right="1134" w:header="17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tabs>
        <w:tab w:val="center" w:leader="none" w:pos="4153"/>
        <w:tab w:val="right" w:leader="none" w:pos="8306"/>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1"/>
      <w:tblW w:w="738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80"/>
      <w:tblGridChange w:id="0">
        <w:tblGrid>
          <w:gridCol w:w="7380"/>
        </w:tblGrid>
      </w:tblGridChange>
    </w:tblGrid>
    <w:tr>
      <w:trPr>
        <w:cantSplit w:val="0"/>
        <w:trHeight w:val="412" w:hRule="atLeast"/>
        <w:tblHeader w:val="0"/>
      </w:trPr>
      <w:tc>
        <w:tcP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c>
    </w:tr>
    <w:tr>
      <w:trPr>
        <w:cantSplit w:val="0"/>
        <w:trHeight w:val="367" w:hRule="atLeast"/>
        <w:tblHeader w:val="0"/>
      </w:trPr>
      <w:tc>
        <w:tcPr>
          <w:tcBorders>
            <w:bottom w:color="c00000" w:space="0" w:sz="4" w:val="single"/>
          </w:tcBorders>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Dự thảo Văn kiện Đại hội Thành viên CLB IT Trường Đại học </w:t>
          </w:r>
          <w:r w:rsidDel="00000000" w:rsidR="00000000" w:rsidRPr="00000000">
            <w:rPr>
              <w:rFonts w:ascii="Times New Roman" w:cs="Times New Roman" w:eastAsia="Times New Roman" w:hAnsi="Times New Roman"/>
              <w:i w:val="1"/>
              <w:sz w:val="22"/>
              <w:szCs w:val="22"/>
              <w:rtl w:val="0"/>
            </w:rPr>
            <w:t xml:space="preserve">Thủ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Dầu Một</w:t>
          </w:r>
          <w:r w:rsidDel="00000000" w:rsidR="00000000" w:rsidRPr="00000000">
            <w:rPr>
              <w:rtl w:val="0"/>
            </w:rPr>
          </w:r>
        </w:p>
      </w:tc>
    </w:tr>
    <w:tr>
      <w:trPr>
        <w:cantSplit w:val="0"/>
        <w:trHeight w:val="387" w:hRule="atLeast"/>
        <w:tblHeader w:val="0"/>
      </w:trPr>
      <w:tc>
        <w:tcPr>
          <w:tcBorders>
            <w:top w:color="c00000" w:space="0" w:sz="4" w:val="single"/>
          </w:tcBorders>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Lần thứ </w:t>
          </w:r>
          <w:r w:rsidDel="00000000" w:rsidR="00000000" w:rsidRPr="00000000">
            <w:rPr>
              <w:rFonts w:ascii="Times New Roman" w:cs="Times New Roman" w:eastAsia="Times New Roman" w:hAnsi="Times New Roman"/>
              <w:i w:val="1"/>
              <w:sz w:val="22"/>
              <w:szCs w:val="22"/>
              <w:rtl w:val="0"/>
            </w:rPr>
            <w:t xml:space="preserve">IV</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nhiệm kỳ 2022 - 2023</w:t>
          </w:r>
          <w:r w:rsidDel="00000000" w:rsidR="00000000" w:rsidRPr="00000000">
            <w:rPr>
              <w:rtl w:val="0"/>
            </w:rPr>
          </w:r>
        </w:p>
      </w:tc>
    </w:tr>
  </w:tb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upperRoman"/>
      <w:lvlText w:val="%1."/>
      <w:lvlJc w:val="left"/>
      <w:pPr>
        <w:ind w:left="0" w:firstLine="0"/>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upp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0"/>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1080" w:hanging="108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w:lvlJc w:val="left"/>
      <w:pPr>
        <w:ind w:left="720" w:hanging="360"/>
      </w:pPr>
      <w:rPr/>
    </w:lvl>
    <w:lvl w:ilvl="1">
      <w:start w:val="1"/>
      <w:numFmt w:val="decimal"/>
      <w:lvlText w:val="2.%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3"/>
      <w:numFmt w:val="decimal"/>
      <w:lvlText w:val="%1."/>
      <w:lvlJc w:val="left"/>
      <w:pPr>
        <w:ind w:left="420" w:hanging="4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32"/>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332"/>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332"/>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eastAsiaTheme="minorEastAsia"/>
      <w:lang w:eastAsia="zh-CN"/>
    </w:rPr>
  </w:style>
  <w:style w:type="paragraph" w:styleId="Heading1">
    <w:name w:val="heading 1"/>
    <w:basedOn w:val="Normal"/>
    <w:next w:val="Normal"/>
    <w:uiPriority w:val="1"/>
    <w:qFormat w:val="1"/>
    <w:pPr>
      <w:ind w:left="332"/>
      <w:jc w:val="both"/>
      <w:outlineLvl w:val="0"/>
    </w:pPr>
    <w:rPr>
      <w:rFonts w:ascii="Times New Roman" w:cs="Times New Roman" w:eastAsia="Times New Roman" w:hAnsi="Times New Roman"/>
      <w:b w:val="1"/>
      <w:bCs w:val="1"/>
      <w:sz w:val="28"/>
      <w:szCs w:val="28"/>
      <w:lang w:eastAsia="en-US" w:val="v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298" w:firstLine="719"/>
      <w:jc w:val="both"/>
    </w:pPr>
    <w:rPr>
      <w:rFonts w:ascii="Times New Roman" w:cs="Times New Roman" w:eastAsia="Times New Roman" w:hAnsi="Times New Roman"/>
      <w:sz w:val="28"/>
      <w:szCs w:val="28"/>
      <w:lang w:eastAsia="en-US" w:val="vi"/>
    </w:rPr>
  </w:style>
  <w:style w:type="paragraph" w:styleId="Footer">
    <w:name w:val="footer"/>
    <w:basedOn w:val="Normal"/>
    <w:qFormat w:val="1"/>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qFormat w:val="1"/>
    <w:pPr>
      <w:spacing w:after="0" w:afterAutospacing="1" w:beforeAutospacing="1"/>
    </w:pPr>
    <w:rPr>
      <w:rFonts w:ascii="Times New Roman" w:cs="Times New Roman" w:eastAsia="SimSun" w:hAnsi="Times New Roman"/>
      <w:sz w:val="24"/>
      <w:szCs w:val="24"/>
      <w:lang w:eastAsia="zh-CN"/>
    </w:rPr>
  </w:style>
  <w:style w:type="table" w:styleId="TableGrid">
    <w:name w:val="Table Grid"/>
    <w:basedOn w:val="TableNormal"/>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1"/>
    <w:qFormat w:val="1"/>
    <w:pPr>
      <w:ind w:left="298" w:firstLine="719"/>
      <w:jc w:val="both"/>
    </w:pPr>
    <w:rPr>
      <w:rFonts w:ascii="Times New Roman" w:cs="Times New Roman" w:eastAsia="Times New Roman" w:hAnsi="Times New Roman"/>
      <w:lang w:eastAsia="en-US" w:val="vi"/>
    </w:rPr>
  </w:style>
  <w:style w:type="paragraph" w:styleId="TableParagraph" w:customStyle="1">
    <w:name w:val="Table Paragraph"/>
    <w:basedOn w:val="Normal"/>
    <w:uiPriority w:val="1"/>
    <w:qFormat w:val="1"/>
    <w:rPr>
      <w:rFonts w:ascii="Times New Roman" w:cs="Times New Roman" w:eastAsia="Times New Roman" w:hAnsi="Times New Roman"/>
      <w:lang w:eastAsia="en-US" w:val="v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5">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6">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1">
    <w:basedOn w:val="TableNormal"/>
    <w:pPr>
      <w:widowControl w:val="0"/>
      <w:jc w:val="both"/>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5">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6">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7">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8">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9">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0">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1">
    <w:basedOn w:val="TableNormal"/>
    <w:pPr>
      <w:widowControl w:val="0"/>
      <w:jc w:val="both"/>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5">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6">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7">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8">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9">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0">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mXO8nIq/Q5x9KeKr/dKznFWAgg==">CgMxLjA4AHIhMVc1dFB4VHJWSmktV3gxdjRMaG9VUmYxSVRiZmJXZmRo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2020-02-08T07:54:00Z</dcterms:created>
  <dc:creator>Administrator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y fmtid="{D5CDD505-2E9C-101B-9397-08002B2CF9AE}" pid="3" name="KSOProductBuildVer">
    <vt:lpwstr>1033-11.2.0.9169</vt:lpwstr>
  </property>
</Properties>
</file>