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AEE" w:rsidRDefault="004D6AEE">
      <w:r>
        <w:rPr>
          <w:rFonts w:hint="eastAsia"/>
        </w:rPr>
        <w:t>M</w:t>
      </w:r>
      <w:r>
        <w:t xml:space="preserve">YSQL EXPLAIN </w:t>
      </w:r>
      <w:r>
        <w:rPr>
          <w:rFonts w:hint="eastAsia"/>
        </w:rPr>
        <w:t>详解</w:t>
      </w:r>
    </w:p>
    <w:p w:rsidR="004D6AEE" w:rsidRDefault="004D6AEE">
      <w:r>
        <w:t xml:space="preserve">EXPLAIN </w:t>
      </w:r>
      <w:r>
        <w:rPr>
          <w:rFonts w:hint="eastAsia"/>
        </w:rPr>
        <w:t>命令用于</w:t>
      </w:r>
      <w:r>
        <w:t>SQL</w:t>
      </w:r>
      <w:r>
        <w:rPr>
          <w:rFonts w:hint="eastAsia"/>
        </w:rPr>
        <w:t>语句的</w:t>
      </w:r>
      <w:r w:rsidRPr="004D6AEE">
        <w:rPr>
          <w:rFonts w:hint="eastAsia"/>
          <w:b/>
        </w:rPr>
        <w:t>查询执行计划</w:t>
      </w:r>
      <w:r>
        <w:rPr>
          <w:rFonts w:hint="eastAsia"/>
        </w:rPr>
        <w:t>，这条命令的输出结果能让我们了解My</w:t>
      </w:r>
      <w:r>
        <w:t>SQL</w:t>
      </w:r>
      <w:r>
        <w:rPr>
          <w:rFonts w:hint="eastAsia"/>
        </w:rPr>
        <w:t>优化器是如何执行S</w:t>
      </w:r>
      <w:r>
        <w:t>QL</w:t>
      </w:r>
      <w:r>
        <w:rPr>
          <w:rFonts w:hint="eastAsia"/>
        </w:rPr>
        <w:t>语句的。这条命令没有提供任何调整建议，但它能够提供的信息帮助你做出调优决策。</w:t>
      </w:r>
    </w:p>
    <w:p w:rsidR="004D6AEE" w:rsidRDefault="004D6AEE">
      <w:r>
        <w:rPr>
          <w:rFonts w:hint="eastAsia"/>
        </w:rPr>
        <w:t>实例：执行一条</w:t>
      </w:r>
      <w:proofErr w:type="spellStart"/>
      <w:r>
        <w:rPr>
          <w:rFonts w:hint="eastAsia"/>
        </w:rPr>
        <w:t>s</w:t>
      </w:r>
      <w:r>
        <w:t>ql</w:t>
      </w:r>
      <w:proofErr w:type="spellEnd"/>
      <w:r>
        <w:rPr>
          <w:rFonts w:hint="eastAsia"/>
        </w:rPr>
        <w:t>语句</w:t>
      </w:r>
    </w:p>
    <w:p w:rsidR="004D6AEE" w:rsidRDefault="004D6AEE">
      <w:pPr>
        <w:rPr>
          <w:rStyle w:val="HTML"/>
          <w:color w:val="000000"/>
          <w:sz w:val="18"/>
          <w:szCs w:val="18"/>
        </w:rPr>
      </w:pPr>
      <w:r>
        <w:rPr>
          <w:rStyle w:val="HTML"/>
          <w:color w:val="000000"/>
          <w:sz w:val="18"/>
          <w:szCs w:val="18"/>
        </w:rPr>
        <w:t>EXPLAIN </w:t>
      </w:r>
      <w:proofErr w:type="gramStart"/>
      <w:r>
        <w:rPr>
          <w:rStyle w:val="HTML"/>
          <w:sz w:val="18"/>
          <w:szCs w:val="18"/>
        </w:rPr>
        <w:t>SELECT</w:t>
      </w:r>
      <w:r>
        <w:rPr>
          <w:rFonts w:ascii="Consolas" w:hAnsi="Consolas"/>
          <w:color w:val="000000"/>
          <w:sz w:val="18"/>
          <w:szCs w:val="18"/>
          <w:shd w:val="clear" w:color="auto" w:fill="F4F4F4"/>
        </w:rPr>
        <w:t>  </w:t>
      </w:r>
      <w:r>
        <w:rPr>
          <w:rStyle w:val="HTML"/>
          <w:color w:val="000000"/>
          <w:sz w:val="18"/>
          <w:szCs w:val="18"/>
        </w:rPr>
        <w:t>*</w:t>
      </w:r>
      <w:proofErr w:type="gramEnd"/>
      <w:r>
        <w:rPr>
          <w:rStyle w:val="HTML"/>
          <w:color w:val="000000"/>
          <w:sz w:val="18"/>
          <w:szCs w:val="18"/>
        </w:rPr>
        <w:t> </w:t>
      </w:r>
      <w:r>
        <w:rPr>
          <w:rStyle w:val="HTML"/>
          <w:sz w:val="18"/>
          <w:szCs w:val="18"/>
        </w:rPr>
        <w:t>FROM</w:t>
      </w:r>
      <w:r>
        <w:rPr>
          <w:rFonts w:ascii="Consolas" w:hAnsi="Consolas"/>
          <w:color w:val="000000"/>
          <w:sz w:val="18"/>
          <w:szCs w:val="18"/>
          <w:shd w:val="clear" w:color="auto" w:fill="F4F4F4"/>
        </w:rPr>
        <w:t> </w:t>
      </w:r>
      <w:proofErr w:type="spellStart"/>
      <w:r>
        <w:rPr>
          <w:rStyle w:val="HTML"/>
          <w:color w:val="000000"/>
          <w:sz w:val="18"/>
          <w:szCs w:val="18"/>
        </w:rPr>
        <w:t>person,dept</w:t>
      </w:r>
      <w:proofErr w:type="spellEnd"/>
      <w:r>
        <w:rPr>
          <w:rStyle w:val="HTML"/>
          <w:color w:val="000000"/>
          <w:sz w:val="18"/>
          <w:szCs w:val="18"/>
        </w:rPr>
        <w:t> </w:t>
      </w:r>
      <w:r>
        <w:rPr>
          <w:rStyle w:val="HTML"/>
          <w:sz w:val="18"/>
          <w:szCs w:val="18"/>
        </w:rPr>
        <w:t>WHERE</w:t>
      </w:r>
      <w:r>
        <w:rPr>
          <w:rFonts w:ascii="Consolas" w:hAnsi="Consolas"/>
          <w:color w:val="000000"/>
          <w:sz w:val="18"/>
          <w:szCs w:val="18"/>
          <w:shd w:val="clear" w:color="auto" w:fill="F4F4F4"/>
        </w:rPr>
        <w:t> </w:t>
      </w:r>
      <w:proofErr w:type="spellStart"/>
      <w:r>
        <w:rPr>
          <w:rStyle w:val="HTML"/>
          <w:color w:val="000000"/>
          <w:sz w:val="18"/>
          <w:szCs w:val="18"/>
        </w:rPr>
        <w:t>person.dept_id</w:t>
      </w:r>
      <w:proofErr w:type="spellEnd"/>
      <w:r>
        <w:rPr>
          <w:rStyle w:val="HTML"/>
          <w:color w:val="000000"/>
          <w:sz w:val="18"/>
          <w:szCs w:val="18"/>
        </w:rPr>
        <w:t xml:space="preserve"> = </w:t>
      </w:r>
      <w:proofErr w:type="spellStart"/>
      <w:r>
        <w:rPr>
          <w:rStyle w:val="HTML"/>
          <w:color w:val="000000"/>
          <w:sz w:val="18"/>
          <w:szCs w:val="18"/>
        </w:rPr>
        <w:t>dept.did</w:t>
      </w:r>
      <w:proofErr w:type="spellEnd"/>
      <w:r>
        <w:rPr>
          <w:rStyle w:val="HTML"/>
          <w:color w:val="000000"/>
          <w:sz w:val="18"/>
          <w:szCs w:val="18"/>
        </w:rPr>
        <w:t> </w:t>
      </w:r>
      <w:r>
        <w:rPr>
          <w:rStyle w:val="HTML"/>
          <w:sz w:val="18"/>
          <w:szCs w:val="18"/>
        </w:rPr>
        <w:t>and</w:t>
      </w:r>
      <w:r>
        <w:rPr>
          <w:rFonts w:ascii="Consolas" w:hAnsi="Consolas"/>
          <w:color w:val="000000"/>
          <w:sz w:val="18"/>
          <w:szCs w:val="18"/>
          <w:shd w:val="clear" w:color="auto" w:fill="F4F4F4"/>
        </w:rPr>
        <w:t> </w:t>
      </w:r>
      <w:proofErr w:type="spellStart"/>
      <w:r>
        <w:rPr>
          <w:rStyle w:val="HTML"/>
          <w:color w:val="000000"/>
          <w:sz w:val="18"/>
          <w:szCs w:val="18"/>
        </w:rPr>
        <w:t>person.salary</w:t>
      </w:r>
      <w:proofErr w:type="spellEnd"/>
      <w:r>
        <w:rPr>
          <w:rStyle w:val="HTML"/>
          <w:color w:val="000000"/>
          <w:sz w:val="18"/>
          <w:szCs w:val="18"/>
        </w:rPr>
        <w:t xml:space="preserve"> &gt;20000</w:t>
      </w:r>
    </w:p>
    <w:p w:rsidR="004D6AEE" w:rsidRDefault="004D6AEE">
      <w:r>
        <w:rPr>
          <w:noProof/>
        </w:rPr>
        <w:drawing>
          <wp:inline distT="0" distB="0" distL="0" distR="0">
            <wp:extent cx="5274310" cy="564515"/>
            <wp:effectExtent l="0" t="0" r="2540" b="6985"/>
            <wp:docPr id="1" name="图片 1" descr="https://images2017.cnblogs.com/blog/1284211/201801/1284211-20180112113112566-7900958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1284211/201801/1284211-20180112113112566-79009585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564515"/>
                    </a:xfrm>
                    <a:prstGeom prst="rect">
                      <a:avLst/>
                    </a:prstGeom>
                    <a:noFill/>
                    <a:ln>
                      <a:noFill/>
                    </a:ln>
                  </pic:spPr>
                </pic:pic>
              </a:graphicData>
            </a:graphic>
          </wp:inline>
        </w:drawing>
      </w:r>
    </w:p>
    <w:p w:rsidR="004D6AEE" w:rsidRDefault="004D6AEE"/>
    <w:p w:rsidR="004D6AEE" w:rsidRDefault="004D6AEE">
      <w:r>
        <w:rPr>
          <w:rFonts w:hint="eastAsia"/>
        </w:rPr>
        <w:t>下面解释查询计划结果列的各项内容。</w:t>
      </w:r>
    </w:p>
    <w:p w:rsidR="004D6AEE" w:rsidRDefault="004D6AEE"/>
    <w:p w:rsidR="004D6AEE" w:rsidRPr="00546A6E" w:rsidRDefault="004D6AEE">
      <w:pPr>
        <w:rPr>
          <w:b/>
          <w:sz w:val="24"/>
        </w:rPr>
      </w:pPr>
      <w:r w:rsidRPr="00546A6E">
        <w:rPr>
          <w:rFonts w:hint="eastAsia"/>
          <w:b/>
          <w:sz w:val="24"/>
        </w:rPr>
        <w:t>id</w:t>
      </w:r>
      <w:r w:rsidRPr="00546A6E">
        <w:rPr>
          <w:b/>
          <w:sz w:val="24"/>
        </w:rPr>
        <w:t>:</w:t>
      </w:r>
      <w:r w:rsidRPr="00546A6E">
        <w:rPr>
          <w:rFonts w:hint="eastAsia"/>
          <w:b/>
          <w:sz w:val="24"/>
        </w:rPr>
        <w:t>查询序列号</w:t>
      </w:r>
    </w:p>
    <w:p w:rsidR="004D6AEE" w:rsidRDefault="004D6AEE" w:rsidP="004D6AEE">
      <w:pPr>
        <w:ind w:firstLine="420"/>
      </w:pPr>
      <w:r>
        <w:rPr>
          <w:rFonts w:hint="eastAsia"/>
        </w:rPr>
        <w:t>查询序列号就是</w:t>
      </w:r>
      <w:proofErr w:type="spellStart"/>
      <w:r>
        <w:rPr>
          <w:rFonts w:hint="eastAsia"/>
        </w:rPr>
        <w:t>s</w:t>
      </w:r>
      <w:r>
        <w:t>ql</w:t>
      </w:r>
      <w:proofErr w:type="spellEnd"/>
      <w:r>
        <w:rPr>
          <w:rFonts w:hint="eastAsia"/>
        </w:rPr>
        <w:t>语句的执行顺序。</w:t>
      </w:r>
    </w:p>
    <w:p w:rsidR="004D6AEE" w:rsidRDefault="004D6AEE" w:rsidP="004D6AEE">
      <w:pPr>
        <w:ind w:firstLine="420"/>
      </w:pPr>
      <w:r>
        <w:rPr>
          <w:rFonts w:hint="eastAsia"/>
        </w:rPr>
        <w:t>如上图，从2个表中查询，对应输出2行，每行对应一个表，</w:t>
      </w:r>
      <w:r>
        <w:t>id</w:t>
      </w:r>
      <w:r>
        <w:rPr>
          <w:rFonts w:hint="eastAsia"/>
        </w:rPr>
        <w:t>越</w:t>
      </w:r>
      <w:proofErr w:type="gramStart"/>
      <w:r>
        <w:rPr>
          <w:rFonts w:hint="eastAsia"/>
        </w:rPr>
        <w:t>大越先执行</w:t>
      </w:r>
      <w:proofErr w:type="gramEnd"/>
    </w:p>
    <w:p w:rsidR="004D6AEE" w:rsidRPr="00546A6E" w:rsidRDefault="004D6AEE" w:rsidP="004D6AEE">
      <w:pPr>
        <w:rPr>
          <w:b/>
          <w:sz w:val="24"/>
        </w:rPr>
      </w:pPr>
      <w:proofErr w:type="spellStart"/>
      <w:r w:rsidRPr="00546A6E">
        <w:rPr>
          <w:rFonts w:hint="eastAsia"/>
          <w:b/>
          <w:sz w:val="24"/>
        </w:rPr>
        <w:t>se</w:t>
      </w:r>
      <w:r w:rsidRPr="00546A6E">
        <w:rPr>
          <w:b/>
          <w:sz w:val="24"/>
        </w:rPr>
        <w:t>lect_type</w:t>
      </w:r>
      <w:proofErr w:type="spellEnd"/>
      <w:r w:rsidRPr="00546A6E">
        <w:rPr>
          <w:rFonts w:hint="eastAsia"/>
          <w:b/>
          <w:sz w:val="24"/>
        </w:rPr>
        <w:t>：查询类型</w:t>
      </w:r>
    </w:p>
    <w:p w:rsidR="004D6AEE" w:rsidRDefault="004D6AEE" w:rsidP="00487335">
      <w:pPr>
        <w:ind w:firstLine="420"/>
      </w:pPr>
      <w:r>
        <w:rPr>
          <w:rFonts w:hint="eastAsia"/>
        </w:rPr>
        <w:t>提供了对表的查询类型。最常见的包括S</w:t>
      </w:r>
      <w:r>
        <w:t>IMPLE,PRIMARY,DERIVE</w:t>
      </w:r>
      <w:r>
        <w:rPr>
          <w:rFonts w:hint="eastAsia"/>
        </w:rPr>
        <w:t>和U</w:t>
      </w:r>
      <w:r>
        <w:t>NION</w:t>
      </w:r>
      <w:r w:rsidR="00487335">
        <w:t xml:space="preserve"> RESULT</w:t>
      </w:r>
      <w:r w:rsidR="00487335">
        <w:rPr>
          <w:rFonts w:hint="eastAsia"/>
        </w:rPr>
        <w:t>,</w:t>
      </w:r>
      <w:r w:rsidR="00487335">
        <w:t>SUBQUERY</w:t>
      </w:r>
      <w:r w:rsidR="00487335">
        <w:rPr>
          <w:rFonts w:hint="eastAsia"/>
        </w:rPr>
        <w:t>等等。</w:t>
      </w:r>
    </w:p>
    <w:p w:rsidR="00487335" w:rsidRDefault="00487335" w:rsidP="00487335">
      <w:pPr>
        <w:ind w:firstLine="420"/>
      </w:pPr>
      <w:r>
        <w:rPr>
          <w:rFonts w:hint="eastAsia"/>
        </w:rPr>
        <w:t>1</w:t>
      </w:r>
      <w:r>
        <w:t>.</w:t>
      </w:r>
      <w:r>
        <w:rPr>
          <w:rFonts w:hint="eastAsia"/>
        </w:rPr>
        <w:t>s</w:t>
      </w:r>
      <w:r>
        <w:t>imple</w:t>
      </w:r>
      <w:r>
        <w:rPr>
          <w:rFonts w:hint="eastAsia"/>
        </w:rPr>
        <w:t>简单查询</w:t>
      </w:r>
    </w:p>
    <w:p w:rsidR="00487335" w:rsidRDefault="00487335" w:rsidP="00487335">
      <w:pPr>
        <w:ind w:firstLine="420"/>
        <w:rPr>
          <w:rFonts w:hint="eastAsia"/>
        </w:rPr>
      </w:pPr>
      <w:r>
        <w:rPr>
          <w:rFonts w:hint="eastAsia"/>
        </w:rPr>
        <w:t>不包含子查询和其他复杂语法的查询，是最常见的类型。</w:t>
      </w:r>
    </w:p>
    <w:p w:rsidR="00487335" w:rsidRDefault="00487335" w:rsidP="00487335">
      <w:pPr>
        <w:ind w:firstLine="420"/>
        <w:rPr>
          <w:rStyle w:val="HTML"/>
          <w:color w:val="000000"/>
          <w:sz w:val="18"/>
          <w:szCs w:val="18"/>
        </w:rPr>
      </w:pPr>
      <w:r>
        <w:rPr>
          <w:rStyle w:val="HTML"/>
          <w:color w:val="000000"/>
          <w:sz w:val="18"/>
          <w:szCs w:val="18"/>
        </w:rPr>
        <w:t>EXPLAIN </w:t>
      </w:r>
      <w:r>
        <w:rPr>
          <w:rStyle w:val="HTML"/>
          <w:sz w:val="18"/>
          <w:szCs w:val="18"/>
        </w:rPr>
        <w:t>SELECT</w:t>
      </w:r>
      <w:r>
        <w:rPr>
          <w:rFonts w:ascii="Consolas" w:hAnsi="Consolas"/>
          <w:color w:val="000000"/>
          <w:sz w:val="18"/>
          <w:szCs w:val="18"/>
          <w:shd w:val="clear" w:color="auto" w:fill="F4F4F4"/>
        </w:rPr>
        <w:t> </w:t>
      </w:r>
      <w:r>
        <w:rPr>
          <w:rStyle w:val="HTML"/>
          <w:color w:val="000000"/>
          <w:sz w:val="18"/>
          <w:szCs w:val="18"/>
        </w:rPr>
        <w:t>* </w:t>
      </w:r>
      <w:r>
        <w:rPr>
          <w:rStyle w:val="HTML"/>
          <w:sz w:val="18"/>
          <w:szCs w:val="18"/>
        </w:rPr>
        <w:t>FROM</w:t>
      </w:r>
      <w:r>
        <w:rPr>
          <w:rFonts w:ascii="Consolas" w:hAnsi="Consolas"/>
          <w:color w:val="000000"/>
          <w:sz w:val="18"/>
          <w:szCs w:val="18"/>
          <w:shd w:val="clear" w:color="auto" w:fill="F4F4F4"/>
        </w:rPr>
        <w:t> </w:t>
      </w:r>
      <w:r>
        <w:rPr>
          <w:rStyle w:val="HTML"/>
          <w:color w:val="000000"/>
          <w:sz w:val="18"/>
          <w:szCs w:val="18"/>
        </w:rPr>
        <w:t>person;</w:t>
      </w:r>
    </w:p>
    <w:p w:rsidR="00487335" w:rsidRDefault="00487335" w:rsidP="00487335">
      <w:pPr>
        <w:ind w:firstLine="420"/>
      </w:pPr>
      <w:r>
        <w:rPr>
          <w:noProof/>
        </w:rPr>
        <w:drawing>
          <wp:inline distT="0" distB="0" distL="0" distR="0">
            <wp:extent cx="5274310" cy="365125"/>
            <wp:effectExtent l="0" t="0" r="2540" b="0"/>
            <wp:docPr id="2" name="图片 2" descr="https://images2017.cnblogs.com/blog/1284211/201801/1284211-20180112114322207-2091487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7.cnblogs.com/blog/1284211/201801/1284211-20180112114322207-209148712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65125"/>
                    </a:xfrm>
                    <a:prstGeom prst="rect">
                      <a:avLst/>
                    </a:prstGeom>
                    <a:noFill/>
                    <a:ln>
                      <a:noFill/>
                    </a:ln>
                  </pic:spPr>
                </pic:pic>
              </a:graphicData>
            </a:graphic>
          </wp:inline>
        </w:drawing>
      </w:r>
    </w:p>
    <w:p w:rsidR="00487335" w:rsidRDefault="00487335" w:rsidP="00487335">
      <w:pPr>
        <w:ind w:firstLine="420"/>
      </w:pPr>
      <w:r>
        <w:rPr>
          <w:rFonts w:hint="eastAsia"/>
        </w:rPr>
        <w:t>2.</w:t>
      </w:r>
      <w:r>
        <w:t>primary</w:t>
      </w:r>
      <w:r>
        <w:rPr>
          <w:rFonts w:hint="eastAsia"/>
        </w:rPr>
        <w:t>最外层查询（存在于子查询的语句中，最外面的s</w:t>
      </w:r>
      <w:r>
        <w:t>elect</w:t>
      </w:r>
      <w:r>
        <w:rPr>
          <w:rFonts w:hint="eastAsia"/>
        </w:rPr>
        <w:t>查询就是p</w:t>
      </w:r>
      <w:r>
        <w:t>rimary</w:t>
      </w:r>
      <w:r>
        <w:rPr>
          <w:rFonts w:hint="eastAsia"/>
        </w:rPr>
        <w:t>）</w:t>
      </w:r>
    </w:p>
    <w:p w:rsidR="00487335" w:rsidRDefault="00487335" w:rsidP="00487335">
      <w:pPr>
        <w:ind w:firstLine="420"/>
      </w:pPr>
      <w:r>
        <w:rPr>
          <w:rFonts w:hint="eastAsia"/>
        </w:rPr>
        <w:t>这是为更复杂查询而创建的首要表（也就是最外层的表）。</w:t>
      </w:r>
    </w:p>
    <w:p w:rsidR="00487335" w:rsidRDefault="00487335" w:rsidP="00487335">
      <w:pPr>
        <w:ind w:firstLine="420"/>
      </w:pPr>
      <w:r>
        <w:rPr>
          <w:rFonts w:hint="eastAsia"/>
        </w:rPr>
        <w:t>这个类型通常可以在D</w:t>
      </w:r>
      <w:r>
        <w:t>ERIVED</w:t>
      </w:r>
      <w:r>
        <w:rPr>
          <w:rFonts w:hint="eastAsia"/>
        </w:rPr>
        <w:t>和U</w:t>
      </w:r>
      <w:r>
        <w:t>NION</w:t>
      </w:r>
      <w:r>
        <w:rPr>
          <w:rFonts w:hint="eastAsia"/>
        </w:rPr>
        <w:t>混合使用时见到。</w:t>
      </w:r>
    </w:p>
    <w:p w:rsidR="00487335" w:rsidRDefault="00487335" w:rsidP="00487335">
      <w:pPr>
        <w:ind w:firstLine="420"/>
      </w:pPr>
      <w:r>
        <w:rPr>
          <w:rFonts w:hint="eastAsia"/>
        </w:rPr>
        <w:t>3</w:t>
      </w:r>
      <w:r>
        <w:t>.</w:t>
      </w:r>
      <w:r>
        <w:rPr>
          <w:rFonts w:hint="eastAsia"/>
        </w:rPr>
        <w:t>der</w:t>
      </w:r>
      <w:r>
        <w:t>ived</w:t>
      </w:r>
      <w:r>
        <w:rPr>
          <w:rFonts w:hint="eastAsia"/>
        </w:rPr>
        <w:t>子查询（在</w:t>
      </w:r>
      <w:r>
        <w:t>FROM</w:t>
      </w:r>
      <w:r>
        <w:rPr>
          <w:rFonts w:hint="eastAsia"/>
        </w:rPr>
        <w:t>中包含的子查询）</w:t>
      </w:r>
    </w:p>
    <w:p w:rsidR="00487335" w:rsidRDefault="00487335" w:rsidP="00487335">
      <w:pPr>
        <w:ind w:firstLine="420"/>
        <w:rPr>
          <w:rStyle w:val="HTML"/>
          <w:color w:val="000000"/>
          <w:sz w:val="18"/>
          <w:szCs w:val="18"/>
        </w:rPr>
      </w:pPr>
      <w:r>
        <w:rPr>
          <w:rStyle w:val="HTML"/>
          <w:color w:val="000000"/>
          <w:sz w:val="18"/>
          <w:szCs w:val="18"/>
        </w:rPr>
        <w:t>EXPLAIN </w:t>
      </w:r>
      <w:r>
        <w:rPr>
          <w:rStyle w:val="HTML"/>
          <w:sz w:val="18"/>
          <w:szCs w:val="18"/>
        </w:rPr>
        <w:t>SELECT</w:t>
      </w:r>
      <w:r>
        <w:rPr>
          <w:rFonts w:ascii="Consolas" w:hAnsi="Consolas"/>
          <w:color w:val="000000"/>
          <w:sz w:val="18"/>
          <w:szCs w:val="18"/>
          <w:shd w:val="clear" w:color="auto" w:fill="F4F4F4"/>
        </w:rPr>
        <w:t> </w:t>
      </w:r>
      <w:r>
        <w:rPr>
          <w:rStyle w:val="HTML"/>
          <w:color w:val="000000"/>
          <w:sz w:val="18"/>
          <w:szCs w:val="18"/>
        </w:rPr>
        <w:t>*</w:t>
      </w:r>
      <w:r>
        <w:rPr>
          <w:rStyle w:val="HTML"/>
          <w:sz w:val="18"/>
          <w:szCs w:val="18"/>
        </w:rPr>
        <w:t>FROM</w:t>
      </w:r>
      <w:r>
        <w:rPr>
          <w:rFonts w:ascii="Consolas" w:hAnsi="Consolas"/>
          <w:color w:val="000000"/>
          <w:sz w:val="18"/>
          <w:szCs w:val="18"/>
          <w:shd w:val="clear" w:color="auto" w:fill="F4F4F4"/>
        </w:rPr>
        <w:t> </w:t>
      </w:r>
      <w:r>
        <w:rPr>
          <w:rStyle w:val="HTML"/>
          <w:color w:val="000000"/>
          <w:sz w:val="18"/>
          <w:szCs w:val="18"/>
        </w:rPr>
        <w:t>(</w:t>
      </w:r>
      <w:r>
        <w:rPr>
          <w:rStyle w:val="HTML"/>
          <w:sz w:val="18"/>
          <w:szCs w:val="18"/>
        </w:rPr>
        <w:t>SELECT</w:t>
      </w:r>
      <w:r>
        <w:rPr>
          <w:rStyle w:val="HTML"/>
          <w:color w:val="000000"/>
          <w:sz w:val="18"/>
          <w:szCs w:val="18"/>
        </w:rPr>
        <w:t>* </w:t>
      </w:r>
      <w:r>
        <w:rPr>
          <w:rStyle w:val="HTML"/>
          <w:sz w:val="18"/>
          <w:szCs w:val="18"/>
        </w:rPr>
        <w:t>FROM</w:t>
      </w:r>
      <w:r>
        <w:rPr>
          <w:rFonts w:ascii="Consolas" w:hAnsi="Consolas"/>
          <w:color w:val="000000"/>
          <w:sz w:val="18"/>
          <w:szCs w:val="18"/>
          <w:shd w:val="clear" w:color="auto" w:fill="F4F4F4"/>
        </w:rPr>
        <w:t> </w:t>
      </w:r>
      <w:r>
        <w:rPr>
          <w:rStyle w:val="HTML"/>
          <w:color w:val="000000"/>
          <w:sz w:val="18"/>
          <w:szCs w:val="18"/>
        </w:rPr>
        <w:t>person LIMIT 5) </w:t>
      </w:r>
      <w:r>
        <w:rPr>
          <w:rStyle w:val="HTML"/>
          <w:sz w:val="18"/>
          <w:szCs w:val="18"/>
        </w:rPr>
        <w:t>AS</w:t>
      </w:r>
      <w:r>
        <w:rPr>
          <w:rFonts w:ascii="Consolas" w:hAnsi="Consolas"/>
          <w:color w:val="000000"/>
          <w:sz w:val="18"/>
          <w:szCs w:val="18"/>
          <w:shd w:val="clear" w:color="auto" w:fill="F4F4F4"/>
        </w:rPr>
        <w:t> </w:t>
      </w:r>
      <w:r>
        <w:rPr>
          <w:rStyle w:val="HTML"/>
          <w:color w:val="000000"/>
          <w:sz w:val="18"/>
          <w:szCs w:val="18"/>
        </w:rPr>
        <w:t>s</w:t>
      </w:r>
    </w:p>
    <w:p w:rsidR="00487335" w:rsidRDefault="00487335" w:rsidP="00487335">
      <w:pPr>
        <w:ind w:firstLine="420"/>
      </w:pPr>
      <w:r>
        <w:rPr>
          <w:noProof/>
        </w:rPr>
        <w:drawing>
          <wp:inline distT="0" distB="0" distL="0" distR="0">
            <wp:extent cx="5274310" cy="494030"/>
            <wp:effectExtent l="0" t="0" r="2540" b="1270"/>
            <wp:docPr id="3" name="图片 3" descr="https://images2017.cnblogs.com/blog/1284211/201801/1284211-20180112114636519-12486668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7.cnblogs.com/blog/1284211/201801/1284211-20180112114636519-12486668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94030"/>
                    </a:xfrm>
                    <a:prstGeom prst="rect">
                      <a:avLst/>
                    </a:prstGeom>
                    <a:noFill/>
                    <a:ln>
                      <a:noFill/>
                    </a:ln>
                  </pic:spPr>
                </pic:pic>
              </a:graphicData>
            </a:graphic>
          </wp:inline>
        </w:drawing>
      </w:r>
    </w:p>
    <w:p w:rsidR="00872863" w:rsidRDefault="00872863" w:rsidP="00487335">
      <w:pPr>
        <w:ind w:firstLine="420"/>
      </w:pPr>
      <w:r>
        <w:rPr>
          <w:rFonts w:hint="eastAsia"/>
        </w:rPr>
        <w:t>4</w:t>
      </w:r>
      <w:r>
        <w:t>.</w:t>
      </w:r>
      <w:r>
        <w:rPr>
          <w:rFonts w:hint="eastAsia"/>
        </w:rPr>
        <w:t>subquery</w:t>
      </w:r>
      <w:r>
        <w:t xml:space="preserve"> </w:t>
      </w:r>
      <w:r>
        <w:rPr>
          <w:rFonts w:hint="eastAsia"/>
        </w:rPr>
        <w:t>映射为子查询</w:t>
      </w:r>
    </w:p>
    <w:p w:rsidR="00872863" w:rsidRDefault="00872863" w:rsidP="00487335">
      <w:pPr>
        <w:ind w:firstLine="420"/>
        <w:rPr>
          <w:rFonts w:hint="eastAsia"/>
        </w:rPr>
      </w:pPr>
      <w:r>
        <w:rPr>
          <w:rStyle w:val="HTML"/>
          <w:color w:val="000000"/>
          <w:sz w:val="18"/>
          <w:szCs w:val="18"/>
        </w:rPr>
        <w:t>EXPLAIN </w:t>
      </w:r>
      <w:r>
        <w:rPr>
          <w:rStyle w:val="HTML"/>
          <w:sz w:val="18"/>
          <w:szCs w:val="18"/>
        </w:rPr>
        <w:t>SELECT</w:t>
      </w:r>
      <w:r>
        <w:rPr>
          <w:rFonts w:ascii="Consolas" w:hAnsi="Consolas"/>
          <w:color w:val="000000"/>
          <w:sz w:val="18"/>
          <w:szCs w:val="18"/>
          <w:shd w:val="clear" w:color="auto" w:fill="F4F4F4"/>
        </w:rPr>
        <w:t> </w:t>
      </w:r>
      <w:proofErr w:type="gramStart"/>
      <w:r>
        <w:rPr>
          <w:rStyle w:val="HTML"/>
          <w:color w:val="000000"/>
          <w:sz w:val="18"/>
          <w:szCs w:val="18"/>
        </w:rPr>
        <w:t>person.*</w:t>
      </w:r>
      <w:proofErr w:type="gramEnd"/>
      <w:r>
        <w:rPr>
          <w:rStyle w:val="HTML"/>
          <w:color w:val="000000"/>
          <w:sz w:val="18"/>
          <w:szCs w:val="18"/>
        </w:rPr>
        <w:t>,(</w:t>
      </w:r>
      <w:r>
        <w:rPr>
          <w:rStyle w:val="HTML"/>
          <w:sz w:val="18"/>
          <w:szCs w:val="18"/>
        </w:rPr>
        <w:t>select</w:t>
      </w:r>
      <w:r>
        <w:rPr>
          <w:rFonts w:ascii="Consolas" w:hAnsi="Consolas"/>
          <w:color w:val="000000"/>
          <w:sz w:val="18"/>
          <w:szCs w:val="18"/>
          <w:shd w:val="clear" w:color="auto" w:fill="F4F4F4"/>
        </w:rPr>
        <w:t> </w:t>
      </w:r>
      <w:r>
        <w:rPr>
          <w:rStyle w:val="HTML"/>
          <w:color w:val="000000"/>
          <w:sz w:val="18"/>
          <w:szCs w:val="18"/>
        </w:rPr>
        <w:t>2 </w:t>
      </w:r>
      <w:r>
        <w:rPr>
          <w:rStyle w:val="HTML"/>
          <w:sz w:val="18"/>
          <w:szCs w:val="18"/>
        </w:rPr>
        <w:t>from</w:t>
      </w:r>
      <w:r>
        <w:rPr>
          <w:rFonts w:ascii="Consolas" w:hAnsi="Consolas"/>
          <w:color w:val="000000"/>
          <w:sz w:val="18"/>
          <w:szCs w:val="18"/>
          <w:shd w:val="clear" w:color="auto" w:fill="F4F4F4"/>
        </w:rPr>
        <w:t> </w:t>
      </w:r>
      <w:r>
        <w:rPr>
          <w:rStyle w:val="HTML"/>
          <w:color w:val="000000"/>
          <w:sz w:val="18"/>
          <w:szCs w:val="18"/>
        </w:rPr>
        <w:t>person </w:t>
      </w:r>
      <w:r>
        <w:rPr>
          <w:rStyle w:val="HTML"/>
          <w:sz w:val="18"/>
          <w:szCs w:val="18"/>
        </w:rPr>
        <w:t>as</w:t>
      </w:r>
      <w:r>
        <w:rPr>
          <w:rFonts w:ascii="Consolas" w:hAnsi="Consolas"/>
          <w:color w:val="000000"/>
          <w:sz w:val="18"/>
          <w:szCs w:val="18"/>
          <w:shd w:val="clear" w:color="auto" w:fill="F4F4F4"/>
        </w:rPr>
        <w:t> </w:t>
      </w:r>
      <w:r>
        <w:rPr>
          <w:rStyle w:val="HTML"/>
          <w:color w:val="000000"/>
          <w:sz w:val="18"/>
          <w:szCs w:val="18"/>
        </w:rPr>
        <w:t>p2) </w:t>
      </w:r>
      <w:r>
        <w:rPr>
          <w:rStyle w:val="HTML"/>
          <w:sz w:val="18"/>
          <w:szCs w:val="18"/>
        </w:rPr>
        <w:t>FROM</w:t>
      </w:r>
      <w:r>
        <w:rPr>
          <w:rFonts w:ascii="Consolas" w:hAnsi="Consolas"/>
          <w:color w:val="000000"/>
          <w:sz w:val="18"/>
          <w:szCs w:val="18"/>
          <w:shd w:val="clear" w:color="auto" w:fill="F4F4F4"/>
        </w:rPr>
        <w:t> </w:t>
      </w:r>
      <w:r>
        <w:rPr>
          <w:rStyle w:val="HTML"/>
          <w:color w:val="000000"/>
          <w:sz w:val="18"/>
          <w:szCs w:val="18"/>
        </w:rPr>
        <w:t>person </w:t>
      </w:r>
      <w:r>
        <w:rPr>
          <w:rStyle w:val="HTML"/>
          <w:sz w:val="18"/>
          <w:szCs w:val="18"/>
        </w:rPr>
        <w:t>where</w:t>
      </w:r>
      <w:r>
        <w:rPr>
          <w:rFonts w:ascii="Consolas" w:hAnsi="Consolas"/>
          <w:color w:val="000000"/>
          <w:sz w:val="18"/>
          <w:szCs w:val="18"/>
          <w:shd w:val="clear" w:color="auto" w:fill="F4F4F4"/>
        </w:rPr>
        <w:t> </w:t>
      </w:r>
      <w:r>
        <w:rPr>
          <w:rStyle w:val="HTML"/>
          <w:color w:val="000000"/>
          <w:sz w:val="18"/>
          <w:szCs w:val="18"/>
        </w:rPr>
        <w:t>dept_id = (</w:t>
      </w:r>
      <w:r>
        <w:rPr>
          <w:rStyle w:val="HTML"/>
          <w:sz w:val="18"/>
          <w:szCs w:val="18"/>
        </w:rPr>
        <w:t>select</w:t>
      </w:r>
      <w:r>
        <w:rPr>
          <w:rFonts w:ascii="Consolas" w:hAnsi="Consolas"/>
          <w:color w:val="000000"/>
          <w:sz w:val="18"/>
          <w:szCs w:val="18"/>
          <w:shd w:val="clear" w:color="auto" w:fill="F4F4F4"/>
        </w:rPr>
        <w:t> </w:t>
      </w:r>
      <w:r>
        <w:rPr>
          <w:rStyle w:val="HTML"/>
          <w:color w:val="000000"/>
          <w:sz w:val="18"/>
          <w:szCs w:val="18"/>
        </w:rPr>
        <w:t>did </w:t>
      </w:r>
      <w:r>
        <w:rPr>
          <w:rStyle w:val="HTML"/>
          <w:sz w:val="18"/>
          <w:szCs w:val="18"/>
        </w:rPr>
        <w:t>from</w:t>
      </w:r>
      <w:r>
        <w:rPr>
          <w:rFonts w:ascii="Consolas" w:hAnsi="Consolas"/>
          <w:color w:val="000000"/>
          <w:sz w:val="18"/>
          <w:szCs w:val="18"/>
          <w:shd w:val="clear" w:color="auto" w:fill="F4F4F4"/>
        </w:rPr>
        <w:t> </w:t>
      </w:r>
      <w:r>
        <w:rPr>
          <w:rStyle w:val="HTML"/>
          <w:color w:val="000000"/>
          <w:sz w:val="18"/>
          <w:szCs w:val="18"/>
        </w:rPr>
        <w:t>dept </w:t>
      </w:r>
      <w:r>
        <w:rPr>
          <w:rStyle w:val="HTML"/>
          <w:sz w:val="18"/>
          <w:szCs w:val="18"/>
        </w:rPr>
        <w:t>where</w:t>
      </w:r>
      <w:r>
        <w:rPr>
          <w:rFonts w:ascii="Consolas" w:hAnsi="Consolas"/>
          <w:color w:val="000000"/>
          <w:sz w:val="18"/>
          <w:szCs w:val="18"/>
          <w:shd w:val="clear" w:color="auto" w:fill="F4F4F4"/>
        </w:rPr>
        <w:t> </w:t>
      </w:r>
      <w:proofErr w:type="spellStart"/>
      <w:r>
        <w:rPr>
          <w:rStyle w:val="HTML"/>
          <w:color w:val="000000"/>
          <w:sz w:val="18"/>
          <w:szCs w:val="18"/>
        </w:rPr>
        <w:t>dname</w:t>
      </w:r>
      <w:proofErr w:type="spellEnd"/>
      <w:r>
        <w:rPr>
          <w:rStyle w:val="HTML"/>
          <w:color w:val="000000"/>
          <w:sz w:val="18"/>
          <w:szCs w:val="18"/>
        </w:rPr>
        <w:t>=</w:t>
      </w:r>
      <w:r>
        <w:rPr>
          <w:rStyle w:val="HTML"/>
          <w:sz w:val="18"/>
          <w:szCs w:val="18"/>
        </w:rPr>
        <w:t>'python'</w:t>
      </w:r>
      <w:r>
        <w:rPr>
          <w:rStyle w:val="HTML"/>
          <w:color w:val="000000"/>
          <w:sz w:val="18"/>
          <w:szCs w:val="18"/>
        </w:rPr>
        <w:t>);</w:t>
      </w:r>
    </w:p>
    <w:p w:rsidR="00872863" w:rsidRPr="00872863" w:rsidRDefault="00872863" w:rsidP="00872863">
      <w:pPr>
        <w:widowControl/>
        <w:shd w:val="clear" w:color="auto" w:fill="FFFFFF"/>
        <w:spacing w:before="150" w:after="150"/>
        <w:jc w:val="left"/>
        <w:rPr>
          <w:rFonts w:ascii="微软雅黑" w:eastAsia="微软雅黑" w:hAnsi="微软雅黑" w:cs="宋体"/>
          <w:color w:val="000000"/>
          <w:kern w:val="0"/>
          <w:sz w:val="23"/>
          <w:szCs w:val="23"/>
        </w:rPr>
      </w:pPr>
      <w:r w:rsidRPr="00872863">
        <w:rPr>
          <w:rFonts w:ascii="微软雅黑" w:eastAsia="微软雅黑" w:hAnsi="微软雅黑" w:cs="宋体"/>
          <w:noProof/>
          <w:color w:val="000000"/>
          <w:kern w:val="0"/>
          <w:sz w:val="23"/>
          <w:szCs w:val="23"/>
        </w:rPr>
        <w:drawing>
          <wp:inline distT="0" distB="0" distL="0" distR="0">
            <wp:extent cx="5274310" cy="716280"/>
            <wp:effectExtent l="0" t="0" r="2540" b="7620"/>
            <wp:docPr id="4" name="图片 4" descr="https://images2017.cnblogs.com/blog/1284211/201801/1284211-20180112120357847-168738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7.cnblogs.com/blog/1284211/201801/1284211-20180112120357847-16873803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716280"/>
                    </a:xfrm>
                    <a:prstGeom prst="rect">
                      <a:avLst/>
                    </a:prstGeom>
                    <a:noFill/>
                    <a:ln>
                      <a:noFill/>
                    </a:ln>
                  </pic:spPr>
                </pic:pic>
              </a:graphicData>
            </a:graphic>
          </wp:inline>
        </w:drawing>
      </w:r>
    </w:p>
    <w:p w:rsidR="00872863" w:rsidRDefault="00872863" w:rsidP="00487335">
      <w:pPr>
        <w:ind w:firstLine="420"/>
      </w:pPr>
      <w:r>
        <w:rPr>
          <w:rFonts w:hint="eastAsia"/>
        </w:rPr>
        <w:t>5</w:t>
      </w:r>
      <w:r>
        <w:t>.</w:t>
      </w:r>
      <w:r>
        <w:rPr>
          <w:rFonts w:hint="eastAsia"/>
        </w:rPr>
        <w:t>union联合</w:t>
      </w:r>
    </w:p>
    <w:p w:rsidR="00872863" w:rsidRDefault="00872863" w:rsidP="00487335">
      <w:pPr>
        <w:ind w:firstLine="420"/>
        <w:rPr>
          <w:rStyle w:val="HTML"/>
          <w:color w:val="000000"/>
          <w:sz w:val="18"/>
          <w:szCs w:val="18"/>
        </w:rPr>
      </w:pPr>
      <w:r>
        <w:rPr>
          <w:rStyle w:val="HTML"/>
          <w:color w:val="000000"/>
          <w:sz w:val="18"/>
          <w:szCs w:val="18"/>
        </w:rPr>
        <w:t>EXPLAIN </w:t>
      </w:r>
      <w:r>
        <w:rPr>
          <w:rStyle w:val="HTML"/>
          <w:sz w:val="18"/>
          <w:szCs w:val="18"/>
        </w:rPr>
        <w:t>SELECT</w:t>
      </w:r>
      <w:r>
        <w:rPr>
          <w:rFonts w:ascii="Consolas" w:hAnsi="Consolas"/>
          <w:color w:val="000000"/>
          <w:sz w:val="18"/>
          <w:szCs w:val="18"/>
          <w:shd w:val="clear" w:color="auto" w:fill="F4F4F4"/>
        </w:rPr>
        <w:t> </w:t>
      </w:r>
      <w:r>
        <w:rPr>
          <w:rStyle w:val="HTML"/>
          <w:color w:val="000000"/>
          <w:sz w:val="18"/>
          <w:szCs w:val="18"/>
        </w:rPr>
        <w:t>* </w:t>
      </w:r>
      <w:r>
        <w:rPr>
          <w:rStyle w:val="HTML"/>
          <w:sz w:val="18"/>
          <w:szCs w:val="18"/>
        </w:rPr>
        <w:t>FROM</w:t>
      </w:r>
      <w:r>
        <w:rPr>
          <w:rFonts w:ascii="Consolas" w:hAnsi="Consolas"/>
          <w:color w:val="000000"/>
          <w:sz w:val="18"/>
          <w:szCs w:val="18"/>
          <w:shd w:val="clear" w:color="auto" w:fill="F4F4F4"/>
        </w:rPr>
        <w:t> </w:t>
      </w:r>
      <w:r>
        <w:rPr>
          <w:rStyle w:val="HTML"/>
          <w:color w:val="000000"/>
          <w:sz w:val="18"/>
          <w:szCs w:val="18"/>
        </w:rPr>
        <w:t>person </w:t>
      </w:r>
      <w:r>
        <w:rPr>
          <w:rStyle w:val="HTML"/>
          <w:sz w:val="18"/>
          <w:szCs w:val="18"/>
        </w:rPr>
        <w:t>union</w:t>
      </w:r>
      <w:r>
        <w:rPr>
          <w:rFonts w:ascii="Consolas" w:hAnsi="Consolas"/>
          <w:color w:val="000000"/>
          <w:sz w:val="18"/>
          <w:szCs w:val="18"/>
          <w:shd w:val="clear" w:color="auto" w:fill="F4F4F4"/>
        </w:rPr>
        <w:t> </w:t>
      </w:r>
      <w:r>
        <w:rPr>
          <w:rStyle w:val="HTML"/>
          <w:sz w:val="18"/>
          <w:szCs w:val="18"/>
        </w:rPr>
        <w:t>all</w:t>
      </w:r>
      <w:r>
        <w:rPr>
          <w:rFonts w:ascii="Consolas" w:hAnsi="Consolas"/>
          <w:color w:val="000000"/>
          <w:sz w:val="18"/>
          <w:szCs w:val="18"/>
          <w:shd w:val="clear" w:color="auto" w:fill="F4F4F4"/>
        </w:rPr>
        <w:t> </w:t>
      </w:r>
      <w:r>
        <w:rPr>
          <w:rStyle w:val="HTML"/>
          <w:sz w:val="18"/>
          <w:szCs w:val="18"/>
        </w:rPr>
        <w:t>select</w:t>
      </w:r>
      <w:r>
        <w:rPr>
          <w:rFonts w:ascii="Consolas" w:hAnsi="Consolas"/>
          <w:color w:val="000000"/>
          <w:sz w:val="18"/>
          <w:szCs w:val="18"/>
          <w:shd w:val="clear" w:color="auto" w:fill="F4F4F4"/>
        </w:rPr>
        <w:t> </w:t>
      </w:r>
      <w:r>
        <w:rPr>
          <w:rStyle w:val="HTML"/>
          <w:color w:val="000000"/>
          <w:sz w:val="18"/>
          <w:szCs w:val="18"/>
        </w:rPr>
        <w:t>* </w:t>
      </w:r>
      <w:r>
        <w:rPr>
          <w:rStyle w:val="HTML"/>
          <w:sz w:val="18"/>
          <w:szCs w:val="18"/>
        </w:rPr>
        <w:t>from</w:t>
      </w:r>
      <w:r>
        <w:rPr>
          <w:rFonts w:ascii="Consolas" w:hAnsi="Consolas"/>
          <w:color w:val="000000"/>
          <w:sz w:val="18"/>
          <w:szCs w:val="18"/>
          <w:shd w:val="clear" w:color="auto" w:fill="F4F4F4"/>
        </w:rPr>
        <w:t> </w:t>
      </w:r>
      <w:proofErr w:type="gramStart"/>
      <w:r>
        <w:rPr>
          <w:rStyle w:val="HTML"/>
          <w:color w:val="000000"/>
          <w:sz w:val="18"/>
          <w:szCs w:val="18"/>
        </w:rPr>
        <w:t>person ;</w:t>
      </w:r>
      <w:proofErr w:type="gramEnd"/>
    </w:p>
    <w:p w:rsidR="00872863" w:rsidRDefault="00872863" w:rsidP="00487335">
      <w:pPr>
        <w:ind w:firstLine="420"/>
      </w:pPr>
      <w:r w:rsidRPr="00872863">
        <w:lastRenderedPageBreak/>
        <w:drawing>
          <wp:inline distT="0" distB="0" distL="0" distR="0" wp14:anchorId="60D4ED6C" wp14:editId="4EDD7529">
            <wp:extent cx="5274310" cy="5816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81660"/>
                    </a:xfrm>
                    <a:prstGeom prst="rect">
                      <a:avLst/>
                    </a:prstGeom>
                  </pic:spPr>
                </pic:pic>
              </a:graphicData>
            </a:graphic>
          </wp:inline>
        </w:drawing>
      </w:r>
    </w:p>
    <w:p w:rsidR="00872863" w:rsidRDefault="00872863" w:rsidP="00487335">
      <w:pPr>
        <w:ind w:firstLine="420"/>
      </w:pPr>
      <w:r>
        <w:t>6</w:t>
      </w:r>
      <w:r w:rsidR="00546A6E">
        <w:rPr>
          <w:rFonts w:hint="eastAsia"/>
        </w:rPr>
        <w:t>.</w:t>
      </w:r>
      <w:r>
        <w:t xml:space="preserve"> </w:t>
      </w:r>
      <w:r>
        <w:rPr>
          <w:rFonts w:hint="eastAsia"/>
        </w:rPr>
        <w:t>un</w:t>
      </w:r>
      <w:r>
        <w:t xml:space="preserve">ion result </w:t>
      </w:r>
      <w:r>
        <w:rPr>
          <w:rFonts w:hint="eastAsia"/>
        </w:rPr>
        <w:t>使用联合的结果</w:t>
      </w:r>
    </w:p>
    <w:p w:rsidR="00872863" w:rsidRDefault="00872863" w:rsidP="00487335">
      <w:pPr>
        <w:ind w:firstLine="420"/>
      </w:pPr>
      <w:r>
        <w:rPr>
          <w:rStyle w:val="HTML"/>
          <w:color w:val="000000"/>
          <w:sz w:val="18"/>
          <w:szCs w:val="18"/>
        </w:rPr>
        <w:t>EXPLAIN </w:t>
      </w:r>
      <w:r>
        <w:rPr>
          <w:rStyle w:val="HTML"/>
          <w:sz w:val="18"/>
          <w:szCs w:val="18"/>
        </w:rPr>
        <w:t>SELECT</w:t>
      </w:r>
      <w:r>
        <w:rPr>
          <w:rFonts w:ascii="Consolas" w:hAnsi="Consolas"/>
          <w:color w:val="000000"/>
          <w:sz w:val="18"/>
          <w:szCs w:val="18"/>
          <w:shd w:val="clear" w:color="auto" w:fill="F4F4F4"/>
        </w:rPr>
        <w:t> </w:t>
      </w:r>
      <w:r>
        <w:rPr>
          <w:rStyle w:val="HTML"/>
          <w:color w:val="000000"/>
          <w:sz w:val="18"/>
          <w:szCs w:val="18"/>
        </w:rPr>
        <w:t>* </w:t>
      </w:r>
      <w:r>
        <w:rPr>
          <w:rStyle w:val="HTML"/>
          <w:sz w:val="18"/>
          <w:szCs w:val="18"/>
        </w:rPr>
        <w:t>FROM</w:t>
      </w:r>
      <w:r>
        <w:rPr>
          <w:rFonts w:ascii="Consolas" w:hAnsi="Consolas"/>
          <w:color w:val="000000"/>
          <w:sz w:val="18"/>
          <w:szCs w:val="18"/>
          <w:shd w:val="clear" w:color="auto" w:fill="F4F4F4"/>
        </w:rPr>
        <w:t> </w:t>
      </w:r>
      <w:r>
        <w:rPr>
          <w:rStyle w:val="HTML"/>
          <w:color w:val="000000"/>
          <w:sz w:val="18"/>
          <w:szCs w:val="18"/>
        </w:rPr>
        <w:t>person </w:t>
      </w:r>
      <w:proofErr w:type="gramStart"/>
      <w:r>
        <w:rPr>
          <w:rStyle w:val="HTML"/>
          <w:sz w:val="18"/>
          <w:szCs w:val="18"/>
        </w:rPr>
        <w:t>union</w:t>
      </w:r>
      <w:r>
        <w:rPr>
          <w:rFonts w:ascii="Consolas" w:hAnsi="Consolas"/>
          <w:color w:val="000000"/>
          <w:sz w:val="18"/>
          <w:szCs w:val="18"/>
          <w:shd w:val="clear" w:color="auto" w:fill="F4F4F4"/>
        </w:rPr>
        <w:t>  </w:t>
      </w:r>
      <w:r>
        <w:rPr>
          <w:rStyle w:val="HTML"/>
          <w:sz w:val="18"/>
          <w:szCs w:val="18"/>
        </w:rPr>
        <w:t>select</w:t>
      </w:r>
      <w:proofErr w:type="gramEnd"/>
      <w:r>
        <w:rPr>
          <w:rFonts w:ascii="Consolas" w:hAnsi="Consolas"/>
          <w:color w:val="000000"/>
          <w:sz w:val="18"/>
          <w:szCs w:val="18"/>
          <w:shd w:val="clear" w:color="auto" w:fill="F4F4F4"/>
        </w:rPr>
        <w:t> </w:t>
      </w:r>
      <w:r>
        <w:rPr>
          <w:rStyle w:val="HTML"/>
          <w:color w:val="000000"/>
          <w:sz w:val="18"/>
          <w:szCs w:val="18"/>
        </w:rPr>
        <w:t>* </w:t>
      </w:r>
      <w:r>
        <w:rPr>
          <w:rStyle w:val="HTML"/>
          <w:sz w:val="18"/>
          <w:szCs w:val="18"/>
        </w:rPr>
        <w:t>from</w:t>
      </w:r>
      <w:r>
        <w:rPr>
          <w:rFonts w:ascii="Consolas" w:hAnsi="Consolas"/>
          <w:color w:val="000000"/>
          <w:sz w:val="18"/>
          <w:szCs w:val="18"/>
          <w:shd w:val="clear" w:color="auto" w:fill="F4F4F4"/>
        </w:rPr>
        <w:t> </w:t>
      </w:r>
      <w:r>
        <w:rPr>
          <w:rStyle w:val="HTML"/>
          <w:color w:val="000000"/>
          <w:sz w:val="18"/>
          <w:szCs w:val="18"/>
        </w:rPr>
        <w:t>person ;</w:t>
      </w:r>
      <w:r w:rsidRPr="00872863">
        <w:t xml:space="preserve"> </w:t>
      </w:r>
      <w:r>
        <w:rPr>
          <w:noProof/>
        </w:rPr>
        <w:drawing>
          <wp:inline distT="0" distB="0" distL="0" distR="0">
            <wp:extent cx="5274310" cy="612775"/>
            <wp:effectExtent l="0" t="0" r="2540" b="0"/>
            <wp:docPr id="6" name="图片 6" descr="https://images2017.cnblogs.com/blog/1284211/201801/1284211-20180112163441347-15297256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7.cnblogs.com/blog/1284211/201801/1284211-20180112163441347-152972562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612775"/>
                    </a:xfrm>
                    <a:prstGeom prst="rect">
                      <a:avLst/>
                    </a:prstGeom>
                    <a:noFill/>
                    <a:ln>
                      <a:noFill/>
                    </a:ln>
                  </pic:spPr>
                </pic:pic>
              </a:graphicData>
            </a:graphic>
          </wp:inline>
        </w:drawing>
      </w:r>
    </w:p>
    <w:p w:rsidR="00BE778C" w:rsidRDefault="00BE778C" w:rsidP="00BE778C">
      <w:pPr>
        <w:rPr>
          <w:b/>
        </w:rPr>
      </w:pPr>
      <w:r>
        <w:rPr>
          <w:rFonts w:hint="eastAsia"/>
          <w:b/>
        </w:rPr>
        <w:t>ta</w:t>
      </w:r>
      <w:r>
        <w:rPr>
          <w:b/>
        </w:rPr>
        <w:t>ble:</w:t>
      </w:r>
      <w:r>
        <w:rPr>
          <w:rFonts w:hint="eastAsia"/>
          <w:b/>
        </w:rPr>
        <w:t>输出的行所用的表</w:t>
      </w:r>
    </w:p>
    <w:p w:rsidR="00BE778C" w:rsidRDefault="00BE778C" w:rsidP="00BE778C">
      <w:pPr>
        <w:rPr>
          <w:b/>
          <w:color w:val="FF0000"/>
        </w:rPr>
      </w:pPr>
      <w:r>
        <w:rPr>
          <w:rFonts w:hint="eastAsia"/>
          <w:b/>
        </w:rPr>
        <w:t>type</w:t>
      </w:r>
      <w:r>
        <w:rPr>
          <w:b/>
        </w:rPr>
        <w:t>:</w:t>
      </w:r>
      <w:r>
        <w:rPr>
          <w:rFonts w:hint="eastAsia"/>
          <w:b/>
        </w:rPr>
        <w:t>显示连接使用了何种类型。</w:t>
      </w:r>
      <w:r>
        <w:rPr>
          <w:rFonts w:hint="eastAsia"/>
          <w:b/>
          <w:color w:val="FF0000"/>
        </w:rPr>
        <w:t>从最好到最差依次为c</w:t>
      </w:r>
      <w:r>
        <w:rPr>
          <w:b/>
          <w:color w:val="FF0000"/>
        </w:rPr>
        <w:t xml:space="preserve">onst, </w:t>
      </w:r>
      <w:proofErr w:type="spellStart"/>
      <w:r>
        <w:rPr>
          <w:b/>
          <w:color w:val="FF0000"/>
        </w:rPr>
        <w:t>eq_reg</w:t>
      </w:r>
      <w:proofErr w:type="spellEnd"/>
      <w:r>
        <w:rPr>
          <w:b/>
          <w:color w:val="FF0000"/>
        </w:rPr>
        <w:t xml:space="preserve">, ref, range, index </w:t>
      </w:r>
      <w:r>
        <w:rPr>
          <w:rFonts w:hint="eastAsia"/>
          <w:b/>
          <w:color w:val="FF0000"/>
        </w:rPr>
        <w:t>和 a</w:t>
      </w:r>
      <w:r>
        <w:rPr>
          <w:b/>
          <w:color w:val="FF0000"/>
        </w:rPr>
        <w:t>ll.</w:t>
      </w:r>
    </w:p>
    <w:p w:rsidR="00BE778C" w:rsidRPr="00BE778C" w:rsidRDefault="00BE778C" w:rsidP="00BE778C">
      <w:pPr>
        <w:widowControl/>
        <w:numPr>
          <w:ilvl w:val="0"/>
          <w:numId w:val="1"/>
        </w:numPr>
        <w:shd w:val="clear" w:color="auto" w:fill="FFFFFF"/>
        <w:spacing w:before="100" w:beforeAutospacing="1" w:after="100" w:afterAutospacing="1"/>
        <w:ind w:left="450"/>
        <w:jc w:val="left"/>
        <w:rPr>
          <w:rFonts w:eastAsiaTheme="minorHAnsi" w:cs="宋体"/>
          <w:color w:val="000000"/>
          <w:kern w:val="0"/>
          <w:szCs w:val="21"/>
        </w:rPr>
      </w:pPr>
      <w:r w:rsidRPr="00BE778C">
        <w:rPr>
          <w:rFonts w:eastAsiaTheme="minorHAnsi" w:cs="宋体"/>
          <w:b/>
          <w:bCs/>
          <w:color w:val="000000"/>
          <w:kern w:val="0"/>
          <w:szCs w:val="21"/>
        </w:rPr>
        <w:t>const</w:t>
      </w:r>
      <w:r w:rsidRPr="00BE778C">
        <w:rPr>
          <w:rFonts w:eastAsiaTheme="minorHAnsi" w:cs="宋体"/>
          <w:color w:val="000000"/>
          <w:kern w:val="0"/>
          <w:szCs w:val="21"/>
        </w:rPr>
        <w:t>：</w:t>
      </w:r>
      <w:proofErr w:type="gramStart"/>
      <w:r w:rsidRPr="00BE778C">
        <w:rPr>
          <w:rFonts w:eastAsiaTheme="minorHAnsi" w:cs="宋体"/>
          <w:color w:val="000000"/>
          <w:kern w:val="0"/>
          <w:szCs w:val="21"/>
        </w:rPr>
        <w:t>表最多</w:t>
      </w:r>
      <w:proofErr w:type="gramEnd"/>
      <w:r w:rsidRPr="00BE778C">
        <w:rPr>
          <w:rFonts w:eastAsiaTheme="minorHAnsi" w:cs="宋体"/>
          <w:color w:val="000000"/>
          <w:kern w:val="0"/>
          <w:szCs w:val="21"/>
        </w:rPr>
        <w:t>有一个匹配行，const用于比较primary key 或者unique索引。因为只匹配一行数据，所以很快记住一定是用到primary key 或者unique</w:t>
      </w:r>
    </w:p>
    <w:p w:rsidR="00BE778C" w:rsidRPr="00BE778C" w:rsidRDefault="00BE778C" w:rsidP="00BE778C">
      <w:pPr>
        <w:widowControl/>
        <w:numPr>
          <w:ilvl w:val="0"/>
          <w:numId w:val="1"/>
        </w:numPr>
        <w:shd w:val="clear" w:color="auto" w:fill="FFFFFF"/>
        <w:spacing w:before="100" w:beforeAutospacing="1" w:after="100" w:afterAutospacing="1"/>
        <w:ind w:left="450"/>
        <w:jc w:val="left"/>
        <w:rPr>
          <w:rFonts w:eastAsiaTheme="minorHAnsi" w:cs="宋体"/>
          <w:color w:val="000000"/>
          <w:kern w:val="0"/>
          <w:szCs w:val="21"/>
        </w:rPr>
      </w:pPr>
      <w:proofErr w:type="spellStart"/>
      <w:r w:rsidRPr="00BE778C">
        <w:rPr>
          <w:rFonts w:eastAsiaTheme="minorHAnsi" w:cs="宋体"/>
          <w:b/>
          <w:bCs/>
          <w:color w:val="000000"/>
          <w:kern w:val="0"/>
          <w:szCs w:val="21"/>
        </w:rPr>
        <w:t>eq_reg</w:t>
      </w:r>
      <w:r w:rsidRPr="00BE778C">
        <w:rPr>
          <w:rFonts w:eastAsiaTheme="minorHAnsi" w:cs="宋体"/>
          <w:color w:val="000000"/>
          <w:kern w:val="0"/>
          <w:szCs w:val="21"/>
        </w:rPr>
        <w:t>:mysql</w:t>
      </w:r>
      <w:proofErr w:type="spellEnd"/>
      <w:r w:rsidRPr="00BE778C">
        <w:rPr>
          <w:rFonts w:eastAsiaTheme="minorHAnsi" w:cs="宋体"/>
          <w:color w:val="000000"/>
          <w:kern w:val="0"/>
          <w:szCs w:val="21"/>
        </w:rPr>
        <w:t>手册是这样说的:"对于每个来自于前面的表的行组合，从该表中读取一行。这可能是最好的联接类型，除了const类型。它用在一个索引的所有部分被联接使用并且索引是UNIQUE或PRIMARY KEY"。</w:t>
      </w:r>
      <w:proofErr w:type="spellStart"/>
      <w:r w:rsidRPr="00BE778C">
        <w:rPr>
          <w:rFonts w:eastAsiaTheme="minorHAnsi" w:cs="宋体"/>
          <w:color w:val="000000"/>
          <w:kern w:val="0"/>
          <w:szCs w:val="21"/>
        </w:rPr>
        <w:t>eq_ref</w:t>
      </w:r>
      <w:proofErr w:type="spellEnd"/>
      <w:r w:rsidRPr="00BE778C">
        <w:rPr>
          <w:rFonts w:eastAsiaTheme="minorHAnsi" w:cs="宋体"/>
          <w:color w:val="000000"/>
          <w:kern w:val="0"/>
          <w:szCs w:val="21"/>
        </w:rPr>
        <w:t>可以用于使用=比较带索引的列。</w:t>
      </w:r>
    </w:p>
    <w:p w:rsidR="00BE778C" w:rsidRPr="00BE778C" w:rsidRDefault="00BE778C" w:rsidP="00BE778C">
      <w:pPr>
        <w:widowControl/>
        <w:numPr>
          <w:ilvl w:val="0"/>
          <w:numId w:val="1"/>
        </w:numPr>
        <w:shd w:val="clear" w:color="auto" w:fill="FFFFFF"/>
        <w:spacing w:before="100" w:beforeAutospacing="1" w:after="100" w:afterAutospacing="1"/>
        <w:ind w:left="450"/>
        <w:jc w:val="left"/>
        <w:rPr>
          <w:rFonts w:eastAsiaTheme="minorHAnsi" w:cs="宋体"/>
          <w:color w:val="000000"/>
          <w:kern w:val="0"/>
          <w:szCs w:val="21"/>
        </w:rPr>
      </w:pPr>
      <w:proofErr w:type="spellStart"/>
      <w:r w:rsidRPr="00BE778C">
        <w:rPr>
          <w:rFonts w:eastAsiaTheme="minorHAnsi" w:cs="宋体"/>
          <w:b/>
          <w:bCs/>
          <w:color w:val="000000"/>
          <w:kern w:val="0"/>
          <w:szCs w:val="21"/>
        </w:rPr>
        <w:t>ref</w:t>
      </w:r>
      <w:r w:rsidRPr="00BE778C">
        <w:rPr>
          <w:rFonts w:eastAsiaTheme="minorHAnsi" w:cs="宋体"/>
          <w:color w:val="000000"/>
          <w:kern w:val="0"/>
          <w:szCs w:val="21"/>
        </w:rPr>
        <w:t>:ref</w:t>
      </w:r>
      <w:proofErr w:type="spellEnd"/>
      <w:r w:rsidRPr="00BE778C">
        <w:rPr>
          <w:rFonts w:eastAsiaTheme="minorHAnsi" w:cs="宋体"/>
          <w:color w:val="000000"/>
          <w:kern w:val="0"/>
          <w:szCs w:val="21"/>
        </w:rPr>
        <w:t xml:space="preserve"> 对于每个来自于前面的表的行组合，所有</w:t>
      </w:r>
      <w:proofErr w:type="gramStart"/>
      <w:r w:rsidRPr="00BE778C">
        <w:rPr>
          <w:rFonts w:eastAsiaTheme="minorHAnsi" w:cs="宋体"/>
          <w:color w:val="000000"/>
          <w:kern w:val="0"/>
          <w:szCs w:val="21"/>
        </w:rPr>
        <w:t>有</w:t>
      </w:r>
      <w:proofErr w:type="gramEnd"/>
      <w:r w:rsidRPr="00BE778C">
        <w:rPr>
          <w:rFonts w:eastAsiaTheme="minorHAnsi" w:cs="宋体"/>
          <w:color w:val="000000"/>
          <w:kern w:val="0"/>
          <w:szCs w:val="21"/>
        </w:rPr>
        <w:t>匹配索引值的行将从这张表中读取。如果联接只使用键的最左边的前缀，或</w:t>
      </w:r>
      <w:proofErr w:type="gramStart"/>
      <w:r w:rsidRPr="00BE778C">
        <w:rPr>
          <w:rFonts w:eastAsiaTheme="minorHAnsi" w:cs="宋体"/>
          <w:color w:val="000000"/>
          <w:kern w:val="0"/>
          <w:szCs w:val="21"/>
        </w:rPr>
        <w:t>如果键</w:t>
      </w:r>
      <w:proofErr w:type="gramEnd"/>
      <w:r w:rsidRPr="00BE778C">
        <w:rPr>
          <w:rFonts w:eastAsiaTheme="minorHAnsi" w:cs="宋体"/>
          <w:color w:val="000000"/>
          <w:kern w:val="0"/>
          <w:szCs w:val="21"/>
        </w:rPr>
        <w:t>不是UNIQUE或PRIMARY KEY（换句话说，如果联接不能基于关键字选择单个行的话），则使用ref。如果使用的</w:t>
      </w:r>
      <w:proofErr w:type="gramStart"/>
      <w:r w:rsidRPr="00BE778C">
        <w:rPr>
          <w:rFonts w:eastAsiaTheme="minorHAnsi" w:cs="宋体"/>
          <w:color w:val="000000"/>
          <w:kern w:val="0"/>
          <w:szCs w:val="21"/>
        </w:rPr>
        <w:t>键仅仅</w:t>
      </w:r>
      <w:proofErr w:type="gramEnd"/>
      <w:r w:rsidRPr="00BE778C">
        <w:rPr>
          <w:rFonts w:eastAsiaTheme="minorHAnsi" w:cs="宋体"/>
          <w:color w:val="000000"/>
          <w:kern w:val="0"/>
          <w:szCs w:val="21"/>
        </w:rPr>
        <w:t>匹配少量行，该联接类型是不错的。</w:t>
      </w:r>
    </w:p>
    <w:p w:rsidR="00BE778C" w:rsidRPr="00BE778C" w:rsidRDefault="00BE778C" w:rsidP="00BE778C">
      <w:pPr>
        <w:widowControl/>
        <w:numPr>
          <w:ilvl w:val="0"/>
          <w:numId w:val="1"/>
        </w:numPr>
        <w:shd w:val="clear" w:color="auto" w:fill="FFFFFF"/>
        <w:spacing w:before="100" w:beforeAutospacing="1" w:after="100" w:afterAutospacing="1"/>
        <w:ind w:left="450"/>
        <w:jc w:val="left"/>
        <w:rPr>
          <w:rFonts w:eastAsiaTheme="minorHAnsi" w:cs="宋体"/>
          <w:color w:val="000000"/>
          <w:kern w:val="0"/>
          <w:szCs w:val="21"/>
        </w:rPr>
      </w:pPr>
      <w:r w:rsidRPr="00BE778C">
        <w:rPr>
          <w:rFonts w:eastAsiaTheme="minorHAnsi" w:cs="宋体"/>
          <w:b/>
          <w:bCs/>
          <w:color w:val="000000"/>
          <w:kern w:val="0"/>
          <w:szCs w:val="21"/>
        </w:rPr>
        <w:t>range</w:t>
      </w:r>
      <w:r w:rsidRPr="00BE778C">
        <w:rPr>
          <w:rFonts w:eastAsiaTheme="minorHAnsi" w:cs="宋体"/>
          <w:color w:val="000000"/>
          <w:kern w:val="0"/>
          <w:szCs w:val="21"/>
        </w:rPr>
        <w:t>:给定范围内的检索，使用一个索引来检查行。</w:t>
      </w:r>
    </w:p>
    <w:p w:rsidR="00BE778C" w:rsidRPr="00BE778C" w:rsidRDefault="00BE778C" w:rsidP="00BE778C">
      <w:pPr>
        <w:widowControl/>
        <w:numPr>
          <w:ilvl w:val="0"/>
          <w:numId w:val="1"/>
        </w:numPr>
        <w:shd w:val="clear" w:color="auto" w:fill="FFFFFF"/>
        <w:spacing w:before="100" w:beforeAutospacing="1" w:after="100" w:afterAutospacing="1"/>
        <w:ind w:left="450"/>
        <w:jc w:val="left"/>
        <w:rPr>
          <w:rFonts w:eastAsiaTheme="minorHAnsi" w:cs="宋体"/>
          <w:color w:val="000000"/>
          <w:kern w:val="0"/>
          <w:szCs w:val="21"/>
        </w:rPr>
      </w:pPr>
      <w:r w:rsidRPr="00BE778C">
        <w:rPr>
          <w:rFonts w:eastAsiaTheme="minorHAnsi" w:cs="宋体"/>
          <w:b/>
          <w:bCs/>
          <w:color w:val="000000"/>
          <w:kern w:val="0"/>
          <w:szCs w:val="21"/>
        </w:rPr>
        <w:t>index</w:t>
      </w:r>
      <w:r w:rsidRPr="00BE778C">
        <w:rPr>
          <w:rFonts w:eastAsiaTheme="minorHAnsi" w:cs="宋体"/>
          <w:color w:val="000000"/>
          <w:kern w:val="0"/>
          <w:szCs w:val="21"/>
        </w:rPr>
        <w:t> :该联接类型与ALL相同，除了只有索引树被扫描。这通常比ALL快，因为索引文件通常比数据文件小。（也就是说虽然all和Index都是读全表，但index是从索引中读取的，而all是从硬盘中读的）</w:t>
      </w:r>
    </w:p>
    <w:p w:rsidR="00BE778C" w:rsidRPr="00BE778C" w:rsidRDefault="00BE778C" w:rsidP="00BE778C">
      <w:pPr>
        <w:widowControl/>
        <w:numPr>
          <w:ilvl w:val="0"/>
          <w:numId w:val="1"/>
        </w:numPr>
        <w:shd w:val="clear" w:color="auto" w:fill="FFFFFF"/>
        <w:spacing w:before="100" w:beforeAutospacing="1" w:after="100" w:afterAutospacing="1"/>
        <w:ind w:left="450"/>
        <w:jc w:val="left"/>
        <w:rPr>
          <w:rFonts w:eastAsiaTheme="minorHAnsi" w:cs="宋体"/>
          <w:color w:val="000000"/>
          <w:kern w:val="0"/>
          <w:szCs w:val="21"/>
        </w:rPr>
      </w:pPr>
      <w:r w:rsidRPr="00BE778C">
        <w:rPr>
          <w:rFonts w:eastAsiaTheme="minorHAnsi" w:cs="宋体"/>
          <w:b/>
          <w:bCs/>
          <w:color w:val="000000"/>
          <w:kern w:val="0"/>
          <w:szCs w:val="21"/>
        </w:rPr>
        <w:t>ALL</w:t>
      </w:r>
      <w:r w:rsidRPr="00BE778C">
        <w:rPr>
          <w:rFonts w:eastAsiaTheme="minorHAnsi" w:cs="宋体"/>
          <w:color w:val="000000"/>
          <w:kern w:val="0"/>
          <w:szCs w:val="21"/>
        </w:rPr>
        <w:t>  对于每个来自于先前的表的行组合，进行完整的表扫描。如果表是第一个没标记const的表，这通常不好，并且通常在它情况下</w:t>
      </w:r>
      <w:r w:rsidRPr="00BE778C">
        <w:rPr>
          <w:rFonts w:eastAsiaTheme="minorHAnsi" w:cs="宋体"/>
          <w:b/>
          <w:bCs/>
          <w:i/>
          <w:iCs/>
          <w:color w:val="000000"/>
          <w:kern w:val="0"/>
          <w:szCs w:val="21"/>
        </w:rPr>
        <w:t>很</w:t>
      </w:r>
      <w:r w:rsidRPr="00BE778C">
        <w:rPr>
          <w:rFonts w:eastAsiaTheme="minorHAnsi" w:cs="宋体"/>
          <w:color w:val="000000"/>
          <w:kern w:val="0"/>
          <w:szCs w:val="21"/>
        </w:rPr>
        <w:t>差。通常可以增加更多的索引而不要使用ALL，使得行能基于前面的表中的常数值</w:t>
      </w:r>
      <w:proofErr w:type="gramStart"/>
      <w:r w:rsidRPr="00BE778C">
        <w:rPr>
          <w:rFonts w:eastAsiaTheme="minorHAnsi" w:cs="宋体"/>
          <w:color w:val="000000"/>
          <w:kern w:val="0"/>
          <w:szCs w:val="21"/>
        </w:rPr>
        <w:t>或列值被</w:t>
      </w:r>
      <w:proofErr w:type="gramEnd"/>
      <w:r w:rsidRPr="00BE778C">
        <w:rPr>
          <w:rFonts w:eastAsiaTheme="minorHAnsi" w:cs="宋体"/>
          <w:color w:val="000000"/>
          <w:kern w:val="0"/>
          <w:szCs w:val="21"/>
        </w:rPr>
        <w:t>检索出。</w:t>
      </w:r>
    </w:p>
    <w:p w:rsidR="00BE778C" w:rsidRPr="00546A6E" w:rsidRDefault="00BE778C" w:rsidP="00BE778C">
      <w:pPr>
        <w:pStyle w:val="a3"/>
        <w:shd w:val="clear" w:color="auto" w:fill="FFFFFF"/>
        <w:spacing w:before="150" w:beforeAutospacing="0" w:after="150" w:afterAutospacing="0"/>
        <w:rPr>
          <w:rFonts w:asciiTheme="minorHAnsi" w:eastAsiaTheme="minorHAnsi" w:hAnsiTheme="minorHAnsi"/>
          <w:b/>
          <w:color w:val="000000"/>
          <w:sz w:val="22"/>
          <w:szCs w:val="21"/>
        </w:rPr>
      </w:pPr>
      <w:proofErr w:type="spellStart"/>
      <w:r w:rsidRPr="00546A6E">
        <w:rPr>
          <w:rStyle w:val="a4"/>
          <w:rFonts w:asciiTheme="minorHAnsi" w:eastAsiaTheme="minorHAnsi" w:hAnsiTheme="minorHAnsi"/>
          <w:color w:val="000000"/>
          <w:sz w:val="22"/>
          <w:szCs w:val="21"/>
        </w:rPr>
        <w:t>possible_keys</w:t>
      </w:r>
      <w:proofErr w:type="spellEnd"/>
      <w:r w:rsidRPr="00546A6E">
        <w:rPr>
          <w:rFonts w:asciiTheme="minorHAnsi" w:eastAsiaTheme="minorHAnsi" w:hAnsiTheme="minorHAnsi"/>
          <w:color w:val="000000"/>
          <w:sz w:val="22"/>
          <w:szCs w:val="21"/>
        </w:rPr>
        <w:t>：</w:t>
      </w:r>
      <w:r w:rsidRPr="00546A6E">
        <w:rPr>
          <w:rFonts w:asciiTheme="minorHAnsi" w:eastAsiaTheme="minorHAnsi" w:hAnsiTheme="minorHAnsi"/>
          <w:b/>
          <w:color w:val="000000"/>
          <w:sz w:val="22"/>
          <w:szCs w:val="21"/>
        </w:rPr>
        <w:t>显示可能应用在这张表中的索引。如果为空，没有可能的索引。可以为相关的域从where语句中选择一个合适的语句</w:t>
      </w:r>
    </w:p>
    <w:p w:rsidR="00BE778C" w:rsidRPr="00BE778C" w:rsidRDefault="00BE778C" w:rsidP="00BE778C">
      <w:pPr>
        <w:pStyle w:val="a3"/>
        <w:shd w:val="clear" w:color="auto" w:fill="FFFFFF"/>
        <w:spacing w:before="150" w:beforeAutospacing="0" w:after="150" w:afterAutospacing="0"/>
        <w:rPr>
          <w:rFonts w:asciiTheme="minorHAnsi" w:eastAsiaTheme="minorHAnsi" w:hAnsiTheme="minorHAnsi"/>
          <w:b/>
          <w:color w:val="000000"/>
          <w:sz w:val="21"/>
          <w:szCs w:val="21"/>
        </w:rPr>
      </w:pPr>
      <w:r w:rsidRPr="00BE778C">
        <w:rPr>
          <w:rStyle w:val="a4"/>
          <w:rFonts w:asciiTheme="minorHAnsi" w:eastAsiaTheme="minorHAnsi" w:hAnsiTheme="minorHAnsi"/>
          <w:sz w:val="21"/>
          <w:szCs w:val="21"/>
        </w:rPr>
        <w:t>key</w:t>
      </w:r>
      <w:r w:rsidRPr="00BE778C">
        <w:rPr>
          <w:rFonts w:asciiTheme="minorHAnsi" w:eastAsiaTheme="minorHAnsi" w:hAnsiTheme="minorHAnsi"/>
          <w:b/>
          <w:color w:val="000000"/>
          <w:sz w:val="21"/>
          <w:szCs w:val="21"/>
        </w:rPr>
        <w:t>： 实际使用的索引。如果为null，则没有使用索引。很少的情况下，</w:t>
      </w:r>
      <w:proofErr w:type="spellStart"/>
      <w:r w:rsidRPr="00BE778C">
        <w:rPr>
          <w:rFonts w:asciiTheme="minorHAnsi" w:eastAsiaTheme="minorHAnsi" w:hAnsiTheme="minorHAnsi"/>
          <w:b/>
          <w:color w:val="000000"/>
          <w:sz w:val="21"/>
          <w:szCs w:val="21"/>
        </w:rPr>
        <w:t>mysql</w:t>
      </w:r>
      <w:proofErr w:type="spellEnd"/>
      <w:r w:rsidRPr="00BE778C">
        <w:rPr>
          <w:rFonts w:asciiTheme="minorHAnsi" w:eastAsiaTheme="minorHAnsi" w:hAnsiTheme="minorHAnsi"/>
          <w:b/>
          <w:color w:val="000000"/>
          <w:sz w:val="21"/>
          <w:szCs w:val="21"/>
        </w:rPr>
        <w:t>会选择优化不足的索引。这种情况下，可以在select语句中使用use index（</w:t>
      </w:r>
      <w:proofErr w:type="spellStart"/>
      <w:r w:rsidRPr="00BE778C">
        <w:rPr>
          <w:rFonts w:asciiTheme="minorHAnsi" w:eastAsiaTheme="minorHAnsi" w:hAnsiTheme="minorHAnsi"/>
          <w:b/>
          <w:color w:val="000000"/>
          <w:sz w:val="21"/>
          <w:szCs w:val="21"/>
        </w:rPr>
        <w:t>indexname</w:t>
      </w:r>
      <w:proofErr w:type="spellEnd"/>
      <w:r w:rsidRPr="00BE778C">
        <w:rPr>
          <w:rFonts w:asciiTheme="minorHAnsi" w:eastAsiaTheme="minorHAnsi" w:hAnsiTheme="minorHAnsi"/>
          <w:b/>
          <w:color w:val="000000"/>
          <w:sz w:val="21"/>
          <w:szCs w:val="21"/>
        </w:rPr>
        <w:t>）来强制使用一个索引或者用ignore index（</w:t>
      </w:r>
      <w:proofErr w:type="spellStart"/>
      <w:r w:rsidRPr="00BE778C">
        <w:rPr>
          <w:rFonts w:asciiTheme="minorHAnsi" w:eastAsiaTheme="minorHAnsi" w:hAnsiTheme="minorHAnsi"/>
          <w:b/>
          <w:color w:val="000000"/>
          <w:sz w:val="21"/>
          <w:szCs w:val="21"/>
        </w:rPr>
        <w:t>indexname</w:t>
      </w:r>
      <w:proofErr w:type="spellEnd"/>
      <w:r w:rsidRPr="00BE778C">
        <w:rPr>
          <w:rFonts w:asciiTheme="minorHAnsi" w:eastAsiaTheme="minorHAnsi" w:hAnsiTheme="minorHAnsi"/>
          <w:b/>
          <w:color w:val="000000"/>
          <w:sz w:val="21"/>
          <w:szCs w:val="21"/>
        </w:rPr>
        <w:t>）来强制</w:t>
      </w:r>
      <w:proofErr w:type="spellStart"/>
      <w:r w:rsidRPr="00BE778C">
        <w:rPr>
          <w:rFonts w:asciiTheme="minorHAnsi" w:eastAsiaTheme="minorHAnsi" w:hAnsiTheme="minorHAnsi"/>
          <w:b/>
          <w:color w:val="000000"/>
          <w:sz w:val="21"/>
          <w:szCs w:val="21"/>
        </w:rPr>
        <w:t>mysql</w:t>
      </w:r>
      <w:proofErr w:type="spellEnd"/>
      <w:r w:rsidRPr="00BE778C">
        <w:rPr>
          <w:rFonts w:asciiTheme="minorHAnsi" w:eastAsiaTheme="minorHAnsi" w:hAnsiTheme="minorHAnsi"/>
          <w:b/>
          <w:color w:val="000000"/>
          <w:sz w:val="21"/>
          <w:szCs w:val="21"/>
        </w:rPr>
        <w:t>忽略索引</w:t>
      </w:r>
    </w:p>
    <w:p w:rsidR="00BE778C" w:rsidRPr="00BE778C" w:rsidRDefault="00BE778C" w:rsidP="00BE778C">
      <w:pPr>
        <w:pStyle w:val="a3"/>
        <w:shd w:val="clear" w:color="auto" w:fill="FFFFFF"/>
        <w:spacing w:before="150" w:beforeAutospacing="0" w:after="150" w:afterAutospacing="0"/>
        <w:rPr>
          <w:rFonts w:asciiTheme="minorHAnsi" w:eastAsiaTheme="minorHAnsi" w:hAnsiTheme="minorHAnsi"/>
          <w:b/>
          <w:color w:val="000000"/>
          <w:sz w:val="21"/>
          <w:szCs w:val="21"/>
        </w:rPr>
      </w:pPr>
      <w:proofErr w:type="spellStart"/>
      <w:r w:rsidRPr="00BE778C">
        <w:rPr>
          <w:rStyle w:val="a4"/>
          <w:rFonts w:asciiTheme="minorHAnsi" w:eastAsiaTheme="minorHAnsi" w:hAnsiTheme="minorHAnsi"/>
          <w:color w:val="000000"/>
          <w:sz w:val="21"/>
          <w:szCs w:val="21"/>
        </w:rPr>
        <w:t>key_len</w:t>
      </w:r>
      <w:proofErr w:type="spellEnd"/>
      <w:r w:rsidRPr="00BE778C">
        <w:rPr>
          <w:rFonts w:asciiTheme="minorHAnsi" w:eastAsiaTheme="minorHAnsi" w:hAnsiTheme="minorHAnsi"/>
          <w:b/>
          <w:color w:val="000000"/>
          <w:sz w:val="21"/>
          <w:szCs w:val="21"/>
        </w:rPr>
        <w:t>：使用的索引的长度。在不损失精确性的情况下，</w:t>
      </w:r>
      <w:r w:rsidRPr="00BE778C">
        <w:rPr>
          <w:rStyle w:val="a4"/>
          <w:rFonts w:asciiTheme="minorHAnsi" w:eastAsiaTheme="minorHAnsi" w:hAnsiTheme="minorHAnsi"/>
          <w:b w:val="0"/>
          <w:color w:val="FF0000"/>
          <w:sz w:val="21"/>
          <w:szCs w:val="21"/>
        </w:rPr>
        <w:t>长度越短越好</w:t>
      </w:r>
    </w:p>
    <w:p w:rsidR="00BE778C" w:rsidRPr="00BE778C" w:rsidRDefault="00BE778C" w:rsidP="00BE778C">
      <w:pPr>
        <w:pStyle w:val="a3"/>
        <w:shd w:val="clear" w:color="auto" w:fill="FFFFFF"/>
        <w:spacing w:before="150" w:beforeAutospacing="0" w:after="150" w:afterAutospacing="0"/>
        <w:rPr>
          <w:rFonts w:asciiTheme="minorHAnsi" w:eastAsiaTheme="minorHAnsi" w:hAnsiTheme="minorHAnsi"/>
          <w:b/>
          <w:color w:val="000000"/>
          <w:sz w:val="21"/>
          <w:szCs w:val="21"/>
        </w:rPr>
      </w:pPr>
      <w:r w:rsidRPr="00BE778C">
        <w:rPr>
          <w:rStyle w:val="a4"/>
          <w:rFonts w:asciiTheme="minorHAnsi" w:eastAsiaTheme="minorHAnsi" w:hAnsiTheme="minorHAnsi"/>
          <w:color w:val="000000"/>
          <w:sz w:val="21"/>
          <w:szCs w:val="21"/>
        </w:rPr>
        <w:t>ref</w:t>
      </w:r>
      <w:r w:rsidRPr="00BE778C">
        <w:rPr>
          <w:rFonts w:asciiTheme="minorHAnsi" w:eastAsiaTheme="minorHAnsi" w:hAnsiTheme="minorHAnsi"/>
          <w:b/>
          <w:color w:val="000000"/>
          <w:sz w:val="21"/>
          <w:szCs w:val="21"/>
        </w:rPr>
        <w:t>：显示索引的哪一列被使用了，如果可能的话，是一个常数</w:t>
      </w:r>
    </w:p>
    <w:p w:rsidR="00BE778C" w:rsidRPr="00BE778C" w:rsidRDefault="00BE778C" w:rsidP="00BE778C">
      <w:pPr>
        <w:pStyle w:val="a3"/>
        <w:shd w:val="clear" w:color="auto" w:fill="FFFFFF"/>
        <w:spacing w:before="150" w:beforeAutospacing="0" w:after="150" w:afterAutospacing="0"/>
        <w:rPr>
          <w:rFonts w:asciiTheme="minorHAnsi" w:eastAsiaTheme="minorHAnsi" w:hAnsiTheme="minorHAnsi"/>
          <w:b/>
          <w:color w:val="000000"/>
          <w:sz w:val="21"/>
          <w:szCs w:val="21"/>
        </w:rPr>
      </w:pPr>
      <w:r w:rsidRPr="00BE778C">
        <w:rPr>
          <w:rStyle w:val="a4"/>
          <w:rFonts w:asciiTheme="minorHAnsi" w:eastAsiaTheme="minorHAnsi" w:hAnsiTheme="minorHAnsi"/>
          <w:sz w:val="21"/>
          <w:szCs w:val="21"/>
        </w:rPr>
        <w:t>rows</w:t>
      </w:r>
      <w:r w:rsidRPr="00BE778C">
        <w:rPr>
          <w:rFonts w:asciiTheme="minorHAnsi" w:eastAsiaTheme="minorHAnsi" w:hAnsiTheme="minorHAnsi"/>
          <w:b/>
          <w:color w:val="000000"/>
          <w:sz w:val="21"/>
          <w:szCs w:val="21"/>
        </w:rPr>
        <w:t>：</w:t>
      </w:r>
      <w:proofErr w:type="spellStart"/>
      <w:r w:rsidRPr="00BE778C">
        <w:rPr>
          <w:rFonts w:asciiTheme="minorHAnsi" w:eastAsiaTheme="minorHAnsi" w:hAnsiTheme="minorHAnsi"/>
          <w:b/>
          <w:color w:val="000000"/>
          <w:sz w:val="21"/>
          <w:szCs w:val="21"/>
        </w:rPr>
        <w:t>mysql</w:t>
      </w:r>
      <w:proofErr w:type="spellEnd"/>
      <w:r w:rsidRPr="00BE778C">
        <w:rPr>
          <w:rFonts w:asciiTheme="minorHAnsi" w:eastAsiaTheme="minorHAnsi" w:hAnsiTheme="minorHAnsi"/>
          <w:b/>
          <w:color w:val="000000"/>
          <w:sz w:val="21"/>
          <w:szCs w:val="21"/>
        </w:rPr>
        <w:t>认为必须检查的用来返回请求数据的行数,</w:t>
      </w:r>
      <w:r w:rsidRPr="00BE778C">
        <w:rPr>
          <w:rStyle w:val="a4"/>
          <w:rFonts w:asciiTheme="minorHAnsi" w:eastAsiaTheme="minorHAnsi" w:hAnsiTheme="minorHAnsi"/>
          <w:b w:val="0"/>
          <w:color w:val="FF0000"/>
          <w:sz w:val="21"/>
          <w:szCs w:val="21"/>
        </w:rPr>
        <w:t>数值越大越不好</w:t>
      </w:r>
      <w:r w:rsidRPr="00BE778C">
        <w:rPr>
          <w:rFonts w:asciiTheme="minorHAnsi" w:eastAsiaTheme="minorHAnsi" w:hAnsiTheme="minorHAnsi"/>
          <w:b/>
          <w:color w:val="FF0000"/>
          <w:sz w:val="21"/>
          <w:szCs w:val="21"/>
        </w:rPr>
        <w:t>，说明</w:t>
      </w:r>
      <w:bookmarkStart w:id="0" w:name="_GoBack"/>
      <w:bookmarkEnd w:id="0"/>
      <w:r w:rsidRPr="00BE778C">
        <w:rPr>
          <w:rFonts w:asciiTheme="minorHAnsi" w:eastAsiaTheme="minorHAnsi" w:hAnsiTheme="minorHAnsi"/>
          <w:b/>
          <w:color w:val="FF0000"/>
          <w:sz w:val="21"/>
          <w:szCs w:val="21"/>
        </w:rPr>
        <w:t>没有用好索引</w:t>
      </w:r>
    </w:p>
    <w:p w:rsidR="00BE778C" w:rsidRPr="00BE778C" w:rsidRDefault="00BE778C" w:rsidP="00BE778C">
      <w:pPr>
        <w:pStyle w:val="a3"/>
        <w:shd w:val="clear" w:color="auto" w:fill="FFFFFF"/>
        <w:spacing w:before="150" w:beforeAutospacing="0" w:after="150" w:afterAutospacing="0"/>
        <w:rPr>
          <w:rFonts w:asciiTheme="minorHAnsi" w:eastAsiaTheme="minorHAnsi" w:hAnsiTheme="minorHAnsi"/>
          <w:b/>
          <w:color w:val="000000"/>
          <w:sz w:val="21"/>
          <w:szCs w:val="21"/>
        </w:rPr>
      </w:pPr>
      <w:r w:rsidRPr="00BE778C">
        <w:rPr>
          <w:rStyle w:val="a4"/>
          <w:rFonts w:asciiTheme="minorHAnsi" w:eastAsiaTheme="minorHAnsi" w:hAnsiTheme="minorHAnsi"/>
          <w:color w:val="000000"/>
          <w:sz w:val="21"/>
          <w:szCs w:val="21"/>
        </w:rPr>
        <w:t>extra</w:t>
      </w:r>
      <w:r w:rsidRPr="00BE778C">
        <w:rPr>
          <w:rFonts w:asciiTheme="minorHAnsi" w:eastAsiaTheme="minorHAnsi" w:hAnsiTheme="minorHAnsi"/>
          <w:color w:val="000000"/>
          <w:sz w:val="21"/>
          <w:szCs w:val="21"/>
        </w:rPr>
        <w:t>：</w:t>
      </w:r>
      <w:r w:rsidRPr="00BE778C">
        <w:rPr>
          <w:rFonts w:asciiTheme="minorHAnsi" w:eastAsiaTheme="minorHAnsi" w:hAnsiTheme="minorHAnsi"/>
          <w:b/>
          <w:color w:val="000000"/>
          <w:sz w:val="21"/>
          <w:szCs w:val="21"/>
        </w:rPr>
        <w:t>关于</w:t>
      </w:r>
      <w:proofErr w:type="spellStart"/>
      <w:r w:rsidRPr="00BE778C">
        <w:rPr>
          <w:rFonts w:asciiTheme="minorHAnsi" w:eastAsiaTheme="minorHAnsi" w:hAnsiTheme="minorHAnsi"/>
          <w:b/>
          <w:color w:val="000000"/>
          <w:sz w:val="21"/>
          <w:szCs w:val="21"/>
        </w:rPr>
        <w:t>mysql</w:t>
      </w:r>
      <w:proofErr w:type="spellEnd"/>
      <w:r w:rsidRPr="00BE778C">
        <w:rPr>
          <w:rFonts w:asciiTheme="minorHAnsi" w:eastAsiaTheme="minorHAnsi" w:hAnsiTheme="minorHAnsi"/>
          <w:b/>
          <w:color w:val="000000"/>
          <w:sz w:val="21"/>
          <w:szCs w:val="21"/>
        </w:rPr>
        <w:t>如何解析查询的额外信息。</w:t>
      </w:r>
      <w:r w:rsidRPr="00BE778C">
        <w:rPr>
          <w:rFonts w:asciiTheme="minorHAnsi" w:eastAsiaTheme="minorHAnsi" w:hAnsiTheme="minorHAnsi"/>
          <w:b/>
          <w:color w:val="FF0000"/>
          <w:sz w:val="21"/>
          <w:szCs w:val="21"/>
        </w:rPr>
        <w:t>using temporary</w:t>
      </w:r>
      <w:r w:rsidRPr="00BE778C">
        <w:rPr>
          <w:rFonts w:asciiTheme="minorHAnsi" w:eastAsiaTheme="minorHAnsi" w:hAnsiTheme="minorHAnsi"/>
          <w:b/>
          <w:color w:val="000000"/>
          <w:sz w:val="21"/>
          <w:szCs w:val="21"/>
        </w:rPr>
        <w:t>和</w:t>
      </w:r>
      <w:r w:rsidRPr="00BE778C">
        <w:rPr>
          <w:rFonts w:asciiTheme="minorHAnsi" w:eastAsiaTheme="minorHAnsi" w:hAnsiTheme="minorHAnsi"/>
          <w:b/>
          <w:color w:val="FF0000"/>
          <w:sz w:val="21"/>
          <w:szCs w:val="21"/>
        </w:rPr>
        <w:t xml:space="preserve">using </w:t>
      </w:r>
      <w:proofErr w:type="spellStart"/>
      <w:r w:rsidRPr="00BE778C">
        <w:rPr>
          <w:rFonts w:asciiTheme="minorHAnsi" w:eastAsiaTheme="minorHAnsi" w:hAnsiTheme="minorHAnsi"/>
          <w:b/>
          <w:color w:val="FF0000"/>
          <w:sz w:val="21"/>
          <w:szCs w:val="21"/>
        </w:rPr>
        <w:t>filesort</w:t>
      </w:r>
      <w:proofErr w:type="spellEnd"/>
      <w:r w:rsidRPr="00BE778C">
        <w:rPr>
          <w:rFonts w:asciiTheme="minorHAnsi" w:eastAsiaTheme="minorHAnsi" w:hAnsiTheme="minorHAnsi"/>
          <w:b/>
          <w:color w:val="000000"/>
          <w:sz w:val="21"/>
          <w:szCs w:val="21"/>
        </w:rPr>
        <w:t>是</w:t>
      </w:r>
      <w:r w:rsidRPr="00BE778C">
        <w:rPr>
          <w:rStyle w:val="a4"/>
          <w:rFonts w:asciiTheme="minorHAnsi" w:eastAsiaTheme="minorHAnsi" w:hAnsiTheme="minorHAnsi"/>
          <w:b w:val="0"/>
          <w:color w:val="000000"/>
          <w:sz w:val="21"/>
          <w:szCs w:val="21"/>
        </w:rPr>
        <w:t>最差的情况</w:t>
      </w:r>
      <w:r w:rsidRPr="00BE778C">
        <w:rPr>
          <w:rFonts w:asciiTheme="minorHAnsi" w:eastAsiaTheme="minorHAnsi" w:hAnsiTheme="minorHAnsi"/>
          <w:b/>
          <w:color w:val="000000"/>
          <w:sz w:val="21"/>
          <w:szCs w:val="21"/>
        </w:rPr>
        <w:t>，意思</w:t>
      </w:r>
      <w:proofErr w:type="spellStart"/>
      <w:r w:rsidRPr="00BE778C">
        <w:rPr>
          <w:rFonts w:asciiTheme="minorHAnsi" w:eastAsiaTheme="minorHAnsi" w:hAnsiTheme="minorHAnsi"/>
          <w:b/>
          <w:color w:val="FF0000"/>
          <w:sz w:val="21"/>
          <w:szCs w:val="21"/>
        </w:rPr>
        <w:t>mysql</w:t>
      </w:r>
      <w:proofErr w:type="spellEnd"/>
      <w:r w:rsidRPr="00BE778C">
        <w:rPr>
          <w:rFonts w:asciiTheme="minorHAnsi" w:eastAsiaTheme="minorHAnsi" w:hAnsiTheme="minorHAnsi"/>
          <w:b/>
          <w:color w:val="FF0000"/>
          <w:sz w:val="21"/>
          <w:szCs w:val="21"/>
        </w:rPr>
        <w:t>根本不能使用索引</w:t>
      </w:r>
      <w:r w:rsidRPr="00BE778C">
        <w:rPr>
          <w:rFonts w:asciiTheme="minorHAnsi" w:eastAsiaTheme="minorHAnsi" w:hAnsiTheme="minorHAnsi"/>
          <w:b/>
          <w:color w:val="000000"/>
          <w:sz w:val="21"/>
          <w:szCs w:val="21"/>
        </w:rPr>
        <w:t>，结果是检索会很慢</w:t>
      </w:r>
    </w:p>
    <w:p w:rsidR="00BE778C" w:rsidRDefault="00BE778C" w:rsidP="00BE778C">
      <w:pPr>
        <w:pStyle w:val="a3"/>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distinct:</w:t>
      </w:r>
      <w:r>
        <w:rPr>
          <w:rFonts w:ascii="Verdana" w:hAnsi="Verdana"/>
          <w:color w:val="000000"/>
          <w:sz w:val="21"/>
          <w:szCs w:val="21"/>
        </w:rPr>
        <w:t>一旦</w:t>
      </w:r>
      <w:proofErr w:type="spellStart"/>
      <w:r>
        <w:rPr>
          <w:rFonts w:ascii="Verdana" w:hAnsi="Verdana"/>
          <w:color w:val="000000"/>
          <w:sz w:val="21"/>
          <w:szCs w:val="21"/>
        </w:rPr>
        <w:t>mysql</w:t>
      </w:r>
      <w:proofErr w:type="spellEnd"/>
      <w:r>
        <w:rPr>
          <w:rFonts w:ascii="Verdana" w:hAnsi="Verdana"/>
          <w:color w:val="000000"/>
          <w:sz w:val="21"/>
          <w:szCs w:val="21"/>
        </w:rPr>
        <w:t>找到了与行相联合匹配的行，就不再搜索了</w:t>
      </w:r>
    </w:p>
    <w:p w:rsidR="00BE778C" w:rsidRDefault="00BE778C" w:rsidP="00BE778C">
      <w:pPr>
        <w:pStyle w:val="a3"/>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lastRenderedPageBreak/>
        <w:t xml:space="preserve">not exists: </w:t>
      </w:r>
      <w:proofErr w:type="spellStart"/>
      <w:r>
        <w:rPr>
          <w:rFonts w:ascii="Verdana" w:hAnsi="Verdana"/>
          <w:color w:val="000000"/>
          <w:sz w:val="21"/>
          <w:szCs w:val="21"/>
        </w:rPr>
        <w:t>mysql</w:t>
      </w:r>
      <w:proofErr w:type="spellEnd"/>
      <w:r>
        <w:rPr>
          <w:rFonts w:ascii="Verdana" w:hAnsi="Verdana"/>
          <w:color w:val="000000"/>
          <w:sz w:val="21"/>
          <w:szCs w:val="21"/>
        </w:rPr>
        <w:t>优化了</w:t>
      </w:r>
      <w:r>
        <w:rPr>
          <w:rFonts w:ascii="Verdana" w:hAnsi="Verdana"/>
          <w:color w:val="000000"/>
          <w:sz w:val="21"/>
          <w:szCs w:val="21"/>
        </w:rPr>
        <w:t>left join</w:t>
      </w:r>
      <w:r>
        <w:rPr>
          <w:rFonts w:ascii="Verdana" w:hAnsi="Verdana"/>
          <w:color w:val="000000"/>
          <w:sz w:val="21"/>
          <w:szCs w:val="21"/>
        </w:rPr>
        <w:t>，一旦它找到了匹配</w:t>
      </w:r>
      <w:r>
        <w:rPr>
          <w:rFonts w:ascii="Verdana" w:hAnsi="Verdana"/>
          <w:color w:val="000000"/>
          <w:sz w:val="21"/>
          <w:szCs w:val="21"/>
        </w:rPr>
        <w:t>left join</w:t>
      </w:r>
      <w:r>
        <w:rPr>
          <w:rFonts w:ascii="Verdana" w:hAnsi="Verdana"/>
          <w:color w:val="000000"/>
          <w:sz w:val="21"/>
          <w:szCs w:val="21"/>
        </w:rPr>
        <w:t>标准的行，就不再搜索了</w:t>
      </w:r>
    </w:p>
    <w:p w:rsidR="00BE778C" w:rsidRDefault="00BE778C" w:rsidP="00BE778C">
      <w:pPr>
        <w:pStyle w:val="a3"/>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range checked for each record</w:t>
      </w:r>
      <w:r>
        <w:rPr>
          <w:rFonts w:ascii="Verdana" w:hAnsi="Verdana"/>
          <w:color w:val="000000"/>
          <w:sz w:val="21"/>
          <w:szCs w:val="21"/>
        </w:rPr>
        <w:t>（</w:t>
      </w:r>
      <w:r>
        <w:rPr>
          <w:rFonts w:ascii="Verdana" w:hAnsi="Verdana"/>
          <w:color w:val="000000"/>
          <w:sz w:val="21"/>
          <w:szCs w:val="21"/>
        </w:rPr>
        <w:t>index map:#</w:t>
      </w:r>
      <w:r>
        <w:rPr>
          <w:rFonts w:ascii="Verdana" w:hAnsi="Verdana"/>
          <w:color w:val="000000"/>
          <w:sz w:val="21"/>
          <w:szCs w:val="21"/>
        </w:rPr>
        <w:t>）</w:t>
      </w:r>
      <w:r>
        <w:rPr>
          <w:rFonts w:ascii="Verdana" w:hAnsi="Verdana"/>
          <w:color w:val="000000"/>
          <w:sz w:val="21"/>
          <w:szCs w:val="21"/>
        </w:rPr>
        <w:t>:</w:t>
      </w:r>
      <w:r>
        <w:rPr>
          <w:rFonts w:ascii="Verdana" w:hAnsi="Verdana"/>
          <w:color w:val="FF0000"/>
          <w:sz w:val="21"/>
          <w:szCs w:val="21"/>
        </w:rPr>
        <w:t>没有找到理想的索引，因此对于从前面表中来的每一个行组合，</w:t>
      </w:r>
      <w:proofErr w:type="spellStart"/>
      <w:r>
        <w:rPr>
          <w:rFonts w:ascii="Verdana" w:hAnsi="Verdana"/>
          <w:color w:val="FF0000"/>
          <w:sz w:val="21"/>
          <w:szCs w:val="21"/>
        </w:rPr>
        <w:t>mysql</w:t>
      </w:r>
      <w:proofErr w:type="spellEnd"/>
      <w:r>
        <w:rPr>
          <w:rFonts w:ascii="Verdana" w:hAnsi="Verdana"/>
          <w:color w:val="FF0000"/>
          <w:sz w:val="21"/>
          <w:szCs w:val="21"/>
        </w:rPr>
        <w:t>检查使用哪个索引，并用它来从表中返回行。这是使用索引的最慢的连接之一</w:t>
      </w:r>
    </w:p>
    <w:p w:rsidR="00BE778C" w:rsidRDefault="00BE778C" w:rsidP="00BE778C">
      <w:pPr>
        <w:pStyle w:val="a3"/>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 xml:space="preserve">using </w:t>
      </w:r>
      <w:proofErr w:type="spellStart"/>
      <w:r>
        <w:rPr>
          <w:rFonts w:ascii="Verdana" w:hAnsi="Verdana"/>
          <w:color w:val="000000"/>
          <w:sz w:val="21"/>
          <w:szCs w:val="21"/>
        </w:rPr>
        <w:t>filesort</w:t>
      </w:r>
      <w:proofErr w:type="spellEnd"/>
      <w:r>
        <w:rPr>
          <w:rFonts w:ascii="Verdana" w:hAnsi="Verdana"/>
          <w:color w:val="000000"/>
          <w:sz w:val="21"/>
          <w:szCs w:val="21"/>
        </w:rPr>
        <w:t>: </w:t>
      </w:r>
      <w:r>
        <w:rPr>
          <w:rFonts w:ascii="Verdana" w:hAnsi="Verdana"/>
          <w:color w:val="FF0000"/>
          <w:sz w:val="21"/>
          <w:szCs w:val="21"/>
        </w:rPr>
        <w:t>看到这个的时候，查询就需要优化了。</w:t>
      </w:r>
      <w:proofErr w:type="spellStart"/>
      <w:r>
        <w:rPr>
          <w:rFonts w:ascii="Verdana" w:hAnsi="Verdana"/>
          <w:color w:val="000000"/>
          <w:sz w:val="21"/>
          <w:szCs w:val="21"/>
        </w:rPr>
        <w:t>mysql</w:t>
      </w:r>
      <w:proofErr w:type="spellEnd"/>
      <w:r>
        <w:rPr>
          <w:rFonts w:ascii="Verdana" w:hAnsi="Verdana"/>
          <w:color w:val="000000"/>
          <w:sz w:val="21"/>
          <w:szCs w:val="21"/>
        </w:rPr>
        <w:t>需要进行额外的步骤来发现如何对返回的行排序。它根据连接类型以及存储排序键值和匹配条件的全部行的行指针来排序全部行</w:t>
      </w:r>
    </w:p>
    <w:p w:rsidR="00BE778C" w:rsidRDefault="00BE778C" w:rsidP="00BE778C">
      <w:pPr>
        <w:pStyle w:val="a3"/>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 xml:space="preserve">using index: </w:t>
      </w:r>
      <w:r>
        <w:rPr>
          <w:rFonts w:ascii="Verdana" w:hAnsi="Verdana"/>
          <w:color w:val="000000"/>
          <w:sz w:val="21"/>
          <w:szCs w:val="21"/>
        </w:rPr>
        <w:t>列数据是从仅仅使用了索引中的信息而没有读取实际的行动的表返回的，这发生在对表的全部的请求</w:t>
      </w:r>
      <w:proofErr w:type="gramStart"/>
      <w:r>
        <w:rPr>
          <w:rFonts w:ascii="Verdana" w:hAnsi="Verdana"/>
          <w:color w:val="000000"/>
          <w:sz w:val="21"/>
          <w:szCs w:val="21"/>
        </w:rPr>
        <w:t>列都是</w:t>
      </w:r>
      <w:proofErr w:type="gramEnd"/>
      <w:r>
        <w:rPr>
          <w:rFonts w:ascii="Verdana" w:hAnsi="Verdana"/>
          <w:color w:val="000000"/>
          <w:sz w:val="21"/>
          <w:szCs w:val="21"/>
        </w:rPr>
        <w:t>同一个索引的部分的时候</w:t>
      </w:r>
    </w:p>
    <w:p w:rsidR="00BE778C" w:rsidRDefault="00BE778C" w:rsidP="00BE778C">
      <w:pPr>
        <w:pStyle w:val="a3"/>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using temporary </w:t>
      </w:r>
      <w:r>
        <w:rPr>
          <w:rFonts w:ascii="Verdana" w:hAnsi="Verdana"/>
          <w:color w:val="FF0000"/>
          <w:sz w:val="21"/>
          <w:szCs w:val="21"/>
        </w:rPr>
        <w:t>看到这个的时候，查询需要优化了。</w:t>
      </w:r>
      <w:r>
        <w:rPr>
          <w:rFonts w:ascii="Verdana" w:hAnsi="Verdana"/>
          <w:color w:val="000000"/>
          <w:sz w:val="21"/>
          <w:szCs w:val="21"/>
        </w:rPr>
        <w:t>这里，</w:t>
      </w:r>
      <w:proofErr w:type="spellStart"/>
      <w:r>
        <w:rPr>
          <w:rFonts w:ascii="Verdana" w:hAnsi="Verdana"/>
          <w:color w:val="000000"/>
          <w:sz w:val="21"/>
          <w:szCs w:val="21"/>
        </w:rPr>
        <w:t>mysql</w:t>
      </w:r>
      <w:proofErr w:type="spellEnd"/>
      <w:r>
        <w:rPr>
          <w:rFonts w:ascii="Verdana" w:hAnsi="Verdana"/>
          <w:color w:val="000000"/>
          <w:sz w:val="21"/>
          <w:szCs w:val="21"/>
        </w:rPr>
        <w:t>需要创建一个临时表来存储结果，这通常发生在对不同</w:t>
      </w:r>
      <w:proofErr w:type="gramStart"/>
      <w:r>
        <w:rPr>
          <w:rFonts w:ascii="Verdana" w:hAnsi="Verdana"/>
          <w:color w:val="000000"/>
          <w:sz w:val="21"/>
          <w:szCs w:val="21"/>
        </w:rPr>
        <w:t>的列集进行</w:t>
      </w:r>
      <w:proofErr w:type="gramEnd"/>
      <w:r>
        <w:rPr>
          <w:rFonts w:ascii="Verdana" w:hAnsi="Verdana"/>
          <w:color w:val="000000"/>
          <w:sz w:val="21"/>
          <w:szCs w:val="21"/>
        </w:rPr>
        <w:t>order by</w:t>
      </w:r>
      <w:r>
        <w:rPr>
          <w:rFonts w:ascii="Verdana" w:hAnsi="Verdana"/>
          <w:color w:val="000000"/>
          <w:sz w:val="21"/>
          <w:szCs w:val="21"/>
        </w:rPr>
        <w:t>上，而不是</w:t>
      </w:r>
      <w:r>
        <w:rPr>
          <w:rFonts w:ascii="Verdana" w:hAnsi="Verdana"/>
          <w:color w:val="000000"/>
          <w:sz w:val="21"/>
          <w:szCs w:val="21"/>
        </w:rPr>
        <w:t>group by</w:t>
      </w:r>
      <w:r>
        <w:rPr>
          <w:rFonts w:ascii="Verdana" w:hAnsi="Verdana"/>
          <w:color w:val="000000"/>
          <w:sz w:val="21"/>
          <w:szCs w:val="21"/>
        </w:rPr>
        <w:t>上</w:t>
      </w:r>
    </w:p>
    <w:p w:rsidR="00BE778C" w:rsidRDefault="00BE778C" w:rsidP="00BE778C">
      <w:pPr>
        <w:pStyle w:val="a3"/>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 xml:space="preserve">where used </w:t>
      </w:r>
      <w:r>
        <w:rPr>
          <w:rFonts w:ascii="Verdana" w:hAnsi="Verdana"/>
          <w:color w:val="000000"/>
          <w:sz w:val="21"/>
          <w:szCs w:val="21"/>
        </w:rPr>
        <w:t>使用了</w:t>
      </w:r>
      <w:r>
        <w:rPr>
          <w:rFonts w:ascii="Verdana" w:hAnsi="Verdana"/>
          <w:color w:val="000000"/>
          <w:sz w:val="21"/>
          <w:szCs w:val="21"/>
        </w:rPr>
        <w:t>where</w:t>
      </w:r>
      <w:r>
        <w:rPr>
          <w:rFonts w:ascii="Verdana" w:hAnsi="Verdana"/>
          <w:color w:val="000000"/>
          <w:sz w:val="21"/>
          <w:szCs w:val="21"/>
        </w:rPr>
        <w:t>从句来限制哪些行将与下一张表匹配或者是返回给用户。如果不想返回表中的全部行，并且连接类型</w:t>
      </w:r>
      <w:r>
        <w:rPr>
          <w:rFonts w:ascii="Verdana" w:hAnsi="Verdana"/>
          <w:color w:val="000000"/>
          <w:sz w:val="21"/>
          <w:szCs w:val="21"/>
        </w:rPr>
        <w:t>all</w:t>
      </w:r>
      <w:r>
        <w:rPr>
          <w:rFonts w:ascii="Verdana" w:hAnsi="Verdana"/>
          <w:color w:val="000000"/>
          <w:sz w:val="21"/>
          <w:szCs w:val="21"/>
        </w:rPr>
        <w:t>或</w:t>
      </w:r>
      <w:r>
        <w:rPr>
          <w:rFonts w:ascii="Verdana" w:hAnsi="Verdana"/>
          <w:color w:val="000000"/>
          <w:sz w:val="21"/>
          <w:szCs w:val="21"/>
        </w:rPr>
        <w:t>index</w:t>
      </w:r>
      <w:r>
        <w:rPr>
          <w:rFonts w:ascii="Verdana" w:hAnsi="Verdana"/>
          <w:color w:val="000000"/>
          <w:sz w:val="21"/>
          <w:szCs w:val="21"/>
        </w:rPr>
        <w:t>，这就会发生，或者是查询有问题不同连接类型的解释（按照效率高低的顺序排序）</w:t>
      </w:r>
    </w:p>
    <w:p w:rsidR="00BE778C" w:rsidRDefault="00BE778C" w:rsidP="00BE778C">
      <w:pPr>
        <w:pStyle w:val="a3"/>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 xml:space="preserve">system </w:t>
      </w:r>
      <w:r>
        <w:rPr>
          <w:rFonts w:ascii="Verdana" w:hAnsi="Verdana"/>
          <w:color w:val="000000"/>
          <w:sz w:val="21"/>
          <w:szCs w:val="21"/>
        </w:rPr>
        <w:t>表只有一行：</w:t>
      </w:r>
      <w:r>
        <w:rPr>
          <w:rFonts w:ascii="Verdana" w:hAnsi="Verdana"/>
          <w:color w:val="000000"/>
          <w:sz w:val="21"/>
          <w:szCs w:val="21"/>
        </w:rPr>
        <w:t>system</w:t>
      </w:r>
      <w:r>
        <w:rPr>
          <w:rFonts w:ascii="Verdana" w:hAnsi="Verdana"/>
          <w:color w:val="000000"/>
          <w:sz w:val="21"/>
          <w:szCs w:val="21"/>
        </w:rPr>
        <w:t>表。这是</w:t>
      </w:r>
      <w:r>
        <w:rPr>
          <w:rFonts w:ascii="Verdana" w:hAnsi="Verdana"/>
          <w:color w:val="000000"/>
          <w:sz w:val="21"/>
          <w:szCs w:val="21"/>
        </w:rPr>
        <w:t>const</w:t>
      </w:r>
      <w:r>
        <w:rPr>
          <w:rFonts w:ascii="Verdana" w:hAnsi="Verdana"/>
          <w:color w:val="000000"/>
          <w:sz w:val="21"/>
          <w:szCs w:val="21"/>
        </w:rPr>
        <w:t>连接类型的特殊情况</w:t>
      </w:r>
    </w:p>
    <w:p w:rsidR="00BE778C" w:rsidRDefault="00BE778C" w:rsidP="00BE778C">
      <w:pPr>
        <w:pStyle w:val="a3"/>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const:</w:t>
      </w:r>
      <w:r>
        <w:rPr>
          <w:rFonts w:ascii="Verdana" w:hAnsi="Verdana"/>
          <w:color w:val="000000"/>
          <w:sz w:val="21"/>
          <w:szCs w:val="21"/>
        </w:rPr>
        <w:t>表中的一个记录的最大</w:t>
      </w:r>
      <w:proofErr w:type="gramStart"/>
      <w:r>
        <w:rPr>
          <w:rFonts w:ascii="Verdana" w:hAnsi="Verdana"/>
          <w:color w:val="000000"/>
          <w:sz w:val="21"/>
          <w:szCs w:val="21"/>
        </w:rPr>
        <w:t>值能够</w:t>
      </w:r>
      <w:proofErr w:type="gramEnd"/>
      <w:r>
        <w:rPr>
          <w:rFonts w:ascii="Verdana" w:hAnsi="Verdana"/>
          <w:color w:val="000000"/>
          <w:sz w:val="21"/>
          <w:szCs w:val="21"/>
        </w:rPr>
        <w:t>匹配这个查询（索引可以是主键或惟一索引）。因为只有一行，这个值实际就是常数，因为</w:t>
      </w:r>
      <w:proofErr w:type="spellStart"/>
      <w:r>
        <w:rPr>
          <w:rFonts w:ascii="Verdana" w:hAnsi="Verdana"/>
          <w:color w:val="000000"/>
          <w:sz w:val="21"/>
          <w:szCs w:val="21"/>
        </w:rPr>
        <w:t>mysql</w:t>
      </w:r>
      <w:proofErr w:type="spellEnd"/>
      <w:r>
        <w:rPr>
          <w:rFonts w:ascii="Verdana" w:hAnsi="Verdana"/>
          <w:color w:val="000000"/>
          <w:sz w:val="21"/>
          <w:szCs w:val="21"/>
        </w:rPr>
        <w:t>先读这个值然后把它</w:t>
      </w:r>
      <w:proofErr w:type="gramStart"/>
      <w:r>
        <w:rPr>
          <w:rFonts w:ascii="Verdana" w:hAnsi="Verdana"/>
          <w:color w:val="000000"/>
          <w:sz w:val="21"/>
          <w:szCs w:val="21"/>
        </w:rPr>
        <w:t>当做</w:t>
      </w:r>
      <w:proofErr w:type="gramEnd"/>
      <w:r>
        <w:rPr>
          <w:rFonts w:ascii="Verdana" w:hAnsi="Verdana"/>
          <w:color w:val="000000"/>
          <w:sz w:val="21"/>
          <w:szCs w:val="21"/>
        </w:rPr>
        <w:t>常数来对待</w:t>
      </w:r>
    </w:p>
    <w:p w:rsidR="00BE778C" w:rsidRDefault="00BE778C" w:rsidP="00BE778C">
      <w:pPr>
        <w:pStyle w:val="a3"/>
        <w:shd w:val="clear" w:color="auto" w:fill="FFFFFF"/>
        <w:spacing w:before="150" w:beforeAutospacing="0" w:after="150" w:afterAutospacing="0"/>
        <w:ind w:firstLine="420"/>
        <w:rPr>
          <w:rFonts w:ascii="Verdana" w:hAnsi="Verdana"/>
          <w:color w:val="000000"/>
          <w:sz w:val="21"/>
          <w:szCs w:val="21"/>
        </w:rPr>
      </w:pPr>
      <w:proofErr w:type="spellStart"/>
      <w:r>
        <w:rPr>
          <w:rFonts w:ascii="Verdana" w:hAnsi="Verdana"/>
          <w:color w:val="000000"/>
          <w:sz w:val="21"/>
          <w:szCs w:val="21"/>
        </w:rPr>
        <w:t>eq_ref</w:t>
      </w:r>
      <w:proofErr w:type="spellEnd"/>
      <w:r>
        <w:rPr>
          <w:rFonts w:ascii="Verdana" w:hAnsi="Verdana"/>
          <w:color w:val="000000"/>
          <w:sz w:val="21"/>
          <w:szCs w:val="21"/>
        </w:rPr>
        <w:t>:</w:t>
      </w:r>
      <w:r>
        <w:rPr>
          <w:rFonts w:ascii="Verdana" w:hAnsi="Verdana"/>
          <w:color w:val="000000"/>
          <w:sz w:val="21"/>
          <w:szCs w:val="21"/>
        </w:rPr>
        <w:t>在连接中，</w:t>
      </w:r>
      <w:proofErr w:type="spellStart"/>
      <w:r>
        <w:rPr>
          <w:rFonts w:ascii="Verdana" w:hAnsi="Verdana"/>
          <w:color w:val="000000"/>
          <w:sz w:val="21"/>
          <w:szCs w:val="21"/>
        </w:rPr>
        <w:t>mysql</w:t>
      </w:r>
      <w:proofErr w:type="spellEnd"/>
      <w:r>
        <w:rPr>
          <w:rFonts w:ascii="Verdana" w:hAnsi="Verdana"/>
          <w:color w:val="000000"/>
          <w:sz w:val="21"/>
          <w:szCs w:val="21"/>
        </w:rPr>
        <w:t>在查询时，从前面的表中，对每一个记录的联合都从表中读取一个记录，它在查询使用了索引为主键或惟一键的全部时使用</w:t>
      </w:r>
    </w:p>
    <w:p w:rsidR="00BE778C" w:rsidRDefault="00BE778C" w:rsidP="00BE778C">
      <w:pPr>
        <w:pStyle w:val="a3"/>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ref:</w:t>
      </w:r>
      <w:r>
        <w:rPr>
          <w:rFonts w:ascii="Verdana" w:hAnsi="Verdana"/>
          <w:color w:val="000000"/>
          <w:sz w:val="21"/>
          <w:szCs w:val="21"/>
        </w:rPr>
        <w:t>这个连接类型只有在查询使用了不是惟一或主键的键或者是这些类型的部分（比如，利用最左边前缀）时发生。对于之前的表的每一个行联合，全部记录都将从表中读出。这个类型严重依赖于根据索引匹配的记录多少</w:t>
      </w:r>
      <w:r>
        <w:rPr>
          <w:rFonts w:ascii="Verdana" w:hAnsi="Verdana"/>
          <w:color w:val="000000"/>
          <w:sz w:val="21"/>
          <w:szCs w:val="21"/>
        </w:rPr>
        <w:t>—</w:t>
      </w:r>
      <w:r>
        <w:rPr>
          <w:rFonts w:ascii="Verdana" w:hAnsi="Verdana"/>
          <w:color w:val="000000"/>
          <w:sz w:val="21"/>
          <w:szCs w:val="21"/>
        </w:rPr>
        <w:t>越少越好</w:t>
      </w:r>
    </w:p>
    <w:p w:rsidR="00BE778C" w:rsidRDefault="00BE778C" w:rsidP="00BE778C">
      <w:pPr>
        <w:pStyle w:val="a3"/>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range:</w:t>
      </w:r>
      <w:r>
        <w:rPr>
          <w:rFonts w:ascii="Verdana" w:hAnsi="Verdana"/>
          <w:color w:val="000000"/>
          <w:sz w:val="21"/>
          <w:szCs w:val="21"/>
        </w:rPr>
        <w:t>这个连接类型使用索引返回一个范围中的行，比如使用</w:t>
      </w:r>
      <w:r>
        <w:rPr>
          <w:rFonts w:ascii="Verdana" w:hAnsi="Verdana"/>
          <w:color w:val="000000"/>
          <w:sz w:val="21"/>
          <w:szCs w:val="21"/>
        </w:rPr>
        <w:t>&gt;</w:t>
      </w:r>
      <w:r>
        <w:rPr>
          <w:rFonts w:ascii="Verdana" w:hAnsi="Verdana"/>
          <w:color w:val="000000"/>
          <w:sz w:val="21"/>
          <w:szCs w:val="21"/>
        </w:rPr>
        <w:t>或</w:t>
      </w:r>
      <w:r>
        <w:rPr>
          <w:rFonts w:ascii="Verdana" w:hAnsi="Verdana"/>
          <w:color w:val="000000"/>
          <w:sz w:val="21"/>
          <w:szCs w:val="21"/>
        </w:rPr>
        <w:t>&lt;</w:t>
      </w:r>
      <w:r>
        <w:rPr>
          <w:rFonts w:ascii="Verdana" w:hAnsi="Verdana"/>
          <w:color w:val="000000"/>
          <w:sz w:val="21"/>
          <w:szCs w:val="21"/>
        </w:rPr>
        <w:t>查找东西时发生的情况</w:t>
      </w:r>
    </w:p>
    <w:p w:rsidR="00BE778C" w:rsidRDefault="00BE778C" w:rsidP="00BE778C">
      <w:pPr>
        <w:pStyle w:val="a3"/>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 xml:space="preserve">index: </w:t>
      </w:r>
      <w:r>
        <w:rPr>
          <w:rFonts w:ascii="Verdana" w:hAnsi="Verdana"/>
          <w:color w:val="000000"/>
          <w:sz w:val="21"/>
          <w:szCs w:val="21"/>
        </w:rPr>
        <w:t>这个连接类型对前面的表中的每一个记录联合进行完全扫描（比</w:t>
      </w:r>
      <w:r>
        <w:rPr>
          <w:rFonts w:ascii="Verdana" w:hAnsi="Verdana"/>
          <w:color w:val="000000"/>
          <w:sz w:val="21"/>
          <w:szCs w:val="21"/>
        </w:rPr>
        <w:t>all</w:t>
      </w:r>
      <w:r>
        <w:rPr>
          <w:rFonts w:ascii="Verdana" w:hAnsi="Verdana"/>
          <w:color w:val="000000"/>
          <w:sz w:val="21"/>
          <w:szCs w:val="21"/>
        </w:rPr>
        <w:t>更好，因为索引一般小于表数据）</w:t>
      </w:r>
    </w:p>
    <w:p w:rsidR="00BE778C" w:rsidRDefault="00BE778C" w:rsidP="00BE778C">
      <w:pPr>
        <w:pStyle w:val="a3"/>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all:</w:t>
      </w:r>
      <w:r>
        <w:rPr>
          <w:rFonts w:ascii="Verdana" w:hAnsi="Verdana"/>
          <w:color w:val="000000"/>
          <w:sz w:val="21"/>
          <w:szCs w:val="21"/>
        </w:rPr>
        <w:t>这个连接类型对于前面的每一个记录联合进行完全扫描，这一般比较糟糕，应该尽量避免</w:t>
      </w:r>
    </w:p>
    <w:p w:rsidR="00BE778C" w:rsidRPr="00BE778C" w:rsidRDefault="00BE778C" w:rsidP="00BE778C">
      <w:pPr>
        <w:rPr>
          <w:rFonts w:hint="eastAsia"/>
        </w:rPr>
      </w:pPr>
    </w:p>
    <w:sectPr w:rsidR="00BE778C" w:rsidRPr="00BE77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20ECB"/>
    <w:multiLevelType w:val="multilevel"/>
    <w:tmpl w:val="8310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AEE"/>
    <w:rsid w:val="00487335"/>
    <w:rsid w:val="004D6AEE"/>
    <w:rsid w:val="00546A6E"/>
    <w:rsid w:val="00872863"/>
    <w:rsid w:val="00BE7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2C89E"/>
  <w15:chartTrackingRefBased/>
  <w15:docId w15:val="{0E03E0BF-7804-4547-B048-F4B2A788D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4D6AEE"/>
    <w:rPr>
      <w:rFonts w:ascii="宋体" w:eastAsia="宋体" w:hAnsi="宋体" w:cs="宋体"/>
      <w:sz w:val="24"/>
      <w:szCs w:val="24"/>
    </w:rPr>
  </w:style>
  <w:style w:type="paragraph" w:styleId="a3">
    <w:name w:val="Normal (Web)"/>
    <w:basedOn w:val="a"/>
    <w:uiPriority w:val="99"/>
    <w:semiHidden/>
    <w:unhideWhenUsed/>
    <w:rsid w:val="0087286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E778C"/>
    <w:rPr>
      <w:b/>
      <w:bCs/>
    </w:rPr>
  </w:style>
  <w:style w:type="character" w:styleId="a5">
    <w:name w:val="Emphasis"/>
    <w:basedOn w:val="a0"/>
    <w:uiPriority w:val="20"/>
    <w:qFormat/>
    <w:rsid w:val="00BE77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495659">
      <w:bodyDiv w:val="1"/>
      <w:marLeft w:val="0"/>
      <w:marRight w:val="0"/>
      <w:marTop w:val="0"/>
      <w:marBottom w:val="0"/>
      <w:divBdr>
        <w:top w:val="none" w:sz="0" w:space="0" w:color="auto"/>
        <w:left w:val="none" w:sz="0" w:space="0" w:color="auto"/>
        <w:bottom w:val="none" w:sz="0" w:space="0" w:color="auto"/>
        <w:right w:val="none" w:sz="0" w:space="0" w:color="auto"/>
      </w:divBdr>
      <w:divsChild>
        <w:div w:id="206374582">
          <w:marLeft w:val="0"/>
          <w:marRight w:val="0"/>
          <w:marTop w:val="0"/>
          <w:marBottom w:val="0"/>
          <w:divBdr>
            <w:top w:val="none" w:sz="0" w:space="0" w:color="auto"/>
            <w:left w:val="none" w:sz="0" w:space="0" w:color="auto"/>
            <w:bottom w:val="none" w:sz="0" w:space="0" w:color="auto"/>
            <w:right w:val="none" w:sz="0" w:space="0" w:color="auto"/>
          </w:divBdr>
          <w:divsChild>
            <w:div w:id="12727824">
              <w:marLeft w:val="0"/>
              <w:marRight w:val="0"/>
              <w:marTop w:val="0"/>
              <w:marBottom w:val="0"/>
              <w:divBdr>
                <w:top w:val="none" w:sz="0" w:space="0" w:color="auto"/>
                <w:left w:val="none" w:sz="0" w:space="0" w:color="auto"/>
                <w:bottom w:val="none" w:sz="0" w:space="0" w:color="auto"/>
                <w:right w:val="none" w:sz="0" w:space="0" w:color="auto"/>
              </w:divBdr>
              <w:divsChild>
                <w:div w:id="1398240911">
                  <w:marLeft w:val="0"/>
                  <w:marRight w:val="0"/>
                  <w:marTop w:val="0"/>
                  <w:marBottom w:val="0"/>
                  <w:divBdr>
                    <w:top w:val="none" w:sz="0" w:space="0" w:color="auto"/>
                    <w:left w:val="none" w:sz="0" w:space="0" w:color="auto"/>
                    <w:bottom w:val="none" w:sz="0" w:space="0" w:color="auto"/>
                    <w:right w:val="none" w:sz="0" w:space="0" w:color="auto"/>
                  </w:divBdr>
                  <w:divsChild>
                    <w:div w:id="1507399332">
                      <w:marLeft w:val="0"/>
                      <w:marRight w:val="0"/>
                      <w:marTop w:val="0"/>
                      <w:marBottom w:val="0"/>
                      <w:divBdr>
                        <w:top w:val="none" w:sz="0" w:space="0" w:color="auto"/>
                        <w:left w:val="none" w:sz="0" w:space="0" w:color="auto"/>
                        <w:bottom w:val="none" w:sz="0" w:space="0" w:color="auto"/>
                        <w:right w:val="none" w:sz="0" w:space="0" w:color="auto"/>
                      </w:divBdr>
                      <w:divsChild>
                        <w:div w:id="68027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644212">
      <w:bodyDiv w:val="1"/>
      <w:marLeft w:val="0"/>
      <w:marRight w:val="0"/>
      <w:marTop w:val="0"/>
      <w:marBottom w:val="0"/>
      <w:divBdr>
        <w:top w:val="none" w:sz="0" w:space="0" w:color="auto"/>
        <w:left w:val="none" w:sz="0" w:space="0" w:color="auto"/>
        <w:bottom w:val="none" w:sz="0" w:space="0" w:color="auto"/>
        <w:right w:val="none" w:sz="0" w:space="0" w:color="auto"/>
      </w:divBdr>
    </w:div>
    <w:div w:id="1243173477">
      <w:bodyDiv w:val="1"/>
      <w:marLeft w:val="0"/>
      <w:marRight w:val="0"/>
      <w:marTop w:val="0"/>
      <w:marBottom w:val="0"/>
      <w:divBdr>
        <w:top w:val="none" w:sz="0" w:space="0" w:color="auto"/>
        <w:left w:val="none" w:sz="0" w:space="0" w:color="auto"/>
        <w:bottom w:val="none" w:sz="0" w:space="0" w:color="auto"/>
        <w:right w:val="none" w:sz="0" w:space="0" w:color="auto"/>
      </w:divBdr>
    </w:div>
    <w:div w:id="170363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1097</TotalTime>
  <Pages>3</Pages>
  <Words>456</Words>
  <Characters>2602</Characters>
  <Application>Microsoft Office Word</Application>
  <DocSecurity>0</DocSecurity>
  <Lines>21</Lines>
  <Paragraphs>6</Paragraphs>
  <ScaleCrop>false</ScaleCrop>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yitian zhang</dc:creator>
  <cp:keywords/>
  <dc:description/>
  <cp:lastModifiedBy>yitian zhang</cp:lastModifiedBy>
  <cp:revision>1</cp:revision>
  <dcterms:created xsi:type="dcterms:W3CDTF">2019-06-04T08:49:00Z</dcterms:created>
  <dcterms:modified xsi:type="dcterms:W3CDTF">2019-06-05T03:06:00Z</dcterms:modified>
</cp:coreProperties>
</file>