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65" w:rsidRPr="00623C65" w:rsidRDefault="00623C65" w:rsidP="00623C65">
      <w:pPr>
        <w:pStyle w:val="Titre1"/>
        <w:rPr>
          <w:rFonts w:ascii="Segoe UI Light" w:hAnsi="Segoe UI Light" w:cs="Segoe UI Light"/>
          <w:sz w:val="56"/>
        </w:rPr>
      </w:pPr>
      <w:r w:rsidRPr="00623C65">
        <w:rPr>
          <w:rFonts w:ascii="Segoe UI Light" w:hAnsi="Segoe UI Light" w:cs="Segoe UI Light"/>
          <w:sz w:val="56"/>
        </w:rPr>
        <w:t>Procédure d’installation</w:t>
      </w:r>
    </w:p>
    <w:p w:rsidR="00623C65" w:rsidRDefault="00623C65" w:rsidP="00623C65">
      <w:pPr>
        <w:pStyle w:val="Titre2"/>
        <w:rPr>
          <w:rFonts w:asciiTheme="minorHAnsi" w:eastAsiaTheme="minorEastAsia" w:hAnsiTheme="minorHAnsi" w:cstheme="minorBidi"/>
          <w:color w:val="auto"/>
          <w:sz w:val="56"/>
          <w:szCs w:val="21"/>
        </w:rPr>
      </w:pPr>
    </w:p>
    <w:p w:rsidR="00623C65" w:rsidRPr="00801038" w:rsidRDefault="00623C65" w:rsidP="00801038">
      <w:pPr>
        <w:pStyle w:val="Titre2"/>
        <w:rPr>
          <w:u w:val="single"/>
        </w:rPr>
      </w:pPr>
      <w:proofErr w:type="spellStart"/>
      <w:r w:rsidRPr="00801038">
        <w:rPr>
          <w:u w:val="single"/>
        </w:rPr>
        <w:t>WampServer</w:t>
      </w:r>
      <w:proofErr w:type="spellEnd"/>
      <w:r w:rsidRPr="00801038">
        <w:rPr>
          <w:u w:val="single"/>
        </w:rPr>
        <w:t> :</w:t>
      </w:r>
    </w:p>
    <w:p w:rsidR="00623C65" w:rsidRDefault="00623C65" w:rsidP="00623C65"/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Aller sur le site </w:t>
      </w:r>
      <w:hyperlink r:id="rId6" w:history="1">
        <w:r w:rsidRPr="009E3028">
          <w:rPr>
            <w:rStyle w:val="Lienhypertexte"/>
          </w:rPr>
          <w:t>http://www.wampserver.com/</w:t>
        </w:r>
      </w:hyperlink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Cliquer sur Télécharger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Sélectionner la version </w:t>
      </w:r>
      <w:proofErr w:type="spellStart"/>
      <w:r>
        <w:t>WampServeur</w:t>
      </w:r>
      <w:proofErr w:type="spellEnd"/>
      <w:r>
        <w:t xml:space="preserve"> 64 bits.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WampServer</w:t>
      </w:r>
      <w:proofErr w:type="spellEnd"/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Afficher les services de l’ordinateur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Rendre les services </w:t>
      </w:r>
      <w:r w:rsidRPr="00801038">
        <w:rPr>
          <w:b/>
        </w:rPr>
        <w:t>wampapach64</w:t>
      </w:r>
      <w:r>
        <w:t xml:space="preserve"> et </w:t>
      </w:r>
      <w:r w:rsidRPr="00801038">
        <w:rPr>
          <w:b/>
        </w:rPr>
        <w:t>wampmysqld64</w:t>
      </w:r>
      <w:r>
        <w:t xml:space="preserve"> automatique</w:t>
      </w:r>
    </w:p>
    <w:p w:rsidR="00801038" w:rsidRDefault="00801038" w:rsidP="00801038"/>
    <w:p w:rsidR="00801038" w:rsidRPr="00AE7734" w:rsidRDefault="00801038" w:rsidP="00801038">
      <w:pPr>
        <w:pStyle w:val="Titre2"/>
        <w:rPr>
          <w:u w:val="single"/>
        </w:rPr>
      </w:pPr>
      <w:proofErr w:type="spellStart"/>
      <w:r w:rsidRPr="00AE7734">
        <w:rPr>
          <w:u w:val="single"/>
        </w:rPr>
        <w:t>Connector</w:t>
      </w:r>
      <w:proofErr w:type="spellEnd"/>
      <w:r w:rsidRPr="00AE7734">
        <w:rPr>
          <w:u w:val="single"/>
        </w:rPr>
        <w:t xml:space="preserve"> MySQL :</w:t>
      </w:r>
    </w:p>
    <w:p w:rsidR="00801038" w:rsidRDefault="00801038" w:rsidP="00801038"/>
    <w:p w:rsidR="00801038" w:rsidRDefault="00801038" w:rsidP="00801038">
      <w:pPr>
        <w:pStyle w:val="Paragraphedeliste"/>
        <w:numPr>
          <w:ilvl w:val="0"/>
          <w:numId w:val="2"/>
        </w:numPr>
      </w:pPr>
      <w:r>
        <w:t xml:space="preserve">Aller sur le site </w:t>
      </w:r>
      <w:hyperlink r:id="rId7" w:history="1">
        <w:r w:rsidRPr="009E3028">
          <w:rPr>
            <w:rStyle w:val="Lienhypertexte"/>
          </w:rPr>
          <w:t>http://dev.mysql.com/downloads/connector/net/6.9.html</w:t>
        </w:r>
      </w:hyperlink>
    </w:p>
    <w:p w:rsidR="00801038" w:rsidRDefault="00801038" w:rsidP="00801038">
      <w:pPr>
        <w:pStyle w:val="Paragraphedeliste"/>
        <w:numPr>
          <w:ilvl w:val="0"/>
          <w:numId w:val="2"/>
        </w:numPr>
      </w:pPr>
      <w:r>
        <w:t>Télécharger la version x86</w:t>
      </w:r>
    </w:p>
    <w:p w:rsidR="0096006C" w:rsidRDefault="0096006C" w:rsidP="00801038">
      <w:pPr>
        <w:pStyle w:val="Paragraphedeliste"/>
        <w:numPr>
          <w:ilvl w:val="0"/>
          <w:numId w:val="2"/>
        </w:numPr>
      </w:pPr>
      <w:r>
        <w:t xml:space="preserve">Installer </w:t>
      </w:r>
      <w:proofErr w:type="spellStart"/>
      <w:r>
        <w:t>Connector</w:t>
      </w:r>
      <w:proofErr w:type="spellEnd"/>
      <w:r>
        <w:t xml:space="preserve"> MySQL</w:t>
      </w:r>
    </w:p>
    <w:p w:rsidR="0096006C" w:rsidRDefault="0096006C" w:rsidP="00801038">
      <w:pPr>
        <w:pStyle w:val="Paragraphedeliste"/>
        <w:numPr>
          <w:ilvl w:val="0"/>
          <w:numId w:val="2"/>
        </w:numPr>
      </w:pPr>
      <w:r>
        <w:t>Aller dans « Panneau de configuration »</w:t>
      </w:r>
    </w:p>
    <w:p w:rsidR="0096006C" w:rsidRDefault="0096006C" w:rsidP="00801038">
      <w:pPr>
        <w:pStyle w:val="Paragraphedeliste"/>
        <w:numPr>
          <w:ilvl w:val="0"/>
          <w:numId w:val="2"/>
        </w:numPr>
      </w:pPr>
      <w:r>
        <w:t>« Outils d’administration »</w:t>
      </w:r>
    </w:p>
    <w:p w:rsidR="0096006C" w:rsidRDefault="0096006C" w:rsidP="00801038">
      <w:pPr>
        <w:pStyle w:val="Paragraphedeliste"/>
        <w:numPr>
          <w:ilvl w:val="0"/>
          <w:numId w:val="2"/>
        </w:numPr>
      </w:pPr>
      <w:r>
        <w:t>Source de données ODBC</w:t>
      </w:r>
    </w:p>
    <w:p w:rsidR="0096006C" w:rsidRPr="00801038" w:rsidRDefault="0096006C" w:rsidP="00801038">
      <w:pPr>
        <w:pStyle w:val="Paragraphedeliste"/>
        <w:numPr>
          <w:ilvl w:val="0"/>
          <w:numId w:val="2"/>
        </w:numPr>
      </w:pPr>
      <w:r>
        <w:t>Ajouter une source « MySQL ODBC … driver »</w:t>
      </w:r>
    </w:p>
    <w:p w:rsidR="00B028E2" w:rsidRDefault="00B028E2" w:rsidP="00623C65"/>
    <w:p w:rsidR="00B028E2" w:rsidRDefault="00B028E2" w:rsidP="00B028E2">
      <w:pPr>
        <w:pStyle w:val="Titre2"/>
        <w:rPr>
          <w:u w:val="single"/>
        </w:rPr>
      </w:pPr>
      <w:r w:rsidRPr="00B028E2">
        <w:rPr>
          <w:u w:val="single"/>
        </w:rPr>
        <w:t>MySQL :</w:t>
      </w:r>
    </w:p>
    <w:p w:rsidR="00B028E2" w:rsidRDefault="00B028E2" w:rsidP="00B028E2"/>
    <w:p w:rsidR="00B028E2" w:rsidRDefault="00B028E2" w:rsidP="00B028E2">
      <w:pPr>
        <w:pStyle w:val="Paragraphedeliste"/>
        <w:numPr>
          <w:ilvl w:val="0"/>
          <w:numId w:val="3"/>
        </w:numPr>
      </w:pPr>
      <w:r>
        <w:t>Cliquer sur Importer</w:t>
      </w:r>
    </w:p>
    <w:p w:rsidR="00B028E2" w:rsidRDefault="00B028E2" w:rsidP="00B028E2">
      <w:pPr>
        <w:pStyle w:val="Paragraphedeliste"/>
        <w:numPr>
          <w:ilvl w:val="0"/>
          <w:numId w:val="3"/>
        </w:numPr>
      </w:pPr>
      <w:r>
        <w:t>Sélectionner le fichier .</w:t>
      </w:r>
      <w:proofErr w:type="spellStart"/>
      <w:r>
        <w:t>sql</w:t>
      </w:r>
      <w:proofErr w:type="spellEnd"/>
    </w:p>
    <w:p w:rsidR="0039463A" w:rsidRDefault="0039463A" w:rsidP="0039463A">
      <w:pPr>
        <w:pStyle w:val="Titre2"/>
        <w:rPr>
          <w:u w:val="single"/>
        </w:rPr>
      </w:pPr>
      <w:r w:rsidRPr="0039463A">
        <w:rPr>
          <w:u w:val="single"/>
        </w:rPr>
        <w:t>Imprimante :</w:t>
      </w:r>
    </w:p>
    <w:p w:rsidR="0039463A" w:rsidRPr="0039463A" w:rsidRDefault="0039463A" w:rsidP="0039463A"/>
    <w:p w:rsidR="0039463A" w:rsidRDefault="00E75323" w:rsidP="0039463A">
      <w:pPr>
        <w:pStyle w:val="Paragraphedeliste"/>
        <w:numPr>
          <w:ilvl w:val="0"/>
          <w:numId w:val="4"/>
        </w:numPr>
      </w:pPr>
      <w:r>
        <w:t>Rendre l’imprimante comme</w:t>
      </w:r>
      <w:r w:rsidR="0039463A">
        <w:t xml:space="preserve"> « Imprimante par défaut »</w:t>
      </w:r>
    </w:p>
    <w:p w:rsidR="00292D0C" w:rsidRDefault="00292D0C" w:rsidP="00292D0C">
      <w:pPr>
        <w:pStyle w:val="Titre2"/>
        <w:rPr>
          <w:u w:val="single"/>
        </w:rPr>
      </w:pPr>
      <w:r w:rsidRPr="00292D0C">
        <w:rPr>
          <w:u w:val="single"/>
        </w:rPr>
        <w:t>Photos :</w:t>
      </w:r>
    </w:p>
    <w:p w:rsidR="00292D0C" w:rsidRPr="00292D0C" w:rsidRDefault="00292D0C" w:rsidP="00292D0C"/>
    <w:p w:rsidR="00292D0C" w:rsidRDefault="00292D0C" w:rsidP="00292D0C">
      <w:pPr>
        <w:pStyle w:val="Paragraphedeliste"/>
        <w:numPr>
          <w:ilvl w:val="0"/>
          <w:numId w:val="4"/>
        </w:numPr>
      </w:pPr>
      <w:r>
        <w:t>Créer un dossier « </w:t>
      </w:r>
      <w:proofErr w:type="spellStart"/>
      <w:r>
        <w:t>Carmotub</w:t>
      </w:r>
      <w:proofErr w:type="spellEnd"/>
      <w:r>
        <w:t> » dans « Documents ».</w:t>
      </w:r>
    </w:p>
    <w:p w:rsidR="00292D0C" w:rsidRDefault="00292D0C" w:rsidP="00292D0C">
      <w:pPr>
        <w:pStyle w:val="Paragraphedeliste"/>
        <w:numPr>
          <w:ilvl w:val="0"/>
          <w:numId w:val="4"/>
        </w:numPr>
      </w:pPr>
      <w:r>
        <w:t>Crée un dossier Photo dans « </w:t>
      </w:r>
      <w:proofErr w:type="spellStart"/>
      <w:r>
        <w:t>Carmotub</w:t>
      </w:r>
      <w:proofErr w:type="spellEnd"/>
      <w:r>
        <w:t> ».</w:t>
      </w:r>
    </w:p>
    <w:p w:rsidR="008D5F37" w:rsidRDefault="008D5F37" w:rsidP="008D5F37">
      <w:pPr>
        <w:pStyle w:val="Paragraphedeliste"/>
      </w:pPr>
      <w:bookmarkStart w:id="0" w:name="_GoBack"/>
      <w:bookmarkEnd w:id="0"/>
    </w:p>
    <w:p w:rsidR="00A7671E" w:rsidRDefault="00A7671E" w:rsidP="00A7671E">
      <w:pPr>
        <w:pStyle w:val="Titre2"/>
        <w:rPr>
          <w:u w:val="single"/>
        </w:rPr>
      </w:pPr>
      <w:r w:rsidRPr="00A7671E">
        <w:rPr>
          <w:u w:val="single"/>
        </w:rPr>
        <w:t>Importer base de données ACCESS :</w:t>
      </w:r>
    </w:p>
    <w:p w:rsidR="00A7671E" w:rsidRDefault="00A7671E" w:rsidP="00A7671E"/>
    <w:p w:rsidR="00A7671E" w:rsidRDefault="00A7671E" w:rsidP="00A7671E">
      <w:pPr>
        <w:pStyle w:val="Paragraphedeliste"/>
        <w:numPr>
          <w:ilvl w:val="0"/>
          <w:numId w:val="5"/>
        </w:numPr>
      </w:pPr>
      <w:r>
        <w:lastRenderedPageBreak/>
        <w:t>Cliquer sur l’onglet « Données externes »</w:t>
      </w:r>
    </w:p>
    <w:p w:rsidR="00A7671E" w:rsidRDefault="00A7671E" w:rsidP="00A7671E">
      <w:pPr>
        <w:pStyle w:val="Paragraphedeliste"/>
        <w:numPr>
          <w:ilvl w:val="0"/>
          <w:numId w:val="5"/>
        </w:numPr>
      </w:pPr>
      <w:r>
        <w:t>Cliquer ensuite sur « Base de données ODBC »</w:t>
      </w:r>
    </w:p>
    <w:p w:rsidR="00A7671E" w:rsidRDefault="00A7671E" w:rsidP="00A7671E">
      <w:pPr>
        <w:pStyle w:val="Paragraphedeliste"/>
        <w:numPr>
          <w:ilvl w:val="0"/>
          <w:numId w:val="5"/>
        </w:numPr>
      </w:pPr>
      <w:r>
        <w:t>Cliquer sur « Lier à la source de données en créant une table attachée »</w:t>
      </w:r>
    </w:p>
    <w:p w:rsidR="00A7671E" w:rsidRPr="00A7671E" w:rsidRDefault="00A7671E" w:rsidP="00A7671E"/>
    <w:p w:rsidR="00292D0C" w:rsidRPr="004552F4" w:rsidRDefault="000C0B81" w:rsidP="000C0B81">
      <w:pPr>
        <w:pStyle w:val="Titre2"/>
        <w:rPr>
          <w:u w:val="single"/>
        </w:rPr>
      </w:pPr>
      <w:r w:rsidRPr="004552F4">
        <w:rPr>
          <w:u w:val="single"/>
        </w:rPr>
        <w:t>Base de données :</w:t>
      </w:r>
    </w:p>
    <w:p w:rsidR="000C0B81" w:rsidRPr="000C0B81" w:rsidRDefault="000C0B81" w:rsidP="000C0B81"/>
    <w:p w:rsidR="000C0B81" w:rsidRDefault="000C0B81" w:rsidP="000C0B81">
      <w:pPr>
        <w:pStyle w:val="Paragraphedeliste"/>
        <w:numPr>
          <w:ilvl w:val="0"/>
          <w:numId w:val="6"/>
        </w:numPr>
      </w:pPr>
      <w:r>
        <w:t xml:space="preserve">Créer la table </w:t>
      </w:r>
      <w:proofErr w:type="spellStart"/>
      <w:r>
        <w:t>backup_database</w:t>
      </w:r>
      <w:proofErr w:type="spellEnd"/>
      <w:r>
        <w:t xml:space="preserve"> : </w:t>
      </w:r>
      <w:proofErr w:type="spellStart"/>
      <w:r>
        <w:t>identifiant</w:t>
      </w:r>
      <w:proofErr w:type="gramStart"/>
      <w:r>
        <w:t>,date</w:t>
      </w:r>
      <w:proofErr w:type="spellEnd"/>
      <w:proofErr w:type="gramEnd"/>
    </w:p>
    <w:p w:rsidR="000C0B81" w:rsidRDefault="000C0B81" w:rsidP="000C0B81">
      <w:pPr>
        <w:pStyle w:val="Paragraphedeliste"/>
        <w:numPr>
          <w:ilvl w:val="0"/>
          <w:numId w:val="6"/>
        </w:numPr>
      </w:pPr>
      <w:r>
        <w:t xml:space="preserve">Créer la table </w:t>
      </w:r>
      <w:proofErr w:type="spellStart"/>
      <w:r>
        <w:t>photos_client</w:t>
      </w:r>
      <w:proofErr w:type="spellEnd"/>
      <w:r>
        <w:t xml:space="preserve"> : </w:t>
      </w:r>
      <w:proofErr w:type="spellStart"/>
      <w:r>
        <w:t>identifiant</w:t>
      </w:r>
      <w:proofErr w:type="gramStart"/>
      <w:r>
        <w:t>,uri</w:t>
      </w:r>
      <w:proofErr w:type="spellEnd"/>
      <w:proofErr w:type="gramEnd"/>
    </w:p>
    <w:p w:rsidR="000C0B81" w:rsidRDefault="000C0B81" w:rsidP="000C0B81">
      <w:pPr>
        <w:pStyle w:val="Paragraphedeliste"/>
        <w:numPr>
          <w:ilvl w:val="0"/>
          <w:numId w:val="6"/>
        </w:numPr>
      </w:pPr>
      <w:r>
        <w:t xml:space="preserve">Modifier la table clients : </w:t>
      </w:r>
      <w:proofErr w:type="spellStart"/>
      <w:r>
        <w:t>voie</w:t>
      </w:r>
      <w:proofErr w:type="gramStart"/>
      <w:r>
        <w:t>,numero</w:t>
      </w:r>
      <w:proofErr w:type="gramEnd"/>
      <w:r>
        <w:t>_adresse</w:t>
      </w:r>
      <w:proofErr w:type="spellEnd"/>
    </w:p>
    <w:p w:rsidR="008D5F37" w:rsidRDefault="008D5F37" w:rsidP="008D5F37">
      <w:pPr>
        <w:pStyle w:val="Paragraphedeliste"/>
      </w:pPr>
    </w:p>
    <w:p w:rsidR="004552F4" w:rsidRDefault="004552F4" w:rsidP="004552F4">
      <w:pPr>
        <w:pStyle w:val="Titre2"/>
        <w:rPr>
          <w:u w:val="single"/>
        </w:rPr>
      </w:pPr>
      <w:r w:rsidRPr="004552F4">
        <w:rPr>
          <w:u w:val="single"/>
        </w:rPr>
        <w:t>Autres :</w:t>
      </w:r>
    </w:p>
    <w:p w:rsidR="004552F4" w:rsidRPr="004552F4" w:rsidRDefault="007B12AC" w:rsidP="004552F4">
      <w:pPr>
        <w:pStyle w:val="Paragraphedeliste"/>
        <w:numPr>
          <w:ilvl w:val="0"/>
          <w:numId w:val="7"/>
        </w:numPr>
      </w:pPr>
      <w:r>
        <w:t>Modifier</w:t>
      </w:r>
      <w:r w:rsidR="004552F4">
        <w:t xml:space="preserve"> les droits du dossier « </w:t>
      </w:r>
      <w:proofErr w:type="spellStart"/>
      <w:r w:rsidR="004552F4">
        <w:t>Carmotub</w:t>
      </w:r>
      <w:proofErr w:type="spellEnd"/>
      <w:r w:rsidR="004552F4">
        <w:t> »</w:t>
      </w:r>
    </w:p>
    <w:sectPr w:rsidR="004552F4" w:rsidRPr="0045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30"/>
    <w:multiLevelType w:val="hybridMultilevel"/>
    <w:tmpl w:val="F4144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259CE"/>
    <w:multiLevelType w:val="hybridMultilevel"/>
    <w:tmpl w:val="8CF29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32C83"/>
    <w:multiLevelType w:val="hybridMultilevel"/>
    <w:tmpl w:val="B2C83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07581"/>
    <w:multiLevelType w:val="hybridMultilevel"/>
    <w:tmpl w:val="5FA00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20A70"/>
    <w:multiLevelType w:val="hybridMultilevel"/>
    <w:tmpl w:val="3EC0B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7579B"/>
    <w:multiLevelType w:val="hybridMultilevel"/>
    <w:tmpl w:val="1EDAD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01F36"/>
    <w:multiLevelType w:val="hybridMultilevel"/>
    <w:tmpl w:val="2F7C1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CC"/>
    <w:rsid w:val="000C0B81"/>
    <w:rsid w:val="00292D0C"/>
    <w:rsid w:val="0039463A"/>
    <w:rsid w:val="004552F4"/>
    <w:rsid w:val="00623C65"/>
    <w:rsid w:val="007B12AC"/>
    <w:rsid w:val="00801038"/>
    <w:rsid w:val="008D5F37"/>
    <w:rsid w:val="0096006C"/>
    <w:rsid w:val="00A167CC"/>
    <w:rsid w:val="00A7671E"/>
    <w:rsid w:val="00AE7734"/>
    <w:rsid w:val="00B028E2"/>
    <w:rsid w:val="00E75323"/>
    <w:rsid w:val="00F03A69"/>
    <w:rsid w:val="00F2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3D6D6-B6A4-4459-85A5-7E92F25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65"/>
  </w:style>
  <w:style w:type="paragraph" w:styleId="Titre1">
    <w:name w:val="heading 1"/>
    <w:basedOn w:val="Normal"/>
    <w:next w:val="Normal"/>
    <w:link w:val="Titre1Car"/>
    <w:uiPriority w:val="9"/>
    <w:qFormat/>
    <w:rsid w:val="00623C6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C6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C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C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C6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C6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C6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C6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C6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C6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23C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23C6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23C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23C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23C6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3C6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3C6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23C6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3C6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23C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623C6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C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23C6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623C65"/>
    <w:rPr>
      <w:b/>
      <w:bCs/>
    </w:rPr>
  </w:style>
  <w:style w:type="character" w:styleId="Accentuation">
    <w:name w:val="Emphasis"/>
    <w:basedOn w:val="Policepardfaut"/>
    <w:uiPriority w:val="20"/>
    <w:qFormat/>
    <w:rsid w:val="00623C65"/>
    <w:rPr>
      <w:i/>
      <w:iCs/>
    </w:rPr>
  </w:style>
  <w:style w:type="paragraph" w:styleId="Sansinterligne">
    <w:name w:val="No Spacing"/>
    <w:uiPriority w:val="1"/>
    <w:qFormat/>
    <w:rsid w:val="00623C6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3C6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23C6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3C6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3C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23C6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23C6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23C65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623C6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23C6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3C65"/>
    <w:pPr>
      <w:outlineLvl w:val="9"/>
    </w:pPr>
  </w:style>
  <w:style w:type="paragraph" w:styleId="Paragraphedeliste">
    <w:name w:val="List Paragraph"/>
    <w:basedOn w:val="Normal"/>
    <w:uiPriority w:val="34"/>
    <w:qFormat/>
    <w:rsid w:val="008010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1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.mysql.com/downloads/connector/net/6.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ampserv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AE58-3F9F-4D16-908F-65AF0B30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 Costa Oliveira</dc:creator>
  <cp:keywords/>
  <dc:description/>
  <cp:lastModifiedBy>Diego Da Costa Oliveira</cp:lastModifiedBy>
  <cp:revision>16</cp:revision>
  <dcterms:created xsi:type="dcterms:W3CDTF">2014-10-09T07:45:00Z</dcterms:created>
  <dcterms:modified xsi:type="dcterms:W3CDTF">2014-10-22T10:18:00Z</dcterms:modified>
</cp:coreProperties>
</file>