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rPr/>
      </w:pPr>
      <w:bookmarkStart w:colFirst="0" w:colLast="0" w:name="_ufim4pkaw7yb" w:id="0"/>
      <w:bookmarkEnd w:id="0"/>
      <w:r w:rsidDel="00000000" w:rsidR="00000000" w:rsidRPr="00000000">
        <w:rPr>
          <w:rtl w:val="0"/>
        </w:rPr>
        <w:t xml:space="preserve">Test Task</w:t>
      </w:r>
    </w:p>
    <w:p w:rsidR="00000000" w:rsidDel="00000000" w:rsidP="00000000" w:rsidRDefault="00000000" w:rsidRPr="00000000" w14:paraId="00000002">
      <w:pPr>
        <w:spacing w:line="360" w:lineRule="auto"/>
        <w:ind w:firstLine="720"/>
        <w:jc w:val="both"/>
        <w:rPr/>
      </w:pPr>
      <w:r w:rsidDel="00000000" w:rsidR="00000000" w:rsidRPr="00000000">
        <w:rPr>
          <w:rtl w:val="0"/>
        </w:rPr>
        <w:t xml:space="preserve">The task is to develop a console tool which finds similar images in a given folder and prints similar pairs. We provide you with an </w:t>
      </w:r>
      <w:hyperlink r:id="rId6">
        <w:r w:rsidDel="00000000" w:rsidR="00000000" w:rsidRPr="00000000">
          <w:rPr>
            <w:color w:val="1155cc"/>
            <w:u w:val="single"/>
            <w:rtl w:val="0"/>
          </w:rPr>
          <w:t xml:space="preserve">example dataset for development</w:t>
        </w:r>
      </w:hyperlink>
      <w:r w:rsidDel="00000000" w:rsidR="00000000" w:rsidRPr="00000000">
        <w:rPr>
          <w:rtl w:val="0"/>
        </w:rPr>
        <w:t xml:space="preserve">. There are three types of similarity:</w:t>
      </w:r>
    </w:p>
    <w:p w:rsidR="00000000" w:rsidDel="00000000" w:rsidP="00000000" w:rsidRDefault="00000000" w:rsidRPr="00000000" w14:paraId="00000003">
      <w:pPr>
        <w:spacing w:line="360" w:lineRule="auto"/>
        <w:ind w:firstLine="720"/>
        <w:jc w:val="both"/>
        <w:rPr/>
      </w:pPr>
      <w:r w:rsidDel="00000000" w:rsidR="00000000" w:rsidRPr="00000000">
        <w:rPr>
          <w:rtl w:val="0"/>
        </w:rPr>
        <w:t xml:space="preserve">  - duplicate (images which are exactly the same)</w:t>
      </w:r>
    </w:p>
    <w:p w:rsidR="00000000" w:rsidDel="00000000" w:rsidP="00000000" w:rsidRDefault="00000000" w:rsidRPr="00000000" w14:paraId="00000004">
      <w:pPr>
        <w:spacing w:line="360" w:lineRule="auto"/>
        <w:ind w:firstLine="720"/>
        <w:jc w:val="both"/>
        <w:rPr/>
      </w:pPr>
      <w:r w:rsidDel="00000000" w:rsidR="00000000" w:rsidRPr="00000000">
        <w:rPr>
          <w:rtl w:val="0"/>
        </w:rPr>
        <w:t xml:space="preserve">  - modification (images which differ by size, blur level or noise filters)</w:t>
      </w:r>
    </w:p>
    <w:p w:rsidR="00000000" w:rsidDel="00000000" w:rsidP="00000000" w:rsidRDefault="00000000" w:rsidRPr="00000000" w14:paraId="00000005">
      <w:pPr>
        <w:spacing w:line="360" w:lineRule="auto"/>
        <w:ind w:firstLine="720"/>
        <w:jc w:val="both"/>
        <w:rPr/>
      </w:pPr>
      <w:r w:rsidDel="00000000" w:rsidR="00000000" w:rsidRPr="00000000">
        <w:rPr>
          <w:rtl w:val="0"/>
        </w:rPr>
        <w:t xml:space="preserve">  - similar (images of the same scene from another angle)</w:t>
      </w:r>
    </w:p>
    <w:p w:rsidR="00000000" w:rsidDel="00000000" w:rsidP="00000000" w:rsidRDefault="00000000" w:rsidRPr="00000000" w14:paraId="00000006">
      <w:pPr>
        <w:spacing w:line="360" w:lineRule="auto"/>
        <w:ind w:left="0" w:firstLine="720"/>
        <w:jc w:val="both"/>
        <w:rPr/>
      </w:pPr>
      <w:r w:rsidDel="00000000" w:rsidR="00000000" w:rsidRPr="00000000">
        <w:rPr>
          <w:rtl w:val="0"/>
        </w:rPr>
      </w:r>
    </w:p>
    <w:p w:rsidR="00000000" w:rsidDel="00000000" w:rsidP="00000000" w:rsidRDefault="00000000" w:rsidRPr="00000000" w14:paraId="00000007">
      <w:pPr>
        <w:spacing w:line="360" w:lineRule="auto"/>
        <w:ind w:left="0" w:firstLine="720"/>
        <w:jc w:val="both"/>
        <w:rPr/>
      </w:pPr>
      <w:r w:rsidDel="00000000" w:rsidR="00000000" w:rsidRPr="00000000">
        <w:rPr>
          <w:rtl w:val="0"/>
        </w:rPr>
        <w:t xml:space="preserve">The images are marked in the dataset with words in the file names that correspond to the type of similarity. The minimal acceptable solution should be able to find “duplicates”. The complete solution should handle all three types of similarity.</w:t>
      </w:r>
    </w:p>
    <w:p w:rsidR="00000000" w:rsidDel="00000000" w:rsidP="00000000" w:rsidRDefault="00000000" w:rsidRPr="00000000" w14:paraId="00000008">
      <w:pPr>
        <w:spacing w:line="360" w:lineRule="auto"/>
        <w:ind w:firstLine="720"/>
        <w:jc w:val="both"/>
        <w:rPr/>
      </w:pPr>
      <w:r w:rsidDel="00000000" w:rsidR="00000000" w:rsidRPr="00000000">
        <w:rPr>
          <w:rtl w:val="0"/>
        </w:rPr>
        <w:t xml:space="preserve">Also, you are only allowed to use plain python with the standard library and the following libraries: </w:t>
      </w:r>
      <w:hyperlink r:id="rId7">
        <w:r w:rsidDel="00000000" w:rsidR="00000000" w:rsidRPr="00000000">
          <w:rPr>
            <w:u w:val="single"/>
            <w:rtl w:val="0"/>
          </w:rPr>
          <w:t xml:space="preserve">https://pillow.readthedocs.io/en/stable/</w:t>
        </w:r>
      </w:hyperlink>
      <w:r w:rsidDel="00000000" w:rsidR="00000000" w:rsidRPr="00000000">
        <w:rPr>
          <w:rtl w:val="0"/>
        </w:rPr>
        <w:t xml:space="preserve"> and </w:t>
      </w:r>
      <w:hyperlink r:id="rId8">
        <w:r w:rsidDel="00000000" w:rsidR="00000000" w:rsidRPr="00000000">
          <w:rPr>
            <w:u w:val="single"/>
            <w:rtl w:val="0"/>
          </w:rPr>
          <w:t xml:space="preserve">https://www.numpy.org/</w:t>
        </w:r>
      </w:hyperlink>
      <w:r w:rsidDel="00000000" w:rsidR="00000000" w:rsidRPr="00000000">
        <w:rPr>
          <w:rtl w:val="0"/>
        </w:rPr>
        <w:t xml:space="preserve"> . </w:t>
      </w:r>
      <w:r w:rsidDel="00000000" w:rsidR="00000000" w:rsidRPr="00000000">
        <w:rPr>
          <w:rFonts w:ascii="Roboto" w:cs="Roboto" w:eastAsia="Roboto" w:hAnsi="Roboto"/>
          <w:sz w:val="21"/>
          <w:szCs w:val="21"/>
          <w:highlight w:val="white"/>
          <w:rtl w:val="0"/>
        </w:rPr>
        <w:t xml:space="preserve">You shouldn't use filenames to identify duplicates and be aware that another dataset will be used for assessing solution performance</w:t>
      </w:r>
      <w:r w:rsidDel="00000000" w:rsidR="00000000" w:rsidRPr="00000000">
        <w:rPr>
          <w:rtl w:val="0"/>
        </w:rPr>
        <w:t xml:space="preserve">.</w:t>
      </w:r>
    </w:p>
    <w:p w:rsidR="00000000" w:rsidDel="00000000" w:rsidP="00000000" w:rsidRDefault="00000000" w:rsidRPr="00000000" w14:paraId="00000009">
      <w:pPr>
        <w:spacing w:line="360" w:lineRule="auto"/>
        <w:ind w:firstLine="720"/>
        <w:rPr/>
      </w:pPr>
      <w:r w:rsidDel="00000000" w:rsidR="00000000" w:rsidRPr="00000000">
        <w:rPr>
          <w:rtl w:val="0"/>
        </w:rPr>
        <w:t xml:space="preserve">Please send the link to git or </w:t>
      </w:r>
      <w:hyperlink r:id="rId9">
        <w:r w:rsidDel="00000000" w:rsidR="00000000" w:rsidRPr="00000000">
          <w:rPr>
            <w:color w:val="1155cc"/>
            <w:u w:val="single"/>
            <w:rtl w:val="0"/>
          </w:rPr>
          <w:t xml:space="preserve">gist</w:t>
        </w:r>
      </w:hyperlink>
      <w:r w:rsidDel="00000000" w:rsidR="00000000" w:rsidRPr="00000000">
        <w:rPr>
          <w:rtl w:val="0"/>
        </w:rPr>
        <w:t xml:space="preserve"> with your solution here:  </w:t>
      </w:r>
      <w:hyperlink r:id="rId10">
        <w:r w:rsidDel="00000000" w:rsidR="00000000" w:rsidRPr="00000000">
          <w:rPr>
            <w:color w:val="1155cc"/>
            <w:u w:val="single"/>
            <w:rtl w:val="0"/>
          </w:rPr>
          <w:t xml:space="preserve">https://docs.google.com/forms/u/1/d/1Vcy_Y3x7mQmubatRNjse16tm32rVrcPlZ31vx30lD10</w:t>
        </w:r>
      </w:hyperlink>
      <w:r w:rsidDel="00000000" w:rsidR="00000000" w:rsidRPr="00000000">
        <w:rPr>
          <w:rtl w:val="0"/>
        </w:rPr>
        <w:t xml:space="preserve">.</w:t>
      </w:r>
    </w:p>
    <w:p w:rsidR="00000000" w:rsidDel="00000000" w:rsidP="00000000" w:rsidRDefault="00000000" w:rsidRPr="00000000" w14:paraId="0000000A">
      <w:pPr>
        <w:spacing w:line="360" w:lineRule="auto"/>
        <w:ind w:firstLine="720"/>
        <w:jc w:val="both"/>
        <w:rPr>
          <w:b w:val="1"/>
          <w:i w:val="1"/>
          <w:u w:val="single"/>
        </w:rPr>
      </w:pPr>
      <w:r w:rsidDel="00000000" w:rsidR="00000000" w:rsidRPr="00000000">
        <w:rPr>
          <w:b w:val="1"/>
          <w:i w:val="1"/>
          <w:u w:val="single"/>
          <w:rtl w:val="0"/>
        </w:rPr>
        <w:t xml:space="preserve">Deadline is May 31st 23:59 GMT+3.</w:t>
      </w:r>
    </w:p>
    <w:p w:rsidR="00000000" w:rsidDel="00000000" w:rsidP="00000000" w:rsidRDefault="00000000" w:rsidRPr="00000000" w14:paraId="0000000B">
      <w:pPr>
        <w:spacing w:line="360" w:lineRule="auto"/>
        <w:ind w:firstLine="720"/>
        <w:rPr/>
      </w:pPr>
      <w:r w:rsidDel="00000000" w:rsidR="00000000" w:rsidRPr="00000000">
        <w:rPr>
          <w:rtl w:val="0"/>
        </w:rPr>
        <w:t xml:space="preserve">If you have any questions regarding the test task, you can reach us at dima.lylyk@railsreactor.com</w:t>
      </w:r>
    </w:p>
    <w:p w:rsidR="00000000" w:rsidDel="00000000" w:rsidP="00000000" w:rsidRDefault="00000000" w:rsidRPr="00000000" w14:paraId="0000000C">
      <w:pPr>
        <w:spacing w:line="360" w:lineRule="auto"/>
        <w:ind w:firstLine="720"/>
        <w:jc w:val="both"/>
        <w:rPr/>
      </w:pPr>
      <w:r w:rsidDel="00000000" w:rsidR="00000000" w:rsidRPr="00000000">
        <w:rPr>
          <w:rtl w:val="0"/>
        </w:rPr>
      </w:r>
    </w:p>
    <w:p w:rsidR="00000000" w:rsidDel="00000000" w:rsidP="00000000" w:rsidRDefault="00000000" w:rsidRPr="00000000" w14:paraId="0000000D">
      <w:pPr>
        <w:spacing w:line="360" w:lineRule="auto"/>
        <w:ind w:firstLine="720"/>
        <w:jc w:val="both"/>
        <w:rPr/>
      </w:pPr>
      <w:r w:rsidDel="00000000" w:rsidR="00000000" w:rsidRPr="00000000">
        <w:rPr>
          <w:rtl w:val="0"/>
        </w:rPr>
        <w:t xml:space="preserve">Example of solution interface with </w:t>
      </w:r>
      <w:hyperlink r:id="rId11">
        <w:r w:rsidDel="00000000" w:rsidR="00000000" w:rsidRPr="00000000">
          <w:rPr>
            <w:color w:val="1155cc"/>
            <w:u w:val="single"/>
            <w:rtl w:val="0"/>
          </w:rPr>
          <w:t xml:space="preserve">the example dataset</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python solution.py       </w:t>
      </w:r>
    </w:p>
    <w:p w:rsidR="00000000" w:rsidDel="00000000" w:rsidP="00000000" w:rsidRDefault="00000000" w:rsidRPr="00000000" w14:paraId="0000001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usage: solution.py [-h] --path PATH </w:t>
      </w:r>
    </w:p>
    <w:p w:rsidR="00000000" w:rsidDel="00000000" w:rsidP="00000000" w:rsidRDefault="00000000" w:rsidRPr="00000000" w14:paraId="0000001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solution.py: error: the following arguments are required: --path</w:t>
      </w:r>
    </w:p>
    <w:p w:rsidR="00000000" w:rsidDel="00000000" w:rsidP="00000000" w:rsidRDefault="00000000" w:rsidRPr="00000000" w14:paraId="00000012">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python solution.py --help</w:t>
      </w:r>
    </w:p>
    <w:p w:rsidR="00000000" w:rsidDel="00000000" w:rsidP="00000000" w:rsidRDefault="00000000" w:rsidRPr="00000000" w14:paraId="0000001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usage: solution.py [-h] --path PATH</w:t>
      </w:r>
    </w:p>
    <w:p w:rsidR="00000000" w:rsidDel="00000000" w:rsidP="00000000" w:rsidRDefault="00000000" w:rsidRPr="00000000" w14:paraId="00000015">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First test task on images similarity.</w:t>
      </w:r>
    </w:p>
    <w:p w:rsidR="00000000" w:rsidDel="00000000" w:rsidP="00000000" w:rsidRDefault="00000000" w:rsidRPr="00000000" w14:paraId="00000017">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optional arguments:</w:t>
      </w:r>
    </w:p>
    <w:p w:rsidR="00000000" w:rsidDel="00000000" w:rsidP="00000000" w:rsidRDefault="00000000" w:rsidRPr="00000000" w14:paraId="0000001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-h, --help            show this help message and exit</w:t>
      </w:r>
    </w:p>
    <w:p w:rsidR="00000000" w:rsidDel="00000000" w:rsidP="00000000" w:rsidRDefault="00000000" w:rsidRPr="00000000" w14:paraId="0000001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--path PATH           folder with images</w:t>
      </w:r>
    </w:p>
    <w:p w:rsidR="00000000" w:rsidDel="00000000" w:rsidP="00000000" w:rsidRDefault="00000000" w:rsidRPr="00000000" w14:paraId="0000001B">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python solution.py --path ./dev_dataset </w:t>
      </w:r>
    </w:p>
    <w:p w:rsidR="00000000" w:rsidDel="00000000" w:rsidP="00000000" w:rsidRDefault="00000000" w:rsidRPr="00000000" w14:paraId="0000001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4_similar.jpg 4.jpg</w:t>
      </w:r>
    </w:p>
    <w:p w:rsidR="00000000" w:rsidDel="00000000" w:rsidP="00000000" w:rsidRDefault="00000000" w:rsidRPr="00000000" w14:paraId="0000001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11_modification.jpg 11.jpg</w:t>
      </w:r>
    </w:p>
    <w:p w:rsidR="00000000" w:rsidDel="00000000" w:rsidP="00000000" w:rsidRDefault="00000000" w:rsidRPr="00000000" w14:paraId="0000001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11_modification.jpg 11_duplicate.jpg</w:t>
      </w:r>
    </w:p>
    <w:p w:rsidR="00000000" w:rsidDel="00000000" w:rsidP="00000000" w:rsidRDefault="00000000" w:rsidRPr="00000000" w14:paraId="0000002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6_similar.jpg 6.jpg</w:t>
      </w:r>
    </w:p>
    <w:p w:rsidR="00000000" w:rsidDel="00000000" w:rsidP="00000000" w:rsidRDefault="00000000" w:rsidRPr="00000000" w14:paraId="00000021">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11.jpg 11_duplicate.jpg</w:t>
      </w:r>
    </w:p>
    <w:p w:rsidR="00000000" w:rsidDel="00000000" w:rsidP="00000000" w:rsidRDefault="00000000" w:rsidRPr="00000000" w14:paraId="00000022">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15_modification.jpg 15.jpg</w:t>
      </w:r>
    </w:p>
    <w:p w:rsidR="00000000" w:rsidDel="00000000" w:rsidP="00000000" w:rsidRDefault="00000000" w:rsidRPr="00000000" w14:paraId="0000002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1.jpg 1_duplicate.jpg</w:t>
      </w:r>
    </w:p>
    <w:p w:rsidR="00000000" w:rsidDel="00000000" w:rsidP="00000000" w:rsidRDefault="00000000" w:rsidRPr="00000000" w14:paraId="0000002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Good luck!</w:t>
      </w:r>
    </w:p>
    <w:p w:rsidR="00000000" w:rsidDel="00000000" w:rsidP="00000000" w:rsidRDefault="00000000" w:rsidRPr="00000000" w14:paraId="00000026">
      <w:pPr>
        <w:rPr/>
      </w:pPr>
      <w:r w:rsidDel="00000000" w:rsidR="00000000" w:rsidRPr="00000000">
        <w:rPr>
          <w:rtl w:val="0"/>
        </w:rPr>
      </w:r>
    </w:p>
    <w:sectPr>
      <w:pgSz w:h="15840" w:w="12240"/>
      <w:pgMar w:bottom="1440" w:top="1440" w:left="135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folders/1A0aoCDbTK_XP61C-0H1i5F3Vu93KIHwM" TargetMode="External"/><Relationship Id="rId10" Type="http://schemas.openxmlformats.org/officeDocument/2006/relationships/hyperlink" Target="https://docs.google.com/forms/u/1/d/1Vcy_Y3x7mQmubatRNjse16tm32rVrcPlZ31vx30lD10" TargetMode="External"/><Relationship Id="rId9" Type="http://schemas.openxmlformats.org/officeDocument/2006/relationships/hyperlink" Target="https://gist.github.com/" TargetMode="External"/><Relationship Id="rId5" Type="http://schemas.openxmlformats.org/officeDocument/2006/relationships/styles" Target="styles.xml"/><Relationship Id="rId6" Type="http://schemas.openxmlformats.org/officeDocument/2006/relationships/hyperlink" Target="https://drive.google.com/drive/folders/1A0aoCDbTK_XP61C-0H1i5F3Vu93KIHwM" TargetMode="External"/><Relationship Id="rId7" Type="http://schemas.openxmlformats.org/officeDocument/2006/relationships/hyperlink" Target="https://pillow.readthedocs.io/en/stable/" TargetMode="External"/><Relationship Id="rId8" Type="http://schemas.openxmlformats.org/officeDocument/2006/relationships/hyperlink" Target="https://www.nump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