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3F1A008D" w14:textId="77777777" w:rsidR="00B36E34" w:rsidRDefault="00BD0E9D">
      <w:pPr>
        <w:pStyle w:val="TOC1"/>
        <w:tabs>
          <w:tab w:val="left" w:pos="358"/>
          <w:tab w:val="right" w:leader="dot" w:pos="9062"/>
        </w:tabs>
        <w:rPr>
          <w:rFonts w:eastAsiaTheme="minorEastAsia"/>
          <w:b w:val="0"/>
          <w:bCs w:val="0"/>
          <w:caps w:val="0"/>
          <w:noProof/>
          <w:sz w:val="24"/>
          <w:szCs w:val="24"/>
          <w:lang w:val="en-US" w:eastAsia="ja-JP"/>
        </w:rPr>
      </w:pPr>
      <w:r>
        <w:rPr>
          <w:bCs w:val="0"/>
          <w:caps w:val="0"/>
          <w:sz w:val="40"/>
          <w:szCs w:val="36"/>
        </w:rPr>
        <w:fldChar w:fldCharType="begin"/>
      </w:r>
      <w:r>
        <w:rPr>
          <w:bCs w:val="0"/>
          <w:caps w:val="0"/>
          <w:sz w:val="40"/>
          <w:szCs w:val="36"/>
        </w:rPr>
        <w:instrText xml:space="preserve"> TOC \o "1-3" \u </w:instrText>
      </w:r>
      <w:r>
        <w:rPr>
          <w:bCs w:val="0"/>
          <w:caps w:val="0"/>
          <w:sz w:val="40"/>
          <w:szCs w:val="36"/>
        </w:rPr>
        <w:fldChar w:fldCharType="separate"/>
      </w:r>
      <w:bookmarkStart w:id="0" w:name="_GoBack"/>
      <w:bookmarkEnd w:id="0"/>
      <w:r w:rsidR="00B36E34">
        <w:rPr>
          <w:noProof/>
        </w:rPr>
        <w:t>1</w:t>
      </w:r>
      <w:r w:rsidR="00B36E34">
        <w:rPr>
          <w:rFonts w:eastAsiaTheme="minorEastAsia"/>
          <w:b w:val="0"/>
          <w:bCs w:val="0"/>
          <w:caps w:val="0"/>
          <w:noProof/>
          <w:sz w:val="24"/>
          <w:szCs w:val="24"/>
          <w:lang w:val="en-US" w:eastAsia="ja-JP"/>
        </w:rPr>
        <w:tab/>
      </w:r>
      <w:r w:rsidR="00B36E34">
        <w:rPr>
          <w:noProof/>
        </w:rPr>
        <w:t>Úvod</w:t>
      </w:r>
      <w:r w:rsidR="00B36E34">
        <w:rPr>
          <w:noProof/>
        </w:rPr>
        <w:tab/>
      </w:r>
      <w:r w:rsidR="00B36E34">
        <w:rPr>
          <w:noProof/>
        </w:rPr>
        <w:fldChar w:fldCharType="begin"/>
      </w:r>
      <w:r w:rsidR="00B36E34">
        <w:rPr>
          <w:noProof/>
        </w:rPr>
        <w:instrText xml:space="preserve"> PAGEREF _Toc275536812 \h </w:instrText>
      </w:r>
      <w:r w:rsidR="00B36E34">
        <w:rPr>
          <w:noProof/>
        </w:rPr>
      </w:r>
      <w:r w:rsidR="00B36E34">
        <w:rPr>
          <w:noProof/>
        </w:rPr>
        <w:fldChar w:fldCharType="separate"/>
      </w:r>
      <w:r w:rsidR="00B36E34">
        <w:rPr>
          <w:noProof/>
        </w:rPr>
        <w:t>3</w:t>
      </w:r>
      <w:r w:rsidR="00B36E34">
        <w:rPr>
          <w:noProof/>
        </w:rPr>
        <w:fldChar w:fldCharType="end"/>
      </w:r>
    </w:p>
    <w:p w14:paraId="6393E94D"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1.1</w:t>
      </w:r>
      <w:r>
        <w:rPr>
          <w:rFonts w:eastAsiaTheme="minorEastAsia"/>
          <w:smallCaps w:val="0"/>
          <w:noProof/>
          <w:sz w:val="24"/>
          <w:szCs w:val="24"/>
          <w:lang w:val="en-US" w:eastAsia="ja-JP"/>
        </w:rPr>
        <w:tab/>
      </w:r>
      <w:r>
        <w:rPr>
          <w:noProof/>
        </w:rPr>
        <w:t>Predmet špecifikácie</w:t>
      </w:r>
      <w:r>
        <w:rPr>
          <w:noProof/>
        </w:rPr>
        <w:tab/>
      </w:r>
      <w:r>
        <w:rPr>
          <w:noProof/>
        </w:rPr>
        <w:fldChar w:fldCharType="begin"/>
      </w:r>
      <w:r>
        <w:rPr>
          <w:noProof/>
        </w:rPr>
        <w:instrText xml:space="preserve"> PAGEREF _Toc275536813 \h </w:instrText>
      </w:r>
      <w:r>
        <w:rPr>
          <w:noProof/>
        </w:rPr>
      </w:r>
      <w:r>
        <w:rPr>
          <w:noProof/>
        </w:rPr>
        <w:fldChar w:fldCharType="separate"/>
      </w:r>
      <w:r>
        <w:rPr>
          <w:noProof/>
        </w:rPr>
        <w:t>3</w:t>
      </w:r>
      <w:r>
        <w:rPr>
          <w:noProof/>
        </w:rPr>
        <w:fldChar w:fldCharType="end"/>
      </w:r>
    </w:p>
    <w:p w14:paraId="3C6A2523"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lang w:eastAsia="sk-SK"/>
        </w:rPr>
        <w:t>1.2</w:t>
      </w:r>
      <w:r>
        <w:rPr>
          <w:rFonts w:eastAsiaTheme="minorEastAsia"/>
          <w:smallCaps w:val="0"/>
          <w:noProof/>
          <w:sz w:val="24"/>
          <w:szCs w:val="24"/>
          <w:lang w:val="en-US" w:eastAsia="ja-JP"/>
        </w:rPr>
        <w:tab/>
      </w:r>
      <w:r>
        <w:rPr>
          <w:noProof/>
          <w:lang w:eastAsia="sk-SK"/>
        </w:rPr>
        <w:t>Rozsah projektu a funkcie systému</w:t>
      </w:r>
      <w:r>
        <w:rPr>
          <w:noProof/>
        </w:rPr>
        <w:tab/>
      </w:r>
      <w:r>
        <w:rPr>
          <w:noProof/>
        </w:rPr>
        <w:fldChar w:fldCharType="begin"/>
      </w:r>
      <w:r>
        <w:rPr>
          <w:noProof/>
        </w:rPr>
        <w:instrText xml:space="preserve"> PAGEREF _Toc275536814 \h </w:instrText>
      </w:r>
      <w:r>
        <w:rPr>
          <w:noProof/>
        </w:rPr>
      </w:r>
      <w:r>
        <w:rPr>
          <w:noProof/>
        </w:rPr>
        <w:fldChar w:fldCharType="separate"/>
      </w:r>
      <w:r>
        <w:rPr>
          <w:noProof/>
        </w:rPr>
        <w:t>3</w:t>
      </w:r>
      <w:r>
        <w:rPr>
          <w:noProof/>
        </w:rPr>
        <w:fldChar w:fldCharType="end"/>
      </w:r>
    </w:p>
    <w:p w14:paraId="4F1F7459"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sidRPr="002F294F">
        <w:rPr>
          <w:rFonts w:eastAsia="Times New Roman"/>
          <w:noProof/>
          <w:lang w:eastAsia="sk-SK"/>
        </w:rPr>
        <w:t>1.3</w:t>
      </w:r>
      <w:r>
        <w:rPr>
          <w:rFonts w:eastAsiaTheme="minorEastAsia"/>
          <w:smallCaps w:val="0"/>
          <w:noProof/>
          <w:sz w:val="24"/>
          <w:szCs w:val="24"/>
          <w:lang w:val="en-US" w:eastAsia="ja-JP"/>
        </w:rPr>
        <w:tab/>
      </w:r>
      <w:r w:rsidRPr="002F294F">
        <w:rPr>
          <w:rFonts w:eastAsia="Times New Roman"/>
          <w:noProof/>
          <w:lang w:eastAsia="sk-SK"/>
        </w:rPr>
        <w:t>Slovník pojmov, skratky</w:t>
      </w:r>
      <w:r>
        <w:rPr>
          <w:noProof/>
        </w:rPr>
        <w:tab/>
      </w:r>
      <w:r>
        <w:rPr>
          <w:noProof/>
        </w:rPr>
        <w:fldChar w:fldCharType="begin"/>
      </w:r>
      <w:r>
        <w:rPr>
          <w:noProof/>
        </w:rPr>
        <w:instrText xml:space="preserve"> PAGEREF _Toc275536815 \h </w:instrText>
      </w:r>
      <w:r>
        <w:rPr>
          <w:noProof/>
        </w:rPr>
      </w:r>
      <w:r>
        <w:rPr>
          <w:noProof/>
        </w:rPr>
        <w:fldChar w:fldCharType="separate"/>
      </w:r>
      <w:r>
        <w:rPr>
          <w:noProof/>
        </w:rPr>
        <w:t>3</w:t>
      </w:r>
      <w:r>
        <w:rPr>
          <w:noProof/>
        </w:rPr>
        <w:fldChar w:fldCharType="end"/>
      </w:r>
    </w:p>
    <w:p w14:paraId="04BF62DC" w14:textId="77777777" w:rsidR="00B36E34" w:rsidRDefault="00B36E34">
      <w:pPr>
        <w:pStyle w:val="TOC1"/>
        <w:tabs>
          <w:tab w:val="left" w:pos="358"/>
          <w:tab w:val="right" w:leader="dot" w:pos="9062"/>
        </w:tabs>
        <w:rPr>
          <w:rFonts w:eastAsiaTheme="minorEastAsia"/>
          <w:b w:val="0"/>
          <w:bCs w:val="0"/>
          <w:caps w:val="0"/>
          <w:noProof/>
          <w:sz w:val="24"/>
          <w:szCs w:val="24"/>
          <w:lang w:val="en-US" w:eastAsia="ja-JP"/>
        </w:rPr>
      </w:pPr>
      <w:r>
        <w:rPr>
          <w:noProof/>
        </w:rPr>
        <w:t>2</w:t>
      </w:r>
      <w:r>
        <w:rPr>
          <w:rFonts w:eastAsiaTheme="minorEastAsia"/>
          <w:b w:val="0"/>
          <w:bCs w:val="0"/>
          <w:caps w:val="0"/>
          <w:noProof/>
          <w:sz w:val="24"/>
          <w:szCs w:val="24"/>
          <w:lang w:val="en-US" w:eastAsia="ja-JP"/>
        </w:rPr>
        <w:tab/>
      </w:r>
      <w:r>
        <w:rPr>
          <w:noProof/>
        </w:rPr>
        <w:t>Celkový opis</w:t>
      </w:r>
      <w:r>
        <w:rPr>
          <w:noProof/>
        </w:rPr>
        <w:tab/>
      </w:r>
      <w:r>
        <w:rPr>
          <w:noProof/>
        </w:rPr>
        <w:fldChar w:fldCharType="begin"/>
      </w:r>
      <w:r>
        <w:rPr>
          <w:noProof/>
        </w:rPr>
        <w:instrText xml:space="preserve"> PAGEREF _Toc275536816 \h </w:instrText>
      </w:r>
      <w:r>
        <w:rPr>
          <w:noProof/>
        </w:rPr>
      </w:r>
      <w:r>
        <w:rPr>
          <w:noProof/>
        </w:rPr>
        <w:fldChar w:fldCharType="separate"/>
      </w:r>
      <w:r>
        <w:rPr>
          <w:noProof/>
        </w:rPr>
        <w:t>4</w:t>
      </w:r>
      <w:r>
        <w:rPr>
          <w:noProof/>
        </w:rPr>
        <w:fldChar w:fldCharType="end"/>
      </w:r>
    </w:p>
    <w:p w14:paraId="3D40544F"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2.1</w:t>
      </w:r>
      <w:r>
        <w:rPr>
          <w:rFonts w:eastAsiaTheme="minorEastAsia"/>
          <w:smallCaps w:val="0"/>
          <w:noProof/>
          <w:sz w:val="24"/>
          <w:szCs w:val="24"/>
          <w:lang w:val="en-US" w:eastAsia="ja-JP"/>
        </w:rPr>
        <w:tab/>
      </w:r>
      <w:r>
        <w:rPr>
          <w:noProof/>
        </w:rPr>
        <w:t>Kontext systému</w:t>
      </w:r>
      <w:r>
        <w:rPr>
          <w:noProof/>
        </w:rPr>
        <w:tab/>
      </w:r>
      <w:r>
        <w:rPr>
          <w:noProof/>
        </w:rPr>
        <w:fldChar w:fldCharType="begin"/>
      </w:r>
      <w:r>
        <w:rPr>
          <w:noProof/>
        </w:rPr>
        <w:instrText xml:space="preserve"> PAGEREF _Toc275536817 \h </w:instrText>
      </w:r>
      <w:r>
        <w:rPr>
          <w:noProof/>
        </w:rPr>
      </w:r>
      <w:r>
        <w:rPr>
          <w:noProof/>
        </w:rPr>
        <w:fldChar w:fldCharType="separate"/>
      </w:r>
      <w:r>
        <w:rPr>
          <w:noProof/>
        </w:rPr>
        <w:t>4</w:t>
      </w:r>
      <w:r>
        <w:rPr>
          <w:noProof/>
        </w:rPr>
        <w:fldChar w:fldCharType="end"/>
      </w:r>
    </w:p>
    <w:p w14:paraId="67EF31FD"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2.2</w:t>
      </w:r>
      <w:r>
        <w:rPr>
          <w:rFonts w:eastAsiaTheme="minorEastAsia"/>
          <w:smallCaps w:val="0"/>
          <w:noProof/>
          <w:sz w:val="24"/>
          <w:szCs w:val="24"/>
          <w:lang w:val="en-US" w:eastAsia="ja-JP"/>
        </w:rPr>
        <w:tab/>
      </w:r>
      <w:r>
        <w:rPr>
          <w:noProof/>
        </w:rPr>
        <w:t>Funkcie systému</w:t>
      </w:r>
      <w:r>
        <w:rPr>
          <w:noProof/>
        </w:rPr>
        <w:tab/>
      </w:r>
      <w:r>
        <w:rPr>
          <w:noProof/>
        </w:rPr>
        <w:fldChar w:fldCharType="begin"/>
      </w:r>
      <w:r>
        <w:rPr>
          <w:noProof/>
        </w:rPr>
        <w:instrText xml:space="preserve"> PAGEREF _Toc275536818 \h </w:instrText>
      </w:r>
      <w:r>
        <w:rPr>
          <w:noProof/>
        </w:rPr>
      </w:r>
      <w:r>
        <w:rPr>
          <w:noProof/>
        </w:rPr>
        <w:fldChar w:fldCharType="separate"/>
      </w:r>
      <w:r>
        <w:rPr>
          <w:noProof/>
        </w:rPr>
        <w:t>4</w:t>
      </w:r>
      <w:r>
        <w:rPr>
          <w:noProof/>
        </w:rPr>
        <w:fldChar w:fldCharType="end"/>
      </w:r>
    </w:p>
    <w:p w14:paraId="5E5DA833"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2.2.1</w:t>
      </w:r>
      <w:r>
        <w:rPr>
          <w:rFonts w:eastAsiaTheme="minorEastAsia"/>
          <w:i w:val="0"/>
          <w:iCs w:val="0"/>
          <w:noProof/>
          <w:sz w:val="24"/>
          <w:szCs w:val="24"/>
          <w:lang w:val="en-US" w:eastAsia="ja-JP"/>
        </w:rPr>
        <w:tab/>
      </w:r>
      <w:r>
        <w:rPr>
          <w:noProof/>
        </w:rPr>
        <w:t>Registrácia</w:t>
      </w:r>
      <w:r>
        <w:rPr>
          <w:noProof/>
        </w:rPr>
        <w:tab/>
      </w:r>
      <w:r>
        <w:rPr>
          <w:noProof/>
        </w:rPr>
        <w:fldChar w:fldCharType="begin"/>
      </w:r>
      <w:r>
        <w:rPr>
          <w:noProof/>
        </w:rPr>
        <w:instrText xml:space="preserve"> PAGEREF _Toc275536819 \h </w:instrText>
      </w:r>
      <w:r>
        <w:rPr>
          <w:noProof/>
        </w:rPr>
      </w:r>
      <w:r>
        <w:rPr>
          <w:noProof/>
        </w:rPr>
        <w:fldChar w:fldCharType="separate"/>
      </w:r>
      <w:r>
        <w:rPr>
          <w:noProof/>
        </w:rPr>
        <w:t>4</w:t>
      </w:r>
      <w:r>
        <w:rPr>
          <w:noProof/>
        </w:rPr>
        <w:fldChar w:fldCharType="end"/>
      </w:r>
    </w:p>
    <w:p w14:paraId="4A0A9EF1"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2.2.2</w:t>
      </w:r>
      <w:r>
        <w:rPr>
          <w:rFonts w:eastAsiaTheme="minorEastAsia"/>
          <w:i w:val="0"/>
          <w:iCs w:val="0"/>
          <w:noProof/>
          <w:sz w:val="24"/>
          <w:szCs w:val="24"/>
          <w:lang w:val="en-US" w:eastAsia="ja-JP"/>
        </w:rPr>
        <w:tab/>
      </w:r>
      <w:r>
        <w:rPr>
          <w:noProof/>
        </w:rPr>
        <w:t>Prihlásenie</w:t>
      </w:r>
      <w:r>
        <w:rPr>
          <w:noProof/>
        </w:rPr>
        <w:tab/>
      </w:r>
      <w:r>
        <w:rPr>
          <w:noProof/>
        </w:rPr>
        <w:fldChar w:fldCharType="begin"/>
      </w:r>
      <w:r>
        <w:rPr>
          <w:noProof/>
        </w:rPr>
        <w:instrText xml:space="preserve"> PAGEREF _Toc275536820 \h </w:instrText>
      </w:r>
      <w:r>
        <w:rPr>
          <w:noProof/>
        </w:rPr>
      </w:r>
      <w:r>
        <w:rPr>
          <w:noProof/>
        </w:rPr>
        <w:fldChar w:fldCharType="separate"/>
      </w:r>
      <w:r>
        <w:rPr>
          <w:noProof/>
        </w:rPr>
        <w:t>4</w:t>
      </w:r>
      <w:r>
        <w:rPr>
          <w:noProof/>
        </w:rPr>
        <w:fldChar w:fldCharType="end"/>
      </w:r>
    </w:p>
    <w:p w14:paraId="14806B68"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2.2.3</w:t>
      </w:r>
      <w:r>
        <w:rPr>
          <w:rFonts w:eastAsiaTheme="minorEastAsia"/>
          <w:i w:val="0"/>
          <w:iCs w:val="0"/>
          <w:noProof/>
          <w:sz w:val="24"/>
          <w:szCs w:val="24"/>
          <w:lang w:val="en-US" w:eastAsia="ja-JP"/>
        </w:rPr>
        <w:tab/>
      </w:r>
      <w:r>
        <w:rPr>
          <w:noProof/>
        </w:rPr>
        <w:t>Zmena hesla</w:t>
      </w:r>
      <w:r>
        <w:rPr>
          <w:noProof/>
        </w:rPr>
        <w:tab/>
      </w:r>
      <w:r>
        <w:rPr>
          <w:noProof/>
        </w:rPr>
        <w:fldChar w:fldCharType="begin"/>
      </w:r>
      <w:r>
        <w:rPr>
          <w:noProof/>
        </w:rPr>
        <w:instrText xml:space="preserve"> PAGEREF _Toc275536821 \h </w:instrText>
      </w:r>
      <w:r>
        <w:rPr>
          <w:noProof/>
        </w:rPr>
      </w:r>
      <w:r>
        <w:rPr>
          <w:noProof/>
        </w:rPr>
        <w:fldChar w:fldCharType="separate"/>
      </w:r>
      <w:r>
        <w:rPr>
          <w:noProof/>
        </w:rPr>
        <w:t>5</w:t>
      </w:r>
      <w:r>
        <w:rPr>
          <w:noProof/>
        </w:rPr>
        <w:fldChar w:fldCharType="end"/>
      </w:r>
    </w:p>
    <w:p w14:paraId="1DA51ED2"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2.2.4</w:t>
      </w:r>
      <w:r>
        <w:rPr>
          <w:rFonts w:eastAsiaTheme="minorEastAsia"/>
          <w:i w:val="0"/>
          <w:iCs w:val="0"/>
          <w:noProof/>
          <w:sz w:val="24"/>
          <w:szCs w:val="24"/>
          <w:lang w:val="en-US" w:eastAsia="ja-JP"/>
        </w:rPr>
        <w:tab/>
      </w:r>
      <w:r>
        <w:rPr>
          <w:noProof/>
        </w:rPr>
        <w:t>Pridanie skupiny</w:t>
      </w:r>
      <w:r>
        <w:rPr>
          <w:noProof/>
        </w:rPr>
        <w:tab/>
      </w:r>
      <w:r>
        <w:rPr>
          <w:noProof/>
        </w:rPr>
        <w:fldChar w:fldCharType="begin"/>
      </w:r>
      <w:r>
        <w:rPr>
          <w:noProof/>
        </w:rPr>
        <w:instrText xml:space="preserve"> PAGEREF _Toc275536822 \h </w:instrText>
      </w:r>
      <w:r>
        <w:rPr>
          <w:noProof/>
        </w:rPr>
      </w:r>
      <w:r>
        <w:rPr>
          <w:noProof/>
        </w:rPr>
        <w:fldChar w:fldCharType="separate"/>
      </w:r>
      <w:r>
        <w:rPr>
          <w:noProof/>
        </w:rPr>
        <w:t>5</w:t>
      </w:r>
      <w:r>
        <w:rPr>
          <w:noProof/>
        </w:rPr>
        <w:fldChar w:fldCharType="end"/>
      </w:r>
    </w:p>
    <w:p w14:paraId="629C0DF1"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2.2.5</w:t>
      </w:r>
      <w:r>
        <w:rPr>
          <w:rFonts w:eastAsiaTheme="minorEastAsia"/>
          <w:i w:val="0"/>
          <w:iCs w:val="0"/>
          <w:noProof/>
          <w:sz w:val="24"/>
          <w:szCs w:val="24"/>
          <w:lang w:val="en-US" w:eastAsia="ja-JP"/>
        </w:rPr>
        <w:tab/>
      </w:r>
      <w:r>
        <w:rPr>
          <w:noProof/>
        </w:rPr>
        <w:t>Generovanie príkladov</w:t>
      </w:r>
      <w:r>
        <w:rPr>
          <w:noProof/>
        </w:rPr>
        <w:tab/>
      </w:r>
      <w:r>
        <w:rPr>
          <w:noProof/>
        </w:rPr>
        <w:fldChar w:fldCharType="begin"/>
      </w:r>
      <w:r>
        <w:rPr>
          <w:noProof/>
        </w:rPr>
        <w:instrText xml:space="preserve"> PAGEREF _Toc275536823 \h </w:instrText>
      </w:r>
      <w:r>
        <w:rPr>
          <w:noProof/>
        </w:rPr>
      </w:r>
      <w:r>
        <w:rPr>
          <w:noProof/>
        </w:rPr>
        <w:fldChar w:fldCharType="separate"/>
      </w:r>
      <w:r>
        <w:rPr>
          <w:noProof/>
        </w:rPr>
        <w:t>5</w:t>
      </w:r>
      <w:r>
        <w:rPr>
          <w:noProof/>
        </w:rPr>
        <w:fldChar w:fldCharType="end"/>
      </w:r>
    </w:p>
    <w:p w14:paraId="17CFC479"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2.2.6</w:t>
      </w:r>
      <w:r>
        <w:rPr>
          <w:rFonts w:eastAsiaTheme="minorEastAsia"/>
          <w:i w:val="0"/>
          <w:iCs w:val="0"/>
          <w:noProof/>
          <w:sz w:val="24"/>
          <w:szCs w:val="24"/>
          <w:lang w:val="en-US" w:eastAsia="ja-JP"/>
        </w:rPr>
        <w:tab/>
      </w:r>
      <w:r>
        <w:rPr>
          <w:noProof/>
        </w:rPr>
        <w:t>Zobrazenie pomôcky pri riešení príkladu</w:t>
      </w:r>
      <w:r>
        <w:rPr>
          <w:noProof/>
        </w:rPr>
        <w:tab/>
      </w:r>
      <w:r>
        <w:rPr>
          <w:noProof/>
        </w:rPr>
        <w:fldChar w:fldCharType="begin"/>
      </w:r>
      <w:r>
        <w:rPr>
          <w:noProof/>
        </w:rPr>
        <w:instrText xml:space="preserve"> PAGEREF _Toc275536824 \h </w:instrText>
      </w:r>
      <w:r>
        <w:rPr>
          <w:noProof/>
        </w:rPr>
      </w:r>
      <w:r>
        <w:rPr>
          <w:noProof/>
        </w:rPr>
        <w:fldChar w:fldCharType="separate"/>
      </w:r>
      <w:r>
        <w:rPr>
          <w:noProof/>
        </w:rPr>
        <w:t>5</w:t>
      </w:r>
      <w:r>
        <w:rPr>
          <w:noProof/>
        </w:rPr>
        <w:fldChar w:fldCharType="end"/>
      </w:r>
    </w:p>
    <w:p w14:paraId="18B11B58"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2.2.7</w:t>
      </w:r>
      <w:r>
        <w:rPr>
          <w:rFonts w:eastAsiaTheme="minorEastAsia"/>
          <w:i w:val="0"/>
          <w:iCs w:val="0"/>
          <w:noProof/>
          <w:sz w:val="24"/>
          <w:szCs w:val="24"/>
          <w:lang w:val="en-US" w:eastAsia="ja-JP"/>
        </w:rPr>
        <w:tab/>
      </w:r>
      <w:r>
        <w:rPr>
          <w:noProof/>
        </w:rPr>
        <w:t>Vyhodnotenie správnosti riešenia</w:t>
      </w:r>
      <w:r>
        <w:rPr>
          <w:noProof/>
        </w:rPr>
        <w:tab/>
      </w:r>
      <w:r>
        <w:rPr>
          <w:noProof/>
        </w:rPr>
        <w:fldChar w:fldCharType="begin"/>
      </w:r>
      <w:r>
        <w:rPr>
          <w:noProof/>
        </w:rPr>
        <w:instrText xml:space="preserve"> PAGEREF _Toc275536825 \h </w:instrText>
      </w:r>
      <w:r>
        <w:rPr>
          <w:noProof/>
        </w:rPr>
      </w:r>
      <w:r>
        <w:rPr>
          <w:noProof/>
        </w:rPr>
        <w:fldChar w:fldCharType="separate"/>
      </w:r>
      <w:r>
        <w:rPr>
          <w:noProof/>
        </w:rPr>
        <w:t>5</w:t>
      </w:r>
      <w:r>
        <w:rPr>
          <w:noProof/>
        </w:rPr>
        <w:fldChar w:fldCharType="end"/>
      </w:r>
    </w:p>
    <w:p w14:paraId="5D72BA16"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2.2.8</w:t>
      </w:r>
      <w:r>
        <w:rPr>
          <w:rFonts w:eastAsiaTheme="minorEastAsia"/>
          <w:i w:val="0"/>
          <w:iCs w:val="0"/>
          <w:noProof/>
          <w:sz w:val="24"/>
          <w:szCs w:val="24"/>
          <w:lang w:val="en-US" w:eastAsia="ja-JP"/>
        </w:rPr>
        <w:tab/>
      </w:r>
      <w:r>
        <w:rPr>
          <w:noProof/>
        </w:rPr>
        <w:t>Rýchle testovanie žiakov (päťminútovka)</w:t>
      </w:r>
      <w:r>
        <w:rPr>
          <w:noProof/>
        </w:rPr>
        <w:tab/>
      </w:r>
      <w:r>
        <w:rPr>
          <w:noProof/>
        </w:rPr>
        <w:fldChar w:fldCharType="begin"/>
      </w:r>
      <w:r>
        <w:rPr>
          <w:noProof/>
        </w:rPr>
        <w:instrText xml:space="preserve"> PAGEREF _Toc275536826 \h </w:instrText>
      </w:r>
      <w:r>
        <w:rPr>
          <w:noProof/>
        </w:rPr>
      </w:r>
      <w:r>
        <w:rPr>
          <w:noProof/>
        </w:rPr>
        <w:fldChar w:fldCharType="separate"/>
      </w:r>
      <w:r>
        <w:rPr>
          <w:noProof/>
        </w:rPr>
        <w:t>5</w:t>
      </w:r>
      <w:r>
        <w:rPr>
          <w:noProof/>
        </w:rPr>
        <w:fldChar w:fldCharType="end"/>
      </w:r>
    </w:p>
    <w:p w14:paraId="1559C3E6" w14:textId="77777777" w:rsidR="00B36E34" w:rsidRDefault="00B36E34">
      <w:pPr>
        <w:pStyle w:val="TOC3"/>
        <w:tabs>
          <w:tab w:val="left" w:pos="1077"/>
          <w:tab w:val="right" w:leader="dot" w:pos="9062"/>
        </w:tabs>
        <w:rPr>
          <w:rFonts w:eastAsiaTheme="minorEastAsia"/>
          <w:i w:val="0"/>
          <w:iCs w:val="0"/>
          <w:noProof/>
          <w:sz w:val="24"/>
          <w:szCs w:val="24"/>
          <w:lang w:val="en-US" w:eastAsia="ja-JP"/>
        </w:rPr>
      </w:pPr>
      <w:r>
        <w:rPr>
          <w:noProof/>
        </w:rPr>
        <w:t>2.2.9</w:t>
      </w:r>
      <w:r>
        <w:rPr>
          <w:rFonts w:eastAsiaTheme="minorEastAsia"/>
          <w:i w:val="0"/>
          <w:iCs w:val="0"/>
          <w:noProof/>
          <w:sz w:val="24"/>
          <w:szCs w:val="24"/>
          <w:lang w:val="en-US" w:eastAsia="ja-JP"/>
        </w:rPr>
        <w:tab/>
      </w:r>
      <w:r>
        <w:rPr>
          <w:noProof/>
        </w:rPr>
        <w:t>Zobrazenie vyriešených príkladov pre učiteľa</w:t>
      </w:r>
      <w:r>
        <w:rPr>
          <w:noProof/>
        </w:rPr>
        <w:tab/>
      </w:r>
      <w:r>
        <w:rPr>
          <w:noProof/>
        </w:rPr>
        <w:fldChar w:fldCharType="begin"/>
      </w:r>
      <w:r>
        <w:rPr>
          <w:noProof/>
        </w:rPr>
        <w:instrText xml:space="preserve"> PAGEREF _Toc275536827 \h </w:instrText>
      </w:r>
      <w:r>
        <w:rPr>
          <w:noProof/>
        </w:rPr>
      </w:r>
      <w:r>
        <w:rPr>
          <w:noProof/>
        </w:rPr>
        <w:fldChar w:fldCharType="separate"/>
      </w:r>
      <w:r>
        <w:rPr>
          <w:noProof/>
        </w:rPr>
        <w:t>5</w:t>
      </w:r>
      <w:r>
        <w:rPr>
          <w:noProof/>
        </w:rPr>
        <w:fldChar w:fldCharType="end"/>
      </w:r>
    </w:p>
    <w:p w14:paraId="2FBD033B"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2.2.10</w:t>
      </w:r>
      <w:r>
        <w:rPr>
          <w:rFonts w:eastAsiaTheme="minorEastAsia"/>
          <w:i w:val="0"/>
          <w:iCs w:val="0"/>
          <w:noProof/>
          <w:sz w:val="24"/>
          <w:szCs w:val="24"/>
          <w:lang w:val="en-US" w:eastAsia="ja-JP"/>
        </w:rPr>
        <w:tab/>
      </w:r>
      <w:r>
        <w:rPr>
          <w:noProof/>
        </w:rPr>
        <w:t>Zobrazenie štatistík skupiny učiteľovi</w:t>
      </w:r>
      <w:r>
        <w:rPr>
          <w:noProof/>
        </w:rPr>
        <w:tab/>
      </w:r>
      <w:r>
        <w:rPr>
          <w:noProof/>
        </w:rPr>
        <w:fldChar w:fldCharType="begin"/>
      </w:r>
      <w:r>
        <w:rPr>
          <w:noProof/>
        </w:rPr>
        <w:instrText xml:space="preserve"> PAGEREF _Toc275536828 \h </w:instrText>
      </w:r>
      <w:r>
        <w:rPr>
          <w:noProof/>
        </w:rPr>
      </w:r>
      <w:r>
        <w:rPr>
          <w:noProof/>
        </w:rPr>
        <w:fldChar w:fldCharType="separate"/>
      </w:r>
      <w:r>
        <w:rPr>
          <w:noProof/>
        </w:rPr>
        <w:t>5</w:t>
      </w:r>
      <w:r>
        <w:rPr>
          <w:noProof/>
        </w:rPr>
        <w:fldChar w:fldCharType="end"/>
      </w:r>
    </w:p>
    <w:p w14:paraId="0131BC83"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2.2.11</w:t>
      </w:r>
      <w:r>
        <w:rPr>
          <w:rFonts w:eastAsiaTheme="minorEastAsia"/>
          <w:i w:val="0"/>
          <w:iCs w:val="0"/>
          <w:noProof/>
          <w:sz w:val="24"/>
          <w:szCs w:val="24"/>
          <w:lang w:val="en-US" w:eastAsia="ja-JP"/>
        </w:rPr>
        <w:tab/>
      </w:r>
      <w:r>
        <w:rPr>
          <w:noProof/>
        </w:rPr>
        <w:t>Vymazanie žiaka zo skupiny</w:t>
      </w:r>
      <w:r>
        <w:rPr>
          <w:noProof/>
        </w:rPr>
        <w:tab/>
      </w:r>
      <w:r>
        <w:rPr>
          <w:noProof/>
        </w:rPr>
        <w:fldChar w:fldCharType="begin"/>
      </w:r>
      <w:r>
        <w:rPr>
          <w:noProof/>
        </w:rPr>
        <w:instrText xml:space="preserve"> PAGEREF _Toc275536829 \h </w:instrText>
      </w:r>
      <w:r>
        <w:rPr>
          <w:noProof/>
        </w:rPr>
      </w:r>
      <w:r>
        <w:rPr>
          <w:noProof/>
        </w:rPr>
        <w:fldChar w:fldCharType="separate"/>
      </w:r>
      <w:r>
        <w:rPr>
          <w:noProof/>
        </w:rPr>
        <w:t>6</w:t>
      </w:r>
      <w:r>
        <w:rPr>
          <w:noProof/>
        </w:rPr>
        <w:fldChar w:fldCharType="end"/>
      </w:r>
    </w:p>
    <w:p w14:paraId="6C19AB67"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2.2.12</w:t>
      </w:r>
      <w:r>
        <w:rPr>
          <w:rFonts w:eastAsiaTheme="minorEastAsia"/>
          <w:i w:val="0"/>
          <w:iCs w:val="0"/>
          <w:noProof/>
          <w:sz w:val="24"/>
          <w:szCs w:val="24"/>
          <w:lang w:val="en-US" w:eastAsia="ja-JP"/>
        </w:rPr>
        <w:tab/>
      </w:r>
      <w:r>
        <w:rPr>
          <w:noProof/>
        </w:rPr>
        <w:t>Vymazávanie príkladov z databázy</w:t>
      </w:r>
      <w:r>
        <w:rPr>
          <w:noProof/>
        </w:rPr>
        <w:tab/>
      </w:r>
      <w:r>
        <w:rPr>
          <w:noProof/>
        </w:rPr>
        <w:fldChar w:fldCharType="begin"/>
      </w:r>
      <w:r>
        <w:rPr>
          <w:noProof/>
        </w:rPr>
        <w:instrText xml:space="preserve"> PAGEREF _Toc275536830 \h </w:instrText>
      </w:r>
      <w:r>
        <w:rPr>
          <w:noProof/>
        </w:rPr>
      </w:r>
      <w:r>
        <w:rPr>
          <w:noProof/>
        </w:rPr>
        <w:fldChar w:fldCharType="separate"/>
      </w:r>
      <w:r>
        <w:rPr>
          <w:noProof/>
        </w:rPr>
        <w:t>6</w:t>
      </w:r>
      <w:r>
        <w:rPr>
          <w:noProof/>
        </w:rPr>
        <w:fldChar w:fldCharType="end"/>
      </w:r>
    </w:p>
    <w:p w14:paraId="2FD18901" w14:textId="77777777" w:rsidR="00B36E34" w:rsidRDefault="00B36E34">
      <w:pPr>
        <w:pStyle w:val="TOC3"/>
        <w:tabs>
          <w:tab w:val="left" w:pos="1182"/>
          <w:tab w:val="right" w:leader="dot" w:pos="9062"/>
        </w:tabs>
        <w:rPr>
          <w:rFonts w:eastAsiaTheme="minorEastAsia"/>
          <w:i w:val="0"/>
          <w:iCs w:val="0"/>
          <w:noProof/>
          <w:sz w:val="24"/>
          <w:szCs w:val="24"/>
          <w:lang w:val="en-US" w:eastAsia="ja-JP"/>
        </w:rPr>
      </w:pPr>
      <w:r>
        <w:rPr>
          <w:noProof/>
        </w:rPr>
        <w:t>2.2.13</w:t>
      </w:r>
      <w:r>
        <w:rPr>
          <w:rFonts w:eastAsiaTheme="minorEastAsia"/>
          <w:i w:val="0"/>
          <w:iCs w:val="0"/>
          <w:noProof/>
          <w:sz w:val="24"/>
          <w:szCs w:val="24"/>
          <w:lang w:val="en-US" w:eastAsia="ja-JP"/>
        </w:rPr>
        <w:tab/>
      </w:r>
      <w:r>
        <w:rPr>
          <w:noProof/>
        </w:rPr>
        <w:t>Vymazanie neaktívnych žiakov, učiteľov</w:t>
      </w:r>
      <w:r>
        <w:rPr>
          <w:noProof/>
        </w:rPr>
        <w:tab/>
      </w:r>
      <w:r>
        <w:rPr>
          <w:noProof/>
        </w:rPr>
        <w:fldChar w:fldCharType="begin"/>
      </w:r>
      <w:r>
        <w:rPr>
          <w:noProof/>
        </w:rPr>
        <w:instrText xml:space="preserve"> PAGEREF _Toc275536831 \h </w:instrText>
      </w:r>
      <w:r>
        <w:rPr>
          <w:noProof/>
        </w:rPr>
      </w:r>
      <w:r>
        <w:rPr>
          <w:noProof/>
        </w:rPr>
        <w:fldChar w:fldCharType="separate"/>
      </w:r>
      <w:r>
        <w:rPr>
          <w:noProof/>
        </w:rPr>
        <w:t>6</w:t>
      </w:r>
      <w:r>
        <w:rPr>
          <w:noProof/>
        </w:rPr>
        <w:fldChar w:fldCharType="end"/>
      </w:r>
    </w:p>
    <w:p w14:paraId="1481B0AD"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2.3</w:t>
      </w:r>
      <w:r>
        <w:rPr>
          <w:rFonts w:eastAsiaTheme="minorEastAsia"/>
          <w:smallCaps w:val="0"/>
          <w:noProof/>
          <w:sz w:val="24"/>
          <w:szCs w:val="24"/>
          <w:lang w:val="en-US" w:eastAsia="ja-JP"/>
        </w:rPr>
        <w:tab/>
      </w:r>
      <w:r>
        <w:rPr>
          <w:noProof/>
        </w:rPr>
        <w:t>Špecifiká jednotlivých typov používateľov</w:t>
      </w:r>
      <w:r>
        <w:rPr>
          <w:noProof/>
        </w:rPr>
        <w:tab/>
      </w:r>
      <w:r>
        <w:rPr>
          <w:noProof/>
        </w:rPr>
        <w:fldChar w:fldCharType="begin"/>
      </w:r>
      <w:r>
        <w:rPr>
          <w:noProof/>
        </w:rPr>
        <w:instrText xml:space="preserve"> PAGEREF _Toc275536832 \h </w:instrText>
      </w:r>
      <w:r>
        <w:rPr>
          <w:noProof/>
        </w:rPr>
      </w:r>
      <w:r>
        <w:rPr>
          <w:noProof/>
        </w:rPr>
        <w:fldChar w:fldCharType="separate"/>
      </w:r>
      <w:r>
        <w:rPr>
          <w:noProof/>
        </w:rPr>
        <w:t>6</w:t>
      </w:r>
      <w:r>
        <w:rPr>
          <w:noProof/>
        </w:rPr>
        <w:fldChar w:fldCharType="end"/>
      </w:r>
    </w:p>
    <w:p w14:paraId="4E6390FF"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2.4</w:t>
      </w:r>
      <w:r>
        <w:rPr>
          <w:rFonts w:eastAsiaTheme="minorEastAsia"/>
          <w:smallCaps w:val="0"/>
          <w:noProof/>
          <w:sz w:val="24"/>
          <w:szCs w:val="24"/>
          <w:lang w:val="en-US" w:eastAsia="ja-JP"/>
        </w:rPr>
        <w:tab/>
      </w:r>
      <w:r>
        <w:rPr>
          <w:noProof/>
        </w:rPr>
        <w:t>Systémové rozhrania</w:t>
      </w:r>
      <w:r>
        <w:rPr>
          <w:noProof/>
        </w:rPr>
        <w:tab/>
      </w:r>
      <w:r>
        <w:rPr>
          <w:noProof/>
        </w:rPr>
        <w:fldChar w:fldCharType="begin"/>
      </w:r>
      <w:r>
        <w:rPr>
          <w:noProof/>
        </w:rPr>
        <w:instrText xml:space="preserve"> PAGEREF _Toc275536833 \h </w:instrText>
      </w:r>
      <w:r>
        <w:rPr>
          <w:noProof/>
        </w:rPr>
      </w:r>
      <w:r>
        <w:rPr>
          <w:noProof/>
        </w:rPr>
        <w:fldChar w:fldCharType="separate"/>
      </w:r>
      <w:r>
        <w:rPr>
          <w:noProof/>
        </w:rPr>
        <w:t>6</w:t>
      </w:r>
      <w:r>
        <w:rPr>
          <w:noProof/>
        </w:rPr>
        <w:fldChar w:fldCharType="end"/>
      </w:r>
    </w:p>
    <w:p w14:paraId="5CBE70A9"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2.5</w:t>
      </w:r>
      <w:r>
        <w:rPr>
          <w:rFonts w:eastAsiaTheme="minorEastAsia"/>
          <w:smallCaps w:val="0"/>
          <w:noProof/>
          <w:sz w:val="24"/>
          <w:szCs w:val="24"/>
          <w:lang w:val="en-US" w:eastAsia="ja-JP"/>
        </w:rPr>
        <w:tab/>
      </w:r>
      <w:r>
        <w:rPr>
          <w:noProof/>
        </w:rPr>
        <w:t>Hardvérové  rozhrania</w:t>
      </w:r>
      <w:r>
        <w:rPr>
          <w:noProof/>
        </w:rPr>
        <w:tab/>
      </w:r>
      <w:r>
        <w:rPr>
          <w:noProof/>
        </w:rPr>
        <w:fldChar w:fldCharType="begin"/>
      </w:r>
      <w:r>
        <w:rPr>
          <w:noProof/>
        </w:rPr>
        <w:instrText xml:space="preserve"> PAGEREF _Toc275536834 \h </w:instrText>
      </w:r>
      <w:r>
        <w:rPr>
          <w:noProof/>
        </w:rPr>
      </w:r>
      <w:r>
        <w:rPr>
          <w:noProof/>
        </w:rPr>
        <w:fldChar w:fldCharType="separate"/>
      </w:r>
      <w:r>
        <w:rPr>
          <w:noProof/>
        </w:rPr>
        <w:t>6</w:t>
      </w:r>
      <w:r>
        <w:rPr>
          <w:noProof/>
        </w:rPr>
        <w:fldChar w:fldCharType="end"/>
      </w:r>
    </w:p>
    <w:p w14:paraId="10F4DE10"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2.6</w:t>
      </w:r>
      <w:r>
        <w:rPr>
          <w:rFonts w:eastAsiaTheme="minorEastAsia"/>
          <w:smallCaps w:val="0"/>
          <w:noProof/>
          <w:sz w:val="24"/>
          <w:szCs w:val="24"/>
          <w:lang w:val="en-US" w:eastAsia="ja-JP"/>
        </w:rPr>
        <w:tab/>
      </w:r>
      <w:r>
        <w:rPr>
          <w:noProof/>
        </w:rPr>
        <w:t>Softvérové rozhrania</w:t>
      </w:r>
      <w:r>
        <w:rPr>
          <w:noProof/>
        </w:rPr>
        <w:tab/>
      </w:r>
      <w:r>
        <w:rPr>
          <w:noProof/>
        </w:rPr>
        <w:fldChar w:fldCharType="begin"/>
      </w:r>
      <w:r>
        <w:rPr>
          <w:noProof/>
        </w:rPr>
        <w:instrText xml:space="preserve"> PAGEREF _Toc275536835 \h </w:instrText>
      </w:r>
      <w:r>
        <w:rPr>
          <w:noProof/>
        </w:rPr>
      </w:r>
      <w:r>
        <w:rPr>
          <w:noProof/>
        </w:rPr>
        <w:fldChar w:fldCharType="separate"/>
      </w:r>
      <w:r>
        <w:rPr>
          <w:noProof/>
        </w:rPr>
        <w:t>6</w:t>
      </w:r>
      <w:r>
        <w:rPr>
          <w:noProof/>
        </w:rPr>
        <w:fldChar w:fldCharType="end"/>
      </w:r>
    </w:p>
    <w:p w14:paraId="1CF7B70C"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2.7</w:t>
      </w:r>
      <w:r>
        <w:rPr>
          <w:rFonts w:eastAsiaTheme="minorEastAsia"/>
          <w:smallCaps w:val="0"/>
          <w:noProof/>
          <w:sz w:val="24"/>
          <w:szCs w:val="24"/>
          <w:lang w:val="en-US" w:eastAsia="ja-JP"/>
        </w:rPr>
        <w:tab/>
      </w:r>
      <w:r>
        <w:rPr>
          <w:noProof/>
        </w:rPr>
        <w:t>Inicializačné požiadavky</w:t>
      </w:r>
      <w:r>
        <w:rPr>
          <w:noProof/>
        </w:rPr>
        <w:tab/>
      </w:r>
      <w:r>
        <w:rPr>
          <w:noProof/>
        </w:rPr>
        <w:fldChar w:fldCharType="begin"/>
      </w:r>
      <w:r>
        <w:rPr>
          <w:noProof/>
        </w:rPr>
        <w:instrText xml:space="preserve"> PAGEREF _Toc275536836 \h </w:instrText>
      </w:r>
      <w:r>
        <w:rPr>
          <w:noProof/>
        </w:rPr>
      </w:r>
      <w:r>
        <w:rPr>
          <w:noProof/>
        </w:rPr>
        <w:fldChar w:fldCharType="separate"/>
      </w:r>
      <w:r>
        <w:rPr>
          <w:noProof/>
        </w:rPr>
        <w:t>6</w:t>
      </w:r>
      <w:r>
        <w:rPr>
          <w:noProof/>
        </w:rPr>
        <w:fldChar w:fldCharType="end"/>
      </w:r>
    </w:p>
    <w:p w14:paraId="663619C7" w14:textId="77777777" w:rsidR="00B36E34" w:rsidRDefault="00B36E34">
      <w:pPr>
        <w:pStyle w:val="TOC1"/>
        <w:tabs>
          <w:tab w:val="left" w:pos="358"/>
          <w:tab w:val="right" w:leader="dot" w:pos="9062"/>
        </w:tabs>
        <w:rPr>
          <w:rFonts w:eastAsiaTheme="minorEastAsia"/>
          <w:b w:val="0"/>
          <w:bCs w:val="0"/>
          <w:caps w:val="0"/>
          <w:noProof/>
          <w:sz w:val="24"/>
          <w:szCs w:val="24"/>
          <w:lang w:val="en-US" w:eastAsia="ja-JP"/>
        </w:rPr>
      </w:pPr>
      <w:r>
        <w:rPr>
          <w:noProof/>
        </w:rPr>
        <w:t>3</w:t>
      </w:r>
      <w:r>
        <w:rPr>
          <w:rFonts w:eastAsiaTheme="minorEastAsia"/>
          <w:b w:val="0"/>
          <w:bCs w:val="0"/>
          <w:caps w:val="0"/>
          <w:noProof/>
          <w:sz w:val="24"/>
          <w:szCs w:val="24"/>
          <w:lang w:val="en-US" w:eastAsia="ja-JP"/>
        </w:rPr>
        <w:tab/>
      </w:r>
      <w:r>
        <w:rPr>
          <w:noProof/>
        </w:rPr>
        <w:t>Ďalšie požiadavky</w:t>
      </w:r>
      <w:r>
        <w:rPr>
          <w:noProof/>
        </w:rPr>
        <w:tab/>
      </w:r>
      <w:r>
        <w:rPr>
          <w:noProof/>
        </w:rPr>
        <w:fldChar w:fldCharType="begin"/>
      </w:r>
      <w:r>
        <w:rPr>
          <w:noProof/>
        </w:rPr>
        <w:instrText xml:space="preserve"> PAGEREF _Toc275536837 \h </w:instrText>
      </w:r>
      <w:r>
        <w:rPr>
          <w:noProof/>
        </w:rPr>
      </w:r>
      <w:r>
        <w:rPr>
          <w:noProof/>
        </w:rPr>
        <w:fldChar w:fldCharType="separate"/>
      </w:r>
      <w:r>
        <w:rPr>
          <w:noProof/>
        </w:rPr>
        <w:t>7</w:t>
      </w:r>
      <w:r>
        <w:rPr>
          <w:noProof/>
        </w:rPr>
        <w:fldChar w:fldCharType="end"/>
      </w:r>
    </w:p>
    <w:p w14:paraId="4487E001"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3.1</w:t>
      </w:r>
      <w:r>
        <w:rPr>
          <w:rFonts w:eastAsiaTheme="minorEastAsia"/>
          <w:smallCaps w:val="0"/>
          <w:noProof/>
          <w:sz w:val="24"/>
          <w:szCs w:val="24"/>
          <w:lang w:val="en-US" w:eastAsia="ja-JP"/>
        </w:rPr>
        <w:tab/>
      </w:r>
      <w:r>
        <w:rPr>
          <w:noProof/>
        </w:rPr>
        <w:t>Výkonnostné požiadavky</w:t>
      </w:r>
      <w:r>
        <w:rPr>
          <w:noProof/>
        </w:rPr>
        <w:tab/>
      </w:r>
      <w:r>
        <w:rPr>
          <w:noProof/>
        </w:rPr>
        <w:fldChar w:fldCharType="begin"/>
      </w:r>
      <w:r>
        <w:rPr>
          <w:noProof/>
        </w:rPr>
        <w:instrText xml:space="preserve"> PAGEREF _Toc275536838 \h </w:instrText>
      </w:r>
      <w:r>
        <w:rPr>
          <w:noProof/>
        </w:rPr>
      </w:r>
      <w:r>
        <w:rPr>
          <w:noProof/>
        </w:rPr>
        <w:fldChar w:fldCharType="separate"/>
      </w:r>
      <w:r>
        <w:rPr>
          <w:noProof/>
        </w:rPr>
        <w:t>7</w:t>
      </w:r>
      <w:r>
        <w:rPr>
          <w:noProof/>
        </w:rPr>
        <w:fldChar w:fldCharType="end"/>
      </w:r>
    </w:p>
    <w:p w14:paraId="2BA951BE" w14:textId="77777777" w:rsidR="00B36E34" w:rsidRDefault="00B36E34">
      <w:pPr>
        <w:pStyle w:val="TOC2"/>
        <w:tabs>
          <w:tab w:val="left" w:pos="723"/>
          <w:tab w:val="right" w:leader="dot" w:pos="9062"/>
        </w:tabs>
        <w:rPr>
          <w:rFonts w:eastAsiaTheme="minorEastAsia"/>
          <w:smallCaps w:val="0"/>
          <w:noProof/>
          <w:sz w:val="24"/>
          <w:szCs w:val="24"/>
          <w:lang w:val="en-US" w:eastAsia="ja-JP"/>
        </w:rPr>
      </w:pPr>
      <w:r>
        <w:rPr>
          <w:noProof/>
        </w:rPr>
        <w:t>3.2</w:t>
      </w:r>
      <w:r>
        <w:rPr>
          <w:rFonts w:eastAsiaTheme="minorEastAsia"/>
          <w:smallCaps w:val="0"/>
          <w:noProof/>
          <w:sz w:val="24"/>
          <w:szCs w:val="24"/>
          <w:lang w:val="en-US" w:eastAsia="ja-JP"/>
        </w:rPr>
        <w:tab/>
      </w:r>
      <w:r>
        <w:rPr>
          <w:noProof/>
        </w:rPr>
        <w:t>Dostupnosť</w:t>
      </w:r>
      <w:r>
        <w:rPr>
          <w:noProof/>
        </w:rPr>
        <w:tab/>
      </w:r>
      <w:r>
        <w:rPr>
          <w:noProof/>
        </w:rPr>
        <w:fldChar w:fldCharType="begin"/>
      </w:r>
      <w:r>
        <w:rPr>
          <w:noProof/>
        </w:rPr>
        <w:instrText xml:space="preserve"> PAGEREF _Toc275536839 \h </w:instrText>
      </w:r>
      <w:r>
        <w:rPr>
          <w:noProof/>
        </w:rPr>
      </w:r>
      <w:r>
        <w:rPr>
          <w:noProof/>
        </w:rPr>
        <w:fldChar w:fldCharType="separate"/>
      </w:r>
      <w:r>
        <w:rPr>
          <w:noProof/>
        </w:rPr>
        <w:t>7</w:t>
      </w:r>
      <w:r>
        <w:rPr>
          <w:noProof/>
        </w:rPr>
        <w:fldChar w:fldCharType="end"/>
      </w:r>
    </w:p>
    <w:p w14:paraId="19B1B586" w14:textId="77777777" w:rsidR="00B36E34" w:rsidRDefault="00B36E34">
      <w:pPr>
        <w:pStyle w:val="TOC1"/>
        <w:tabs>
          <w:tab w:val="left" w:pos="358"/>
          <w:tab w:val="right" w:leader="dot" w:pos="9062"/>
        </w:tabs>
        <w:rPr>
          <w:rFonts w:eastAsiaTheme="minorEastAsia"/>
          <w:b w:val="0"/>
          <w:bCs w:val="0"/>
          <w:caps w:val="0"/>
          <w:noProof/>
          <w:sz w:val="24"/>
          <w:szCs w:val="24"/>
          <w:lang w:val="en-US" w:eastAsia="ja-JP"/>
        </w:rPr>
      </w:pPr>
      <w:r>
        <w:rPr>
          <w:noProof/>
        </w:rPr>
        <w:t>4</w:t>
      </w:r>
      <w:r>
        <w:rPr>
          <w:rFonts w:eastAsiaTheme="minorEastAsia"/>
          <w:b w:val="0"/>
          <w:bCs w:val="0"/>
          <w:caps w:val="0"/>
          <w:noProof/>
          <w:sz w:val="24"/>
          <w:szCs w:val="24"/>
          <w:lang w:val="en-US" w:eastAsia="ja-JP"/>
        </w:rPr>
        <w:tab/>
      </w:r>
      <w:r>
        <w:rPr>
          <w:noProof/>
        </w:rPr>
        <w:t>Príloha A: Zoznam jednotiek</w:t>
      </w:r>
      <w:r>
        <w:rPr>
          <w:noProof/>
        </w:rPr>
        <w:tab/>
      </w:r>
      <w:r>
        <w:rPr>
          <w:noProof/>
        </w:rPr>
        <w:fldChar w:fldCharType="begin"/>
      </w:r>
      <w:r>
        <w:rPr>
          <w:noProof/>
        </w:rPr>
        <w:instrText xml:space="preserve"> PAGEREF _Toc275536840 \h </w:instrText>
      </w:r>
      <w:r>
        <w:rPr>
          <w:noProof/>
        </w:rPr>
      </w:r>
      <w:r>
        <w:rPr>
          <w:noProof/>
        </w:rPr>
        <w:fldChar w:fldCharType="separate"/>
      </w:r>
      <w:r>
        <w:rPr>
          <w:noProof/>
        </w:rPr>
        <w:t>8</w:t>
      </w:r>
      <w:r>
        <w:rPr>
          <w:noProof/>
        </w:rPr>
        <w:fldChar w:fldCharType="end"/>
      </w:r>
    </w:p>
    <w:p w14:paraId="73516CD1" w14:textId="7F44CC43" w:rsidR="00EA2912" w:rsidRDefault="00BD0E9D" w:rsidP="00EA2912">
      <w:pPr>
        <w:pStyle w:val="NoSpacing"/>
        <w:rPr>
          <w:b/>
          <w:sz w:val="40"/>
          <w:szCs w:val="36"/>
        </w:rPr>
      </w:pPr>
      <w:r>
        <w:rPr>
          <w:rFonts w:asciiTheme="minorHAnsi" w:hAnsiTheme="minorHAnsi"/>
          <w:bCs/>
          <w:caps/>
          <w:sz w:val="40"/>
          <w:szCs w:val="36"/>
        </w:rPr>
        <w:fldChar w:fldCharType="end"/>
      </w:r>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Heading1"/>
      </w:pPr>
      <w:bookmarkStart w:id="1" w:name="_Toc275536812"/>
      <w:r>
        <w:lastRenderedPageBreak/>
        <w:t>Úvod</w:t>
      </w:r>
      <w:bookmarkEnd w:id="1"/>
    </w:p>
    <w:p w14:paraId="4AE956CA" w14:textId="5BC39423" w:rsidR="00EA2912" w:rsidRDefault="00EA2912" w:rsidP="009F49EF">
      <w:pPr>
        <w:pStyle w:val="Heading2"/>
      </w:pPr>
      <w:bookmarkStart w:id="2" w:name="_Toc275536813"/>
      <w:r>
        <w:t>Predmet špecifikácie</w:t>
      </w:r>
      <w:bookmarkEnd w:id="2"/>
    </w:p>
    <w:p w14:paraId="74B36829" w14:textId="3067B26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Heading2"/>
        <w:rPr>
          <w:lang w:eastAsia="sk-SK"/>
        </w:rPr>
      </w:pPr>
      <w:bookmarkStart w:id="3" w:name="_Toc275536814"/>
      <w:r>
        <w:rPr>
          <w:lang w:eastAsia="sk-SK"/>
        </w:rPr>
        <w:t>Rozsah projektu a funkcie systému</w:t>
      </w:r>
      <w:bookmarkEnd w:id="3"/>
    </w:p>
    <w:p w14:paraId="712B37A9" w14:textId="2DEC2614"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2B9A152D" w:rsidR="004033C6" w:rsidRDefault="004033C6" w:rsidP="004033C6">
      <w:pPr>
        <w:pStyle w:val="Heading2"/>
        <w:rPr>
          <w:rFonts w:eastAsia="Times New Roman"/>
          <w:lang w:eastAsia="sk-SK"/>
        </w:rPr>
      </w:pPr>
      <w:bookmarkStart w:id="4" w:name="_Toc275536815"/>
      <w:r>
        <w:rPr>
          <w:rFonts w:eastAsia="Times New Roman"/>
          <w:lang w:eastAsia="sk-SK"/>
        </w:rPr>
        <w:t>Slovník pojmov, skratky</w:t>
      </w:r>
      <w:bookmarkEnd w:id="4"/>
    </w:p>
    <w:tbl>
      <w:tblPr>
        <w:tblStyle w:val="TableGrid"/>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95025E" w:rsidRDefault="00CC1E2A" w:rsidP="00527584">
            <w:pPr>
              <w:pStyle w:val="NoSpacing"/>
              <w:rPr>
                <w:lang w:eastAsia="sk-SK"/>
              </w:rPr>
            </w:pPr>
            <w:r w:rsidRPr="0095025E">
              <w:rPr>
                <w:lang w:eastAsia="sk-SK"/>
              </w:rPr>
              <w:t>ŠPS</w:t>
            </w:r>
          </w:p>
        </w:tc>
        <w:tc>
          <w:tcPr>
            <w:tcW w:w="4606" w:type="dxa"/>
          </w:tcPr>
          <w:p w14:paraId="678C56AE" w14:textId="77777777" w:rsidR="00CC1E2A" w:rsidRPr="0095025E" w:rsidRDefault="00CC1E2A" w:rsidP="00527584">
            <w:pPr>
              <w:pStyle w:val="NoSpacing"/>
              <w:rPr>
                <w:lang w:eastAsia="sk-SK"/>
              </w:rPr>
            </w:pPr>
            <w:r w:rsidRPr="0095025E">
              <w:rPr>
                <w:lang w:eastAsia="sk-SK"/>
              </w:rPr>
              <w:t>Špecifikácia požiadaviek na softvér</w:t>
            </w:r>
          </w:p>
        </w:tc>
      </w:tr>
      <w:tr w:rsidR="00DA5E15" w14:paraId="68C7AA8E" w14:textId="77777777" w:rsidTr="00DA5E15">
        <w:tc>
          <w:tcPr>
            <w:tcW w:w="4606" w:type="dxa"/>
          </w:tcPr>
          <w:p w14:paraId="3361AC7C" w14:textId="77777777" w:rsidR="00DA5E15" w:rsidRPr="0095025E" w:rsidRDefault="00DA5E15" w:rsidP="00DA5E15">
            <w:pPr>
              <w:pStyle w:val="NoSpacing"/>
              <w:rPr>
                <w:lang w:eastAsia="sk-SK"/>
              </w:rPr>
            </w:pPr>
            <w:r w:rsidRPr="0095025E">
              <w:rPr>
                <w:lang w:eastAsia="sk-SK"/>
              </w:rPr>
              <w:t>DSPV</w:t>
            </w:r>
          </w:p>
        </w:tc>
        <w:tc>
          <w:tcPr>
            <w:tcW w:w="4606" w:type="dxa"/>
          </w:tcPr>
          <w:p w14:paraId="4522F2C1" w14:textId="77777777" w:rsidR="00DA5E15" w:rsidRPr="0095025E" w:rsidRDefault="00DA5E15" w:rsidP="00DA5E15">
            <w:pPr>
              <w:pStyle w:val="NoSpacing"/>
              <w:rPr>
                <w:lang w:eastAsia="sk-SK"/>
              </w:rPr>
            </w:pPr>
            <w:r w:rsidRPr="0095025E">
              <w:rPr>
                <w:lang w:eastAsia="sk-SK"/>
              </w:rPr>
              <w:t>Didaktický systém na výuku prevodov jednotiek</w:t>
            </w:r>
          </w:p>
        </w:tc>
      </w:tr>
      <w:tr w:rsidR="0095025E" w14:paraId="39B28925" w14:textId="77777777" w:rsidTr="005217F2">
        <w:tc>
          <w:tcPr>
            <w:tcW w:w="4606" w:type="dxa"/>
          </w:tcPr>
          <w:p w14:paraId="019A7B0F" w14:textId="77777777" w:rsidR="0095025E" w:rsidRPr="0095025E" w:rsidRDefault="0095025E" w:rsidP="005217F2">
            <w:pPr>
              <w:pStyle w:val="NoSpacing"/>
              <w:rPr>
                <w:lang w:eastAsia="sk-SK"/>
              </w:rPr>
            </w:pPr>
            <w:r w:rsidRPr="0095025E">
              <w:rPr>
                <w:lang w:eastAsia="sk-SK"/>
              </w:rPr>
              <w:t>SŠ</w:t>
            </w:r>
          </w:p>
        </w:tc>
        <w:tc>
          <w:tcPr>
            <w:tcW w:w="4606" w:type="dxa"/>
          </w:tcPr>
          <w:p w14:paraId="1E6F94F7" w14:textId="53B751C6" w:rsidR="0095025E" w:rsidRPr="0095025E" w:rsidRDefault="0095025E" w:rsidP="005217F2">
            <w:pPr>
              <w:pStyle w:val="NoSpacing"/>
              <w:rPr>
                <w:lang w:eastAsia="sk-SK"/>
              </w:rPr>
            </w:pPr>
            <w:r w:rsidRPr="0095025E">
              <w:rPr>
                <w:lang w:eastAsia="sk-SK"/>
              </w:rPr>
              <w:t>Stredná škola</w:t>
            </w:r>
          </w:p>
        </w:tc>
      </w:tr>
      <w:tr w:rsidR="004033C6" w14:paraId="597A6900" w14:textId="77777777" w:rsidTr="004033C6">
        <w:tc>
          <w:tcPr>
            <w:tcW w:w="4606" w:type="dxa"/>
          </w:tcPr>
          <w:p w14:paraId="3FF506DB" w14:textId="64CE17CC" w:rsidR="004033C6" w:rsidRPr="0095025E" w:rsidRDefault="0095025E" w:rsidP="004033C6">
            <w:pPr>
              <w:pStyle w:val="NoSpacing"/>
              <w:rPr>
                <w:lang w:eastAsia="sk-SK"/>
              </w:rPr>
            </w:pPr>
            <w:r w:rsidRPr="0095025E">
              <w:rPr>
                <w:lang w:eastAsia="sk-SK"/>
              </w:rPr>
              <w:t>Používateľ</w:t>
            </w:r>
          </w:p>
        </w:tc>
        <w:tc>
          <w:tcPr>
            <w:tcW w:w="4606" w:type="dxa"/>
          </w:tcPr>
          <w:p w14:paraId="3614DD4B" w14:textId="55DFDFE8" w:rsidR="004033C6" w:rsidRPr="0095025E" w:rsidRDefault="0095025E" w:rsidP="004033C6">
            <w:pPr>
              <w:pStyle w:val="NoSpacing"/>
              <w:rPr>
                <w:lang w:eastAsia="sk-SK"/>
              </w:rPr>
            </w:pPr>
            <w:r w:rsidRPr="0095025E">
              <w:rPr>
                <w:lang w:eastAsia="sk-SK"/>
              </w:rPr>
              <w:t>Žiak alebo učiteľ SŠ</w:t>
            </w: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8B89570" w:rsidR="00EA2912" w:rsidRDefault="004033C6" w:rsidP="004033C6">
      <w:pPr>
        <w:pStyle w:val="Heading1"/>
      </w:pPr>
      <w:bookmarkStart w:id="5" w:name="_Toc275536816"/>
      <w:r>
        <w:lastRenderedPageBreak/>
        <w:t>Celkový opis</w:t>
      </w:r>
      <w:bookmarkEnd w:id="5"/>
    </w:p>
    <w:p w14:paraId="57CC1631" w14:textId="3DDC9DDA" w:rsidR="004033C6" w:rsidRDefault="004033C6" w:rsidP="004033C6">
      <w:pPr>
        <w:pStyle w:val="Heading2"/>
      </w:pPr>
      <w:bookmarkStart w:id="6" w:name="_Toc275536817"/>
      <w:r>
        <w:t>Kontext systému</w:t>
      </w:r>
      <w:bookmarkEnd w:id="6"/>
    </w:p>
    <w:p w14:paraId="4FADAA4D" w14:textId="77777777" w:rsidR="002110C8" w:rsidRDefault="004033C6" w:rsidP="004033C6">
      <w:pPr>
        <w:pStyle w:val="NoSpacing"/>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w:t>
      </w:r>
      <w:r w:rsidR="00DA5E15">
        <w:t>S</w:t>
      </w:r>
      <w:r w:rsidR="00DA5E15" w:rsidRPr="00BA6B5C">
        <w:t>Š</w:t>
      </w:r>
      <w:r w:rsidR="00527584" w:rsidRPr="00527584">
        <w:t xml:space="preserve"> 1. ročníka</w:t>
      </w:r>
      <w:r w:rsidR="002110C8">
        <w:t>, ako aj učitelia.</w:t>
      </w:r>
    </w:p>
    <w:p w14:paraId="4E48DA82" w14:textId="77777777" w:rsidR="002110C8" w:rsidRPr="00BA6B5C" w:rsidRDefault="002110C8" w:rsidP="004033C6">
      <w:pPr>
        <w:pStyle w:val="NoSpacing"/>
      </w:pPr>
    </w:p>
    <w:p w14:paraId="3B99E58E" w14:textId="5201DD7A" w:rsidR="002110C8" w:rsidRPr="002110C8" w:rsidRDefault="00DA5E15" w:rsidP="004033C6">
      <w:pPr>
        <w:pStyle w:val="NoSpacing"/>
      </w:pPr>
      <w:r w:rsidRPr="00BA6B5C">
        <w:t xml:space="preserve">Učiteľ </w:t>
      </w:r>
      <w:r w:rsidR="002110C8" w:rsidRPr="00BA6B5C">
        <w:t xml:space="preserve">môže </w:t>
      </w:r>
      <w:r w:rsidRPr="00BA6B5C">
        <w:t xml:space="preserve">po registrácii do systému </w:t>
      </w:r>
      <w:r w:rsidR="002110C8" w:rsidRPr="00BA6B5C">
        <w:t>vytvárať skupiny, kde</w:t>
      </w:r>
      <w:r w:rsidR="002110C8">
        <w:t xml:space="preserve"> bude mať prístup </w:t>
      </w:r>
      <w:r w:rsidR="00BA6B5C" w:rsidRPr="00BA6B5C">
        <w:t xml:space="preserve">k výsledkom a </w:t>
      </w:r>
      <w:r w:rsidR="002110C8" w:rsidRPr="00A11D57">
        <w:t>štatistikám</w:t>
      </w:r>
      <w:r w:rsidR="002110C8">
        <w:t xml:space="preserve"> svojich žiakov. </w:t>
      </w:r>
      <w:r w:rsidR="002110C8" w:rsidRPr="00BA6B5C">
        <w:t xml:space="preserve">Učiteľ môže v skupine zadať päťminutovky, </w:t>
      </w:r>
      <w:r w:rsidR="002110C8">
        <w:t>ktor</w:t>
      </w:r>
      <w:r w:rsidR="002110C8" w:rsidRPr="00A11D57">
        <w:t>é</w:t>
      </w:r>
      <w:r w:rsidR="002110C8">
        <w:t xml:space="preserve"> </w:t>
      </w:r>
      <w:r w:rsidR="002110C8" w:rsidRPr="00A11D57">
        <w:t>budú</w:t>
      </w:r>
      <w:r w:rsidR="002110C8">
        <w:t xml:space="preserve"> vygenerovan</w:t>
      </w:r>
      <w:r w:rsidR="002110C8" w:rsidRPr="00A11D57">
        <w:t>é</w:t>
      </w:r>
      <w:r w:rsidR="002110C8">
        <w:t xml:space="preserve"> automaticky</w:t>
      </w:r>
      <w:r w:rsidR="002110C8" w:rsidRPr="00BA6B5C">
        <w:t>.</w:t>
      </w:r>
    </w:p>
    <w:p w14:paraId="5BF38A36" w14:textId="77777777" w:rsidR="002110C8" w:rsidRPr="00BA6B5C" w:rsidRDefault="002110C8" w:rsidP="004033C6">
      <w:pPr>
        <w:pStyle w:val="NoSpacing"/>
      </w:pPr>
    </w:p>
    <w:p w14:paraId="4B7C479E" w14:textId="0BE3185D" w:rsidR="004033C6" w:rsidRDefault="00DA5E15" w:rsidP="004033C6">
      <w:pPr>
        <w:pStyle w:val="NoSpacing"/>
      </w:pPr>
      <w:r>
        <w:t xml:space="preserve">Žiak </w:t>
      </w:r>
      <w:r w:rsidRPr="00BA6B5C">
        <w:t>si pri registrácii vyberie skupinu</w:t>
      </w:r>
      <w:r w:rsidR="00A11D57" w:rsidRPr="00A11D57">
        <w:t>,</w:t>
      </w:r>
      <w:r w:rsidR="002110C8" w:rsidRPr="00BA6B5C">
        <w:t xml:space="preserve"> ktorú vytvoril jeho</w:t>
      </w:r>
      <w:r w:rsidRPr="00BA6B5C">
        <w:t xml:space="preserve"> učiteľ.</w:t>
      </w:r>
      <w:r w:rsidR="002110C8" w:rsidRPr="00BA6B5C">
        <w:t xml:space="preserve"> Po prihlásení môže žiak začať riešiť príklady, alebo riešiť aktuálne zadanú päťminutovku. Príklady </w:t>
      </w:r>
      <w:r w:rsidR="00FD05CB">
        <w:t>budú pozostávať len z veličín, ktoré</w:t>
      </w:r>
      <w:r w:rsidR="002110C8" w:rsidRPr="00BA6B5C">
        <w:t xml:space="preserve"> žiak</w:t>
      </w:r>
      <w:r w:rsidR="00FD05CB">
        <w:t xml:space="preserve"> pozná zo základnej školy</w:t>
      </w:r>
      <w:r w:rsidR="00A11D57" w:rsidRPr="00A11D57">
        <w:t xml:space="preserve"> (viď prílohu A)</w:t>
      </w:r>
      <w:r w:rsidR="00FD05CB">
        <w:t xml:space="preserve">. </w:t>
      </w:r>
    </w:p>
    <w:p w14:paraId="79D44EDD" w14:textId="77777777" w:rsidR="00FD05CB" w:rsidRDefault="00FD05CB" w:rsidP="004033C6">
      <w:pPr>
        <w:pStyle w:val="NoSpacing"/>
        <w:rPr>
          <w:rFonts w:ascii="Times New Roman" w:hAnsi="Times New Roman"/>
        </w:rPr>
      </w:pPr>
    </w:p>
    <w:p w14:paraId="5AB80499" w14:textId="53A0803F" w:rsidR="009F49EF" w:rsidRDefault="009F49EF" w:rsidP="009F49EF">
      <w:pPr>
        <w:pStyle w:val="Heading2"/>
      </w:pPr>
      <w:bookmarkStart w:id="7" w:name="_Toc275536818"/>
      <w:r>
        <w:t>Funkcie systému</w:t>
      </w:r>
      <w:bookmarkEnd w:id="7"/>
    </w:p>
    <w:p w14:paraId="5B009689" w14:textId="4B92571D" w:rsidR="00DB379F" w:rsidRDefault="009F49EF" w:rsidP="00DB379F">
      <w:pPr>
        <w:pStyle w:val="NoSpacing"/>
        <w:numPr>
          <w:ilvl w:val="0"/>
          <w:numId w:val="1"/>
        </w:numPr>
      </w:pPr>
      <w:r>
        <w:t>Registrácia žiakov a</w:t>
      </w:r>
      <w:r w:rsidR="00DB379F">
        <w:t> </w:t>
      </w:r>
      <w:r>
        <w:t>učiteľov</w:t>
      </w:r>
    </w:p>
    <w:p w14:paraId="5882AAFE" w14:textId="77777777" w:rsidR="009F49EF" w:rsidRPr="00AC55F9" w:rsidRDefault="009F49EF" w:rsidP="009F49EF">
      <w:pPr>
        <w:pStyle w:val="NoSpacing"/>
        <w:numPr>
          <w:ilvl w:val="0"/>
          <w:numId w:val="1"/>
        </w:numPr>
      </w:pPr>
      <w:r>
        <w:t>Prihlasovanie do systému</w:t>
      </w:r>
    </w:p>
    <w:p w14:paraId="4887B4B8" w14:textId="192CD10F" w:rsidR="00AC55F9" w:rsidRPr="005217F2" w:rsidRDefault="00AC55F9" w:rsidP="009F49EF">
      <w:pPr>
        <w:pStyle w:val="NoSpacing"/>
        <w:numPr>
          <w:ilvl w:val="0"/>
          <w:numId w:val="1"/>
        </w:numPr>
      </w:pPr>
      <w:r w:rsidRPr="00BA6B5C">
        <w:t>Obnova hesla</w:t>
      </w:r>
    </w:p>
    <w:p w14:paraId="5F26DCEE" w14:textId="073D0413" w:rsidR="005217F2" w:rsidRPr="00DB379F" w:rsidRDefault="005217F2" w:rsidP="009F49EF">
      <w:pPr>
        <w:pStyle w:val="NoSpacing"/>
        <w:numPr>
          <w:ilvl w:val="0"/>
          <w:numId w:val="1"/>
        </w:numPr>
      </w:pPr>
      <w:r>
        <w:t>Zmena hesla</w:t>
      </w:r>
    </w:p>
    <w:p w14:paraId="1189877E" w14:textId="10F600C1" w:rsidR="00BA6B5C" w:rsidRDefault="00DB379F" w:rsidP="00AC55F9">
      <w:pPr>
        <w:pStyle w:val="NoSpacing"/>
        <w:numPr>
          <w:ilvl w:val="0"/>
          <w:numId w:val="1"/>
        </w:numPr>
      </w:pPr>
      <w:r w:rsidRPr="00DB379F">
        <w:t>Pridanie skupiny</w:t>
      </w:r>
    </w:p>
    <w:p w14:paraId="27E6A885" w14:textId="77777777" w:rsidR="009F49EF" w:rsidRDefault="009F49EF" w:rsidP="009F49EF">
      <w:pPr>
        <w:pStyle w:val="NoSpacing"/>
        <w:numPr>
          <w:ilvl w:val="0"/>
          <w:numId w:val="1"/>
        </w:numPr>
      </w:pPr>
      <w:r>
        <w:t>Automatické generovanie unikátnych príkladov</w:t>
      </w:r>
    </w:p>
    <w:p w14:paraId="56DBAC6A" w14:textId="77777777" w:rsidR="009F49EF" w:rsidRDefault="009F49EF" w:rsidP="009F49EF">
      <w:pPr>
        <w:pStyle w:val="NoSpacing"/>
        <w:numPr>
          <w:ilvl w:val="0"/>
          <w:numId w:val="1"/>
        </w:numPr>
      </w:pPr>
      <w:r>
        <w:t>Zobrazenie pomôcky pri riešení príkladu</w:t>
      </w:r>
    </w:p>
    <w:p w14:paraId="44723DE4" w14:textId="77777777" w:rsidR="009F49EF" w:rsidRDefault="009F49EF" w:rsidP="009F49EF">
      <w:pPr>
        <w:pStyle w:val="NoSpacing"/>
        <w:numPr>
          <w:ilvl w:val="0"/>
          <w:numId w:val="1"/>
        </w:numPr>
      </w:pPr>
      <w:r>
        <w:t>Vyhodnotenie správnosti riešenia príkladov</w:t>
      </w:r>
    </w:p>
    <w:p w14:paraId="6DBD366E" w14:textId="260CF4F0" w:rsidR="009F49EF" w:rsidRPr="00BA6B5C" w:rsidRDefault="009F49EF" w:rsidP="009F49EF">
      <w:pPr>
        <w:pStyle w:val="NoSpacing"/>
        <w:numPr>
          <w:ilvl w:val="0"/>
          <w:numId w:val="1"/>
        </w:numPr>
      </w:pPr>
      <w:r>
        <w:t xml:space="preserve">Možnosť zadania </w:t>
      </w:r>
      <w:r w:rsidR="00BA6B5C">
        <w:rPr>
          <w:rFonts w:ascii="Times New Roman" w:hAnsi="Times New Roman" w:cs="Times New Roman"/>
        </w:rPr>
        <w:t xml:space="preserve">päťminutovky </w:t>
      </w:r>
      <w:r w:rsidR="00BA6B5C">
        <w:t>žiakom</w:t>
      </w:r>
    </w:p>
    <w:p w14:paraId="13638938" w14:textId="6C93EE5A" w:rsidR="00BA6B5C" w:rsidRDefault="00BA6B5C" w:rsidP="009F49EF">
      <w:pPr>
        <w:pStyle w:val="NoSpacing"/>
        <w:numPr>
          <w:ilvl w:val="0"/>
          <w:numId w:val="1"/>
        </w:numPr>
      </w:pPr>
      <w:r w:rsidRPr="005D36B5">
        <w:t>Zobrazenie vyriešených príkladov</w:t>
      </w:r>
    </w:p>
    <w:p w14:paraId="4F590B22" w14:textId="323B1A6F" w:rsidR="00BA6B5C" w:rsidRPr="00594D3D" w:rsidRDefault="00BA6B5C" w:rsidP="009F49EF">
      <w:pPr>
        <w:pStyle w:val="NoSpacing"/>
        <w:numPr>
          <w:ilvl w:val="0"/>
          <w:numId w:val="1"/>
        </w:numPr>
      </w:pPr>
      <w:r w:rsidRPr="00BA6B5C">
        <w:t>Zobrazenie štatistík skupiny učiteľovi</w:t>
      </w:r>
    </w:p>
    <w:p w14:paraId="5917CADB" w14:textId="6043141A" w:rsidR="00594D3D" w:rsidRDefault="00594D3D" w:rsidP="00594D3D">
      <w:pPr>
        <w:pStyle w:val="NoSpacing"/>
        <w:numPr>
          <w:ilvl w:val="0"/>
          <w:numId w:val="1"/>
        </w:numPr>
      </w:pPr>
      <w:r>
        <w:t>Vymazanie žiaka zo skupiny</w:t>
      </w:r>
    </w:p>
    <w:p w14:paraId="0EDE1BAA" w14:textId="77777777" w:rsidR="009F49EF" w:rsidRDefault="009F49EF" w:rsidP="009F49EF">
      <w:pPr>
        <w:pStyle w:val="NoSpacing"/>
        <w:numPr>
          <w:ilvl w:val="0"/>
          <w:numId w:val="1"/>
        </w:numPr>
      </w:pPr>
      <w:r>
        <w:t>Zakladanie nových skupín žiakov</w:t>
      </w:r>
    </w:p>
    <w:p w14:paraId="79D80C6A" w14:textId="32D4F754" w:rsidR="009F49EF" w:rsidRPr="00661E82" w:rsidRDefault="009F49EF" w:rsidP="009F49EF">
      <w:pPr>
        <w:pStyle w:val="NoSpacing"/>
        <w:numPr>
          <w:ilvl w:val="0"/>
          <w:numId w:val="1"/>
        </w:numPr>
      </w:pPr>
      <w:r>
        <w:t>Vymazávanie neaktuálnych príkladov z</w:t>
      </w:r>
      <w:r w:rsidR="00661E82">
        <w:t> </w:t>
      </w:r>
      <w:r>
        <w:t>databázy</w:t>
      </w:r>
    </w:p>
    <w:p w14:paraId="2F2113FA" w14:textId="77777777" w:rsidR="00661E82" w:rsidRDefault="00661E82" w:rsidP="00661E82">
      <w:pPr>
        <w:pStyle w:val="Heading3"/>
      </w:pPr>
      <w:bookmarkStart w:id="8" w:name="_Toc275536819"/>
      <w:r>
        <w:t>Registrácia</w:t>
      </w:r>
      <w:bookmarkEnd w:id="8"/>
      <w:r>
        <w:t xml:space="preserve"> </w:t>
      </w:r>
    </w:p>
    <w:p w14:paraId="23083C15" w14:textId="77777777" w:rsidR="00661E82" w:rsidRDefault="00661E82" w:rsidP="00661E82">
      <w:pPr>
        <w:pStyle w:val="NoSpacing"/>
      </w:pPr>
      <w:r>
        <w:t>Registrácia zahŕňa získanie informácii o používateľovi:</w:t>
      </w:r>
    </w:p>
    <w:p w14:paraId="0DF5B871" w14:textId="77777777" w:rsidR="00661E82" w:rsidRDefault="00661E82" w:rsidP="00661E82">
      <w:pPr>
        <w:pStyle w:val="NoSpacing"/>
        <w:numPr>
          <w:ilvl w:val="0"/>
          <w:numId w:val="4"/>
        </w:numPr>
      </w:pPr>
      <w:r>
        <w:t>Meno a priezvisko</w:t>
      </w:r>
    </w:p>
    <w:p w14:paraId="26B16D1E" w14:textId="77777777" w:rsidR="00661E82" w:rsidRDefault="00661E82" w:rsidP="00661E82">
      <w:pPr>
        <w:pStyle w:val="NoSpacing"/>
        <w:numPr>
          <w:ilvl w:val="0"/>
          <w:numId w:val="4"/>
        </w:numPr>
      </w:pPr>
      <w:r>
        <w:t>E-mail</w:t>
      </w:r>
    </w:p>
    <w:p w14:paraId="7FB3D5DC" w14:textId="77777777" w:rsidR="00661E82" w:rsidRDefault="00661E82" w:rsidP="00661E82">
      <w:pPr>
        <w:pStyle w:val="NoSpacing"/>
        <w:numPr>
          <w:ilvl w:val="0"/>
          <w:numId w:val="4"/>
        </w:numPr>
      </w:pPr>
      <w:r>
        <w:t>Heslo</w:t>
      </w:r>
    </w:p>
    <w:p w14:paraId="31206171" w14:textId="77777777" w:rsidR="00661E82" w:rsidRDefault="00661E82" w:rsidP="00661E82">
      <w:pPr>
        <w:pStyle w:val="NoSpacing"/>
        <w:numPr>
          <w:ilvl w:val="0"/>
          <w:numId w:val="4"/>
        </w:numPr>
      </w:pPr>
      <w:r>
        <w:t>Skupina</w:t>
      </w:r>
    </w:p>
    <w:p w14:paraId="42470417" w14:textId="77777777" w:rsidR="00661E82" w:rsidRPr="009F49EF" w:rsidRDefault="00661E82" w:rsidP="00661E82">
      <w:pPr>
        <w:pStyle w:val="NoSpacing"/>
        <w:numPr>
          <w:ilvl w:val="0"/>
          <w:numId w:val="4"/>
        </w:numPr>
      </w:pPr>
      <w:r>
        <w:t>Typ používateľa (učiteľ/žiak)</w:t>
      </w:r>
    </w:p>
    <w:p w14:paraId="3974D09B" w14:textId="4A38A0FB" w:rsidR="00661E82" w:rsidRPr="00DB379F" w:rsidRDefault="0027737E" w:rsidP="00661E82">
      <w:pPr>
        <w:pStyle w:val="NoSpacing"/>
        <w:rPr>
          <w:rFonts w:ascii="Times New Roman" w:hAnsi="Times New Roman" w:cs="Times New Roman"/>
        </w:rPr>
      </w:pPr>
      <w:r w:rsidRPr="00DB379F">
        <w:t xml:space="preserve">Do systému sa môžu </w:t>
      </w:r>
      <w:r>
        <w:t xml:space="preserve">registrovať </w:t>
      </w:r>
      <w:r w:rsidRPr="00DB379F">
        <w:t xml:space="preserve">buď </w:t>
      </w:r>
      <w:r>
        <w:t>žiaci</w:t>
      </w:r>
      <w:r w:rsidR="00661E82" w:rsidRPr="009F49EF">
        <w:t xml:space="preserve"> alebo učite</w:t>
      </w:r>
      <w:r>
        <w:t>lia</w:t>
      </w:r>
      <w:r w:rsidR="00661E82" w:rsidRPr="009F49EF">
        <w:t>. Žiak si musí pri registrácii vybrať skupinu</w:t>
      </w:r>
      <w:r w:rsidR="00EC7918" w:rsidRPr="00DB379F">
        <w:t xml:space="preserve"> zo zoznamu a</w:t>
      </w:r>
      <w:r w:rsidR="006B0528" w:rsidRPr="00DB379F">
        <w:t xml:space="preserve"> </w:t>
      </w:r>
      <w:r w:rsidR="00EC7918" w:rsidRPr="00DB379F">
        <w:t xml:space="preserve">do textového poľa zadá jej </w:t>
      </w:r>
      <w:r w:rsidRPr="00DB379F">
        <w:t>kľúč</w:t>
      </w:r>
      <w:r w:rsidR="00661E82" w:rsidRPr="009F49EF">
        <w:t>.</w:t>
      </w:r>
      <w:r w:rsidR="00661E82" w:rsidRPr="003B41C2">
        <w:t xml:space="preserve"> </w:t>
      </w:r>
      <w:r w:rsidR="00EC7918" w:rsidRPr="00DB379F">
        <w:t xml:space="preserve">Učiteľ si pri registrácii nevyberá žiadnu skupinu. </w:t>
      </w:r>
      <w:r w:rsidR="00661E82" w:rsidRPr="003B41C2">
        <w:t>Pri registrovaní sa nepotvrdzuje email užívateľa.</w:t>
      </w:r>
    </w:p>
    <w:p w14:paraId="2AA873C3" w14:textId="77777777" w:rsidR="00DB379F" w:rsidRDefault="00DB379F" w:rsidP="00661E82">
      <w:pPr>
        <w:pStyle w:val="NoSpacing"/>
        <w:rPr>
          <w:rFonts w:ascii="Times New Roman" w:hAnsi="Times New Roman" w:cs="Times New Roman"/>
        </w:rPr>
      </w:pPr>
      <w:r w:rsidRPr="00DB379F">
        <w:t>Email bude slúžiť na prihlásenie užívateľa do systému, takže musí byť unikátny.</w:t>
      </w:r>
    </w:p>
    <w:p w14:paraId="1CBB4A58" w14:textId="1B6DB68A" w:rsidR="00DB379F" w:rsidRPr="00DB379F" w:rsidRDefault="00DB379F" w:rsidP="00661E82">
      <w:pPr>
        <w:pStyle w:val="NoSpacing"/>
      </w:pPr>
      <w:r w:rsidRPr="00DB379F">
        <w:t>Po odoslaní údajov je užívateľ automaticky registrovaný.</w:t>
      </w:r>
    </w:p>
    <w:p w14:paraId="3F1AA8FC" w14:textId="77777777" w:rsidR="00661E82" w:rsidRDefault="00661E82" w:rsidP="00661E82">
      <w:pPr>
        <w:pStyle w:val="Heading3"/>
      </w:pPr>
      <w:bookmarkStart w:id="9" w:name="_Toc275536820"/>
      <w:r>
        <w:t>Prihlásenie</w:t>
      </w:r>
      <w:bookmarkEnd w:id="9"/>
    </w:p>
    <w:p w14:paraId="7CD19353" w14:textId="450DD96B" w:rsidR="00661E82" w:rsidRPr="005C7505" w:rsidRDefault="00661E82" w:rsidP="00661E82">
      <w:pPr>
        <w:pStyle w:val="NoSpacing"/>
        <w:rPr>
          <w:rFonts w:ascii="Times New Roman" w:hAnsi="Times New Roman" w:cs="Times New Roman"/>
        </w:rPr>
      </w:pPr>
      <w:r>
        <w:t>Po úspešnej registrácii sa môže používateľ prihlásiť do systému pomocou svojho E-mailu a he</w:t>
      </w:r>
      <w:r w:rsidR="005C7505">
        <w:t>sla, ktoré zadal v registrácii.</w:t>
      </w:r>
    </w:p>
    <w:p w14:paraId="0F0DD7CF" w14:textId="77777777" w:rsidR="00661E82" w:rsidRDefault="00661E82" w:rsidP="00661E82">
      <w:pPr>
        <w:pStyle w:val="Heading4"/>
      </w:pPr>
      <w:r>
        <w:t>Obnova hesla</w:t>
      </w:r>
    </w:p>
    <w:p w14:paraId="211CCF08" w14:textId="31217C95" w:rsidR="00661E82" w:rsidRPr="002D523F" w:rsidRDefault="00661E82" w:rsidP="00661E82">
      <w:r>
        <w:t xml:space="preserve">Ak </w:t>
      </w:r>
      <w:r w:rsidR="001E1C08" w:rsidRPr="001E1C08">
        <w:t>používateľ</w:t>
      </w:r>
      <w:r w:rsidRPr="002D523F">
        <w:t xml:space="preserve"> zabudne heslo, môže si ho </w:t>
      </w:r>
      <w:r w:rsidR="001E1C08" w:rsidRPr="001E1C08">
        <w:t xml:space="preserve">po kliknutí na odkaz </w:t>
      </w:r>
      <w:r w:rsidRPr="002D523F">
        <w:t>pri prihlasovaní zmeniť – zadaním emailu a odoslaním formulára sa mu odošle na e-mail odkaz, kde si môže nastaviť nové heslo.</w:t>
      </w:r>
    </w:p>
    <w:p w14:paraId="693F2D89" w14:textId="77777777" w:rsidR="00661E82" w:rsidRDefault="00661E82" w:rsidP="00661E82">
      <w:pPr>
        <w:pStyle w:val="Heading4"/>
      </w:pPr>
      <w:r>
        <w:t>Úspešne prihlásený učiteľ</w:t>
      </w:r>
    </w:p>
    <w:p w14:paraId="37C2D37C" w14:textId="7C9330B0" w:rsidR="00661E82" w:rsidRPr="007C3DC3" w:rsidRDefault="00661E82" w:rsidP="00661E82">
      <w:r w:rsidRPr="007C3DC3">
        <w:t xml:space="preserve">Po úspešnom prihlásení učiteľa bude presmerovaný na učiteľskú administračnú časť, kde </w:t>
      </w:r>
      <w:r w:rsidR="00887320" w:rsidRPr="00887320">
        <w:t xml:space="preserve">má </w:t>
      </w:r>
      <w:r w:rsidRPr="007C3DC3">
        <w:t>prístup k funkciám</w:t>
      </w:r>
      <w:r>
        <w:t xml:space="preserve"> spravovania</w:t>
      </w:r>
      <w:r w:rsidR="00887320">
        <w:t xml:space="preserve"> svoje skupiny – pridávať a</w:t>
      </w:r>
      <w:r w:rsidRPr="007C3DC3">
        <w:t xml:space="preserve"> mazať skupinu, odstrániť </w:t>
      </w:r>
      <w:r w:rsidRPr="007C3DC3">
        <w:lastRenderedPageBreak/>
        <w:t>žiaka zo skupiny, prezerať si vypracované príklady</w:t>
      </w:r>
      <w:r w:rsidR="009D2A72" w:rsidRPr="009D2A72">
        <w:t xml:space="preserve"> svojich žiakov</w:t>
      </w:r>
      <w:r>
        <w:t>, štatistiky skupiny</w:t>
      </w:r>
      <w:r w:rsidRPr="007C3DC3">
        <w:t>,</w:t>
      </w:r>
      <w:r>
        <w:t xml:space="preserve"> zad</w:t>
      </w:r>
      <w:r w:rsidR="009D2A72">
        <w:t>ávať pä</w:t>
      </w:r>
      <w:r w:rsidR="009D2A72" w:rsidRPr="009D2A72">
        <w:t>ťminutovky</w:t>
      </w:r>
      <w:r w:rsidRPr="007C3DC3">
        <w:t>.</w:t>
      </w:r>
    </w:p>
    <w:p w14:paraId="48381968" w14:textId="77777777" w:rsidR="00661E82" w:rsidRDefault="00661E82" w:rsidP="00661E82">
      <w:pPr>
        <w:pStyle w:val="Heading4"/>
      </w:pPr>
      <w:r>
        <w:t>Úspešne prihlásený študent</w:t>
      </w:r>
    </w:p>
    <w:p w14:paraId="2B33910F" w14:textId="1E48340B" w:rsidR="00661E82" w:rsidRPr="006E2792" w:rsidRDefault="00661E82" w:rsidP="00661E82">
      <w:r>
        <w:t xml:space="preserve">Po </w:t>
      </w:r>
      <w:r w:rsidRPr="007C3DC3">
        <w:t>úspešnom prihlásení štude</w:t>
      </w:r>
      <w:r w:rsidR="009D2A72">
        <w:t>nta bude presmerovaný na stránku</w:t>
      </w:r>
      <w:r w:rsidRPr="007C3DC3">
        <w:t>, kde</w:t>
      </w:r>
      <w:r w:rsidR="009D2A72" w:rsidRPr="009D2A72">
        <w:t xml:space="preserve"> má </w:t>
      </w:r>
      <w:r w:rsidRPr="007C3DC3">
        <w:t>prístup k nasledujúcim funkciám:</w:t>
      </w:r>
      <w:r w:rsidR="009D2A72">
        <w:t xml:space="preserve"> </w:t>
      </w:r>
      <w:r w:rsidR="009D2A72">
        <w:rPr>
          <w:rFonts w:ascii="Times New Roman" w:hAnsi="Times New Roman" w:cs="Times New Roman"/>
        </w:rPr>
        <w:t xml:space="preserve">riešenie </w:t>
      </w:r>
      <w:r w:rsidR="009D2A72">
        <w:t>úloh a päťmin</w:t>
      </w:r>
      <w:r w:rsidR="009D2A72">
        <w:rPr>
          <w:rFonts w:ascii="Times New Roman" w:hAnsi="Times New Roman" w:cs="Times New Roman"/>
        </w:rPr>
        <w:t>ú</w:t>
      </w:r>
      <w:r w:rsidR="009D2A72">
        <w:t>toviek</w:t>
      </w:r>
      <w:r w:rsidRPr="007C3DC3">
        <w:t>, môže ich riešiť a nechať si ich vyhodnotiť systémom</w:t>
      </w:r>
      <w:r w:rsidR="006E2792">
        <w:rPr>
          <w:rFonts w:ascii="Times New Roman" w:hAnsi="Times New Roman" w:cs="Times New Roman"/>
        </w:rPr>
        <w:t xml:space="preserve">, </w:t>
      </w:r>
      <w:r w:rsidR="006E2792" w:rsidRPr="006E2792">
        <w:t>prezeranie svojich výsledkov</w:t>
      </w:r>
      <w:r w:rsidRPr="007C3DC3">
        <w:t>.</w:t>
      </w:r>
    </w:p>
    <w:p w14:paraId="4203E56E" w14:textId="2A858407" w:rsidR="005217F2" w:rsidRDefault="005217F2" w:rsidP="005217F2">
      <w:pPr>
        <w:pStyle w:val="Heading3"/>
      </w:pPr>
      <w:bookmarkStart w:id="10" w:name="_Toc275536821"/>
      <w:r>
        <w:t>Zmena hesla</w:t>
      </w:r>
      <w:bookmarkEnd w:id="10"/>
    </w:p>
    <w:p w14:paraId="53014557" w14:textId="32C9B88A" w:rsidR="006E2792" w:rsidRPr="006E2792" w:rsidRDefault="006E2792" w:rsidP="006E2792">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14:paraId="66E00DC3" w14:textId="77777777" w:rsidR="00DB379F" w:rsidRDefault="00DB379F" w:rsidP="00DB379F">
      <w:pPr>
        <w:pStyle w:val="Heading3"/>
      </w:pPr>
      <w:bookmarkStart w:id="11" w:name="_Toc275536822"/>
      <w:r>
        <w:t>Pridanie skupiny</w:t>
      </w:r>
      <w:bookmarkEnd w:id="11"/>
    </w:p>
    <w:p w14:paraId="6961C56E" w14:textId="53EF64E3" w:rsidR="00DB379F" w:rsidRPr="00DB379F" w:rsidRDefault="00DB379F" w:rsidP="00DB379F">
      <w:pPr>
        <w:pStyle w:val="NoSpacing"/>
      </w:pPr>
      <w:r w:rsidRPr="00DB379F">
        <w:t xml:space="preserve">Prihlásený </w:t>
      </w:r>
      <w:r w:rsidR="006E2792">
        <w:t>u</w:t>
      </w:r>
      <w:r w:rsidRPr="003B41C2">
        <w:t xml:space="preserve">čiteľ môže pridať skupinu, ktorej </w:t>
      </w:r>
      <w:r w:rsidR="006E2792">
        <w:t>nastav</w:t>
      </w:r>
      <w:r w:rsidR="006E2792" w:rsidRPr="006E2792">
        <w:t>í</w:t>
      </w:r>
      <w:r w:rsidRPr="003B41C2">
        <w:t xml:space="preserve"> názov a kľúč. </w:t>
      </w:r>
      <w:r w:rsidR="006E2792" w:rsidRPr="006E2792">
        <w:t>S týmito údajmi</w:t>
      </w:r>
      <w:r w:rsidRPr="003B41C2">
        <w:t xml:space="preserve"> sa môžu študenti pri registrácii pridať do</w:t>
      </w:r>
      <w:r w:rsidR="006E2792" w:rsidRPr="006E2792">
        <w:t xml:space="preserve"> danej</w:t>
      </w:r>
      <w:r w:rsidRPr="003B41C2">
        <w:t xml:space="preserve"> skupiny.</w:t>
      </w:r>
      <w:r w:rsidRPr="00DB379F">
        <w:t xml:space="preserve"> </w:t>
      </w:r>
      <w:r>
        <w:t xml:space="preserve">Skupinou môže byť iba </w:t>
      </w:r>
      <w:r w:rsidR="006E2792">
        <w:t>jedna trieda alebo celý ročník (s</w:t>
      </w:r>
      <w:r>
        <w:t>kupina nie je kapacitne obmedzená</w:t>
      </w:r>
      <w:r w:rsidR="006E2792" w:rsidRPr="006E2792">
        <w:t>)</w:t>
      </w:r>
      <w:r>
        <w:t xml:space="preserve">. </w:t>
      </w:r>
      <w:r w:rsidRPr="00C87319">
        <w:t>Učiteľ môže</w:t>
      </w:r>
      <w:r w:rsidR="00FF7441" w:rsidRPr="00FF7441">
        <w:t xml:space="preserve"> svojim skupinám</w:t>
      </w:r>
      <w:r w:rsidR="00FF7441">
        <w:t xml:space="preserve"> pridať popis a</w:t>
      </w:r>
      <w:r w:rsidRPr="00C87319">
        <w:t xml:space="preserve"> obrázok.</w:t>
      </w:r>
    </w:p>
    <w:p w14:paraId="7450C3F6" w14:textId="77777777" w:rsidR="00661E82" w:rsidRDefault="00661E82" w:rsidP="00661E82">
      <w:pPr>
        <w:pStyle w:val="Heading3"/>
      </w:pPr>
      <w:bookmarkStart w:id="12" w:name="_Toc275536823"/>
      <w:r>
        <w:t>Generovanie príkladov</w:t>
      </w:r>
      <w:bookmarkEnd w:id="12"/>
    </w:p>
    <w:p w14:paraId="597ABA90" w14:textId="77777777" w:rsidR="00661E82" w:rsidRPr="0051437A" w:rsidRDefault="00661E82" w:rsidP="00661E82">
      <w:pPr>
        <w:pStyle w:val="NoSpacing"/>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54540C70" w14:textId="38BC7C38" w:rsidR="00661E82" w:rsidRDefault="00923257" w:rsidP="00661E82">
      <w:pPr>
        <w:pStyle w:val="Heading3"/>
      </w:pPr>
      <w:bookmarkStart w:id="13" w:name="_Toc275536824"/>
      <w:r>
        <w:t>Zobrazenie p</w:t>
      </w:r>
      <w:r w:rsidR="00661E82">
        <w:t>omôcky pri riešení príkladu</w:t>
      </w:r>
      <w:bookmarkEnd w:id="13"/>
    </w:p>
    <w:p w14:paraId="151A4C91" w14:textId="51E48F19" w:rsidR="00661E82" w:rsidRPr="00661E82" w:rsidRDefault="00661E82" w:rsidP="00661E82">
      <w:pPr>
        <w:pStyle w:val="NoSpacing"/>
      </w:pPr>
      <w:r>
        <w:t>Žiak pri riešení príkladu môže využiť pomôcku, ktorá mu odkryje buď mocninu desiatky alebo základný tvar čísla</w:t>
      </w:r>
      <w:r>
        <w:rPr>
          <w:rFonts w:ascii="Times New Roman" w:hAnsi="Times New Roman"/>
        </w:rPr>
        <w:t xml:space="preserve"> </w:t>
      </w:r>
      <w:r w:rsidRPr="007C3DC3">
        <w:t>(napr. x</w:t>
      </w:r>
      <w:r w:rsidR="00923257">
        <w:rPr>
          <w:rFonts w:ascii="Times New Roman" w:hAnsi="Times New Roman" w:cs="Times New Roman"/>
        </w:rPr>
        <w:t>*</w:t>
      </w:r>
      <w:r w:rsidR="00923257" w:rsidRPr="00923257">
        <w:t>10</w:t>
      </w:r>
      <w:r w:rsidRPr="005D36B5">
        <w:rPr>
          <w:vertAlign w:val="superscript"/>
        </w:rPr>
        <w:t>4</w:t>
      </w:r>
      <w:r w:rsidRPr="007C3DC3">
        <w:t>, alebo 3.28</w:t>
      </w:r>
      <w:r w:rsidR="00923257" w:rsidRPr="005121C0">
        <w:rPr>
          <w:rFonts w:cs="Times New Roman"/>
        </w:rPr>
        <w:t>*10</w:t>
      </w:r>
      <w:r w:rsidRPr="005D36B5">
        <w:rPr>
          <w:vertAlign w:val="superscript"/>
        </w:rPr>
        <w:t>x</w:t>
      </w:r>
      <w:r w:rsidRPr="007C3DC3">
        <w:t>).</w:t>
      </w:r>
    </w:p>
    <w:p w14:paraId="2CF8159E" w14:textId="77777777" w:rsidR="00661E82" w:rsidRDefault="00661E82" w:rsidP="00661E82">
      <w:pPr>
        <w:pStyle w:val="Heading3"/>
      </w:pPr>
      <w:bookmarkStart w:id="14" w:name="_Toc275536825"/>
      <w:r>
        <w:t>Vyhodnotenie správnosti riešenia</w:t>
      </w:r>
      <w:bookmarkEnd w:id="14"/>
    </w:p>
    <w:p w14:paraId="27C6B186" w14:textId="254EE729" w:rsidR="005F0CF1" w:rsidRDefault="005F0CF1" w:rsidP="00661E82">
      <w:pPr>
        <w:pStyle w:val="NoSpacing"/>
        <w:rPr>
          <w:rFonts w:ascii="Times New Roman" w:hAnsi="Times New Roman" w:cs="Times New Roman"/>
        </w:rPr>
      </w:pPr>
      <w:r w:rsidRPr="005F0CF1">
        <w:t xml:space="preserve">Ak žiak odošle svoje riešenie, </w:t>
      </w:r>
      <w:r>
        <w:t>s</w:t>
      </w:r>
      <w:r w:rsidR="00661E82">
        <w:t xml:space="preserve">ystém v databáze </w:t>
      </w:r>
      <w:r w:rsidRPr="005F0CF1">
        <w:t xml:space="preserve">automaticky </w:t>
      </w:r>
      <w:r w:rsidR="00661E82">
        <w:t>ozna</w:t>
      </w:r>
      <w:r>
        <w:t>čí správnosť žiakovho riešenia a zobraz</w:t>
      </w:r>
      <w:r w:rsidRPr="005F0CF1">
        <w:t>í žiakovi jeho úspešnosť.</w:t>
      </w:r>
    </w:p>
    <w:p w14:paraId="5279C066" w14:textId="35A25AE4" w:rsidR="003033C6" w:rsidRDefault="003033C6" w:rsidP="003033C6">
      <w:pPr>
        <w:pStyle w:val="Heading3"/>
      </w:pPr>
      <w:bookmarkStart w:id="15" w:name="_Toc275536826"/>
      <w:r>
        <w:t>Rýchle testovanie žiakov</w:t>
      </w:r>
      <w:r>
        <w:t xml:space="preserve"> (päťminútovka)</w:t>
      </w:r>
      <w:bookmarkEnd w:id="15"/>
    </w:p>
    <w:p w14:paraId="06890B0E" w14:textId="614EFD88" w:rsidR="003033C6" w:rsidRPr="003033C6" w:rsidRDefault="003033C6" w:rsidP="003033C6">
      <w:r>
        <w:t>Učiteľ spustí hromadné testovanie žiakov na hodine</w:t>
      </w:r>
      <w:r w:rsidRPr="003033C6">
        <w:t xml:space="preserve"> </w:t>
      </w:r>
      <w:r>
        <w:t>(</w:t>
      </w:r>
      <w:r>
        <w:t>zadá počet príkladov a</w:t>
      </w:r>
      <w:r w:rsidRPr="003033C6">
        <w:t xml:space="preserve"> ich</w:t>
      </w:r>
      <w:r>
        <w:t> </w:t>
      </w:r>
      <w:r>
        <w:t>obtiažnosť</w:t>
      </w:r>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14:paraId="024199C5" w14:textId="77777777" w:rsidR="00661E82" w:rsidRPr="005D36B5" w:rsidRDefault="00661E82" w:rsidP="00661E82">
      <w:pPr>
        <w:pStyle w:val="Heading3"/>
      </w:pPr>
      <w:bookmarkStart w:id="16" w:name="_Toc275536827"/>
      <w:r w:rsidRPr="005D36B5">
        <w:t>Zobrazenie vyriešených príkladov pre učiteľa</w:t>
      </w:r>
      <w:bookmarkEnd w:id="16"/>
    </w:p>
    <w:p w14:paraId="29B4D563" w14:textId="77777777" w:rsidR="00661E82" w:rsidRDefault="00661E82" w:rsidP="00661E82">
      <w:pPr>
        <w:pStyle w:val="NoSpacing"/>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196B0100" w14:textId="77777777" w:rsidR="00661E82" w:rsidRPr="005D36B5" w:rsidRDefault="00661E82" w:rsidP="00661E82">
      <w:pPr>
        <w:pStyle w:val="Heading3"/>
      </w:pPr>
      <w:bookmarkStart w:id="17" w:name="_Toc275536828"/>
      <w:r>
        <w:t>Zobrazenie štatistík skupiny učiteľovi</w:t>
      </w:r>
      <w:bookmarkEnd w:id="17"/>
    </w:p>
    <w:p w14:paraId="391212CD" w14:textId="039ECE91" w:rsidR="00661E82" w:rsidRPr="003033C6" w:rsidRDefault="003033C6" w:rsidP="00661E82">
      <w:pPr>
        <w:pStyle w:val="NoSpacing"/>
      </w:pPr>
      <w:r w:rsidRPr="003033C6">
        <w:t xml:space="preserve">V administračnej časti </w:t>
      </w:r>
      <w:r w:rsidR="00661E82" w:rsidRPr="003033C6">
        <w:t xml:space="preserve">bude mať učiteľ možnosť zobraziť si </w:t>
      </w:r>
      <w:r w:rsidR="00661E82" w:rsidRPr="00C87319">
        <w:t>štat</w:t>
      </w:r>
      <w:r>
        <w:t>istiky</w:t>
      </w:r>
      <w:r w:rsidRPr="003033C6">
        <w:t xml:space="preserve"> jednotlivých</w:t>
      </w:r>
      <w:r>
        <w:t xml:space="preserve"> skup</w:t>
      </w:r>
      <w:r w:rsidRPr="003033C6">
        <w:t>ín</w:t>
      </w:r>
      <w:r w:rsidR="00661E82">
        <w:t xml:space="preserve"> v podobe grafov</w:t>
      </w:r>
      <w:r w:rsidRPr="003033C6">
        <w:t>:</w:t>
      </w:r>
    </w:p>
    <w:p w14:paraId="056805FD" w14:textId="77777777" w:rsidR="00661E82" w:rsidRDefault="00661E82" w:rsidP="00661E82">
      <w:pPr>
        <w:pStyle w:val="NoSpacing"/>
        <w:numPr>
          <w:ilvl w:val="0"/>
          <w:numId w:val="8"/>
        </w:numPr>
      </w:pPr>
      <w:r w:rsidRPr="00C87319">
        <w:t>úspešnosť</w:t>
      </w:r>
      <w:r w:rsidRPr="003033C6">
        <w:t xml:space="preserve"> – koľko príkladov bolo celkovo dobre/zle vyriešených a neriešených</w:t>
      </w:r>
    </w:p>
    <w:p w14:paraId="02BA6147" w14:textId="47743E71" w:rsidR="00661E82" w:rsidRPr="00DD5C91" w:rsidRDefault="00DD5C91" w:rsidP="00661E82">
      <w:pPr>
        <w:pStyle w:val="NoSpacing"/>
        <w:numPr>
          <w:ilvl w:val="0"/>
          <w:numId w:val="8"/>
        </w:numPr>
      </w:pPr>
      <w:r w:rsidRPr="00DD5C91">
        <w:t>úspešnosť (poradie) jednotlivých žiakov</w:t>
      </w:r>
    </w:p>
    <w:p w14:paraId="43329445" w14:textId="0867175E" w:rsidR="00661E82" w:rsidRPr="005D36B5" w:rsidRDefault="00661E82" w:rsidP="00661E82">
      <w:pPr>
        <w:pStyle w:val="NoSpacing"/>
        <w:numPr>
          <w:ilvl w:val="0"/>
          <w:numId w:val="8"/>
        </w:numPr>
      </w:pPr>
      <w:r>
        <w:t>úspešnosť jednotlivých veličín</w:t>
      </w:r>
      <w:r w:rsidRPr="003033C6">
        <w:t xml:space="preserve"> (</w:t>
      </w:r>
      <w:r w:rsidR="00594D3D" w:rsidRPr="00594D3D">
        <w:t xml:space="preserve">napr. </w:t>
      </w:r>
      <w:r w:rsidRPr="003033C6">
        <w:t>premeny jednotiek vo veličine objem bolo nesprávnych zo všetkých nesprávnych 53.14%, plošný obsah 23%, ...)</w:t>
      </w:r>
    </w:p>
    <w:p w14:paraId="12603BFE" w14:textId="79F2898D" w:rsidR="00B070E5" w:rsidRDefault="00B070E5" w:rsidP="00661E82">
      <w:pPr>
        <w:pStyle w:val="Heading3"/>
      </w:pPr>
      <w:bookmarkStart w:id="18" w:name="_Toc275536829"/>
      <w:r>
        <w:t>Vymazanie žiaka zo skupiny</w:t>
      </w:r>
      <w:bookmarkEnd w:id="18"/>
    </w:p>
    <w:p w14:paraId="10B48F85" w14:textId="486F8656" w:rsidR="00B070E5" w:rsidRPr="00B070E5" w:rsidRDefault="00B070E5" w:rsidP="00B070E5">
      <w:r>
        <w:t>Prihl</w:t>
      </w:r>
      <w:r w:rsidRPr="00B070E5">
        <w:t>ásený učiteľ môže vymazať žiaka zo svojej skupiny – tým vymaže aj jeho riešené príklady a žiak sa musí nanovo registrovať.</w:t>
      </w:r>
    </w:p>
    <w:p w14:paraId="1E51813F" w14:textId="77777777" w:rsidR="00661E82" w:rsidRDefault="00661E82" w:rsidP="00661E82">
      <w:pPr>
        <w:pStyle w:val="Heading3"/>
      </w:pPr>
      <w:bookmarkStart w:id="19" w:name="_Toc275536830"/>
      <w:r>
        <w:t>Vymazávanie príkladov z databázy</w:t>
      </w:r>
      <w:bookmarkEnd w:id="19"/>
    </w:p>
    <w:p w14:paraId="24600B22" w14:textId="446F5F37" w:rsidR="00661E82" w:rsidRPr="00727C70" w:rsidRDefault="00661E82" w:rsidP="00661E82">
      <w:pPr>
        <w:pStyle w:val="NoSpacing"/>
      </w:pPr>
      <w:r>
        <w:t>Systémový administrátor</w:t>
      </w:r>
      <w:r w:rsidRPr="00661E82">
        <w:t xml:space="preserve"> </w:t>
      </w:r>
      <w:r>
        <w:t>môže z databázy vymazať príklady, ktoré boli vygenerované v databáze pred dátumom</w:t>
      </w:r>
      <w:r w:rsidR="00727C70" w:rsidRPr="00727C70">
        <w:t>, ktorý zadá</w:t>
      </w:r>
      <w:r>
        <w:t xml:space="preserve">. </w:t>
      </w:r>
    </w:p>
    <w:p w14:paraId="5F52854C" w14:textId="52515945" w:rsidR="00661E82" w:rsidRPr="00661E82" w:rsidRDefault="00661E82" w:rsidP="00661E82">
      <w:pPr>
        <w:pStyle w:val="Heading3"/>
      </w:pPr>
      <w:bookmarkStart w:id="20" w:name="_Toc275536831"/>
      <w:r>
        <w:lastRenderedPageBreak/>
        <w:t>Vymazanie neaktívnych žiakov, učiteľov</w:t>
      </w:r>
      <w:bookmarkEnd w:id="20"/>
    </w:p>
    <w:p w14:paraId="70613F88" w14:textId="138CE019" w:rsidR="009F49EF" w:rsidRPr="00661E82" w:rsidRDefault="00661E82" w:rsidP="00661E82">
      <w:pPr>
        <w:pStyle w:val="NoSpacing"/>
      </w:pPr>
      <w:r>
        <w:t>Systémový administrátor môže mazať  neaktívne skupiny a používateľov</w:t>
      </w:r>
      <w:r w:rsidRPr="00661E82">
        <w:t>. Vymazaním učiteľa sa zmažú aj jeho skupiny, žiaci v týchto skupinách a</w:t>
      </w:r>
      <w:r w:rsidR="00727C70" w:rsidRPr="00727C70">
        <w:t xml:space="preserve"> ich</w:t>
      </w:r>
      <w:r w:rsidRPr="00661E82">
        <w:t> príklady.</w:t>
      </w:r>
    </w:p>
    <w:p w14:paraId="5DCF3C84" w14:textId="2247797D" w:rsidR="009F49EF" w:rsidRDefault="009F49EF" w:rsidP="009F49EF">
      <w:pPr>
        <w:pStyle w:val="Heading2"/>
      </w:pPr>
      <w:bookmarkStart w:id="21" w:name="_Toc275536832"/>
      <w:r>
        <w:t>Špecifiká jednotlivých typov používateľov</w:t>
      </w:r>
      <w:bookmarkEnd w:id="21"/>
    </w:p>
    <w:tbl>
      <w:tblPr>
        <w:tblStyle w:val="TableGrid"/>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44FBF7B2" w:rsidR="009F49EF" w:rsidRDefault="009F49EF" w:rsidP="00C8176D">
            <w:r>
              <w:t>Učiteľ vytvára a spravuje skupiny do ktorých sa môžu prihlasovať žiaci (zväčša podľa triedy). Pre skupiny môže zadávať</w:t>
            </w:r>
            <w:r w:rsidR="00C8176D" w:rsidRPr="00C8176D">
              <w:t xml:space="preserve"> päťminútovky</w:t>
            </w:r>
            <w:r>
              <w:t>, ktoré bud</w:t>
            </w:r>
            <w:r w:rsidRPr="00DB4751">
              <w:t xml:space="preserve">ú </w:t>
            </w:r>
            <w:r>
              <w:t>riešiť</w:t>
            </w:r>
            <w:r w:rsidRPr="00DB4751">
              <w:t xml:space="preserve"> </w:t>
            </w:r>
            <w:r>
              <w:t>žiaci na hodinách. Ku všetkým výsledkom</w:t>
            </w:r>
            <w:r w:rsidR="00C8176D" w:rsidRPr="00C8176D">
              <w:t xml:space="preserve"> a štatistikám</w:t>
            </w:r>
            <w:r>
              <w:t xml:space="preserve">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Systémový administrátor</w:t>
            </w:r>
          </w:p>
        </w:tc>
        <w:tc>
          <w:tcPr>
            <w:tcW w:w="7229" w:type="dxa"/>
          </w:tcPr>
          <w:p w14:paraId="6DD716CA" w14:textId="77777777" w:rsidR="009F49EF" w:rsidRDefault="009F49EF" w:rsidP="009F49EF">
            <w:r>
              <w:t>Riadi chod celého systému a zabezpečuje administráciu všetkých používateľov.</w:t>
            </w:r>
          </w:p>
        </w:tc>
      </w:tr>
    </w:tbl>
    <w:p w14:paraId="5E50BEE3" w14:textId="77777777" w:rsidR="009F49EF" w:rsidRPr="009F49EF" w:rsidRDefault="009F49EF" w:rsidP="004033C6">
      <w:pPr>
        <w:pStyle w:val="NoSpacing"/>
        <w:rPr>
          <w:rFonts w:ascii="Times New Roman" w:hAnsi="Times New Roman"/>
        </w:rPr>
      </w:pPr>
    </w:p>
    <w:p w14:paraId="60E265A6" w14:textId="2B0C6EAD" w:rsidR="00FD05CB" w:rsidRDefault="00186022" w:rsidP="00FD05CB">
      <w:pPr>
        <w:pStyle w:val="Heading2"/>
      </w:pPr>
      <w:bookmarkStart w:id="22" w:name="_Toc275536833"/>
      <w:r>
        <w:t>Systémové rozhrania</w:t>
      </w:r>
      <w:bookmarkEnd w:id="22"/>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Heading2"/>
      </w:pPr>
      <w:bookmarkStart w:id="23" w:name="_Toc275536834"/>
      <w:r>
        <w:t>Hardvérové  rozhrania</w:t>
      </w:r>
      <w:bookmarkEnd w:id="23"/>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4546215C" w:rsidR="00D87A15" w:rsidRDefault="00D87A15" w:rsidP="00D87A15">
      <w:pPr>
        <w:pStyle w:val="Heading2"/>
      </w:pPr>
      <w:bookmarkStart w:id="24" w:name="_Toc275536835"/>
      <w:r>
        <w:t>Softvérové rozhrania</w:t>
      </w:r>
      <w:bookmarkEnd w:id="24"/>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2E7AA43C" w:rsidR="00D87A15" w:rsidRDefault="00D87A15" w:rsidP="00D87A15">
      <w:pPr>
        <w:pStyle w:val="Heading2"/>
      </w:pPr>
      <w:bookmarkStart w:id="25" w:name="_Toc275536836"/>
      <w:r>
        <w:t>Inicializačné požiadavky</w:t>
      </w:r>
      <w:bookmarkEnd w:id="25"/>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8160AA" w:rsidR="00602415" w:rsidRDefault="00602415" w:rsidP="00602415">
      <w:pPr>
        <w:pStyle w:val="Heading1"/>
      </w:pPr>
      <w:bookmarkStart w:id="26" w:name="_Toc275536837"/>
      <w:r>
        <w:lastRenderedPageBreak/>
        <w:t>Ďalšie požiadavky</w:t>
      </w:r>
      <w:bookmarkEnd w:id="26"/>
    </w:p>
    <w:p w14:paraId="1B585FDC" w14:textId="73664846" w:rsidR="00602415" w:rsidRDefault="00602415" w:rsidP="00602415">
      <w:pPr>
        <w:pStyle w:val="Heading2"/>
      </w:pPr>
      <w:bookmarkStart w:id="27" w:name="_Toc275536838"/>
      <w:r>
        <w:t>Výkonnostné požiadavky</w:t>
      </w:r>
      <w:bookmarkEnd w:id="27"/>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35EFA2A3" w:rsidR="00EB42DA" w:rsidRDefault="00EB42DA" w:rsidP="00EB42DA">
      <w:pPr>
        <w:pStyle w:val="Heading2"/>
      </w:pPr>
      <w:bookmarkStart w:id="28" w:name="_Toc275536839"/>
      <w:r>
        <w:t>Dostupnosť</w:t>
      </w:r>
      <w:bookmarkEnd w:id="28"/>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29" w:name="_Toc275536840"/>
      <w:r>
        <w:lastRenderedPageBreak/>
        <w:t>Príloha A: Zoznam jednotiek</w:t>
      </w:r>
      <w:bookmarkEnd w:id="29"/>
    </w:p>
    <w:tbl>
      <w:tblPr>
        <w:tblStyle w:val="TableGrid"/>
        <w:tblW w:w="9181" w:type="dxa"/>
        <w:tblLayout w:type="fixed"/>
        <w:tblLook w:val="04A0" w:firstRow="1" w:lastRow="0" w:firstColumn="1" w:lastColumn="0" w:noHBand="0" w:noVBand="1"/>
      </w:tblPr>
      <w:tblGrid>
        <w:gridCol w:w="1951"/>
        <w:gridCol w:w="1985"/>
        <w:gridCol w:w="3686"/>
        <w:gridCol w:w="1559"/>
      </w:tblGrid>
      <w:tr w:rsidR="00161D0D" w14:paraId="66B2B2B2" w14:textId="77777777" w:rsidTr="00161D0D">
        <w:tc>
          <w:tcPr>
            <w:tcW w:w="1951" w:type="dxa"/>
          </w:tcPr>
          <w:p w14:paraId="252658F8" w14:textId="77777777" w:rsidR="00161D0D" w:rsidRPr="00AE3EFA" w:rsidRDefault="00161D0D" w:rsidP="00161D0D">
            <w:pPr>
              <w:pStyle w:val="NoSpacing"/>
              <w:jc w:val="center"/>
              <w:rPr>
                <w:b/>
              </w:rPr>
            </w:pPr>
            <w:r w:rsidRPr="00AE3EFA">
              <w:rPr>
                <w:b/>
              </w:rPr>
              <w:t>Názov veličiny</w:t>
            </w:r>
          </w:p>
        </w:tc>
        <w:tc>
          <w:tcPr>
            <w:tcW w:w="1985" w:type="dxa"/>
          </w:tcPr>
          <w:p w14:paraId="4B2FDDA9" w14:textId="77777777" w:rsidR="00161D0D" w:rsidRPr="00AE3EFA" w:rsidRDefault="00161D0D" w:rsidP="00161D0D">
            <w:pPr>
              <w:pStyle w:val="NoSpacing"/>
              <w:jc w:val="center"/>
              <w:rPr>
                <w:b/>
              </w:rPr>
            </w:pPr>
            <w:r w:rsidRPr="00AE3EFA">
              <w:rPr>
                <w:b/>
              </w:rPr>
              <w:t>Základná jednotka</w:t>
            </w:r>
          </w:p>
        </w:tc>
        <w:tc>
          <w:tcPr>
            <w:tcW w:w="3686" w:type="dxa"/>
          </w:tcPr>
          <w:p w14:paraId="196401AE" w14:textId="7FDB7F14" w:rsidR="00161D0D" w:rsidRPr="00AE3EFA" w:rsidRDefault="00161D0D" w:rsidP="00161D0D">
            <w:pPr>
              <w:pStyle w:val="NoSpacing"/>
              <w:jc w:val="center"/>
              <w:rPr>
                <w:b/>
              </w:rPr>
            </w:pPr>
            <w:r w:rsidRPr="00AE3EFA">
              <w:rPr>
                <w:b/>
              </w:rPr>
              <w:t>Predpony</w:t>
            </w:r>
          </w:p>
        </w:tc>
        <w:tc>
          <w:tcPr>
            <w:tcW w:w="1559" w:type="dxa"/>
          </w:tcPr>
          <w:p w14:paraId="065785BF" w14:textId="4FC98E45" w:rsidR="00161D0D" w:rsidRPr="00161D0D" w:rsidRDefault="00161D0D" w:rsidP="00161D0D">
            <w:pPr>
              <w:pStyle w:val="NoSpacing"/>
              <w:jc w:val="center"/>
              <w:rPr>
                <w:b/>
              </w:rPr>
            </w:pPr>
            <w:r w:rsidRPr="00161D0D">
              <w:rPr>
                <w:b/>
              </w:rPr>
              <w:t>Obtiažnosť</w:t>
            </w:r>
          </w:p>
        </w:tc>
      </w:tr>
      <w:tr w:rsidR="00161D0D" w14:paraId="1AA3740F" w14:textId="77777777" w:rsidTr="00161D0D">
        <w:tc>
          <w:tcPr>
            <w:tcW w:w="1951" w:type="dxa"/>
          </w:tcPr>
          <w:p w14:paraId="707E4D59" w14:textId="77777777" w:rsidR="00161D0D" w:rsidRDefault="00161D0D" w:rsidP="00AE3EFA">
            <w:pPr>
              <w:pStyle w:val="NoSpacing"/>
            </w:pPr>
            <w:r>
              <w:t>Dĺžka</w:t>
            </w:r>
          </w:p>
        </w:tc>
        <w:tc>
          <w:tcPr>
            <w:tcW w:w="1985" w:type="dxa"/>
          </w:tcPr>
          <w:p w14:paraId="386A44BF" w14:textId="77777777" w:rsidR="00161D0D" w:rsidRDefault="00161D0D" w:rsidP="00AE3EFA">
            <w:pPr>
              <w:pStyle w:val="NoSpacing"/>
            </w:pPr>
            <w:r>
              <w:t>Meter (m)</w:t>
            </w:r>
          </w:p>
        </w:tc>
        <w:tc>
          <w:tcPr>
            <w:tcW w:w="3686" w:type="dxa"/>
          </w:tcPr>
          <w:p w14:paraId="40300296" w14:textId="22A72B29" w:rsidR="00161D0D" w:rsidRDefault="00161D0D" w:rsidP="00AE3EFA">
            <w:pPr>
              <w:pStyle w:val="NoSpacing"/>
            </w:pPr>
            <w:r>
              <w:t>pm, nm, µm, mm, cm, dm, km</w:t>
            </w:r>
          </w:p>
        </w:tc>
        <w:tc>
          <w:tcPr>
            <w:tcW w:w="1559" w:type="dxa"/>
          </w:tcPr>
          <w:p w14:paraId="5FDC1F23" w14:textId="0AC5F31A" w:rsidR="00161D0D" w:rsidRPr="00161D0D" w:rsidRDefault="00161D0D" w:rsidP="00161D0D">
            <w:pPr>
              <w:pStyle w:val="NoSpacing"/>
              <w:jc w:val="center"/>
            </w:pPr>
            <w:r w:rsidRPr="00161D0D">
              <w:t>Normálna</w:t>
            </w:r>
          </w:p>
        </w:tc>
      </w:tr>
      <w:tr w:rsidR="00161D0D" w14:paraId="19BB494B" w14:textId="77777777" w:rsidTr="00161D0D">
        <w:tc>
          <w:tcPr>
            <w:tcW w:w="1951" w:type="dxa"/>
          </w:tcPr>
          <w:p w14:paraId="0BA81DF9" w14:textId="77777777" w:rsidR="00161D0D" w:rsidRDefault="00161D0D" w:rsidP="00AE3EFA">
            <w:pPr>
              <w:pStyle w:val="NoSpacing"/>
            </w:pPr>
            <w:r>
              <w:t>Elektrický prúd</w:t>
            </w:r>
          </w:p>
        </w:tc>
        <w:tc>
          <w:tcPr>
            <w:tcW w:w="1985" w:type="dxa"/>
          </w:tcPr>
          <w:p w14:paraId="4B92879D" w14:textId="77777777" w:rsidR="00161D0D" w:rsidRDefault="00161D0D" w:rsidP="00AE3EFA">
            <w:pPr>
              <w:pStyle w:val="NoSpacing"/>
            </w:pPr>
            <w:r>
              <w:t>Ampér (A)</w:t>
            </w:r>
          </w:p>
        </w:tc>
        <w:tc>
          <w:tcPr>
            <w:tcW w:w="3686" w:type="dxa"/>
          </w:tcPr>
          <w:p w14:paraId="0CE889A8" w14:textId="022F9858" w:rsidR="00161D0D" w:rsidRDefault="00161D0D" w:rsidP="00AE3EFA">
            <w:pPr>
              <w:pStyle w:val="NoSpacing"/>
            </w:pPr>
            <w:r>
              <w:t>pA, nA, µA, mA, kA, MA, GA, TA</w:t>
            </w:r>
          </w:p>
        </w:tc>
        <w:tc>
          <w:tcPr>
            <w:tcW w:w="1559" w:type="dxa"/>
          </w:tcPr>
          <w:p w14:paraId="4F6967AD" w14:textId="383173D6" w:rsidR="00161D0D" w:rsidRDefault="00161D0D" w:rsidP="00161D0D">
            <w:pPr>
              <w:pStyle w:val="NoSpacing"/>
              <w:jc w:val="center"/>
            </w:pPr>
            <w:r w:rsidRPr="00161D0D">
              <w:t>Normálna</w:t>
            </w:r>
          </w:p>
        </w:tc>
      </w:tr>
      <w:tr w:rsidR="00161D0D" w14:paraId="290EB0B2" w14:textId="77777777" w:rsidTr="00161D0D">
        <w:tc>
          <w:tcPr>
            <w:tcW w:w="1951" w:type="dxa"/>
          </w:tcPr>
          <w:p w14:paraId="40F775DF" w14:textId="77777777" w:rsidR="00161D0D" w:rsidRDefault="00161D0D" w:rsidP="00AE3EFA">
            <w:pPr>
              <w:pStyle w:val="NoSpacing"/>
            </w:pPr>
            <w:r>
              <w:t>Elektrické napätie</w:t>
            </w:r>
          </w:p>
        </w:tc>
        <w:tc>
          <w:tcPr>
            <w:tcW w:w="1985" w:type="dxa"/>
          </w:tcPr>
          <w:p w14:paraId="7071CB9E" w14:textId="77777777" w:rsidR="00161D0D" w:rsidRDefault="00161D0D" w:rsidP="00AE3EFA">
            <w:pPr>
              <w:pStyle w:val="NoSpacing"/>
            </w:pPr>
            <w:r>
              <w:t>Volt (V)</w:t>
            </w:r>
          </w:p>
        </w:tc>
        <w:tc>
          <w:tcPr>
            <w:tcW w:w="3686" w:type="dxa"/>
          </w:tcPr>
          <w:p w14:paraId="1BD01570" w14:textId="76F41047" w:rsidR="00161D0D" w:rsidRDefault="00161D0D" w:rsidP="00AE3EFA">
            <w:pPr>
              <w:pStyle w:val="NoSpacing"/>
            </w:pPr>
            <w:r>
              <w:t>pV, nV, µV, mV, kV, MV, GV, TV</w:t>
            </w:r>
          </w:p>
        </w:tc>
        <w:tc>
          <w:tcPr>
            <w:tcW w:w="1559" w:type="dxa"/>
          </w:tcPr>
          <w:p w14:paraId="589D63E8" w14:textId="115063FB" w:rsidR="00161D0D" w:rsidRDefault="00161D0D" w:rsidP="00161D0D">
            <w:pPr>
              <w:pStyle w:val="NoSpacing"/>
              <w:jc w:val="center"/>
            </w:pPr>
            <w:r w:rsidRPr="00161D0D">
              <w:t>Normálna</w:t>
            </w:r>
          </w:p>
        </w:tc>
      </w:tr>
      <w:tr w:rsidR="00161D0D" w14:paraId="25D11DCC" w14:textId="77777777" w:rsidTr="00161D0D">
        <w:tc>
          <w:tcPr>
            <w:tcW w:w="1951" w:type="dxa"/>
          </w:tcPr>
          <w:p w14:paraId="339D6858" w14:textId="77777777" w:rsidR="00161D0D" w:rsidRDefault="00161D0D" w:rsidP="00AE3EFA">
            <w:pPr>
              <w:pStyle w:val="NoSpacing"/>
            </w:pPr>
            <w:r>
              <w:t>Elektrický odpor</w:t>
            </w:r>
          </w:p>
        </w:tc>
        <w:tc>
          <w:tcPr>
            <w:tcW w:w="1985" w:type="dxa"/>
          </w:tcPr>
          <w:p w14:paraId="38B8BCFA" w14:textId="77777777" w:rsidR="00161D0D" w:rsidRDefault="00161D0D" w:rsidP="00AE3EFA">
            <w:pPr>
              <w:pStyle w:val="NoSpacing"/>
            </w:pPr>
            <w:r>
              <w:t>Ohm (Ω)</w:t>
            </w:r>
          </w:p>
        </w:tc>
        <w:tc>
          <w:tcPr>
            <w:tcW w:w="3686" w:type="dxa"/>
          </w:tcPr>
          <w:p w14:paraId="792C023C" w14:textId="0C21695C" w:rsidR="00161D0D" w:rsidRDefault="00161D0D" w:rsidP="00AE3EFA">
            <w:pPr>
              <w:pStyle w:val="NoSpacing"/>
            </w:pPr>
            <w:r>
              <w:t>pΩ, nΩ, µΩ, mΩ, kΩ, MΩ, GΩ, TΩ</w:t>
            </w:r>
          </w:p>
        </w:tc>
        <w:tc>
          <w:tcPr>
            <w:tcW w:w="1559" w:type="dxa"/>
          </w:tcPr>
          <w:p w14:paraId="2236A7D3" w14:textId="410C40E1" w:rsidR="00161D0D" w:rsidRDefault="00161D0D" w:rsidP="00161D0D">
            <w:pPr>
              <w:pStyle w:val="NoSpacing"/>
              <w:jc w:val="center"/>
            </w:pPr>
            <w:r w:rsidRPr="00161D0D">
              <w:t>Normálna</w:t>
            </w:r>
          </w:p>
        </w:tc>
      </w:tr>
      <w:tr w:rsidR="00161D0D" w14:paraId="2C5A0A86" w14:textId="77777777" w:rsidTr="00161D0D">
        <w:tc>
          <w:tcPr>
            <w:tcW w:w="1951" w:type="dxa"/>
          </w:tcPr>
          <w:p w14:paraId="6270F446" w14:textId="77777777" w:rsidR="00161D0D" w:rsidRDefault="00161D0D" w:rsidP="00AE3EFA">
            <w:pPr>
              <w:pStyle w:val="NoSpacing"/>
            </w:pPr>
            <w:r>
              <w:t>Práca</w:t>
            </w:r>
          </w:p>
        </w:tc>
        <w:tc>
          <w:tcPr>
            <w:tcW w:w="1985" w:type="dxa"/>
          </w:tcPr>
          <w:p w14:paraId="2258011E" w14:textId="77777777" w:rsidR="00161D0D" w:rsidRDefault="00161D0D" w:rsidP="00AE3EFA">
            <w:pPr>
              <w:pStyle w:val="NoSpacing"/>
            </w:pPr>
            <w:r>
              <w:t>Watt (W)</w:t>
            </w:r>
          </w:p>
        </w:tc>
        <w:tc>
          <w:tcPr>
            <w:tcW w:w="3686" w:type="dxa"/>
          </w:tcPr>
          <w:p w14:paraId="50FA1575" w14:textId="78D3B8AC" w:rsidR="00161D0D" w:rsidRDefault="00161D0D" w:rsidP="00AE3EFA">
            <w:pPr>
              <w:pStyle w:val="NoSpacing"/>
            </w:pPr>
            <w:r>
              <w:t>pW, nW, µW, mW, kW, MW, GW, TW</w:t>
            </w:r>
          </w:p>
        </w:tc>
        <w:tc>
          <w:tcPr>
            <w:tcW w:w="1559" w:type="dxa"/>
          </w:tcPr>
          <w:p w14:paraId="252F8DA7" w14:textId="422CEF8B" w:rsidR="00161D0D" w:rsidRDefault="00161D0D" w:rsidP="00161D0D">
            <w:pPr>
              <w:pStyle w:val="NoSpacing"/>
              <w:jc w:val="center"/>
            </w:pPr>
            <w:r w:rsidRPr="00161D0D">
              <w:t>Normálna</w:t>
            </w:r>
          </w:p>
        </w:tc>
      </w:tr>
      <w:tr w:rsidR="00161D0D" w14:paraId="09BE2E09" w14:textId="77777777" w:rsidTr="00161D0D">
        <w:tc>
          <w:tcPr>
            <w:tcW w:w="1951" w:type="dxa"/>
          </w:tcPr>
          <w:p w14:paraId="15527BC4" w14:textId="77777777" w:rsidR="00161D0D" w:rsidRDefault="00161D0D" w:rsidP="00AE3EFA">
            <w:pPr>
              <w:pStyle w:val="NoSpacing"/>
            </w:pPr>
            <w:r>
              <w:t>Energia</w:t>
            </w:r>
          </w:p>
        </w:tc>
        <w:tc>
          <w:tcPr>
            <w:tcW w:w="1985" w:type="dxa"/>
          </w:tcPr>
          <w:p w14:paraId="1862D3D0" w14:textId="77777777" w:rsidR="00161D0D" w:rsidRDefault="00161D0D" w:rsidP="00AE3EFA">
            <w:pPr>
              <w:pStyle w:val="NoSpacing"/>
            </w:pPr>
            <w:r>
              <w:t>Joule (J)</w:t>
            </w:r>
          </w:p>
        </w:tc>
        <w:tc>
          <w:tcPr>
            <w:tcW w:w="3686" w:type="dxa"/>
          </w:tcPr>
          <w:p w14:paraId="5B4B58F4" w14:textId="6D609EE9" w:rsidR="00161D0D" w:rsidRDefault="00161D0D" w:rsidP="00AE3EFA">
            <w:pPr>
              <w:pStyle w:val="NoSpacing"/>
            </w:pPr>
            <w:r>
              <w:t>pJ, nJ, µJ, mJ, kJ, MJ, GJ, TJ</w:t>
            </w:r>
          </w:p>
        </w:tc>
        <w:tc>
          <w:tcPr>
            <w:tcW w:w="1559" w:type="dxa"/>
          </w:tcPr>
          <w:p w14:paraId="2264A297" w14:textId="66666E9F" w:rsidR="00161D0D" w:rsidRDefault="00161D0D" w:rsidP="00161D0D">
            <w:pPr>
              <w:pStyle w:val="NoSpacing"/>
              <w:jc w:val="center"/>
            </w:pPr>
            <w:r w:rsidRPr="00161D0D">
              <w:t>Normálna</w:t>
            </w:r>
          </w:p>
        </w:tc>
      </w:tr>
      <w:tr w:rsidR="00161D0D" w14:paraId="6BD8F79D" w14:textId="77777777" w:rsidTr="00161D0D">
        <w:tc>
          <w:tcPr>
            <w:tcW w:w="1951" w:type="dxa"/>
          </w:tcPr>
          <w:p w14:paraId="5FF8C511" w14:textId="77777777" w:rsidR="00161D0D" w:rsidRDefault="00161D0D" w:rsidP="00AE3EFA">
            <w:pPr>
              <w:pStyle w:val="NoSpacing"/>
            </w:pPr>
            <w:r>
              <w:t>Hmotnosť</w:t>
            </w:r>
          </w:p>
        </w:tc>
        <w:tc>
          <w:tcPr>
            <w:tcW w:w="1985" w:type="dxa"/>
          </w:tcPr>
          <w:p w14:paraId="65AD070C" w14:textId="77777777" w:rsidR="00161D0D" w:rsidRDefault="00161D0D" w:rsidP="00AE3EFA">
            <w:pPr>
              <w:pStyle w:val="NoSpacing"/>
            </w:pPr>
            <w:r>
              <w:t>Kilogram (kg)</w:t>
            </w:r>
          </w:p>
        </w:tc>
        <w:tc>
          <w:tcPr>
            <w:tcW w:w="3686" w:type="dxa"/>
          </w:tcPr>
          <w:p w14:paraId="4BC8CDFF" w14:textId="2EBD375F" w:rsidR="00161D0D" w:rsidRDefault="00161D0D" w:rsidP="00AE3EFA">
            <w:pPr>
              <w:pStyle w:val="NoSpacing"/>
            </w:pPr>
            <w:r>
              <w:t>pg, ng, µg, mg, g, tona</w:t>
            </w:r>
          </w:p>
        </w:tc>
        <w:tc>
          <w:tcPr>
            <w:tcW w:w="1559" w:type="dxa"/>
          </w:tcPr>
          <w:p w14:paraId="39F44A73" w14:textId="05956545" w:rsidR="00161D0D" w:rsidRDefault="00161D0D" w:rsidP="00161D0D">
            <w:pPr>
              <w:pStyle w:val="NoSpacing"/>
              <w:jc w:val="center"/>
            </w:pPr>
            <w:r w:rsidRPr="00161D0D">
              <w:t>Normálna</w:t>
            </w:r>
          </w:p>
        </w:tc>
      </w:tr>
      <w:tr w:rsidR="00161D0D" w14:paraId="40B751F1" w14:textId="77777777" w:rsidTr="00161D0D">
        <w:tc>
          <w:tcPr>
            <w:tcW w:w="1951" w:type="dxa"/>
          </w:tcPr>
          <w:p w14:paraId="0CBA60E1" w14:textId="77777777" w:rsidR="00161D0D" w:rsidRDefault="00161D0D" w:rsidP="005877D3">
            <w:pPr>
              <w:pStyle w:val="NoSpacing"/>
            </w:pPr>
            <w:r>
              <w:t>Práca</w:t>
            </w:r>
          </w:p>
        </w:tc>
        <w:tc>
          <w:tcPr>
            <w:tcW w:w="1985" w:type="dxa"/>
          </w:tcPr>
          <w:p w14:paraId="65235900" w14:textId="77777777" w:rsidR="00161D0D" w:rsidRDefault="00161D0D" w:rsidP="005877D3">
            <w:pPr>
              <w:pStyle w:val="NoSpacing"/>
            </w:pPr>
            <w:r>
              <w:t>Newton (N)</w:t>
            </w:r>
          </w:p>
        </w:tc>
        <w:tc>
          <w:tcPr>
            <w:tcW w:w="3686" w:type="dxa"/>
          </w:tcPr>
          <w:p w14:paraId="44E2956C" w14:textId="2C02128D" w:rsidR="00161D0D" w:rsidRDefault="00161D0D" w:rsidP="005877D3">
            <w:pPr>
              <w:pStyle w:val="NoSpacing"/>
            </w:pPr>
            <w:r>
              <w:t>pN, nN, µN, mN, kN, MN, GN, TN</w:t>
            </w:r>
          </w:p>
        </w:tc>
        <w:tc>
          <w:tcPr>
            <w:tcW w:w="1559" w:type="dxa"/>
          </w:tcPr>
          <w:p w14:paraId="181A36DC" w14:textId="66EAEB62" w:rsidR="00161D0D" w:rsidRDefault="00161D0D" w:rsidP="00161D0D">
            <w:pPr>
              <w:pStyle w:val="NoSpacing"/>
              <w:jc w:val="center"/>
            </w:pPr>
            <w:r w:rsidRPr="00161D0D">
              <w:t>Normálna</w:t>
            </w:r>
          </w:p>
        </w:tc>
      </w:tr>
      <w:tr w:rsidR="00161D0D" w14:paraId="113AC0C4" w14:textId="77777777" w:rsidTr="00161D0D">
        <w:tc>
          <w:tcPr>
            <w:tcW w:w="1951" w:type="dxa"/>
          </w:tcPr>
          <w:p w14:paraId="48202352" w14:textId="77777777" w:rsidR="00161D0D" w:rsidRPr="008B3BF3" w:rsidRDefault="00161D0D" w:rsidP="005877D3">
            <w:pPr>
              <w:pStyle w:val="NoSpacing"/>
            </w:pPr>
            <w:r>
              <w:t>Tlak</w:t>
            </w:r>
          </w:p>
        </w:tc>
        <w:tc>
          <w:tcPr>
            <w:tcW w:w="1985" w:type="dxa"/>
          </w:tcPr>
          <w:p w14:paraId="13F7EEDD" w14:textId="77777777" w:rsidR="00161D0D" w:rsidRDefault="00161D0D" w:rsidP="005877D3">
            <w:pPr>
              <w:pStyle w:val="NoSpacing"/>
            </w:pPr>
            <w:r w:rsidRPr="008B3BF3">
              <w:t>Pascal</w:t>
            </w:r>
            <w:r>
              <w:t xml:space="preserve"> (P</w:t>
            </w:r>
            <w:r w:rsidRPr="008B3BF3">
              <w:t>a</w:t>
            </w:r>
            <w:r>
              <w:t>)</w:t>
            </w:r>
          </w:p>
        </w:tc>
        <w:tc>
          <w:tcPr>
            <w:tcW w:w="3686" w:type="dxa"/>
          </w:tcPr>
          <w:p w14:paraId="4D1369FD" w14:textId="668E794C" w:rsidR="00161D0D" w:rsidRDefault="00161D0D" w:rsidP="005877D3">
            <w:pPr>
              <w:pStyle w:val="NoSpacing"/>
            </w:pPr>
            <w:r>
              <w:t>pPa, nPa, µPa, mPa, kPa, MPa, GPa, TPa</w:t>
            </w:r>
          </w:p>
        </w:tc>
        <w:tc>
          <w:tcPr>
            <w:tcW w:w="1559" w:type="dxa"/>
          </w:tcPr>
          <w:p w14:paraId="2993413E" w14:textId="217979C8" w:rsidR="00161D0D" w:rsidRPr="008B3BF3" w:rsidRDefault="00161D0D" w:rsidP="00161D0D">
            <w:pPr>
              <w:pStyle w:val="NoSpacing"/>
              <w:jc w:val="center"/>
            </w:pPr>
            <w:r w:rsidRPr="00161D0D">
              <w:t>Normálna</w:t>
            </w:r>
          </w:p>
        </w:tc>
      </w:tr>
      <w:tr w:rsidR="00161D0D" w14:paraId="1B427B9E" w14:textId="77777777" w:rsidTr="00161D0D">
        <w:tc>
          <w:tcPr>
            <w:tcW w:w="1951" w:type="dxa"/>
          </w:tcPr>
          <w:p w14:paraId="7314EF5B" w14:textId="77777777" w:rsidR="00161D0D" w:rsidRPr="008B3BF3" w:rsidRDefault="00161D0D" w:rsidP="005877D3">
            <w:pPr>
              <w:pStyle w:val="NoSpacing"/>
            </w:pPr>
            <w:r w:rsidRPr="008B3BF3">
              <w:t>Frekvencia</w:t>
            </w:r>
          </w:p>
        </w:tc>
        <w:tc>
          <w:tcPr>
            <w:tcW w:w="1985" w:type="dxa"/>
          </w:tcPr>
          <w:p w14:paraId="052F6927" w14:textId="77777777" w:rsidR="00161D0D" w:rsidRDefault="00161D0D" w:rsidP="005877D3">
            <w:pPr>
              <w:pStyle w:val="NoSpacing"/>
            </w:pPr>
            <w:r w:rsidRPr="008B3BF3">
              <w:t>Hertz</w:t>
            </w:r>
            <w:r>
              <w:t xml:space="preserve"> (Hz)</w:t>
            </w:r>
          </w:p>
        </w:tc>
        <w:tc>
          <w:tcPr>
            <w:tcW w:w="3686" w:type="dxa"/>
          </w:tcPr>
          <w:p w14:paraId="34632A07" w14:textId="02D03CCB" w:rsidR="00161D0D" w:rsidRDefault="00161D0D" w:rsidP="005877D3">
            <w:pPr>
              <w:pStyle w:val="NoSpacing"/>
            </w:pPr>
            <w:r>
              <w:t>pHz, nHz, µHz, mHz, kHz, MHz, GHz, THz</w:t>
            </w:r>
          </w:p>
        </w:tc>
        <w:tc>
          <w:tcPr>
            <w:tcW w:w="1559" w:type="dxa"/>
          </w:tcPr>
          <w:p w14:paraId="06E1B0A6" w14:textId="0CC6C76A" w:rsidR="00161D0D" w:rsidRPr="008B3BF3" w:rsidRDefault="00161D0D" w:rsidP="00161D0D">
            <w:pPr>
              <w:pStyle w:val="NoSpacing"/>
              <w:jc w:val="center"/>
            </w:pPr>
            <w:r w:rsidRPr="00161D0D">
              <w:t>Normálna</w:t>
            </w:r>
          </w:p>
        </w:tc>
      </w:tr>
      <w:tr w:rsidR="00161D0D" w14:paraId="3D31F712" w14:textId="77777777" w:rsidTr="00161D0D">
        <w:tc>
          <w:tcPr>
            <w:tcW w:w="1951" w:type="dxa"/>
          </w:tcPr>
          <w:p w14:paraId="3D4F5BDD" w14:textId="77777777" w:rsidR="00161D0D" w:rsidRPr="00F6491C" w:rsidRDefault="00161D0D" w:rsidP="005877D3">
            <w:pPr>
              <w:pStyle w:val="NoSpacing"/>
            </w:pPr>
            <w:r w:rsidRPr="00F6491C">
              <w:t>Plocha</w:t>
            </w:r>
          </w:p>
        </w:tc>
        <w:tc>
          <w:tcPr>
            <w:tcW w:w="1985" w:type="dxa"/>
          </w:tcPr>
          <w:p w14:paraId="2883FC1D" w14:textId="77777777" w:rsidR="00161D0D" w:rsidRDefault="00161D0D" w:rsidP="005877D3">
            <w:pPr>
              <w:pStyle w:val="NoSpacing"/>
            </w:pPr>
            <w:r w:rsidRPr="00F6491C">
              <w:t>Meter štvorcový</w:t>
            </w:r>
            <w:r>
              <w:t xml:space="preserve"> (m</w:t>
            </w:r>
            <w:r w:rsidRPr="005877D3">
              <w:rPr>
                <w:vertAlign w:val="superscript"/>
              </w:rPr>
              <w:t>2</w:t>
            </w:r>
            <w:r>
              <w:t>)</w:t>
            </w:r>
          </w:p>
        </w:tc>
        <w:tc>
          <w:tcPr>
            <w:tcW w:w="3686" w:type="dxa"/>
          </w:tcPr>
          <w:p w14:paraId="2BFF16BA" w14:textId="09B8E59B" w:rsidR="00161D0D" w:rsidRDefault="00161D0D"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14:paraId="6A6B9B4E" w14:textId="7DDCDC92" w:rsidR="00161D0D" w:rsidRPr="00161D0D" w:rsidRDefault="00161D0D" w:rsidP="00161D0D">
            <w:pPr>
              <w:pStyle w:val="NoSpacing"/>
              <w:jc w:val="center"/>
            </w:pPr>
            <w:r w:rsidRPr="00161D0D">
              <w:t>Ťažká</w:t>
            </w:r>
          </w:p>
        </w:tc>
      </w:tr>
      <w:tr w:rsidR="00161D0D" w14:paraId="6766BC57" w14:textId="77777777" w:rsidTr="00161D0D">
        <w:tc>
          <w:tcPr>
            <w:tcW w:w="1951" w:type="dxa"/>
          </w:tcPr>
          <w:p w14:paraId="7DA03A11" w14:textId="78A05494" w:rsidR="00161D0D" w:rsidRPr="005877D3" w:rsidRDefault="00161D0D" w:rsidP="00AE3EFA">
            <w:pPr>
              <w:pStyle w:val="NoSpacing"/>
              <w:rPr>
                <w:rFonts w:ascii="Times New Roman" w:hAnsi="Times New Roman"/>
              </w:rPr>
            </w:pPr>
            <w:r>
              <w:rPr>
                <w:rFonts w:ascii="Times New Roman" w:hAnsi="Times New Roman"/>
              </w:rPr>
              <w:t>Objem</w:t>
            </w:r>
          </w:p>
        </w:tc>
        <w:tc>
          <w:tcPr>
            <w:tcW w:w="1985" w:type="dxa"/>
          </w:tcPr>
          <w:p w14:paraId="06E09E15" w14:textId="0D4C755D" w:rsidR="00161D0D" w:rsidRDefault="00161D0D" w:rsidP="005877D3">
            <w:pPr>
              <w:pStyle w:val="NoSpacing"/>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14:paraId="4810006D" w14:textId="154D2515" w:rsidR="00161D0D" w:rsidRDefault="00161D0D" w:rsidP="00F6491C">
            <w:pPr>
              <w:pStyle w:val="NoSpacing"/>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ml, cl, dl, l</w:t>
            </w:r>
          </w:p>
        </w:tc>
        <w:tc>
          <w:tcPr>
            <w:tcW w:w="1559" w:type="dxa"/>
          </w:tcPr>
          <w:p w14:paraId="721D4180" w14:textId="7E4D9C22" w:rsidR="00161D0D" w:rsidRPr="00161D0D" w:rsidRDefault="00161D0D" w:rsidP="00161D0D">
            <w:pPr>
              <w:pStyle w:val="NoSpacing"/>
              <w:jc w:val="center"/>
            </w:pPr>
            <w:r w:rsidRPr="00161D0D">
              <w:t>Ťažká</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61D0D"/>
    <w:rsid w:val="00177026"/>
    <w:rsid w:val="00186022"/>
    <w:rsid w:val="00187AA6"/>
    <w:rsid w:val="00190CA5"/>
    <w:rsid w:val="00197316"/>
    <w:rsid w:val="001D6123"/>
    <w:rsid w:val="001D66EA"/>
    <w:rsid w:val="001E1C08"/>
    <w:rsid w:val="001F73A7"/>
    <w:rsid w:val="00203A57"/>
    <w:rsid w:val="002110C8"/>
    <w:rsid w:val="002175BE"/>
    <w:rsid w:val="0022798B"/>
    <w:rsid w:val="00252349"/>
    <w:rsid w:val="002533B0"/>
    <w:rsid w:val="002646DA"/>
    <w:rsid w:val="00265112"/>
    <w:rsid w:val="0027737E"/>
    <w:rsid w:val="002912B1"/>
    <w:rsid w:val="002B1351"/>
    <w:rsid w:val="002B4951"/>
    <w:rsid w:val="002D4074"/>
    <w:rsid w:val="002D523F"/>
    <w:rsid w:val="002E2490"/>
    <w:rsid w:val="002F49DB"/>
    <w:rsid w:val="003033C6"/>
    <w:rsid w:val="00306C18"/>
    <w:rsid w:val="00311DAB"/>
    <w:rsid w:val="0032703D"/>
    <w:rsid w:val="00331745"/>
    <w:rsid w:val="00336F80"/>
    <w:rsid w:val="00347F10"/>
    <w:rsid w:val="0035431D"/>
    <w:rsid w:val="00355449"/>
    <w:rsid w:val="00360E58"/>
    <w:rsid w:val="003741F9"/>
    <w:rsid w:val="003860AD"/>
    <w:rsid w:val="00391511"/>
    <w:rsid w:val="0039354F"/>
    <w:rsid w:val="003B41C2"/>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21C0"/>
    <w:rsid w:val="0051378E"/>
    <w:rsid w:val="0051437A"/>
    <w:rsid w:val="005174C6"/>
    <w:rsid w:val="005217F2"/>
    <w:rsid w:val="00527584"/>
    <w:rsid w:val="00551A9B"/>
    <w:rsid w:val="005548EA"/>
    <w:rsid w:val="00563909"/>
    <w:rsid w:val="005877D3"/>
    <w:rsid w:val="00587A6D"/>
    <w:rsid w:val="00594D3D"/>
    <w:rsid w:val="005C29D3"/>
    <w:rsid w:val="005C7505"/>
    <w:rsid w:val="005D3065"/>
    <w:rsid w:val="005D36B5"/>
    <w:rsid w:val="005D49B8"/>
    <w:rsid w:val="005E1471"/>
    <w:rsid w:val="005F0CF1"/>
    <w:rsid w:val="005F0DC0"/>
    <w:rsid w:val="005F26F8"/>
    <w:rsid w:val="005F4565"/>
    <w:rsid w:val="00602415"/>
    <w:rsid w:val="00604191"/>
    <w:rsid w:val="00604691"/>
    <w:rsid w:val="00630A75"/>
    <w:rsid w:val="006428B8"/>
    <w:rsid w:val="006434B5"/>
    <w:rsid w:val="006500C5"/>
    <w:rsid w:val="006552BB"/>
    <w:rsid w:val="00661E82"/>
    <w:rsid w:val="0069213B"/>
    <w:rsid w:val="00697B95"/>
    <w:rsid w:val="006B0528"/>
    <w:rsid w:val="006C44AB"/>
    <w:rsid w:val="006D0059"/>
    <w:rsid w:val="006D6676"/>
    <w:rsid w:val="006D6AC3"/>
    <w:rsid w:val="006E2792"/>
    <w:rsid w:val="006E4E89"/>
    <w:rsid w:val="006F57D4"/>
    <w:rsid w:val="00703F48"/>
    <w:rsid w:val="007217C0"/>
    <w:rsid w:val="00724B17"/>
    <w:rsid w:val="00724E6C"/>
    <w:rsid w:val="007263D3"/>
    <w:rsid w:val="00727C70"/>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87320"/>
    <w:rsid w:val="00896157"/>
    <w:rsid w:val="00897066"/>
    <w:rsid w:val="00897BAF"/>
    <w:rsid w:val="008A67E8"/>
    <w:rsid w:val="008B3BF3"/>
    <w:rsid w:val="008B5A19"/>
    <w:rsid w:val="008E52A6"/>
    <w:rsid w:val="008E60C8"/>
    <w:rsid w:val="008E752B"/>
    <w:rsid w:val="008F2582"/>
    <w:rsid w:val="0091445B"/>
    <w:rsid w:val="00923257"/>
    <w:rsid w:val="009279A3"/>
    <w:rsid w:val="00940A7D"/>
    <w:rsid w:val="0095025E"/>
    <w:rsid w:val="0096463F"/>
    <w:rsid w:val="00974A60"/>
    <w:rsid w:val="009A3BF0"/>
    <w:rsid w:val="009B3B66"/>
    <w:rsid w:val="009D0355"/>
    <w:rsid w:val="009D2A1E"/>
    <w:rsid w:val="009D2A72"/>
    <w:rsid w:val="009E477C"/>
    <w:rsid w:val="009F49EF"/>
    <w:rsid w:val="00A0098D"/>
    <w:rsid w:val="00A11D57"/>
    <w:rsid w:val="00A12A9C"/>
    <w:rsid w:val="00A32000"/>
    <w:rsid w:val="00A4437F"/>
    <w:rsid w:val="00A56949"/>
    <w:rsid w:val="00A57522"/>
    <w:rsid w:val="00A67ACE"/>
    <w:rsid w:val="00AA2418"/>
    <w:rsid w:val="00AB090F"/>
    <w:rsid w:val="00AB28AC"/>
    <w:rsid w:val="00AB36F2"/>
    <w:rsid w:val="00AB471F"/>
    <w:rsid w:val="00AC55F9"/>
    <w:rsid w:val="00AE3EFA"/>
    <w:rsid w:val="00AE5E53"/>
    <w:rsid w:val="00AE6F00"/>
    <w:rsid w:val="00B018FC"/>
    <w:rsid w:val="00B070E5"/>
    <w:rsid w:val="00B14C54"/>
    <w:rsid w:val="00B36E34"/>
    <w:rsid w:val="00B70923"/>
    <w:rsid w:val="00B90244"/>
    <w:rsid w:val="00BA0D5D"/>
    <w:rsid w:val="00BA4B63"/>
    <w:rsid w:val="00BA6B5C"/>
    <w:rsid w:val="00BD0E9D"/>
    <w:rsid w:val="00BF26DF"/>
    <w:rsid w:val="00C04671"/>
    <w:rsid w:val="00C339A7"/>
    <w:rsid w:val="00C431B6"/>
    <w:rsid w:val="00C531C0"/>
    <w:rsid w:val="00C60951"/>
    <w:rsid w:val="00C6583C"/>
    <w:rsid w:val="00C735D7"/>
    <w:rsid w:val="00C76E8D"/>
    <w:rsid w:val="00C803E4"/>
    <w:rsid w:val="00C8176D"/>
    <w:rsid w:val="00C87319"/>
    <w:rsid w:val="00C9227B"/>
    <w:rsid w:val="00C9461A"/>
    <w:rsid w:val="00CA1EE8"/>
    <w:rsid w:val="00CA50A6"/>
    <w:rsid w:val="00CB69BC"/>
    <w:rsid w:val="00CC1E2A"/>
    <w:rsid w:val="00CD5659"/>
    <w:rsid w:val="00CF3943"/>
    <w:rsid w:val="00CF4227"/>
    <w:rsid w:val="00D0323C"/>
    <w:rsid w:val="00D044C4"/>
    <w:rsid w:val="00D116C5"/>
    <w:rsid w:val="00D43D85"/>
    <w:rsid w:val="00D56D28"/>
    <w:rsid w:val="00D607F9"/>
    <w:rsid w:val="00D61EA7"/>
    <w:rsid w:val="00D672CD"/>
    <w:rsid w:val="00D83783"/>
    <w:rsid w:val="00D87A15"/>
    <w:rsid w:val="00D94057"/>
    <w:rsid w:val="00DA262B"/>
    <w:rsid w:val="00DA51A8"/>
    <w:rsid w:val="00DA5E15"/>
    <w:rsid w:val="00DB12AB"/>
    <w:rsid w:val="00DB379F"/>
    <w:rsid w:val="00DB437B"/>
    <w:rsid w:val="00DB4751"/>
    <w:rsid w:val="00DC0253"/>
    <w:rsid w:val="00DC5F04"/>
    <w:rsid w:val="00DD5C91"/>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C7918"/>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 w:val="00FF7441"/>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83197-12E1-DC49-AF05-A4B44875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8</Pages>
  <Words>1596</Words>
  <Characters>9098</Characters>
  <Application>Microsoft Macintosh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46</cp:revision>
  <cp:lastPrinted>2014-10-21T13:16:00Z</cp:lastPrinted>
  <dcterms:created xsi:type="dcterms:W3CDTF">2014-10-07T13:05:00Z</dcterms:created>
  <dcterms:modified xsi:type="dcterms:W3CDTF">2014-10-21T16:51:00Z</dcterms:modified>
</cp:coreProperties>
</file>