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B16" w:rsidRPr="00830B16" w:rsidRDefault="00830B16" w:rsidP="00830B16">
      <w:pPr>
        <w:spacing w:line="480" w:lineRule="auto"/>
        <w:jc w:val="center"/>
        <w:rPr>
          <w:rFonts w:ascii="Times New Roman" w:hAnsi="Times New Roman" w:cs="Times New Roman"/>
          <w:b/>
          <w:sz w:val="28"/>
          <w:szCs w:val="28"/>
          <w:u w:val="single"/>
        </w:rPr>
      </w:pPr>
      <w:r w:rsidRPr="00830B16">
        <w:rPr>
          <w:rFonts w:ascii="Times New Roman" w:hAnsi="Times New Roman" w:cs="Times New Roman"/>
          <w:b/>
          <w:sz w:val="28"/>
          <w:szCs w:val="28"/>
          <w:u w:val="single"/>
        </w:rPr>
        <w:t>Task 1: Simulating SDE</w:t>
      </w:r>
    </w:p>
    <w:p w:rsidR="00830B16" w:rsidRPr="00830B16" w:rsidRDefault="00830B16" w:rsidP="00830B16">
      <w:pPr>
        <w:pStyle w:val="ListParagraph"/>
        <w:numPr>
          <w:ilvl w:val="0"/>
          <w:numId w:val="1"/>
        </w:numPr>
        <w:spacing w:line="480" w:lineRule="auto"/>
        <w:jc w:val="center"/>
        <w:rPr>
          <w:rFonts w:ascii="Times New Roman" w:hAnsi="Times New Roman" w:cs="Times New Roman"/>
          <w:b/>
          <w:sz w:val="24"/>
          <w:szCs w:val="24"/>
          <w:u w:val="single"/>
        </w:rPr>
      </w:pPr>
      <w:r w:rsidRPr="00830B16">
        <w:rPr>
          <w:rFonts w:ascii="Times New Roman" w:hAnsi="Times New Roman" w:cs="Times New Roman"/>
          <w:b/>
          <w:sz w:val="24"/>
          <w:szCs w:val="24"/>
          <w:u w:val="single"/>
        </w:rPr>
        <w:t>Simulating Geometric Brownian Motion</w:t>
      </w:r>
    </w:p>
    <w:p w:rsidR="00830B16" w:rsidRPr="00830B16" w:rsidRDefault="00830B16" w:rsidP="00830B16">
      <w:pPr>
        <w:spacing w:line="480" w:lineRule="auto"/>
        <w:jc w:val="center"/>
        <w:rPr>
          <w:rFonts w:ascii="Times New Roman" w:hAnsi="Times New Roman" w:cs="Times New Roman"/>
          <w:sz w:val="24"/>
          <w:szCs w:val="24"/>
          <w:u w:val="single"/>
        </w:rPr>
      </w:pPr>
      <w:r w:rsidRPr="00830B16">
        <w:rPr>
          <w:rFonts w:ascii="Times New Roman" w:hAnsi="Times New Roman" w:cs="Times New Roman"/>
          <w:sz w:val="24"/>
          <w:szCs w:val="24"/>
          <w:u w:val="single"/>
        </w:rPr>
        <w:t xml:space="preserve">Calculate the expectation value of </w:t>
      </w:r>
      <w:proofErr w:type="gramStart"/>
      <w:r w:rsidRPr="00830B16">
        <w:rPr>
          <w:rFonts w:ascii="Times New Roman" w:hAnsi="Times New Roman" w:cs="Times New Roman"/>
          <w:sz w:val="24"/>
          <w:szCs w:val="24"/>
          <w:u w:val="single"/>
        </w:rPr>
        <w:t>S(</w:t>
      </w:r>
      <w:proofErr w:type="gramEnd"/>
      <w:r w:rsidRPr="00830B16">
        <w:rPr>
          <w:rFonts w:ascii="Times New Roman" w:hAnsi="Times New Roman" w:cs="Times New Roman"/>
          <w:sz w:val="24"/>
          <w:szCs w:val="24"/>
          <w:u w:val="single"/>
        </w:rPr>
        <w:t>3)</w:t>
      </w:r>
    </w:p>
    <w:p w:rsidR="00830B16" w:rsidRPr="00830B16" w:rsidRDefault="00830B16" w:rsidP="00830B16">
      <w:pPr>
        <w:spacing w:line="480" w:lineRule="auto"/>
        <w:jc w:val="both"/>
        <w:rPr>
          <w:rFonts w:ascii="Times New Roman" w:hAnsi="Times New Roman" w:cs="Times New Roman"/>
          <w:sz w:val="24"/>
          <w:szCs w:val="24"/>
        </w:rPr>
      </w:pPr>
      <w:r w:rsidRPr="00830B16">
        <w:rPr>
          <w:rFonts w:ascii="Times New Roman" w:hAnsi="Times New Roman" w:cs="Times New Roman"/>
          <w:sz w:val="24"/>
          <w:szCs w:val="24"/>
        </w:rPr>
        <w:tab/>
        <w:t xml:space="preserve">The last column of the matrix is </w:t>
      </w:r>
      <w:proofErr w:type="gramStart"/>
      <w:r w:rsidRPr="00830B16">
        <w:rPr>
          <w:rFonts w:ascii="Times New Roman" w:hAnsi="Times New Roman" w:cs="Times New Roman"/>
          <w:sz w:val="24"/>
          <w:szCs w:val="24"/>
        </w:rPr>
        <w:t>S(</w:t>
      </w:r>
      <w:proofErr w:type="gramEnd"/>
      <w:r w:rsidRPr="00830B16">
        <w:rPr>
          <w:rFonts w:ascii="Times New Roman" w:hAnsi="Times New Roman" w:cs="Times New Roman"/>
          <w:sz w:val="24"/>
          <w:szCs w:val="24"/>
        </w:rPr>
        <w:t xml:space="preserve">3), since 0 &lt; t &lt; 3, by using the build in function </w:t>
      </w:r>
      <w:proofErr w:type="spellStart"/>
      <w:r w:rsidRPr="00830B16">
        <w:rPr>
          <w:rFonts w:ascii="Times New Roman" w:hAnsi="Times New Roman" w:cs="Times New Roman"/>
          <w:sz w:val="24"/>
          <w:szCs w:val="24"/>
        </w:rPr>
        <w:t>numpy.mean</w:t>
      </w:r>
      <w:proofErr w:type="spellEnd"/>
      <w:r w:rsidRPr="00830B16">
        <w:rPr>
          <w:rFonts w:ascii="Times New Roman" w:hAnsi="Times New Roman" w:cs="Times New Roman"/>
          <w:sz w:val="24"/>
          <w:szCs w:val="24"/>
        </w:rPr>
        <w:t>, the expectation value can be easily find.</w:t>
      </w:r>
    </w:p>
    <w:p w:rsidR="00830B16" w:rsidRPr="00830B16" w:rsidRDefault="00830B16" w:rsidP="00830B16">
      <w:pPr>
        <w:spacing w:line="480" w:lineRule="auto"/>
        <w:jc w:val="center"/>
        <w:rPr>
          <w:rFonts w:ascii="Times New Roman" w:hAnsi="Times New Roman" w:cs="Times New Roman"/>
          <w:sz w:val="24"/>
          <w:szCs w:val="24"/>
          <w:u w:val="single"/>
        </w:rPr>
      </w:pPr>
      <w:r w:rsidRPr="00830B16">
        <w:rPr>
          <w:rFonts w:ascii="Times New Roman" w:hAnsi="Times New Roman" w:cs="Times New Roman"/>
          <w:sz w:val="24"/>
          <w:szCs w:val="24"/>
          <w:u w:val="single"/>
        </w:rPr>
        <w:t xml:space="preserve">Calculate the variance of </w:t>
      </w:r>
      <w:proofErr w:type="gramStart"/>
      <w:r w:rsidRPr="00830B16">
        <w:rPr>
          <w:rFonts w:ascii="Times New Roman" w:hAnsi="Times New Roman" w:cs="Times New Roman"/>
          <w:sz w:val="24"/>
          <w:szCs w:val="24"/>
          <w:u w:val="single"/>
        </w:rPr>
        <w:t>S(</w:t>
      </w:r>
      <w:proofErr w:type="gramEnd"/>
      <w:r w:rsidRPr="00830B16">
        <w:rPr>
          <w:rFonts w:ascii="Times New Roman" w:hAnsi="Times New Roman" w:cs="Times New Roman"/>
          <w:sz w:val="24"/>
          <w:szCs w:val="24"/>
          <w:u w:val="single"/>
        </w:rPr>
        <w:t>3)</w:t>
      </w:r>
    </w:p>
    <w:p w:rsidR="00830B16" w:rsidRPr="00830B16" w:rsidRDefault="00830B16" w:rsidP="00830B16">
      <w:pPr>
        <w:spacing w:line="480" w:lineRule="auto"/>
        <w:jc w:val="both"/>
        <w:rPr>
          <w:rFonts w:ascii="Times New Roman" w:hAnsi="Times New Roman" w:cs="Times New Roman"/>
          <w:sz w:val="24"/>
          <w:szCs w:val="24"/>
        </w:rPr>
      </w:pPr>
      <w:r w:rsidRPr="00830B16">
        <w:rPr>
          <w:rFonts w:ascii="Times New Roman" w:hAnsi="Times New Roman" w:cs="Times New Roman"/>
          <w:sz w:val="24"/>
          <w:szCs w:val="24"/>
        </w:rPr>
        <w:tab/>
        <w:t xml:space="preserve">The variance can also be easily find by using another build in function </w:t>
      </w:r>
      <w:proofErr w:type="spellStart"/>
      <w:r w:rsidRPr="00830B16">
        <w:rPr>
          <w:rFonts w:ascii="Times New Roman" w:hAnsi="Times New Roman" w:cs="Times New Roman"/>
          <w:sz w:val="24"/>
          <w:szCs w:val="24"/>
        </w:rPr>
        <w:t>numpy.var</w:t>
      </w:r>
      <w:proofErr w:type="spellEnd"/>
      <w:r w:rsidRPr="00830B16">
        <w:rPr>
          <w:rFonts w:ascii="Times New Roman" w:hAnsi="Times New Roman" w:cs="Times New Roman"/>
          <w:sz w:val="24"/>
          <w:szCs w:val="24"/>
        </w:rPr>
        <w:t>.</w:t>
      </w:r>
    </w:p>
    <w:p w:rsidR="00830B16" w:rsidRPr="00830B16" w:rsidRDefault="00830B16" w:rsidP="00830B16">
      <w:pPr>
        <w:spacing w:line="480" w:lineRule="auto"/>
        <w:jc w:val="center"/>
        <w:rPr>
          <w:rFonts w:ascii="Times New Roman" w:hAnsi="Times New Roman" w:cs="Times New Roman"/>
          <w:sz w:val="24"/>
          <w:szCs w:val="24"/>
          <w:u w:val="single"/>
        </w:rPr>
      </w:pPr>
      <w:r w:rsidRPr="00830B16">
        <w:rPr>
          <w:rFonts w:ascii="Times New Roman" w:hAnsi="Times New Roman" w:cs="Times New Roman"/>
          <w:sz w:val="24"/>
          <w:szCs w:val="24"/>
          <w:u w:val="single"/>
        </w:rPr>
        <w:t>Calculate P[</w:t>
      </w:r>
      <w:proofErr w:type="gramStart"/>
      <w:r w:rsidRPr="00830B16">
        <w:rPr>
          <w:rFonts w:ascii="Times New Roman" w:hAnsi="Times New Roman" w:cs="Times New Roman"/>
          <w:sz w:val="24"/>
          <w:szCs w:val="24"/>
          <w:u w:val="single"/>
        </w:rPr>
        <w:t>S(</w:t>
      </w:r>
      <w:proofErr w:type="gramEnd"/>
      <w:r w:rsidRPr="00830B16">
        <w:rPr>
          <w:rFonts w:ascii="Times New Roman" w:hAnsi="Times New Roman" w:cs="Times New Roman"/>
          <w:sz w:val="24"/>
          <w:szCs w:val="24"/>
          <w:u w:val="single"/>
        </w:rPr>
        <w:t>3)&gt; 39]</w:t>
      </w:r>
    </w:p>
    <w:p w:rsidR="00830B16" w:rsidRPr="00830B16" w:rsidRDefault="00830B16" w:rsidP="00830B16">
      <w:pPr>
        <w:spacing w:line="480" w:lineRule="auto"/>
        <w:jc w:val="both"/>
        <w:rPr>
          <w:rFonts w:ascii="Times New Roman" w:hAnsi="Times New Roman" w:cs="Times New Roman"/>
          <w:sz w:val="24"/>
          <w:szCs w:val="24"/>
        </w:rPr>
      </w:pPr>
      <w:r w:rsidRPr="00830B16">
        <w:rPr>
          <w:rFonts w:ascii="Times New Roman" w:hAnsi="Times New Roman" w:cs="Times New Roman"/>
          <w:sz w:val="24"/>
          <w:szCs w:val="24"/>
        </w:rPr>
        <w:tab/>
        <w:t>By filtering out the number which is greater than 39 from the last column of the matrix, calculate the length of the number which fulfills this condition and then divide by the length of the column, then the probability can be get.</w:t>
      </w:r>
    </w:p>
    <w:p w:rsidR="00830B16" w:rsidRPr="00830B16" w:rsidRDefault="00830B16" w:rsidP="00830B16">
      <w:pPr>
        <w:spacing w:line="480" w:lineRule="auto"/>
        <w:jc w:val="center"/>
        <w:rPr>
          <w:rFonts w:ascii="Times New Roman" w:hAnsi="Times New Roman" w:cs="Times New Roman"/>
          <w:sz w:val="24"/>
          <w:szCs w:val="24"/>
          <w:u w:val="single"/>
        </w:rPr>
      </w:pPr>
      <w:r w:rsidRPr="00830B16">
        <w:rPr>
          <w:rFonts w:ascii="Times New Roman" w:hAnsi="Times New Roman" w:cs="Times New Roman"/>
          <w:sz w:val="24"/>
          <w:szCs w:val="24"/>
          <w:u w:val="single"/>
        </w:rPr>
        <w:t>Calculate E[</w:t>
      </w:r>
      <w:proofErr w:type="gramStart"/>
      <w:r w:rsidRPr="00830B16">
        <w:rPr>
          <w:rFonts w:ascii="Times New Roman" w:hAnsi="Times New Roman" w:cs="Times New Roman"/>
          <w:sz w:val="24"/>
          <w:szCs w:val="24"/>
          <w:u w:val="single"/>
        </w:rPr>
        <w:t>S(</w:t>
      </w:r>
      <w:proofErr w:type="gramEnd"/>
      <w:r w:rsidRPr="00830B16">
        <w:rPr>
          <w:rFonts w:ascii="Times New Roman" w:hAnsi="Times New Roman" w:cs="Times New Roman"/>
          <w:sz w:val="24"/>
          <w:szCs w:val="24"/>
          <w:u w:val="single"/>
        </w:rPr>
        <w:t>3) | S(3) &gt; 39]</w:t>
      </w:r>
    </w:p>
    <w:p w:rsidR="00830B16" w:rsidRDefault="00830B16" w:rsidP="00830B16">
      <w:pPr>
        <w:spacing w:line="480" w:lineRule="auto"/>
        <w:jc w:val="both"/>
        <w:rPr>
          <w:rFonts w:ascii="Times New Roman" w:hAnsi="Times New Roman" w:cs="Times New Roman"/>
          <w:sz w:val="24"/>
          <w:szCs w:val="24"/>
        </w:rPr>
      </w:pPr>
      <w:r w:rsidRPr="00830B16">
        <w:rPr>
          <w:rFonts w:ascii="Times New Roman" w:hAnsi="Times New Roman" w:cs="Times New Roman"/>
          <w:sz w:val="24"/>
          <w:szCs w:val="24"/>
        </w:rPr>
        <w:tab/>
        <w:t>By summing up all the number which is greater than 39 form the last column of the matrix and dividing it by the length of the number which fulfills this condition, the expectation value can be get.</w:t>
      </w:r>
    </w:p>
    <w:p w:rsidR="00830B16" w:rsidRDefault="00830B16" w:rsidP="00830B16">
      <w:pPr>
        <w:spacing w:line="480" w:lineRule="auto"/>
        <w:jc w:val="both"/>
        <w:rPr>
          <w:rFonts w:ascii="Times New Roman" w:hAnsi="Times New Roman" w:cs="Times New Roman"/>
          <w:sz w:val="24"/>
          <w:szCs w:val="24"/>
        </w:rPr>
      </w:pPr>
    </w:p>
    <w:p w:rsidR="00830B16" w:rsidRPr="00830B16" w:rsidRDefault="00830B16" w:rsidP="00830B16">
      <w:pPr>
        <w:spacing w:line="480" w:lineRule="auto"/>
        <w:jc w:val="both"/>
        <w:rPr>
          <w:rFonts w:ascii="Times New Roman" w:hAnsi="Times New Roman" w:cs="Times New Roman"/>
          <w:sz w:val="24"/>
          <w:szCs w:val="24"/>
        </w:rPr>
      </w:pPr>
    </w:p>
    <w:p w:rsidR="00830B16" w:rsidRPr="00830B16" w:rsidRDefault="00830B16" w:rsidP="00830B16">
      <w:pPr>
        <w:spacing w:line="480" w:lineRule="auto"/>
        <w:rPr>
          <w:rFonts w:ascii="Times New Roman" w:hAnsi="Times New Roman" w:cs="Times New Roman"/>
          <w:sz w:val="24"/>
          <w:szCs w:val="24"/>
        </w:rPr>
      </w:pPr>
    </w:p>
    <w:p w:rsidR="00830B16" w:rsidRPr="00830B16" w:rsidRDefault="00830B16" w:rsidP="00830B16">
      <w:pPr>
        <w:pStyle w:val="ListParagraph"/>
        <w:spacing w:line="480" w:lineRule="auto"/>
        <w:rPr>
          <w:rFonts w:ascii="Times New Roman" w:hAnsi="Times New Roman" w:cs="Times New Roman"/>
          <w:b/>
          <w:sz w:val="24"/>
          <w:szCs w:val="24"/>
          <w:u w:val="single"/>
        </w:rPr>
      </w:pPr>
    </w:p>
    <w:p w:rsidR="00830B16" w:rsidRPr="00830B16" w:rsidRDefault="00830B16" w:rsidP="00830B16">
      <w:pPr>
        <w:pStyle w:val="ListParagraph"/>
        <w:numPr>
          <w:ilvl w:val="0"/>
          <w:numId w:val="1"/>
        </w:numPr>
        <w:spacing w:line="480" w:lineRule="auto"/>
        <w:jc w:val="center"/>
        <w:rPr>
          <w:rFonts w:ascii="Times New Roman" w:hAnsi="Times New Roman" w:cs="Times New Roman"/>
          <w:b/>
          <w:sz w:val="24"/>
          <w:szCs w:val="24"/>
          <w:u w:val="single"/>
        </w:rPr>
      </w:pPr>
      <w:r w:rsidRPr="00830B16">
        <w:rPr>
          <w:rFonts w:ascii="Times New Roman" w:hAnsi="Times New Roman" w:cs="Times New Roman"/>
          <w:b/>
          <w:sz w:val="24"/>
          <w:szCs w:val="24"/>
          <w:u w:val="single"/>
        </w:rPr>
        <w:lastRenderedPageBreak/>
        <w:t>Simulating mean reversal process</w:t>
      </w:r>
    </w:p>
    <w:p w:rsidR="00830B16" w:rsidRPr="00830B16" w:rsidRDefault="00830B16" w:rsidP="00830B16">
      <w:pPr>
        <w:spacing w:line="480" w:lineRule="auto"/>
        <w:jc w:val="center"/>
        <w:rPr>
          <w:rFonts w:ascii="Times New Roman" w:hAnsi="Times New Roman" w:cs="Times New Roman"/>
          <w:sz w:val="24"/>
          <w:szCs w:val="24"/>
          <w:u w:val="single"/>
        </w:rPr>
      </w:pPr>
      <w:r w:rsidRPr="00830B16">
        <w:rPr>
          <w:rFonts w:ascii="Times New Roman" w:hAnsi="Times New Roman" w:cs="Times New Roman"/>
          <w:sz w:val="24"/>
          <w:szCs w:val="24"/>
          <w:u w:val="single"/>
        </w:rPr>
        <w:t xml:space="preserve">Calculate the expectation value of </w:t>
      </w:r>
      <w:proofErr w:type="gramStart"/>
      <w:r w:rsidRPr="00830B16">
        <w:rPr>
          <w:rFonts w:ascii="Times New Roman" w:hAnsi="Times New Roman" w:cs="Times New Roman"/>
          <w:sz w:val="24"/>
          <w:szCs w:val="24"/>
          <w:u w:val="single"/>
        </w:rPr>
        <w:t>R(</w:t>
      </w:r>
      <w:proofErr w:type="gramEnd"/>
      <w:r w:rsidRPr="00830B16">
        <w:rPr>
          <w:rFonts w:ascii="Times New Roman" w:hAnsi="Times New Roman" w:cs="Times New Roman"/>
          <w:sz w:val="24"/>
          <w:szCs w:val="24"/>
          <w:u w:val="single"/>
        </w:rPr>
        <w:t>1)</w:t>
      </w:r>
    </w:p>
    <w:p w:rsidR="00830B16" w:rsidRPr="00830B16" w:rsidRDefault="00830B16" w:rsidP="00830B16">
      <w:pPr>
        <w:spacing w:line="480" w:lineRule="auto"/>
        <w:rPr>
          <w:rFonts w:ascii="Times New Roman" w:hAnsi="Times New Roman" w:cs="Times New Roman"/>
          <w:sz w:val="24"/>
          <w:szCs w:val="24"/>
        </w:rPr>
      </w:pPr>
      <w:r w:rsidRPr="00830B16">
        <w:rPr>
          <w:rFonts w:ascii="Times New Roman" w:hAnsi="Times New Roman" w:cs="Times New Roman"/>
          <w:sz w:val="24"/>
          <w:szCs w:val="24"/>
        </w:rPr>
        <w:tab/>
        <w:t xml:space="preserve">The last column of the matrix is </w:t>
      </w:r>
      <w:proofErr w:type="gramStart"/>
      <w:r w:rsidRPr="00830B16">
        <w:rPr>
          <w:rFonts w:ascii="Times New Roman" w:hAnsi="Times New Roman" w:cs="Times New Roman"/>
          <w:sz w:val="24"/>
          <w:szCs w:val="24"/>
        </w:rPr>
        <w:t>R(</w:t>
      </w:r>
      <w:proofErr w:type="gramEnd"/>
      <w:r w:rsidRPr="00830B16">
        <w:rPr>
          <w:rFonts w:ascii="Times New Roman" w:hAnsi="Times New Roman" w:cs="Times New Roman"/>
          <w:sz w:val="24"/>
          <w:szCs w:val="24"/>
        </w:rPr>
        <w:t xml:space="preserve">1), since 0 &lt; t &lt; 1, by using the build in function </w:t>
      </w:r>
      <w:proofErr w:type="spellStart"/>
      <w:r w:rsidRPr="00830B16">
        <w:rPr>
          <w:rFonts w:ascii="Times New Roman" w:hAnsi="Times New Roman" w:cs="Times New Roman"/>
          <w:sz w:val="24"/>
          <w:szCs w:val="24"/>
        </w:rPr>
        <w:t>numpy.mean</w:t>
      </w:r>
      <w:proofErr w:type="spellEnd"/>
      <w:r w:rsidRPr="00830B16">
        <w:rPr>
          <w:rFonts w:ascii="Times New Roman" w:hAnsi="Times New Roman" w:cs="Times New Roman"/>
          <w:sz w:val="24"/>
          <w:szCs w:val="24"/>
        </w:rPr>
        <w:t>, the expectation value can be easily find.</w:t>
      </w:r>
    </w:p>
    <w:p w:rsidR="00830B16" w:rsidRPr="00830B16" w:rsidRDefault="00830B16" w:rsidP="00830B16">
      <w:pPr>
        <w:spacing w:line="480" w:lineRule="auto"/>
        <w:jc w:val="center"/>
        <w:rPr>
          <w:rFonts w:ascii="Times New Roman" w:hAnsi="Times New Roman" w:cs="Times New Roman"/>
          <w:sz w:val="24"/>
          <w:szCs w:val="24"/>
          <w:u w:val="single"/>
        </w:rPr>
      </w:pPr>
      <w:r w:rsidRPr="00830B16">
        <w:rPr>
          <w:rFonts w:ascii="Times New Roman" w:hAnsi="Times New Roman" w:cs="Times New Roman"/>
          <w:sz w:val="24"/>
          <w:szCs w:val="24"/>
          <w:u w:val="single"/>
        </w:rPr>
        <w:t>Calculate P[</w:t>
      </w:r>
      <w:proofErr w:type="gramStart"/>
      <w:r w:rsidRPr="00830B16">
        <w:rPr>
          <w:rFonts w:ascii="Times New Roman" w:hAnsi="Times New Roman" w:cs="Times New Roman"/>
          <w:sz w:val="24"/>
          <w:szCs w:val="24"/>
          <w:u w:val="single"/>
        </w:rPr>
        <w:t>R(</w:t>
      </w:r>
      <w:proofErr w:type="gramEnd"/>
      <w:r w:rsidRPr="00830B16">
        <w:rPr>
          <w:rFonts w:ascii="Times New Roman" w:hAnsi="Times New Roman" w:cs="Times New Roman"/>
          <w:sz w:val="24"/>
          <w:szCs w:val="24"/>
          <w:u w:val="single"/>
        </w:rPr>
        <w:t>1)&gt; 2]</w:t>
      </w:r>
    </w:p>
    <w:p w:rsidR="00830B16" w:rsidRPr="00830B16" w:rsidRDefault="00830B16" w:rsidP="00830B16">
      <w:pPr>
        <w:spacing w:line="480" w:lineRule="auto"/>
        <w:rPr>
          <w:rFonts w:ascii="Times New Roman" w:hAnsi="Times New Roman" w:cs="Times New Roman"/>
          <w:sz w:val="24"/>
          <w:szCs w:val="24"/>
        </w:rPr>
      </w:pPr>
      <w:r w:rsidRPr="00830B16">
        <w:rPr>
          <w:rFonts w:ascii="Times New Roman" w:hAnsi="Times New Roman" w:cs="Times New Roman"/>
          <w:sz w:val="24"/>
          <w:szCs w:val="24"/>
        </w:rPr>
        <w:tab/>
        <w:t>By filtering out the number which is greater than 2 from the last column of the matrix, calculate the length of the number which fulfills this condition and then divide by the length of the column, then the probability can be get.</w:t>
      </w:r>
    </w:p>
    <w:p w:rsidR="00830B16" w:rsidRPr="00830B16" w:rsidRDefault="00830B16" w:rsidP="00830B16">
      <w:pPr>
        <w:spacing w:line="480" w:lineRule="auto"/>
        <w:rPr>
          <w:rFonts w:ascii="Times New Roman" w:hAnsi="Times New Roman" w:cs="Times New Roman"/>
          <w:sz w:val="24"/>
          <w:szCs w:val="24"/>
        </w:rPr>
      </w:pPr>
    </w:p>
    <w:p w:rsidR="00830B16" w:rsidRPr="00830B16" w:rsidRDefault="00830B16" w:rsidP="00830B16">
      <w:pPr>
        <w:spacing w:line="480" w:lineRule="auto"/>
        <w:rPr>
          <w:rFonts w:ascii="Times New Roman" w:hAnsi="Times New Roman" w:cs="Times New Roman"/>
          <w:sz w:val="24"/>
          <w:szCs w:val="24"/>
        </w:rPr>
      </w:pPr>
    </w:p>
    <w:p w:rsidR="00830B16" w:rsidRPr="00830B16" w:rsidRDefault="00830B16" w:rsidP="00830B16">
      <w:pPr>
        <w:spacing w:line="480" w:lineRule="auto"/>
        <w:jc w:val="center"/>
        <w:rPr>
          <w:rFonts w:ascii="Times New Roman" w:hAnsi="Times New Roman" w:cs="Times New Roman"/>
          <w:b/>
          <w:sz w:val="28"/>
          <w:szCs w:val="28"/>
          <w:u w:val="single"/>
        </w:rPr>
      </w:pPr>
      <w:r w:rsidRPr="00830B16">
        <w:rPr>
          <w:rFonts w:ascii="Times New Roman" w:hAnsi="Times New Roman" w:cs="Times New Roman"/>
          <w:b/>
          <w:sz w:val="28"/>
          <w:szCs w:val="28"/>
          <w:u w:val="single"/>
        </w:rPr>
        <w:t>Task 2: Downloading and manipulating stock data</w:t>
      </w:r>
    </w:p>
    <w:p w:rsidR="00830B16" w:rsidRPr="00830B16" w:rsidRDefault="00830B16" w:rsidP="00830B16">
      <w:pPr>
        <w:spacing w:line="480" w:lineRule="auto"/>
        <w:jc w:val="center"/>
        <w:rPr>
          <w:rFonts w:ascii="Times New Roman" w:hAnsi="Times New Roman" w:cs="Times New Roman"/>
          <w:sz w:val="24"/>
          <w:szCs w:val="24"/>
          <w:u w:val="single"/>
        </w:rPr>
      </w:pPr>
      <w:r w:rsidRPr="00830B16">
        <w:rPr>
          <w:rFonts w:ascii="Times New Roman" w:hAnsi="Times New Roman" w:cs="Times New Roman"/>
          <w:sz w:val="24"/>
          <w:szCs w:val="24"/>
          <w:u w:val="single"/>
        </w:rPr>
        <w:t>How many components stocks are there?</w:t>
      </w:r>
    </w:p>
    <w:p w:rsidR="00830B16" w:rsidRPr="00830B16" w:rsidRDefault="00830B16" w:rsidP="00830B16">
      <w:pPr>
        <w:spacing w:line="480" w:lineRule="auto"/>
        <w:rPr>
          <w:rFonts w:ascii="Times New Roman" w:hAnsi="Times New Roman" w:cs="Times New Roman"/>
          <w:sz w:val="24"/>
          <w:szCs w:val="24"/>
        </w:rPr>
      </w:pPr>
      <w:r w:rsidRPr="00830B16">
        <w:rPr>
          <w:rFonts w:ascii="Times New Roman" w:hAnsi="Times New Roman" w:cs="Times New Roman"/>
          <w:sz w:val="24"/>
          <w:szCs w:val="24"/>
        </w:rPr>
        <w:tab/>
        <w:t>There are 30 components stocks listed in the FTSE Bursa Malaysia KLCI Index.</w:t>
      </w:r>
    </w:p>
    <w:p w:rsidR="00830B16" w:rsidRDefault="00830B16" w:rsidP="00830B16">
      <w:pPr>
        <w:spacing w:line="480" w:lineRule="auto"/>
        <w:jc w:val="center"/>
        <w:rPr>
          <w:rFonts w:ascii="Times New Roman" w:hAnsi="Times New Roman" w:cs="Times New Roman"/>
          <w:sz w:val="24"/>
          <w:szCs w:val="24"/>
          <w:u w:val="single"/>
        </w:rPr>
      </w:pPr>
      <w:r w:rsidRPr="00830B16">
        <w:rPr>
          <w:rFonts w:ascii="Times New Roman" w:hAnsi="Times New Roman" w:cs="Times New Roman"/>
          <w:sz w:val="24"/>
          <w:szCs w:val="24"/>
          <w:u w:val="single"/>
        </w:rPr>
        <w:t>Create a table list the following information for all the component stocks: Stock Name, Stock Code, Stock Sector, Weightage in FTSEKLCI, PE Ratio, Net Market Capital.</w:t>
      </w:r>
    </w:p>
    <w:tbl>
      <w:tblPr>
        <w:tblStyle w:val="TableGrid"/>
        <w:tblW w:w="0" w:type="auto"/>
        <w:tblLook w:val="04A0" w:firstRow="1" w:lastRow="0" w:firstColumn="1" w:lastColumn="0" w:noHBand="0" w:noVBand="1"/>
      </w:tblPr>
      <w:tblGrid>
        <w:gridCol w:w="1257"/>
        <w:gridCol w:w="1722"/>
        <w:gridCol w:w="1311"/>
        <w:gridCol w:w="1345"/>
        <w:gridCol w:w="1352"/>
        <w:gridCol w:w="1283"/>
        <w:gridCol w:w="1306"/>
      </w:tblGrid>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No.</w:t>
            </w:r>
          </w:p>
        </w:tc>
        <w:tc>
          <w:tcPr>
            <w:tcW w:w="1722"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Stock Name</w:t>
            </w:r>
          </w:p>
        </w:tc>
        <w:tc>
          <w:tcPr>
            <w:tcW w:w="1311" w:type="dxa"/>
          </w:tcPr>
          <w:p w:rsidR="00D057DB" w:rsidRPr="00D057DB" w:rsidRDefault="00D057DB" w:rsidP="00D057DB">
            <w:pPr>
              <w:jc w:val="center"/>
              <w:rPr>
                <w:rFonts w:ascii="Times New Roman" w:hAnsi="Times New Roman" w:cs="Times New Roman"/>
                <w:sz w:val="24"/>
                <w:szCs w:val="24"/>
              </w:rPr>
            </w:pPr>
            <w:r w:rsidRPr="00D057DB">
              <w:rPr>
                <w:rFonts w:ascii="Times New Roman" w:hAnsi="Times New Roman" w:cs="Times New Roman"/>
                <w:sz w:val="24"/>
                <w:szCs w:val="24"/>
              </w:rPr>
              <w:t>Stock Code</w:t>
            </w:r>
          </w:p>
        </w:tc>
        <w:tc>
          <w:tcPr>
            <w:tcW w:w="1345" w:type="dxa"/>
          </w:tcPr>
          <w:p w:rsidR="00D057DB" w:rsidRPr="00D057DB" w:rsidRDefault="00D057DB" w:rsidP="00D057DB">
            <w:pPr>
              <w:jc w:val="center"/>
              <w:rPr>
                <w:rFonts w:ascii="Times New Roman" w:hAnsi="Times New Roman" w:cs="Times New Roman"/>
                <w:sz w:val="24"/>
                <w:szCs w:val="24"/>
              </w:rPr>
            </w:pPr>
            <w:r w:rsidRPr="00D057DB">
              <w:rPr>
                <w:rFonts w:ascii="Times New Roman" w:hAnsi="Times New Roman" w:cs="Times New Roman"/>
                <w:sz w:val="24"/>
                <w:szCs w:val="24"/>
              </w:rPr>
              <w:t>Stock Sector</w:t>
            </w:r>
          </w:p>
        </w:tc>
        <w:tc>
          <w:tcPr>
            <w:tcW w:w="1352" w:type="dxa"/>
          </w:tcPr>
          <w:p w:rsidR="00D057DB" w:rsidRPr="00D057DB" w:rsidRDefault="00D057DB" w:rsidP="00D057DB">
            <w:pPr>
              <w:jc w:val="center"/>
              <w:rPr>
                <w:rFonts w:ascii="Times New Roman" w:hAnsi="Times New Roman" w:cs="Times New Roman"/>
                <w:sz w:val="24"/>
                <w:szCs w:val="24"/>
              </w:rPr>
            </w:pPr>
            <w:r w:rsidRPr="00D057DB">
              <w:rPr>
                <w:rFonts w:ascii="Times New Roman" w:hAnsi="Times New Roman" w:cs="Times New Roman"/>
                <w:sz w:val="24"/>
                <w:szCs w:val="24"/>
              </w:rPr>
              <w:t>Weightage (%)</w:t>
            </w:r>
          </w:p>
        </w:tc>
        <w:tc>
          <w:tcPr>
            <w:tcW w:w="1283" w:type="dxa"/>
          </w:tcPr>
          <w:p w:rsidR="00D057DB" w:rsidRPr="00D057DB" w:rsidRDefault="00D057DB" w:rsidP="00D057DB">
            <w:pPr>
              <w:jc w:val="center"/>
              <w:rPr>
                <w:rFonts w:ascii="Times New Roman" w:hAnsi="Times New Roman" w:cs="Times New Roman"/>
                <w:sz w:val="24"/>
                <w:szCs w:val="24"/>
              </w:rPr>
            </w:pPr>
            <w:r w:rsidRPr="00D057DB">
              <w:rPr>
                <w:rFonts w:ascii="Times New Roman" w:hAnsi="Times New Roman" w:cs="Times New Roman"/>
                <w:sz w:val="24"/>
                <w:szCs w:val="24"/>
              </w:rPr>
              <w:t>PE Ratio</w:t>
            </w:r>
          </w:p>
        </w:tc>
        <w:tc>
          <w:tcPr>
            <w:tcW w:w="1306"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Net Market</w:t>
            </w:r>
            <w:r w:rsidRPr="00D057DB">
              <w:rPr>
                <w:rFonts w:ascii="Times New Roman" w:hAnsi="Times New Roman" w:cs="Times New Roman"/>
                <w:sz w:val="24"/>
                <w:szCs w:val="24"/>
              </w:rPr>
              <w:t xml:space="preserve"> Capital (RM in billion)</w:t>
            </w:r>
          </w:p>
        </w:tc>
      </w:tr>
      <w:tr w:rsidR="00D057DB" w:rsidTr="00450F7B">
        <w:trPr>
          <w:trHeight w:val="1064"/>
        </w:trPr>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1722" w:type="dxa"/>
          </w:tcPr>
          <w:p w:rsidR="00D057DB" w:rsidRPr="00D057DB" w:rsidRDefault="00A52A17" w:rsidP="00D057DB">
            <w:pPr>
              <w:jc w:val="center"/>
              <w:rPr>
                <w:rFonts w:ascii="Times New Roman" w:hAnsi="Times New Roman" w:cs="Times New Roman"/>
                <w:sz w:val="24"/>
                <w:szCs w:val="24"/>
              </w:rPr>
            </w:pPr>
            <w:r w:rsidRPr="00A52A17">
              <w:rPr>
                <w:rFonts w:ascii="Times New Roman" w:hAnsi="Times New Roman" w:cs="Times New Roman"/>
                <w:sz w:val="24"/>
                <w:szCs w:val="24"/>
              </w:rPr>
              <w:t xml:space="preserve">AMMB Holdings </w:t>
            </w:r>
            <w:proofErr w:type="spellStart"/>
            <w:r w:rsidRPr="00A52A17">
              <w:rPr>
                <w:rFonts w:ascii="Times New Roman" w:hAnsi="Times New Roman" w:cs="Times New Roman"/>
                <w:sz w:val="24"/>
                <w:szCs w:val="24"/>
              </w:rPr>
              <w:t>Berhad</w:t>
            </w:r>
            <w:proofErr w:type="spellEnd"/>
          </w:p>
        </w:tc>
        <w:tc>
          <w:tcPr>
            <w:tcW w:w="1311" w:type="dxa"/>
          </w:tcPr>
          <w:p w:rsidR="00D057DB" w:rsidRPr="00D057DB" w:rsidRDefault="00805C57" w:rsidP="00D057DB">
            <w:pPr>
              <w:jc w:val="center"/>
              <w:rPr>
                <w:rFonts w:ascii="Times New Roman" w:hAnsi="Times New Roman" w:cs="Times New Roman"/>
                <w:sz w:val="24"/>
                <w:szCs w:val="24"/>
              </w:rPr>
            </w:pPr>
            <w:r>
              <w:rPr>
                <w:rFonts w:ascii="Times New Roman" w:hAnsi="Times New Roman" w:cs="Times New Roman"/>
                <w:sz w:val="24"/>
                <w:szCs w:val="24"/>
              </w:rPr>
              <w:t>1015</w:t>
            </w:r>
          </w:p>
        </w:tc>
        <w:tc>
          <w:tcPr>
            <w:tcW w:w="1345" w:type="dxa"/>
          </w:tcPr>
          <w:p w:rsidR="00D057DB" w:rsidRPr="00D057DB" w:rsidRDefault="00805C57" w:rsidP="00D057DB">
            <w:pPr>
              <w:jc w:val="center"/>
              <w:rPr>
                <w:rFonts w:ascii="Times New Roman" w:hAnsi="Times New Roman" w:cs="Times New Roman"/>
                <w:sz w:val="24"/>
                <w:szCs w:val="24"/>
              </w:rPr>
            </w:pPr>
            <w:r w:rsidRPr="00805C57">
              <w:rPr>
                <w:rFonts w:ascii="Times New Roman" w:hAnsi="Times New Roman" w:cs="Times New Roman"/>
                <w:sz w:val="24"/>
                <w:szCs w:val="24"/>
              </w:rPr>
              <w:t>Finance</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2.38</w:t>
            </w:r>
          </w:p>
        </w:tc>
        <w:tc>
          <w:tcPr>
            <w:tcW w:w="1283" w:type="dxa"/>
          </w:tcPr>
          <w:p w:rsidR="00D057DB" w:rsidRPr="00D057DB" w:rsidRDefault="00805C57" w:rsidP="00D057DB">
            <w:pPr>
              <w:jc w:val="center"/>
              <w:rPr>
                <w:rFonts w:ascii="Times New Roman" w:hAnsi="Times New Roman" w:cs="Times New Roman"/>
                <w:sz w:val="24"/>
                <w:szCs w:val="24"/>
              </w:rPr>
            </w:pPr>
            <w:r w:rsidRPr="00805C57">
              <w:rPr>
                <w:rFonts w:ascii="Times New Roman" w:hAnsi="Times New Roman" w:cs="Times New Roman"/>
                <w:sz w:val="24"/>
                <w:szCs w:val="24"/>
              </w:rPr>
              <w:t>8.82</w:t>
            </w:r>
          </w:p>
        </w:tc>
        <w:tc>
          <w:tcPr>
            <w:tcW w:w="1306" w:type="dxa"/>
          </w:tcPr>
          <w:p w:rsidR="00D057DB" w:rsidRPr="00D057DB" w:rsidRDefault="00805C57" w:rsidP="00D057DB">
            <w:pPr>
              <w:jc w:val="center"/>
              <w:rPr>
                <w:rFonts w:ascii="Times New Roman" w:hAnsi="Times New Roman" w:cs="Times New Roman"/>
                <w:sz w:val="24"/>
                <w:szCs w:val="24"/>
              </w:rPr>
            </w:pPr>
            <w:r w:rsidRPr="00805C57">
              <w:rPr>
                <w:rFonts w:ascii="Times New Roman" w:hAnsi="Times New Roman" w:cs="Times New Roman"/>
                <w:sz w:val="24"/>
                <w:szCs w:val="24"/>
              </w:rPr>
              <w:t>16.92</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2</w:t>
            </w:r>
          </w:p>
        </w:tc>
        <w:tc>
          <w:tcPr>
            <w:tcW w:w="1722" w:type="dxa"/>
          </w:tcPr>
          <w:p w:rsidR="00D057DB" w:rsidRPr="00D057DB" w:rsidRDefault="00373FF6" w:rsidP="00D057DB">
            <w:pPr>
              <w:jc w:val="center"/>
              <w:rPr>
                <w:rFonts w:ascii="Times New Roman" w:hAnsi="Times New Roman" w:cs="Times New Roman"/>
                <w:sz w:val="24"/>
                <w:szCs w:val="24"/>
              </w:rPr>
            </w:pPr>
            <w:proofErr w:type="spellStart"/>
            <w:r w:rsidRPr="00373FF6">
              <w:rPr>
                <w:rFonts w:ascii="Times New Roman" w:hAnsi="Times New Roman" w:cs="Times New Roman"/>
                <w:sz w:val="24"/>
                <w:szCs w:val="24"/>
              </w:rPr>
              <w:t>Astro</w:t>
            </w:r>
            <w:proofErr w:type="spellEnd"/>
            <w:r w:rsidRPr="00373FF6">
              <w:rPr>
                <w:rFonts w:ascii="Times New Roman" w:hAnsi="Times New Roman" w:cs="Times New Roman"/>
                <w:sz w:val="24"/>
                <w:szCs w:val="24"/>
              </w:rPr>
              <w:t xml:space="preserve"> Malaysia Holdings </w:t>
            </w:r>
            <w:proofErr w:type="spellStart"/>
            <w:r w:rsidRPr="00373FF6">
              <w:rPr>
                <w:rFonts w:ascii="Times New Roman" w:hAnsi="Times New Roman" w:cs="Times New Roman"/>
                <w:sz w:val="24"/>
                <w:szCs w:val="24"/>
              </w:rPr>
              <w:t>Berhad</w:t>
            </w:r>
            <w:proofErr w:type="spellEnd"/>
          </w:p>
        </w:tc>
        <w:tc>
          <w:tcPr>
            <w:tcW w:w="1311" w:type="dxa"/>
          </w:tcPr>
          <w:p w:rsidR="00D057DB" w:rsidRPr="00D057DB" w:rsidRDefault="00991071" w:rsidP="00D057DB">
            <w:pPr>
              <w:jc w:val="center"/>
              <w:rPr>
                <w:rFonts w:ascii="Times New Roman" w:hAnsi="Times New Roman" w:cs="Times New Roman"/>
                <w:sz w:val="24"/>
                <w:szCs w:val="24"/>
              </w:rPr>
            </w:pPr>
            <w:r>
              <w:rPr>
                <w:rFonts w:ascii="Times New Roman" w:hAnsi="Times New Roman" w:cs="Times New Roman"/>
                <w:sz w:val="24"/>
                <w:szCs w:val="24"/>
              </w:rPr>
              <w:t>6399</w:t>
            </w:r>
          </w:p>
        </w:tc>
        <w:tc>
          <w:tcPr>
            <w:tcW w:w="1345" w:type="dxa"/>
          </w:tcPr>
          <w:p w:rsidR="00D057DB" w:rsidRPr="00D057DB" w:rsidRDefault="00991071" w:rsidP="00D057DB">
            <w:pPr>
              <w:jc w:val="center"/>
              <w:rPr>
                <w:rFonts w:ascii="Times New Roman" w:hAnsi="Times New Roman" w:cs="Times New Roman"/>
                <w:sz w:val="24"/>
                <w:szCs w:val="24"/>
              </w:rPr>
            </w:pPr>
            <w:r w:rsidRPr="00991071">
              <w:rPr>
                <w:rFonts w:ascii="Times New Roman" w:hAnsi="Times New Roman" w:cs="Times New Roman"/>
                <w:sz w:val="24"/>
                <w:szCs w:val="24"/>
              </w:rPr>
              <w:t>Trading-Services</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1.22</w:t>
            </w:r>
          </w:p>
        </w:tc>
        <w:tc>
          <w:tcPr>
            <w:tcW w:w="1283" w:type="dxa"/>
          </w:tcPr>
          <w:p w:rsidR="00D057DB" w:rsidRPr="00D057DB" w:rsidRDefault="00991071" w:rsidP="00D057DB">
            <w:pPr>
              <w:jc w:val="center"/>
              <w:rPr>
                <w:rFonts w:ascii="Times New Roman" w:hAnsi="Times New Roman" w:cs="Times New Roman"/>
                <w:sz w:val="24"/>
                <w:szCs w:val="24"/>
              </w:rPr>
            </w:pPr>
            <w:r w:rsidRPr="00991071">
              <w:rPr>
                <w:rFonts w:ascii="Times New Roman" w:hAnsi="Times New Roman" w:cs="Times New Roman"/>
                <w:sz w:val="24"/>
                <w:szCs w:val="24"/>
              </w:rPr>
              <w:t>28.32</w:t>
            </w:r>
          </w:p>
        </w:tc>
        <w:tc>
          <w:tcPr>
            <w:tcW w:w="1306" w:type="dxa"/>
          </w:tcPr>
          <w:p w:rsidR="00D057DB" w:rsidRPr="00D057DB" w:rsidRDefault="00991071" w:rsidP="00D057DB">
            <w:pPr>
              <w:jc w:val="center"/>
              <w:rPr>
                <w:rFonts w:ascii="Times New Roman" w:hAnsi="Times New Roman" w:cs="Times New Roman"/>
                <w:sz w:val="24"/>
                <w:szCs w:val="24"/>
              </w:rPr>
            </w:pPr>
            <w:r w:rsidRPr="00991071">
              <w:rPr>
                <w:rFonts w:ascii="Times New Roman" w:hAnsi="Times New Roman" w:cs="Times New Roman"/>
                <w:sz w:val="24"/>
                <w:szCs w:val="24"/>
              </w:rPr>
              <w:t>15.76</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3</w:t>
            </w:r>
          </w:p>
        </w:tc>
        <w:tc>
          <w:tcPr>
            <w:tcW w:w="1722" w:type="dxa"/>
          </w:tcPr>
          <w:p w:rsidR="00D057DB" w:rsidRPr="00D057DB" w:rsidRDefault="0033382A" w:rsidP="00D057DB">
            <w:pPr>
              <w:jc w:val="center"/>
              <w:rPr>
                <w:rFonts w:ascii="Times New Roman" w:hAnsi="Times New Roman" w:cs="Times New Roman"/>
                <w:sz w:val="24"/>
                <w:szCs w:val="24"/>
              </w:rPr>
            </w:pPr>
            <w:proofErr w:type="spellStart"/>
            <w:r w:rsidRPr="0033382A">
              <w:rPr>
                <w:rFonts w:ascii="Times New Roman" w:hAnsi="Times New Roman" w:cs="Times New Roman"/>
                <w:sz w:val="24"/>
                <w:szCs w:val="24"/>
              </w:rPr>
              <w:t>Axiata</w:t>
            </w:r>
            <w:proofErr w:type="spellEnd"/>
            <w:r w:rsidRPr="0033382A">
              <w:rPr>
                <w:rFonts w:ascii="Times New Roman" w:hAnsi="Times New Roman" w:cs="Times New Roman"/>
                <w:sz w:val="24"/>
                <w:szCs w:val="24"/>
              </w:rPr>
              <w:t xml:space="preserve"> Group </w:t>
            </w:r>
            <w:proofErr w:type="spellStart"/>
            <w:r w:rsidRPr="0033382A">
              <w:rPr>
                <w:rFonts w:ascii="Times New Roman" w:hAnsi="Times New Roman" w:cs="Times New Roman"/>
                <w:sz w:val="24"/>
                <w:szCs w:val="24"/>
              </w:rPr>
              <w:t>Berhad</w:t>
            </w:r>
            <w:proofErr w:type="spellEnd"/>
          </w:p>
        </w:tc>
        <w:tc>
          <w:tcPr>
            <w:tcW w:w="1311" w:type="dxa"/>
          </w:tcPr>
          <w:p w:rsidR="00D057DB" w:rsidRPr="00D057DB" w:rsidRDefault="0033382A" w:rsidP="00D057DB">
            <w:pPr>
              <w:jc w:val="center"/>
              <w:rPr>
                <w:rFonts w:ascii="Times New Roman" w:hAnsi="Times New Roman" w:cs="Times New Roman"/>
                <w:sz w:val="24"/>
                <w:szCs w:val="24"/>
              </w:rPr>
            </w:pPr>
            <w:r>
              <w:rPr>
                <w:rFonts w:ascii="Times New Roman" w:hAnsi="Times New Roman" w:cs="Times New Roman"/>
                <w:sz w:val="24"/>
                <w:szCs w:val="24"/>
              </w:rPr>
              <w:t>6888</w:t>
            </w:r>
          </w:p>
        </w:tc>
        <w:tc>
          <w:tcPr>
            <w:tcW w:w="1345"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Trading-Services</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5.62</w:t>
            </w:r>
          </w:p>
        </w:tc>
        <w:tc>
          <w:tcPr>
            <w:tcW w:w="1283"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24.27</w:t>
            </w:r>
          </w:p>
        </w:tc>
        <w:tc>
          <w:tcPr>
            <w:tcW w:w="1306"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55.35</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4</w:t>
            </w:r>
          </w:p>
        </w:tc>
        <w:tc>
          <w:tcPr>
            <w:tcW w:w="1722"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 xml:space="preserve">British American Tobacco Malaysia </w:t>
            </w:r>
            <w:proofErr w:type="spellStart"/>
            <w:r w:rsidRPr="0033382A">
              <w:rPr>
                <w:rFonts w:ascii="Times New Roman" w:hAnsi="Times New Roman" w:cs="Times New Roman"/>
                <w:sz w:val="24"/>
                <w:szCs w:val="24"/>
              </w:rPr>
              <w:t>Bhd</w:t>
            </w:r>
            <w:proofErr w:type="spellEnd"/>
          </w:p>
        </w:tc>
        <w:tc>
          <w:tcPr>
            <w:tcW w:w="1311" w:type="dxa"/>
          </w:tcPr>
          <w:p w:rsidR="00D057DB" w:rsidRPr="00D057DB" w:rsidRDefault="0033382A" w:rsidP="00D057DB">
            <w:pPr>
              <w:jc w:val="center"/>
              <w:rPr>
                <w:rFonts w:ascii="Times New Roman" w:hAnsi="Times New Roman" w:cs="Times New Roman"/>
                <w:sz w:val="24"/>
                <w:szCs w:val="24"/>
              </w:rPr>
            </w:pPr>
            <w:r>
              <w:rPr>
                <w:rFonts w:ascii="Times New Roman" w:hAnsi="Times New Roman" w:cs="Times New Roman"/>
                <w:sz w:val="24"/>
                <w:szCs w:val="24"/>
              </w:rPr>
              <w:t>4162</w:t>
            </w:r>
          </w:p>
        </w:tc>
        <w:tc>
          <w:tcPr>
            <w:tcW w:w="1345"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Consumer Products</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1.7</w:t>
            </w:r>
          </w:p>
        </w:tc>
        <w:tc>
          <w:tcPr>
            <w:tcW w:w="1283"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20.05</w:t>
            </w:r>
          </w:p>
        </w:tc>
        <w:tc>
          <w:tcPr>
            <w:tcW w:w="1306"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18.45</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5</w:t>
            </w:r>
          </w:p>
        </w:tc>
        <w:tc>
          <w:tcPr>
            <w:tcW w:w="1722"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 xml:space="preserve">CIMB Group Holdings </w:t>
            </w:r>
            <w:proofErr w:type="spellStart"/>
            <w:r w:rsidRPr="0033382A">
              <w:rPr>
                <w:rFonts w:ascii="Times New Roman" w:hAnsi="Times New Roman" w:cs="Times New Roman"/>
                <w:sz w:val="24"/>
                <w:szCs w:val="24"/>
              </w:rPr>
              <w:t>Berhad</w:t>
            </w:r>
            <w:proofErr w:type="spellEnd"/>
          </w:p>
        </w:tc>
        <w:tc>
          <w:tcPr>
            <w:tcW w:w="1311" w:type="dxa"/>
          </w:tcPr>
          <w:p w:rsidR="00D057DB" w:rsidRPr="00D057DB" w:rsidRDefault="0033382A" w:rsidP="00D057DB">
            <w:pPr>
              <w:jc w:val="center"/>
              <w:rPr>
                <w:rFonts w:ascii="Times New Roman" w:hAnsi="Times New Roman" w:cs="Times New Roman"/>
                <w:sz w:val="24"/>
                <w:szCs w:val="24"/>
              </w:rPr>
            </w:pPr>
            <w:r>
              <w:rPr>
                <w:rFonts w:ascii="Times New Roman" w:hAnsi="Times New Roman" w:cs="Times New Roman"/>
                <w:sz w:val="24"/>
                <w:szCs w:val="24"/>
              </w:rPr>
              <w:t>1023</w:t>
            </w:r>
          </w:p>
        </w:tc>
        <w:tc>
          <w:tcPr>
            <w:tcW w:w="1345"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Finance</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5.76</w:t>
            </w:r>
          </w:p>
        </w:tc>
        <w:tc>
          <w:tcPr>
            <w:tcW w:w="1283"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17.57</w:t>
            </w:r>
          </w:p>
        </w:tc>
        <w:tc>
          <w:tcPr>
            <w:tcW w:w="1306"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46.69</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6</w:t>
            </w:r>
          </w:p>
        </w:tc>
        <w:tc>
          <w:tcPr>
            <w:tcW w:w="1722"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 xml:space="preserve">DiGi.Com </w:t>
            </w:r>
            <w:proofErr w:type="spellStart"/>
            <w:r w:rsidRPr="0033382A">
              <w:rPr>
                <w:rFonts w:ascii="Times New Roman" w:hAnsi="Times New Roman" w:cs="Times New Roman"/>
                <w:sz w:val="24"/>
                <w:szCs w:val="24"/>
              </w:rPr>
              <w:t>Berhad</w:t>
            </w:r>
            <w:proofErr w:type="spellEnd"/>
          </w:p>
        </w:tc>
        <w:tc>
          <w:tcPr>
            <w:tcW w:w="1311" w:type="dxa"/>
          </w:tcPr>
          <w:p w:rsidR="00D057DB" w:rsidRPr="00D057DB" w:rsidRDefault="0033382A" w:rsidP="00D057DB">
            <w:pPr>
              <w:jc w:val="center"/>
              <w:rPr>
                <w:rFonts w:ascii="Times New Roman" w:hAnsi="Times New Roman" w:cs="Times New Roman"/>
                <w:sz w:val="24"/>
                <w:szCs w:val="24"/>
              </w:rPr>
            </w:pPr>
            <w:r>
              <w:rPr>
                <w:rFonts w:ascii="Times New Roman" w:hAnsi="Times New Roman" w:cs="Times New Roman"/>
                <w:sz w:val="24"/>
                <w:szCs w:val="24"/>
              </w:rPr>
              <w:t>6947</w:t>
            </w:r>
          </w:p>
        </w:tc>
        <w:tc>
          <w:tcPr>
            <w:tcW w:w="1345"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IPC</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4.16</w:t>
            </w:r>
          </w:p>
        </w:tc>
        <w:tc>
          <w:tcPr>
            <w:tcW w:w="1283"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21.02</w:t>
            </w:r>
          </w:p>
        </w:tc>
        <w:tc>
          <w:tcPr>
            <w:tcW w:w="1306"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41.83</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7</w:t>
            </w:r>
          </w:p>
        </w:tc>
        <w:tc>
          <w:tcPr>
            <w:tcW w:w="1722" w:type="dxa"/>
          </w:tcPr>
          <w:p w:rsidR="00D057DB" w:rsidRPr="00D057DB" w:rsidRDefault="0033382A" w:rsidP="00D057DB">
            <w:pPr>
              <w:jc w:val="center"/>
              <w:rPr>
                <w:rFonts w:ascii="Times New Roman" w:hAnsi="Times New Roman" w:cs="Times New Roman"/>
                <w:sz w:val="24"/>
                <w:szCs w:val="24"/>
              </w:rPr>
            </w:pPr>
            <w:proofErr w:type="spellStart"/>
            <w:r w:rsidRPr="0033382A">
              <w:rPr>
                <w:rFonts w:ascii="Times New Roman" w:hAnsi="Times New Roman" w:cs="Times New Roman"/>
                <w:sz w:val="24"/>
                <w:szCs w:val="24"/>
              </w:rPr>
              <w:t>Genting</w:t>
            </w:r>
            <w:proofErr w:type="spellEnd"/>
            <w:r w:rsidRPr="0033382A">
              <w:rPr>
                <w:rFonts w:ascii="Times New Roman" w:hAnsi="Times New Roman" w:cs="Times New Roman"/>
                <w:sz w:val="24"/>
                <w:szCs w:val="24"/>
              </w:rPr>
              <w:t xml:space="preserve"> Malaysia </w:t>
            </w:r>
            <w:proofErr w:type="spellStart"/>
            <w:r w:rsidRPr="0033382A">
              <w:rPr>
                <w:rFonts w:ascii="Times New Roman" w:hAnsi="Times New Roman" w:cs="Times New Roman"/>
                <w:sz w:val="24"/>
                <w:szCs w:val="24"/>
              </w:rPr>
              <w:t>Berhad</w:t>
            </w:r>
            <w:proofErr w:type="spellEnd"/>
          </w:p>
        </w:tc>
        <w:tc>
          <w:tcPr>
            <w:tcW w:w="1311" w:type="dxa"/>
          </w:tcPr>
          <w:p w:rsidR="00D057DB" w:rsidRPr="00D057DB" w:rsidRDefault="0033382A" w:rsidP="00D057DB">
            <w:pPr>
              <w:jc w:val="center"/>
              <w:rPr>
                <w:rFonts w:ascii="Times New Roman" w:hAnsi="Times New Roman" w:cs="Times New Roman"/>
                <w:sz w:val="24"/>
                <w:szCs w:val="24"/>
              </w:rPr>
            </w:pPr>
            <w:r>
              <w:rPr>
                <w:rFonts w:ascii="Times New Roman" w:hAnsi="Times New Roman" w:cs="Times New Roman"/>
                <w:sz w:val="24"/>
                <w:szCs w:val="24"/>
              </w:rPr>
              <w:t>4715</w:t>
            </w:r>
          </w:p>
        </w:tc>
        <w:tc>
          <w:tcPr>
            <w:tcW w:w="1345"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Trading-Services</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3.68</w:t>
            </w:r>
          </w:p>
        </w:tc>
        <w:tc>
          <w:tcPr>
            <w:tcW w:w="1283"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20.24</w:t>
            </w:r>
          </w:p>
        </w:tc>
        <w:tc>
          <w:tcPr>
            <w:tcW w:w="1306" w:type="dxa"/>
          </w:tcPr>
          <w:p w:rsidR="00D057DB" w:rsidRPr="00D057DB" w:rsidRDefault="0033382A" w:rsidP="00D057DB">
            <w:pPr>
              <w:jc w:val="center"/>
              <w:rPr>
                <w:rFonts w:ascii="Times New Roman" w:hAnsi="Times New Roman" w:cs="Times New Roman"/>
                <w:sz w:val="24"/>
                <w:szCs w:val="24"/>
              </w:rPr>
            </w:pPr>
            <w:r w:rsidRPr="0033382A">
              <w:rPr>
                <w:rFonts w:ascii="Times New Roman" w:hAnsi="Times New Roman" w:cs="Times New Roman"/>
                <w:sz w:val="24"/>
                <w:szCs w:val="24"/>
              </w:rPr>
              <w:t>24.10</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8</w:t>
            </w:r>
          </w:p>
        </w:tc>
        <w:tc>
          <w:tcPr>
            <w:tcW w:w="1722" w:type="dxa"/>
          </w:tcPr>
          <w:p w:rsidR="00D057DB" w:rsidRPr="00D057DB" w:rsidRDefault="0033382A" w:rsidP="00D057DB">
            <w:pPr>
              <w:jc w:val="center"/>
              <w:rPr>
                <w:rFonts w:ascii="Times New Roman" w:hAnsi="Times New Roman" w:cs="Times New Roman"/>
                <w:sz w:val="24"/>
                <w:szCs w:val="24"/>
              </w:rPr>
            </w:pPr>
            <w:proofErr w:type="spellStart"/>
            <w:r w:rsidRPr="0033382A">
              <w:rPr>
                <w:rFonts w:ascii="Times New Roman" w:hAnsi="Times New Roman" w:cs="Times New Roman"/>
                <w:sz w:val="24"/>
                <w:szCs w:val="24"/>
              </w:rPr>
              <w:t>Genting</w:t>
            </w:r>
            <w:proofErr w:type="spellEnd"/>
            <w:r w:rsidRPr="0033382A">
              <w:rPr>
                <w:rFonts w:ascii="Times New Roman" w:hAnsi="Times New Roman" w:cs="Times New Roman"/>
                <w:sz w:val="24"/>
                <w:szCs w:val="24"/>
              </w:rPr>
              <w:t xml:space="preserve"> </w:t>
            </w:r>
            <w:proofErr w:type="spellStart"/>
            <w:r w:rsidRPr="0033382A">
              <w:rPr>
                <w:rFonts w:ascii="Times New Roman" w:hAnsi="Times New Roman" w:cs="Times New Roman"/>
                <w:sz w:val="24"/>
                <w:szCs w:val="24"/>
              </w:rPr>
              <w:t>Berhad</w:t>
            </w:r>
            <w:proofErr w:type="spellEnd"/>
          </w:p>
        </w:tc>
        <w:tc>
          <w:tcPr>
            <w:tcW w:w="1311" w:type="dxa"/>
          </w:tcPr>
          <w:p w:rsidR="00D057DB" w:rsidRPr="00D057DB" w:rsidRDefault="00B6634F" w:rsidP="00D057DB">
            <w:pPr>
              <w:jc w:val="center"/>
              <w:rPr>
                <w:rFonts w:ascii="Times New Roman" w:hAnsi="Times New Roman" w:cs="Times New Roman"/>
                <w:sz w:val="24"/>
                <w:szCs w:val="24"/>
              </w:rPr>
            </w:pPr>
            <w:r>
              <w:rPr>
                <w:rFonts w:ascii="Times New Roman" w:hAnsi="Times New Roman" w:cs="Times New Roman"/>
                <w:sz w:val="24"/>
                <w:szCs w:val="24"/>
              </w:rPr>
              <w:t>3182</w:t>
            </w:r>
          </w:p>
        </w:tc>
        <w:tc>
          <w:tcPr>
            <w:tcW w:w="1345"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Trading-Services</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2.5</w:t>
            </w:r>
          </w:p>
        </w:tc>
        <w:tc>
          <w:tcPr>
            <w:tcW w:w="1283"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16.44</w:t>
            </w:r>
          </w:p>
        </w:tc>
        <w:tc>
          <w:tcPr>
            <w:tcW w:w="1306"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30.75</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9</w:t>
            </w:r>
          </w:p>
        </w:tc>
        <w:tc>
          <w:tcPr>
            <w:tcW w:w="1722"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 xml:space="preserve">Hong Leong Bank </w:t>
            </w:r>
            <w:proofErr w:type="spellStart"/>
            <w:r w:rsidRPr="00B6634F">
              <w:rPr>
                <w:rFonts w:ascii="Times New Roman" w:hAnsi="Times New Roman" w:cs="Times New Roman"/>
                <w:sz w:val="24"/>
                <w:szCs w:val="24"/>
              </w:rPr>
              <w:t>Berhad</w:t>
            </w:r>
            <w:proofErr w:type="spellEnd"/>
          </w:p>
        </w:tc>
        <w:tc>
          <w:tcPr>
            <w:tcW w:w="1311" w:type="dxa"/>
          </w:tcPr>
          <w:p w:rsidR="00D057DB" w:rsidRPr="00D057DB" w:rsidRDefault="00B6634F" w:rsidP="00D057DB">
            <w:pPr>
              <w:jc w:val="center"/>
              <w:rPr>
                <w:rFonts w:ascii="Times New Roman" w:hAnsi="Times New Roman" w:cs="Times New Roman"/>
                <w:sz w:val="24"/>
                <w:szCs w:val="24"/>
              </w:rPr>
            </w:pPr>
            <w:r>
              <w:rPr>
                <w:rFonts w:ascii="Times New Roman" w:hAnsi="Times New Roman" w:cs="Times New Roman"/>
                <w:sz w:val="24"/>
                <w:szCs w:val="24"/>
              </w:rPr>
              <w:t>5819</w:t>
            </w:r>
          </w:p>
        </w:tc>
        <w:tc>
          <w:tcPr>
            <w:tcW w:w="1345"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Finance</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1.67</w:t>
            </w:r>
          </w:p>
        </w:tc>
        <w:tc>
          <w:tcPr>
            <w:tcW w:w="1283"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11.19</w:t>
            </w:r>
          </w:p>
        </w:tc>
        <w:tc>
          <w:tcPr>
            <w:tcW w:w="1306"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24.05</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10</w:t>
            </w:r>
          </w:p>
        </w:tc>
        <w:tc>
          <w:tcPr>
            <w:tcW w:w="1722"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 xml:space="preserve">Hong Leong Financial Group </w:t>
            </w:r>
            <w:proofErr w:type="spellStart"/>
            <w:r w:rsidRPr="00B6634F">
              <w:rPr>
                <w:rFonts w:ascii="Times New Roman" w:hAnsi="Times New Roman" w:cs="Times New Roman"/>
                <w:sz w:val="24"/>
                <w:szCs w:val="24"/>
              </w:rPr>
              <w:t>Berhad</w:t>
            </w:r>
            <w:proofErr w:type="spellEnd"/>
          </w:p>
        </w:tc>
        <w:tc>
          <w:tcPr>
            <w:tcW w:w="1311" w:type="dxa"/>
          </w:tcPr>
          <w:p w:rsidR="00D057DB" w:rsidRPr="00D057DB" w:rsidRDefault="00B6634F" w:rsidP="00D057DB">
            <w:pPr>
              <w:jc w:val="center"/>
              <w:rPr>
                <w:rFonts w:ascii="Times New Roman" w:hAnsi="Times New Roman" w:cs="Times New Roman"/>
                <w:sz w:val="24"/>
                <w:szCs w:val="24"/>
              </w:rPr>
            </w:pPr>
            <w:r>
              <w:rPr>
                <w:rFonts w:ascii="Times New Roman" w:hAnsi="Times New Roman" w:cs="Times New Roman"/>
                <w:sz w:val="24"/>
                <w:szCs w:val="24"/>
              </w:rPr>
              <w:t>1082</w:t>
            </w:r>
          </w:p>
        </w:tc>
        <w:tc>
          <w:tcPr>
            <w:tcW w:w="1345"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Finance</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0.64</w:t>
            </w:r>
          </w:p>
        </w:tc>
        <w:tc>
          <w:tcPr>
            <w:tcW w:w="1283"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9.96</w:t>
            </w:r>
          </w:p>
        </w:tc>
        <w:tc>
          <w:tcPr>
            <w:tcW w:w="1306" w:type="dxa"/>
          </w:tcPr>
          <w:p w:rsidR="00D057DB" w:rsidRPr="00D057DB" w:rsidRDefault="00B6634F" w:rsidP="00D057DB">
            <w:pPr>
              <w:jc w:val="center"/>
              <w:rPr>
                <w:rFonts w:ascii="Times New Roman" w:hAnsi="Times New Roman" w:cs="Times New Roman"/>
                <w:sz w:val="24"/>
                <w:szCs w:val="24"/>
              </w:rPr>
            </w:pPr>
            <w:r w:rsidRPr="00B6634F">
              <w:rPr>
                <w:rFonts w:ascii="Times New Roman" w:hAnsi="Times New Roman" w:cs="Times New Roman"/>
                <w:sz w:val="24"/>
                <w:szCs w:val="24"/>
              </w:rPr>
              <w:t>16.22</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11</w:t>
            </w:r>
          </w:p>
        </w:tc>
        <w:tc>
          <w:tcPr>
            <w:tcW w:w="1722"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 xml:space="preserve">IHH Healthcare </w:t>
            </w:r>
            <w:proofErr w:type="spellStart"/>
            <w:r w:rsidRPr="008B577C">
              <w:rPr>
                <w:rFonts w:ascii="Times New Roman" w:hAnsi="Times New Roman" w:cs="Times New Roman"/>
                <w:sz w:val="24"/>
                <w:szCs w:val="24"/>
              </w:rPr>
              <w:t>Berhad</w:t>
            </w:r>
            <w:proofErr w:type="spellEnd"/>
          </w:p>
        </w:tc>
        <w:tc>
          <w:tcPr>
            <w:tcW w:w="1311" w:type="dxa"/>
          </w:tcPr>
          <w:p w:rsidR="00D057DB" w:rsidRPr="00D057DB" w:rsidRDefault="008B577C" w:rsidP="00D057DB">
            <w:pPr>
              <w:jc w:val="center"/>
              <w:rPr>
                <w:rFonts w:ascii="Times New Roman" w:hAnsi="Times New Roman" w:cs="Times New Roman"/>
                <w:sz w:val="24"/>
                <w:szCs w:val="24"/>
              </w:rPr>
            </w:pPr>
            <w:r>
              <w:rPr>
                <w:rFonts w:ascii="Times New Roman" w:hAnsi="Times New Roman" w:cs="Times New Roman"/>
                <w:sz w:val="24"/>
                <w:szCs w:val="24"/>
              </w:rPr>
              <w:t>5225</w:t>
            </w:r>
          </w:p>
        </w:tc>
        <w:tc>
          <w:tcPr>
            <w:tcW w:w="1345"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Trading-Services</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3.28</w:t>
            </w:r>
          </w:p>
        </w:tc>
        <w:tc>
          <w:tcPr>
            <w:tcW w:w="1283"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63.76</w:t>
            </w:r>
          </w:p>
        </w:tc>
        <w:tc>
          <w:tcPr>
            <w:tcW w:w="1306"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48.76</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12</w:t>
            </w:r>
          </w:p>
        </w:tc>
        <w:tc>
          <w:tcPr>
            <w:tcW w:w="1722"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 xml:space="preserve">IOI </w:t>
            </w:r>
            <w:proofErr w:type="spellStart"/>
            <w:r w:rsidRPr="008B577C">
              <w:rPr>
                <w:rFonts w:ascii="Times New Roman" w:hAnsi="Times New Roman" w:cs="Times New Roman"/>
                <w:sz w:val="24"/>
                <w:szCs w:val="24"/>
              </w:rPr>
              <w:t>Corp.Bhd</w:t>
            </w:r>
            <w:proofErr w:type="spellEnd"/>
          </w:p>
        </w:tc>
        <w:tc>
          <w:tcPr>
            <w:tcW w:w="1311" w:type="dxa"/>
          </w:tcPr>
          <w:p w:rsidR="00D057DB" w:rsidRPr="00D057DB" w:rsidRDefault="008B577C" w:rsidP="00D057DB">
            <w:pPr>
              <w:jc w:val="center"/>
              <w:rPr>
                <w:rFonts w:ascii="Times New Roman" w:hAnsi="Times New Roman" w:cs="Times New Roman"/>
                <w:sz w:val="24"/>
                <w:szCs w:val="24"/>
              </w:rPr>
            </w:pPr>
            <w:r>
              <w:rPr>
                <w:rFonts w:ascii="Times New Roman" w:hAnsi="Times New Roman" w:cs="Times New Roman"/>
                <w:sz w:val="24"/>
                <w:szCs w:val="24"/>
              </w:rPr>
              <w:t>1961</w:t>
            </w:r>
          </w:p>
        </w:tc>
        <w:tc>
          <w:tcPr>
            <w:tcW w:w="1345"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Plantation</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2.99</w:t>
            </w:r>
          </w:p>
        </w:tc>
        <w:tc>
          <w:tcPr>
            <w:tcW w:w="1283"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64.92</w:t>
            </w:r>
          </w:p>
        </w:tc>
        <w:tc>
          <w:tcPr>
            <w:tcW w:w="1306"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26.67</w:t>
            </w:r>
          </w:p>
        </w:tc>
      </w:tr>
      <w:tr w:rsidR="00D057DB" w:rsidTr="00450F7B">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13</w:t>
            </w:r>
          </w:p>
        </w:tc>
        <w:tc>
          <w:tcPr>
            <w:tcW w:w="1722"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KLCC Real Estate Investment Trust</w:t>
            </w:r>
          </w:p>
        </w:tc>
        <w:tc>
          <w:tcPr>
            <w:tcW w:w="1311" w:type="dxa"/>
          </w:tcPr>
          <w:p w:rsidR="00D057DB" w:rsidRPr="00D057DB" w:rsidRDefault="008B577C" w:rsidP="00D057DB">
            <w:pPr>
              <w:jc w:val="center"/>
              <w:rPr>
                <w:rFonts w:ascii="Times New Roman" w:hAnsi="Times New Roman" w:cs="Times New Roman"/>
                <w:sz w:val="24"/>
                <w:szCs w:val="24"/>
              </w:rPr>
            </w:pPr>
            <w:r>
              <w:rPr>
                <w:rFonts w:ascii="Times New Roman" w:hAnsi="Times New Roman" w:cs="Times New Roman"/>
                <w:sz w:val="24"/>
                <w:szCs w:val="24"/>
              </w:rPr>
              <w:t>5235SS</w:t>
            </w:r>
          </w:p>
        </w:tc>
        <w:tc>
          <w:tcPr>
            <w:tcW w:w="1345"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REITS</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0.63</w:t>
            </w:r>
          </w:p>
        </w:tc>
        <w:tc>
          <w:tcPr>
            <w:tcW w:w="1283"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26.60</w:t>
            </w:r>
          </w:p>
        </w:tc>
        <w:tc>
          <w:tcPr>
            <w:tcW w:w="1306"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12.73</w:t>
            </w:r>
          </w:p>
        </w:tc>
      </w:tr>
      <w:tr w:rsidR="00D057DB" w:rsidTr="00450F7B">
        <w:trPr>
          <w:trHeight w:val="1315"/>
        </w:trPr>
        <w:tc>
          <w:tcPr>
            <w:tcW w:w="1257" w:type="dxa"/>
          </w:tcPr>
          <w:p w:rsidR="00D057DB" w:rsidRPr="00D057DB" w:rsidRDefault="00D057DB" w:rsidP="00D057DB">
            <w:pPr>
              <w:jc w:val="center"/>
              <w:rPr>
                <w:rFonts w:ascii="Times New Roman" w:hAnsi="Times New Roman" w:cs="Times New Roman"/>
                <w:sz w:val="24"/>
                <w:szCs w:val="24"/>
              </w:rPr>
            </w:pPr>
            <w:r>
              <w:rPr>
                <w:rFonts w:ascii="Times New Roman" w:hAnsi="Times New Roman" w:cs="Times New Roman"/>
                <w:sz w:val="24"/>
                <w:szCs w:val="24"/>
              </w:rPr>
              <w:t>14</w:t>
            </w:r>
          </w:p>
        </w:tc>
        <w:tc>
          <w:tcPr>
            <w:tcW w:w="1722"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 xml:space="preserve">Kuala Lumpur Kepong </w:t>
            </w:r>
            <w:proofErr w:type="spellStart"/>
            <w:r w:rsidRPr="008B577C">
              <w:rPr>
                <w:rFonts w:ascii="Times New Roman" w:hAnsi="Times New Roman" w:cs="Times New Roman"/>
                <w:sz w:val="24"/>
                <w:szCs w:val="24"/>
              </w:rPr>
              <w:t>Berhad</w:t>
            </w:r>
            <w:proofErr w:type="spellEnd"/>
          </w:p>
        </w:tc>
        <w:tc>
          <w:tcPr>
            <w:tcW w:w="1311" w:type="dxa"/>
          </w:tcPr>
          <w:p w:rsidR="00D057DB" w:rsidRPr="00D057DB" w:rsidRDefault="008B577C" w:rsidP="00D057DB">
            <w:pPr>
              <w:jc w:val="center"/>
              <w:rPr>
                <w:rFonts w:ascii="Times New Roman" w:hAnsi="Times New Roman" w:cs="Times New Roman"/>
                <w:sz w:val="24"/>
                <w:szCs w:val="24"/>
              </w:rPr>
            </w:pPr>
            <w:r>
              <w:rPr>
                <w:rFonts w:ascii="Times New Roman" w:hAnsi="Times New Roman" w:cs="Times New Roman"/>
                <w:sz w:val="24"/>
                <w:szCs w:val="24"/>
              </w:rPr>
              <w:t>2445</w:t>
            </w:r>
          </w:p>
        </w:tc>
        <w:tc>
          <w:tcPr>
            <w:tcW w:w="1345"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Plantation</w:t>
            </w:r>
          </w:p>
        </w:tc>
        <w:tc>
          <w:tcPr>
            <w:tcW w:w="1352" w:type="dxa"/>
          </w:tcPr>
          <w:p w:rsidR="00D057DB" w:rsidRPr="00D057DB" w:rsidRDefault="00450F7B" w:rsidP="00D057DB">
            <w:pPr>
              <w:jc w:val="center"/>
              <w:rPr>
                <w:rFonts w:ascii="Times New Roman" w:hAnsi="Times New Roman" w:cs="Times New Roman"/>
                <w:sz w:val="24"/>
                <w:szCs w:val="24"/>
              </w:rPr>
            </w:pPr>
            <w:r>
              <w:rPr>
                <w:rFonts w:ascii="Times New Roman" w:hAnsi="Times New Roman" w:cs="Times New Roman"/>
                <w:sz w:val="24"/>
                <w:szCs w:val="24"/>
              </w:rPr>
              <w:t>2.28</w:t>
            </w:r>
          </w:p>
        </w:tc>
        <w:tc>
          <w:tcPr>
            <w:tcW w:w="1283"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29.21</w:t>
            </w:r>
          </w:p>
        </w:tc>
        <w:tc>
          <w:tcPr>
            <w:tcW w:w="1306" w:type="dxa"/>
          </w:tcPr>
          <w:p w:rsidR="00D057DB" w:rsidRPr="00D057DB" w:rsidRDefault="008B577C" w:rsidP="00D057DB">
            <w:pPr>
              <w:jc w:val="center"/>
              <w:rPr>
                <w:rFonts w:ascii="Times New Roman" w:hAnsi="Times New Roman" w:cs="Times New Roman"/>
                <w:sz w:val="24"/>
                <w:szCs w:val="24"/>
              </w:rPr>
            </w:pPr>
            <w:r w:rsidRPr="008B577C">
              <w:rPr>
                <w:rFonts w:ascii="Times New Roman" w:hAnsi="Times New Roman" w:cs="Times New Roman"/>
                <w:sz w:val="24"/>
                <w:szCs w:val="24"/>
              </w:rPr>
              <w:t>23.98</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15</w:t>
            </w:r>
          </w:p>
        </w:tc>
        <w:tc>
          <w:tcPr>
            <w:tcW w:w="1722" w:type="dxa"/>
          </w:tcPr>
          <w:p w:rsidR="00E3007A" w:rsidRPr="00D057DB" w:rsidRDefault="00E3007A" w:rsidP="00E3007A">
            <w:pPr>
              <w:jc w:val="center"/>
              <w:rPr>
                <w:rFonts w:ascii="Times New Roman" w:hAnsi="Times New Roman" w:cs="Times New Roman"/>
                <w:sz w:val="24"/>
                <w:szCs w:val="24"/>
              </w:rPr>
            </w:pPr>
            <w:r w:rsidRPr="008B577C">
              <w:rPr>
                <w:rFonts w:ascii="Times New Roman" w:hAnsi="Times New Roman" w:cs="Times New Roman"/>
                <w:sz w:val="24"/>
                <w:szCs w:val="24"/>
              </w:rPr>
              <w:t xml:space="preserve">Maxis </w:t>
            </w:r>
            <w:proofErr w:type="spellStart"/>
            <w:r w:rsidRPr="008B577C">
              <w:rPr>
                <w:rFonts w:ascii="Times New Roman" w:hAnsi="Times New Roman" w:cs="Times New Roman"/>
                <w:sz w:val="24"/>
                <w:szCs w:val="24"/>
              </w:rPr>
              <w:t>Berhad</w:t>
            </w:r>
            <w:proofErr w:type="spellEnd"/>
          </w:p>
        </w:tc>
        <w:tc>
          <w:tcPr>
            <w:tcW w:w="1311"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6012</w:t>
            </w:r>
          </w:p>
        </w:tc>
        <w:tc>
          <w:tcPr>
            <w:tcW w:w="1345" w:type="dxa"/>
          </w:tcPr>
          <w:p w:rsidR="00E3007A" w:rsidRPr="00D057DB" w:rsidRDefault="00E3007A" w:rsidP="00E3007A">
            <w:pPr>
              <w:jc w:val="center"/>
              <w:rPr>
                <w:rFonts w:ascii="Times New Roman" w:hAnsi="Times New Roman" w:cs="Times New Roman"/>
                <w:sz w:val="24"/>
                <w:szCs w:val="24"/>
              </w:rPr>
            </w:pPr>
            <w:r w:rsidRPr="008B577C">
              <w:rPr>
                <w:rFonts w:ascii="Times New Roman" w:hAnsi="Times New Roman" w:cs="Times New Roman"/>
                <w:sz w:val="24"/>
                <w:szCs w:val="24"/>
              </w:rPr>
              <w:t>Trading-Services</w:t>
            </w:r>
          </w:p>
        </w:tc>
        <w:tc>
          <w:tcPr>
            <w:tcW w:w="1352" w:type="dxa"/>
          </w:tcPr>
          <w:p w:rsidR="00E3007A" w:rsidRPr="00D057DB" w:rsidRDefault="00450F7B" w:rsidP="00E3007A">
            <w:pPr>
              <w:jc w:val="center"/>
              <w:rPr>
                <w:rFonts w:ascii="Times New Roman" w:hAnsi="Times New Roman" w:cs="Times New Roman"/>
                <w:sz w:val="24"/>
                <w:szCs w:val="24"/>
              </w:rPr>
            </w:pPr>
            <w:r>
              <w:rPr>
                <w:rFonts w:ascii="Times New Roman" w:hAnsi="Times New Roman" w:cs="Times New Roman"/>
                <w:sz w:val="24"/>
                <w:szCs w:val="24"/>
              </w:rPr>
              <w:t>3.45</w:t>
            </w:r>
          </w:p>
        </w:tc>
        <w:tc>
          <w:tcPr>
            <w:tcW w:w="1283" w:type="dxa"/>
          </w:tcPr>
          <w:p w:rsidR="00E3007A" w:rsidRPr="00D057DB" w:rsidRDefault="00E3007A" w:rsidP="00E3007A">
            <w:pPr>
              <w:jc w:val="center"/>
              <w:rPr>
                <w:rFonts w:ascii="Times New Roman" w:hAnsi="Times New Roman" w:cs="Times New Roman"/>
                <w:sz w:val="24"/>
                <w:szCs w:val="24"/>
              </w:rPr>
            </w:pPr>
            <w:r w:rsidRPr="008B577C">
              <w:rPr>
                <w:rFonts w:ascii="Times New Roman" w:hAnsi="Times New Roman" w:cs="Times New Roman"/>
                <w:sz w:val="24"/>
                <w:szCs w:val="24"/>
              </w:rPr>
              <w:t>30.18</w:t>
            </w:r>
          </w:p>
        </w:tc>
        <w:tc>
          <w:tcPr>
            <w:tcW w:w="1306" w:type="dxa"/>
          </w:tcPr>
          <w:p w:rsidR="00E3007A" w:rsidRPr="00D057DB" w:rsidRDefault="00E3007A" w:rsidP="00E3007A">
            <w:pPr>
              <w:jc w:val="center"/>
              <w:rPr>
                <w:rFonts w:ascii="Times New Roman" w:hAnsi="Times New Roman" w:cs="Times New Roman"/>
                <w:sz w:val="24"/>
                <w:szCs w:val="24"/>
              </w:rPr>
            </w:pPr>
            <w:r w:rsidRPr="008B577C">
              <w:rPr>
                <w:rFonts w:ascii="Times New Roman" w:hAnsi="Times New Roman" w:cs="Times New Roman"/>
                <w:sz w:val="24"/>
                <w:szCs w:val="24"/>
              </w:rPr>
              <w:t>49.41</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16</w:t>
            </w:r>
          </w:p>
        </w:tc>
        <w:tc>
          <w:tcPr>
            <w:tcW w:w="1722"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 xml:space="preserve">Malayan Banking </w:t>
            </w:r>
            <w:proofErr w:type="spellStart"/>
            <w:r w:rsidRPr="0088200D">
              <w:rPr>
                <w:rFonts w:ascii="Times New Roman" w:hAnsi="Times New Roman" w:cs="Times New Roman"/>
                <w:sz w:val="24"/>
                <w:szCs w:val="24"/>
              </w:rPr>
              <w:t>Berhad</w:t>
            </w:r>
            <w:proofErr w:type="spellEnd"/>
          </w:p>
        </w:tc>
        <w:tc>
          <w:tcPr>
            <w:tcW w:w="1311"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1155</w:t>
            </w:r>
          </w:p>
        </w:tc>
        <w:tc>
          <w:tcPr>
            <w:tcW w:w="1345"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Finance</w:t>
            </w:r>
          </w:p>
        </w:tc>
        <w:tc>
          <w:tcPr>
            <w:tcW w:w="1352" w:type="dxa"/>
          </w:tcPr>
          <w:p w:rsidR="00E3007A" w:rsidRPr="00D057DB" w:rsidRDefault="00450F7B" w:rsidP="00E3007A">
            <w:pPr>
              <w:jc w:val="center"/>
              <w:rPr>
                <w:rFonts w:ascii="Times New Roman" w:hAnsi="Times New Roman" w:cs="Times New Roman"/>
                <w:sz w:val="24"/>
                <w:szCs w:val="24"/>
              </w:rPr>
            </w:pPr>
            <w:r>
              <w:rPr>
                <w:rFonts w:ascii="Times New Roman" w:hAnsi="Times New Roman" w:cs="Times New Roman"/>
                <w:sz w:val="24"/>
                <w:szCs w:val="24"/>
              </w:rPr>
              <w:t>9.32</w:t>
            </w:r>
          </w:p>
        </w:tc>
        <w:tc>
          <w:tcPr>
            <w:tcW w:w="1283"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12.42</w:t>
            </w:r>
          </w:p>
        </w:tc>
        <w:tc>
          <w:tcPr>
            <w:tcW w:w="1306"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88.04</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lastRenderedPageBreak/>
              <w:t>17</w:t>
            </w:r>
          </w:p>
        </w:tc>
        <w:tc>
          <w:tcPr>
            <w:tcW w:w="1722"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 xml:space="preserve">MISC </w:t>
            </w:r>
            <w:proofErr w:type="spellStart"/>
            <w:r w:rsidRPr="0088200D">
              <w:rPr>
                <w:rFonts w:ascii="Times New Roman" w:hAnsi="Times New Roman" w:cs="Times New Roman"/>
                <w:sz w:val="24"/>
                <w:szCs w:val="24"/>
              </w:rPr>
              <w:t>Berhad</w:t>
            </w:r>
            <w:proofErr w:type="spellEnd"/>
          </w:p>
        </w:tc>
        <w:tc>
          <w:tcPr>
            <w:tcW w:w="1311"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3816</w:t>
            </w:r>
          </w:p>
        </w:tc>
        <w:tc>
          <w:tcPr>
            <w:tcW w:w="1345"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Trading-Services</w:t>
            </w:r>
          </w:p>
        </w:tc>
        <w:tc>
          <w:tcPr>
            <w:tcW w:w="1352" w:type="dxa"/>
          </w:tcPr>
          <w:p w:rsidR="00E3007A" w:rsidRPr="00D057DB" w:rsidRDefault="00450F7B" w:rsidP="00E3007A">
            <w:pPr>
              <w:jc w:val="center"/>
              <w:rPr>
                <w:rFonts w:ascii="Times New Roman" w:hAnsi="Times New Roman" w:cs="Times New Roman"/>
                <w:sz w:val="24"/>
                <w:szCs w:val="24"/>
              </w:rPr>
            </w:pPr>
            <w:r>
              <w:rPr>
                <w:rFonts w:ascii="Times New Roman" w:hAnsi="Times New Roman" w:cs="Times New Roman"/>
                <w:sz w:val="24"/>
                <w:szCs w:val="24"/>
              </w:rPr>
              <w:t>2.45</w:t>
            </w:r>
          </w:p>
        </w:tc>
        <w:tc>
          <w:tcPr>
            <w:tcW w:w="1283"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15.99</w:t>
            </w:r>
          </w:p>
        </w:tc>
        <w:tc>
          <w:tcPr>
            <w:tcW w:w="1306"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35.26</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18</w:t>
            </w:r>
          </w:p>
        </w:tc>
        <w:tc>
          <w:tcPr>
            <w:tcW w:w="1722"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 xml:space="preserve">Public Bank </w:t>
            </w:r>
            <w:proofErr w:type="spellStart"/>
            <w:r w:rsidRPr="0088200D">
              <w:rPr>
                <w:rFonts w:ascii="Times New Roman" w:hAnsi="Times New Roman" w:cs="Times New Roman"/>
                <w:sz w:val="24"/>
                <w:szCs w:val="24"/>
              </w:rPr>
              <w:t>Berhad</w:t>
            </w:r>
            <w:proofErr w:type="spellEnd"/>
          </w:p>
        </w:tc>
        <w:tc>
          <w:tcPr>
            <w:tcW w:w="1311"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1295</w:t>
            </w:r>
          </w:p>
        </w:tc>
        <w:tc>
          <w:tcPr>
            <w:tcW w:w="1345"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Finance</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11.6</w:t>
            </w:r>
          </w:p>
        </w:tc>
        <w:tc>
          <w:tcPr>
            <w:tcW w:w="1283"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15.21</w:t>
            </w:r>
          </w:p>
        </w:tc>
        <w:tc>
          <w:tcPr>
            <w:tcW w:w="1306"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73.37</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19</w:t>
            </w:r>
          </w:p>
        </w:tc>
        <w:tc>
          <w:tcPr>
            <w:tcW w:w="1722" w:type="dxa"/>
          </w:tcPr>
          <w:p w:rsidR="00E3007A" w:rsidRPr="00D057DB" w:rsidRDefault="00E3007A" w:rsidP="00E3007A">
            <w:pPr>
              <w:jc w:val="center"/>
              <w:rPr>
                <w:rFonts w:ascii="Times New Roman" w:hAnsi="Times New Roman" w:cs="Times New Roman"/>
                <w:sz w:val="24"/>
                <w:szCs w:val="24"/>
              </w:rPr>
            </w:pPr>
            <w:proofErr w:type="spellStart"/>
            <w:r w:rsidRPr="0088200D">
              <w:rPr>
                <w:rFonts w:ascii="Times New Roman" w:hAnsi="Times New Roman" w:cs="Times New Roman"/>
                <w:sz w:val="24"/>
                <w:szCs w:val="24"/>
              </w:rPr>
              <w:t>Petronas</w:t>
            </w:r>
            <w:proofErr w:type="spellEnd"/>
            <w:r w:rsidRPr="0088200D">
              <w:rPr>
                <w:rFonts w:ascii="Times New Roman" w:hAnsi="Times New Roman" w:cs="Times New Roman"/>
                <w:sz w:val="24"/>
                <w:szCs w:val="24"/>
              </w:rPr>
              <w:t xml:space="preserve"> Chemicals Group </w:t>
            </w:r>
            <w:proofErr w:type="spellStart"/>
            <w:r w:rsidRPr="0088200D">
              <w:rPr>
                <w:rFonts w:ascii="Times New Roman" w:hAnsi="Times New Roman" w:cs="Times New Roman"/>
                <w:sz w:val="24"/>
                <w:szCs w:val="24"/>
              </w:rPr>
              <w:t>Berhad</w:t>
            </w:r>
            <w:proofErr w:type="spellEnd"/>
          </w:p>
        </w:tc>
        <w:tc>
          <w:tcPr>
            <w:tcW w:w="1311"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5183</w:t>
            </w:r>
          </w:p>
        </w:tc>
        <w:tc>
          <w:tcPr>
            <w:tcW w:w="1345"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Industrial Products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3.55</w:t>
            </w:r>
            <w:bookmarkStart w:id="0" w:name="_GoBack"/>
            <w:bookmarkEnd w:id="0"/>
          </w:p>
        </w:tc>
        <w:tc>
          <w:tcPr>
            <w:tcW w:w="1283"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21.83</w:t>
            </w:r>
          </w:p>
        </w:tc>
        <w:tc>
          <w:tcPr>
            <w:tcW w:w="1306"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50.64</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20</w:t>
            </w:r>
          </w:p>
        </w:tc>
        <w:tc>
          <w:tcPr>
            <w:tcW w:w="1722" w:type="dxa"/>
          </w:tcPr>
          <w:p w:rsidR="00E3007A" w:rsidRPr="00D057DB" w:rsidRDefault="00E3007A" w:rsidP="00E3007A">
            <w:pPr>
              <w:jc w:val="center"/>
              <w:rPr>
                <w:rFonts w:ascii="Times New Roman" w:hAnsi="Times New Roman" w:cs="Times New Roman"/>
                <w:sz w:val="24"/>
                <w:szCs w:val="24"/>
              </w:rPr>
            </w:pPr>
            <w:proofErr w:type="spellStart"/>
            <w:r w:rsidRPr="00E3007A">
              <w:rPr>
                <w:rFonts w:ascii="Times New Roman" w:hAnsi="Times New Roman" w:cs="Times New Roman"/>
                <w:sz w:val="24"/>
                <w:szCs w:val="24"/>
              </w:rPr>
              <w:t>Petronas</w:t>
            </w:r>
            <w:proofErr w:type="spellEnd"/>
            <w:r w:rsidRPr="00E3007A">
              <w:rPr>
                <w:rFonts w:ascii="Times New Roman" w:hAnsi="Times New Roman" w:cs="Times New Roman"/>
                <w:sz w:val="24"/>
                <w:szCs w:val="24"/>
              </w:rPr>
              <w:t xml:space="preserve"> </w:t>
            </w:r>
            <w:proofErr w:type="spellStart"/>
            <w:r w:rsidRPr="00E3007A">
              <w:rPr>
                <w:rFonts w:ascii="Times New Roman" w:hAnsi="Times New Roman" w:cs="Times New Roman"/>
                <w:sz w:val="24"/>
                <w:szCs w:val="24"/>
              </w:rPr>
              <w:t>Dagangan</w:t>
            </w:r>
            <w:proofErr w:type="spellEnd"/>
            <w:r w:rsidRPr="00E3007A">
              <w:rPr>
                <w:rFonts w:ascii="Times New Roman" w:hAnsi="Times New Roman" w:cs="Times New Roman"/>
                <w:sz w:val="24"/>
                <w:szCs w:val="24"/>
              </w:rPr>
              <w:t xml:space="preserve"> </w:t>
            </w:r>
            <w:proofErr w:type="spellStart"/>
            <w:r w:rsidRPr="00E3007A">
              <w:rPr>
                <w:rFonts w:ascii="Times New Roman" w:hAnsi="Times New Roman" w:cs="Times New Roman"/>
                <w:sz w:val="24"/>
                <w:szCs w:val="24"/>
              </w:rPr>
              <w:t>Bhd</w:t>
            </w:r>
            <w:proofErr w:type="spellEnd"/>
          </w:p>
        </w:tc>
        <w:tc>
          <w:tcPr>
            <w:tcW w:w="1311" w:type="dxa"/>
          </w:tcPr>
          <w:p w:rsidR="00E3007A" w:rsidRPr="00D057DB" w:rsidRDefault="00E3007A" w:rsidP="00E3007A">
            <w:pPr>
              <w:jc w:val="center"/>
              <w:rPr>
                <w:rFonts w:ascii="Times New Roman" w:hAnsi="Times New Roman" w:cs="Times New Roman"/>
                <w:sz w:val="24"/>
                <w:szCs w:val="24"/>
              </w:rPr>
            </w:pPr>
            <w:r w:rsidRPr="0088200D">
              <w:rPr>
                <w:rFonts w:ascii="Times New Roman" w:hAnsi="Times New Roman" w:cs="Times New Roman"/>
                <w:sz w:val="24"/>
                <w:szCs w:val="24"/>
              </w:rPr>
              <w:t>5</w:t>
            </w:r>
            <w:r>
              <w:rPr>
                <w:rFonts w:ascii="Times New Roman" w:hAnsi="Times New Roman" w:cs="Times New Roman"/>
                <w:sz w:val="24"/>
                <w:szCs w:val="24"/>
              </w:rPr>
              <w:t>681</w:t>
            </w:r>
          </w:p>
        </w:tc>
        <w:tc>
          <w:tcPr>
            <w:tcW w:w="1345" w:type="dxa"/>
          </w:tcPr>
          <w:p w:rsidR="00E3007A" w:rsidRPr="00D057DB" w:rsidRDefault="00E3007A" w:rsidP="00E3007A">
            <w:pPr>
              <w:jc w:val="center"/>
              <w:rPr>
                <w:rFonts w:ascii="Times New Roman" w:hAnsi="Times New Roman" w:cs="Times New Roman"/>
                <w:sz w:val="24"/>
                <w:szCs w:val="24"/>
              </w:rPr>
            </w:pPr>
            <w:r w:rsidRPr="00E3007A">
              <w:rPr>
                <w:rFonts w:ascii="Times New Roman" w:hAnsi="Times New Roman" w:cs="Times New Roman"/>
                <w:sz w:val="24"/>
                <w:szCs w:val="24"/>
              </w:rPr>
              <w:t>Trading-Services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1.21</w:t>
            </w:r>
          </w:p>
        </w:tc>
        <w:tc>
          <w:tcPr>
            <w:tcW w:w="1283" w:type="dxa"/>
          </w:tcPr>
          <w:p w:rsidR="00E3007A" w:rsidRPr="00D057DB" w:rsidRDefault="00E3007A" w:rsidP="00E3007A">
            <w:pPr>
              <w:jc w:val="center"/>
              <w:rPr>
                <w:rFonts w:ascii="Times New Roman" w:hAnsi="Times New Roman" w:cs="Times New Roman"/>
                <w:sz w:val="24"/>
                <w:szCs w:val="24"/>
              </w:rPr>
            </w:pPr>
            <w:r w:rsidRPr="00E3007A">
              <w:rPr>
                <w:rFonts w:ascii="Times New Roman" w:hAnsi="Times New Roman" w:cs="Times New Roman"/>
                <w:sz w:val="24"/>
                <w:szCs w:val="24"/>
              </w:rPr>
              <w:t>36.83</w:t>
            </w:r>
          </w:p>
        </w:tc>
        <w:tc>
          <w:tcPr>
            <w:tcW w:w="1306" w:type="dxa"/>
          </w:tcPr>
          <w:p w:rsidR="00E3007A" w:rsidRPr="00D057DB" w:rsidRDefault="00E3007A" w:rsidP="00E3007A">
            <w:pPr>
              <w:jc w:val="center"/>
              <w:rPr>
                <w:rFonts w:ascii="Times New Roman" w:hAnsi="Times New Roman" w:cs="Times New Roman"/>
                <w:sz w:val="24"/>
                <w:szCs w:val="24"/>
              </w:rPr>
            </w:pPr>
            <w:r w:rsidRPr="00E3007A">
              <w:rPr>
                <w:rFonts w:ascii="Times New Roman" w:hAnsi="Times New Roman" w:cs="Times New Roman"/>
                <w:sz w:val="24"/>
                <w:szCs w:val="24"/>
              </w:rPr>
              <w:t>20.37</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21</w:t>
            </w:r>
          </w:p>
        </w:tc>
        <w:tc>
          <w:tcPr>
            <w:tcW w:w="1722" w:type="dxa"/>
          </w:tcPr>
          <w:p w:rsidR="00E3007A" w:rsidRPr="00D057DB" w:rsidRDefault="00E3007A" w:rsidP="00E3007A">
            <w:pPr>
              <w:jc w:val="center"/>
              <w:rPr>
                <w:rFonts w:ascii="Times New Roman" w:hAnsi="Times New Roman" w:cs="Times New Roman"/>
                <w:sz w:val="24"/>
                <w:szCs w:val="24"/>
              </w:rPr>
            </w:pPr>
            <w:proofErr w:type="spellStart"/>
            <w:r w:rsidRPr="00E3007A">
              <w:rPr>
                <w:rFonts w:ascii="Times New Roman" w:hAnsi="Times New Roman" w:cs="Times New Roman"/>
                <w:sz w:val="24"/>
                <w:szCs w:val="24"/>
              </w:rPr>
              <w:t>Petronas</w:t>
            </w:r>
            <w:proofErr w:type="spellEnd"/>
            <w:r w:rsidRPr="00E3007A">
              <w:rPr>
                <w:rFonts w:ascii="Times New Roman" w:hAnsi="Times New Roman" w:cs="Times New Roman"/>
                <w:sz w:val="24"/>
                <w:szCs w:val="24"/>
              </w:rPr>
              <w:t xml:space="preserve"> Gas </w:t>
            </w:r>
            <w:proofErr w:type="spellStart"/>
            <w:r w:rsidRPr="00E3007A">
              <w:rPr>
                <w:rFonts w:ascii="Times New Roman" w:hAnsi="Times New Roman" w:cs="Times New Roman"/>
                <w:sz w:val="24"/>
                <w:szCs w:val="24"/>
              </w:rPr>
              <w:t>Bhd</w:t>
            </w:r>
            <w:proofErr w:type="spellEnd"/>
          </w:p>
        </w:tc>
        <w:tc>
          <w:tcPr>
            <w:tcW w:w="1311"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6033</w:t>
            </w:r>
          </w:p>
        </w:tc>
        <w:tc>
          <w:tcPr>
            <w:tcW w:w="1345" w:type="dxa"/>
          </w:tcPr>
          <w:p w:rsidR="00E3007A" w:rsidRPr="00D057DB" w:rsidRDefault="00E3007A" w:rsidP="00E3007A">
            <w:pPr>
              <w:jc w:val="center"/>
              <w:rPr>
                <w:rFonts w:ascii="Times New Roman" w:hAnsi="Times New Roman" w:cs="Times New Roman"/>
                <w:sz w:val="24"/>
                <w:szCs w:val="24"/>
              </w:rPr>
            </w:pPr>
            <w:r w:rsidRPr="00E3007A">
              <w:rPr>
                <w:rFonts w:ascii="Times New Roman" w:hAnsi="Times New Roman" w:cs="Times New Roman"/>
                <w:sz w:val="24"/>
                <w:szCs w:val="24"/>
              </w:rPr>
              <w:t>Industrial Products</w:t>
            </w:r>
          </w:p>
        </w:tc>
        <w:tc>
          <w:tcPr>
            <w:tcW w:w="1352" w:type="dxa"/>
          </w:tcPr>
          <w:p w:rsidR="00E3007A" w:rsidRPr="00D057DB" w:rsidRDefault="009A29A3" w:rsidP="00E3007A">
            <w:pPr>
              <w:jc w:val="center"/>
              <w:rPr>
                <w:rFonts w:ascii="Times New Roman" w:hAnsi="Times New Roman" w:cs="Times New Roman"/>
                <w:sz w:val="24"/>
                <w:szCs w:val="24"/>
              </w:rPr>
            </w:pPr>
            <w:r>
              <w:rPr>
                <w:rFonts w:ascii="Times New Roman" w:hAnsi="Times New Roman" w:cs="Times New Roman"/>
                <w:sz w:val="24"/>
                <w:szCs w:val="24"/>
              </w:rPr>
              <w:t>3.4</w:t>
            </w:r>
          </w:p>
        </w:tc>
        <w:tc>
          <w:tcPr>
            <w:tcW w:w="1283" w:type="dxa"/>
          </w:tcPr>
          <w:p w:rsidR="00E3007A" w:rsidRPr="00D057DB" w:rsidRDefault="00E3007A" w:rsidP="00E3007A">
            <w:pPr>
              <w:jc w:val="center"/>
              <w:rPr>
                <w:rFonts w:ascii="Times New Roman" w:hAnsi="Times New Roman" w:cs="Times New Roman"/>
                <w:sz w:val="24"/>
                <w:szCs w:val="24"/>
              </w:rPr>
            </w:pPr>
            <w:r w:rsidRPr="00E3007A">
              <w:rPr>
                <w:rFonts w:ascii="Times New Roman" w:hAnsi="Times New Roman" w:cs="Times New Roman"/>
                <w:sz w:val="24"/>
                <w:szCs w:val="24"/>
              </w:rPr>
              <w:t>22.81</w:t>
            </w:r>
          </w:p>
        </w:tc>
        <w:tc>
          <w:tcPr>
            <w:tcW w:w="1306" w:type="dxa"/>
          </w:tcPr>
          <w:p w:rsidR="00E3007A" w:rsidRPr="00D057DB" w:rsidRDefault="00E3007A" w:rsidP="00E3007A">
            <w:pPr>
              <w:jc w:val="center"/>
              <w:rPr>
                <w:rFonts w:ascii="Times New Roman" w:hAnsi="Times New Roman" w:cs="Times New Roman"/>
                <w:sz w:val="24"/>
                <w:szCs w:val="24"/>
              </w:rPr>
            </w:pPr>
            <w:r w:rsidRPr="00E3007A">
              <w:rPr>
                <w:rFonts w:ascii="Times New Roman" w:hAnsi="Times New Roman" w:cs="Times New Roman"/>
                <w:sz w:val="24"/>
                <w:szCs w:val="24"/>
              </w:rPr>
              <w:t>42.74</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22</w:t>
            </w:r>
          </w:p>
        </w:tc>
        <w:tc>
          <w:tcPr>
            <w:tcW w:w="1722"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 xml:space="preserve">PPB Group </w:t>
            </w:r>
            <w:proofErr w:type="spellStart"/>
            <w:r w:rsidRPr="00AA624C">
              <w:rPr>
                <w:rFonts w:ascii="Times New Roman" w:hAnsi="Times New Roman" w:cs="Times New Roman"/>
                <w:sz w:val="24"/>
                <w:szCs w:val="24"/>
              </w:rPr>
              <w:t>Berhad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4065</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Consumer Products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1.8</w:t>
            </w:r>
          </w:p>
        </w:tc>
        <w:tc>
          <w:tcPr>
            <w:tcW w:w="1283"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17.85</w:t>
            </w:r>
          </w:p>
        </w:tc>
        <w:tc>
          <w:tcPr>
            <w:tcW w:w="1306"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17.95</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23</w:t>
            </w:r>
          </w:p>
        </w:tc>
        <w:tc>
          <w:tcPr>
            <w:tcW w:w="1722"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 xml:space="preserve">RHB Capital </w:t>
            </w:r>
            <w:proofErr w:type="spellStart"/>
            <w:r w:rsidRPr="00AA624C">
              <w:rPr>
                <w:rFonts w:ascii="Times New Roman" w:hAnsi="Times New Roman" w:cs="Times New Roman"/>
                <w:sz w:val="24"/>
                <w:szCs w:val="24"/>
              </w:rPr>
              <w:t>Berhad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Pr>
                <w:rFonts w:ascii="Times New Roman" w:hAnsi="Times New Roman" w:cs="Times New Roman"/>
                <w:sz w:val="24"/>
                <w:szCs w:val="24"/>
              </w:rPr>
              <w:t>1066</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Finance</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1.06</w:t>
            </w:r>
          </w:p>
        </w:tc>
        <w:tc>
          <w:tcPr>
            <w:tcW w:w="1283"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9.08</w:t>
            </w:r>
          </w:p>
        </w:tc>
        <w:tc>
          <w:tcPr>
            <w:tcW w:w="1306"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18.78</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24</w:t>
            </w:r>
          </w:p>
        </w:tc>
        <w:tc>
          <w:tcPr>
            <w:tcW w:w="1722" w:type="dxa"/>
          </w:tcPr>
          <w:p w:rsidR="00E3007A" w:rsidRPr="00D057DB" w:rsidRDefault="00AA624C" w:rsidP="00E3007A">
            <w:pPr>
              <w:jc w:val="center"/>
              <w:rPr>
                <w:rFonts w:ascii="Times New Roman" w:hAnsi="Times New Roman" w:cs="Times New Roman"/>
                <w:sz w:val="24"/>
                <w:szCs w:val="24"/>
              </w:rPr>
            </w:pPr>
            <w:proofErr w:type="spellStart"/>
            <w:r w:rsidRPr="00AA624C">
              <w:rPr>
                <w:rFonts w:ascii="Times New Roman" w:hAnsi="Times New Roman" w:cs="Times New Roman"/>
                <w:sz w:val="24"/>
                <w:szCs w:val="24"/>
              </w:rPr>
              <w:t>Sime</w:t>
            </w:r>
            <w:proofErr w:type="spellEnd"/>
            <w:r w:rsidRPr="00AA624C">
              <w:rPr>
                <w:rFonts w:ascii="Times New Roman" w:hAnsi="Times New Roman" w:cs="Times New Roman"/>
                <w:sz w:val="24"/>
                <w:szCs w:val="24"/>
              </w:rPr>
              <w:t xml:space="preserve"> Darby </w:t>
            </w:r>
            <w:proofErr w:type="spellStart"/>
            <w:r w:rsidRPr="00AA624C">
              <w:rPr>
                <w:rFonts w:ascii="Times New Roman" w:hAnsi="Times New Roman" w:cs="Times New Roman"/>
                <w:sz w:val="24"/>
                <w:szCs w:val="24"/>
              </w:rPr>
              <w:t>Berhad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Pr>
                <w:rFonts w:ascii="Times New Roman" w:hAnsi="Times New Roman" w:cs="Times New Roman"/>
                <w:sz w:val="24"/>
                <w:szCs w:val="24"/>
              </w:rPr>
              <w:t>4197</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Trading-Services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5.51</w:t>
            </w:r>
          </w:p>
        </w:tc>
        <w:tc>
          <w:tcPr>
            <w:tcW w:w="1283"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20.53</w:t>
            </w:r>
          </w:p>
        </w:tc>
        <w:tc>
          <w:tcPr>
            <w:tcW w:w="1306"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51.42</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25</w:t>
            </w:r>
          </w:p>
        </w:tc>
        <w:tc>
          <w:tcPr>
            <w:tcW w:w="1722" w:type="dxa"/>
          </w:tcPr>
          <w:p w:rsidR="00E3007A" w:rsidRPr="00D057DB" w:rsidRDefault="00AA624C" w:rsidP="00E3007A">
            <w:pPr>
              <w:jc w:val="center"/>
              <w:rPr>
                <w:rFonts w:ascii="Times New Roman" w:hAnsi="Times New Roman" w:cs="Times New Roman"/>
                <w:sz w:val="24"/>
                <w:szCs w:val="24"/>
              </w:rPr>
            </w:pPr>
            <w:proofErr w:type="spellStart"/>
            <w:r w:rsidRPr="00AA624C">
              <w:rPr>
                <w:rFonts w:ascii="Times New Roman" w:hAnsi="Times New Roman" w:cs="Times New Roman"/>
                <w:sz w:val="24"/>
                <w:szCs w:val="24"/>
              </w:rPr>
              <w:t>SapuraKencana</w:t>
            </w:r>
            <w:proofErr w:type="spellEnd"/>
            <w:r w:rsidRPr="00AA624C">
              <w:rPr>
                <w:rFonts w:ascii="Times New Roman" w:hAnsi="Times New Roman" w:cs="Times New Roman"/>
                <w:sz w:val="24"/>
                <w:szCs w:val="24"/>
              </w:rPr>
              <w:t xml:space="preserve"> Petroleum </w:t>
            </w:r>
            <w:proofErr w:type="spellStart"/>
            <w:r w:rsidRPr="00AA624C">
              <w:rPr>
                <w:rFonts w:ascii="Times New Roman" w:hAnsi="Times New Roman" w:cs="Times New Roman"/>
                <w:sz w:val="24"/>
                <w:szCs w:val="24"/>
              </w:rPr>
              <w:t>Berhad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Pr>
                <w:rFonts w:ascii="Times New Roman" w:hAnsi="Times New Roman" w:cs="Times New Roman"/>
                <w:sz w:val="24"/>
                <w:szCs w:val="24"/>
              </w:rPr>
              <w:t>5218</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Trading-Services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1.98</w:t>
            </w:r>
          </w:p>
        </w:tc>
        <w:tc>
          <w:tcPr>
            <w:tcW w:w="1283"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11.97</w:t>
            </w:r>
          </w:p>
        </w:tc>
        <w:tc>
          <w:tcPr>
            <w:tcW w:w="1306"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14.15</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26</w:t>
            </w:r>
          </w:p>
        </w:tc>
        <w:tc>
          <w:tcPr>
            <w:tcW w:w="1722" w:type="dxa"/>
          </w:tcPr>
          <w:p w:rsidR="00E3007A" w:rsidRPr="00D057DB" w:rsidRDefault="00AA624C" w:rsidP="00E3007A">
            <w:pPr>
              <w:jc w:val="center"/>
              <w:rPr>
                <w:rFonts w:ascii="Times New Roman" w:hAnsi="Times New Roman" w:cs="Times New Roman"/>
                <w:sz w:val="24"/>
                <w:szCs w:val="24"/>
              </w:rPr>
            </w:pPr>
            <w:proofErr w:type="spellStart"/>
            <w:r w:rsidRPr="00AA624C">
              <w:rPr>
                <w:rFonts w:ascii="Times New Roman" w:hAnsi="Times New Roman" w:cs="Times New Roman"/>
                <w:sz w:val="24"/>
                <w:szCs w:val="24"/>
              </w:rPr>
              <w:t>Tenaga</w:t>
            </w:r>
            <w:proofErr w:type="spellEnd"/>
            <w:r w:rsidRPr="00AA624C">
              <w:rPr>
                <w:rFonts w:ascii="Times New Roman" w:hAnsi="Times New Roman" w:cs="Times New Roman"/>
                <w:sz w:val="24"/>
                <w:szCs w:val="24"/>
              </w:rPr>
              <w:t xml:space="preserve"> </w:t>
            </w:r>
            <w:proofErr w:type="spellStart"/>
            <w:r w:rsidRPr="00AA624C">
              <w:rPr>
                <w:rFonts w:ascii="Times New Roman" w:hAnsi="Times New Roman" w:cs="Times New Roman"/>
                <w:sz w:val="24"/>
                <w:szCs w:val="24"/>
              </w:rPr>
              <w:t>Nasional</w:t>
            </w:r>
            <w:proofErr w:type="spellEnd"/>
            <w:r w:rsidRPr="00AA624C">
              <w:rPr>
                <w:rFonts w:ascii="Times New Roman" w:hAnsi="Times New Roman" w:cs="Times New Roman"/>
                <w:sz w:val="24"/>
                <w:szCs w:val="24"/>
              </w:rPr>
              <w:t xml:space="preserve"> </w:t>
            </w:r>
            <w:proofErr w:type="spellStart"/>
            <w:r w:rsidRPr="00AA624C">
              <w:rPr>
                <w:rFonts w:ascii="Times New Roman" w:hAnsi="Times New Roman" w:cs="Times New Roman"/>
                <w:sz w:val="24"/>
                <w:szCs w:val="24"/>
              </w:rPr>
              <w:t>Berhad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Pr>
                <w:rFonts w:ascii="Times New Roman" w:hAnsi="Times New Roman" w:cs="Times New Roman"/>
                <w:sz w:val="24"/>
                <w:szCs w:val="24"/>
              </w:rPr>
              <w:t>5347</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Trading-Services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9.28</w:t>
            </w:r>
          </w:p>
        </w:tc>
        <w:tc>
          <w:tcPr>
            <w:tcW w:w="1283"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9.24</w:t>
            </w:r>
          </w:p>
        </w:tc>
        <w:tc>
          <w:tcPr>
            <w:tcW w:w="1306"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69.19</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27</w:t>
            </w:r>
          </w:p>
        </w:tc>
        <w:tc>
          <w:tcPr>
            <w:tcW w:w="1722"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 xml:space="preserve">Telekom Malaysia </w:t>
            </w:r>
            <w:proofErr w:type="spellStart"/>
            <w:r w:rsidRPr="00AA624C">
              <w:rPr>
                <w:rFonts w:ascii="Times New Roman" w:hAnsi="Times New Roman" w:cs="Times New Roman"/>
                <w:sz w:val="24"/>
                <w:szCs w:val="24"/>
              </w:rPr>
              <w:t>Berhad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Pr>
                <w:rFonts w:ascii="Times New Roman" w:hAnsi="Times New Roman" w:cs="Times New Roman"/>
                <w:sz w:val="24"/>
                <w:szCs w:val="24"/>
              </w:rPr>
              <w:t>4863</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Trading-Services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2.96</w:t>
            </w:r>
          </w:p>
        </w:tc>
        <w:tc>
          <w:tcPr>
            <w:tcW w:w="1283"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32.40</w:t>
            </w:r>
          </w:p>
        </w:tc>
        <w:tc>
          <w:tcPr>
            <w:tcW w:w="1306"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24.59</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28</w:t>
            </w:r>
          </w:p>
        </w:tc>
        <w:tc>
          <w:tcPr>
            <w:tcW w:w="1722"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 xml:space="preserve">UMW Holdings </w:t>
            </w:r>
            <w:proofErr w:type="spellStart"/>
            <w:r w:rsidRPr="00AA624C">
              <w:rPr>
                <w:rFonts w:ascii="Times New Roman" w:hAnsi="Times New Roman" w:cs="Times New Roman"/>
                <w:sz w:val="24"/>
                <w:szCs w:val="24"/>
              </w:rPr>
              <w:t>Bhd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Pr>
                <w:rFonts w:ascii="Times New Roman" w:hAnsi="Times New Roman" w:cs="Times New Roman"/>
                <w:sz w:val="24"/>
                <w:szCs w:val="24"/>
              </w:rPr>
              <w:t>4588</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Consumer Products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1.37</w:t>
            </w:r>
          </w:p>
        </w:tc>
        <w:tc>
          <w:tcPr>
            <w:tcW w:w="1283"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20.52</w:t>
            </w:r>
          </w:p>
        </w:tc>
        <w:tc>
          <w:tcPr>
            <w:tcW w:w="1306"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11.94</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29</w:t>
            </w:r>
          </w:p>
        </w:tc>
        <w:tc>
          <w:tcPr>
            <w:tcW w:w="1722" w:type="dxa"/>
          </w:tcPr>
          <w:p w:rsidR="00E3007A" w:rsidRPr="00D057DB" w:rsidRDefault="00AA624C" w:rsidP="00E3007A">
            <w:pPr>
              <w:jc w:val="center"/>
              <w:rPr>
                <w:rFonts w:ascii="Times New Roman" w:hAnsi="Times New Roman" w:cs="Times New Roman"/>
                <w:sz w:val="24"/>
                <w:szCs w:val="24"/>
              </w:rPr>
            </w:pPr>
            <w:proofErr w:type="spellStart"/>
            <w:r w:rsidRPr="00AA624C">
              <w:rPr>
                <w:rFonts w:ascii="Times New Roman" w:hAnsi="Times New Roman" w:cs="Times New Roman"/>
                <w:sz w:val="24"/>
                <w:szCs w:val="24"/>
              </w:rPr>
              <w:t>Westports</w:t>
            </w:r>
            <w:proofErr w:type="spellEnd"/>
            <w:r w:rsidRPr="00AA624C">
              <w:rPr>
                <w:rFonts w:ascii="Times New Roman" w:hAnsi="Times New Roman" w:cs="Times New Roman"/>
                <w:sz w:val="24"/>
                <w:szCs w:val="24"/>
              </w:rPr>
              <w:t xml:space="preserve"> Holdings </w:t>
            </w:r>
            <w:proofErr w:type="spellStart"/>
            <w:r w:rsidRPr="00AA624C">
              <w:rPr>
                <w:rFonts w:ascii="Times New Roman" w:hAnsi="Times New Roman" w:cs="Times New Roman"/>
                <w:sz w:val="24"/>
                <w:szCs w:val="24"/>
              </w:rPr>
              <w:t>Berhad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Pr>
                <w:rFonts w:ascii="Times New Roman" w:hAnsi="Times New Roman" w:cs="Times New Roman"/>
                <w:sz w:val="24"/>
                <w:szCs w:val="24"/>
              </w:rPr>
              <w:t>5246</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Trading-Services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0.93</w:t>
            </w:r>
          </w:p>
        </w:tc>
        <w:tc>
          <w:tcPr>
            <w:tcW w:w="1283" w:type="dxa"/>
          </w:tcPr>
          <w:p w:rsidR="00E3007A" w:rsidRPr="00D057DB" w:rsidRDefault="000A66D0" w:rsidP="00E3007A">
            <w:pPr>
              <w:jc w:val="center"/>
              <w:rPr>
                <w:rFonts w:ascii="Times New Roman" w:hAnsi="Times New Roman" w:cs="Times New Roman"/>
                <w:sz w:val="24"/>
                <w:szCs w:val="24"/>
              </w:rPr>
            </w:pPr>
            <w:r>
              <w:rPr>
                <w:rFonts w:ascii="Times New Roman" w:hAnsi="Times New Roman" w:cs="Times New Roman"/>
                <w:sz w:val="24"/>
                <w:szCs w:val="24"/>
              </w:rPr>
              <w:t>26.60</w:t>
            </w:r>
          </w:p>
        </w:tc>
        <w:tc>
          <w:tcPr>
            <w:tcW w:w="1306" w:type="dxa"/>
          </w:tcPr>
          <w:p w:rsidR="00E3007A" w:rsidRPr="00D057DB" w:rsidRDefault="00AA624C" w:rsidP="000A66D0">
            <w:pPr>
              <w:jc w:val="center"/>
              <w:rPr>
                <w:rFonts w:ascii="Times New Roman" w:hAnsi="Times New Roman" w:cs="Times New Roman"/>
                <w:sz w:val="24"/>
                <w:szCs w:val="24"/>
              </w:rPr>
            </w:pPr>
            <w:r w:rsidRPr="00AA624C">
              <w:rPr>
                <w:rFonts w:ascii="Times New Roman" w:hAnsi="Times New Roman" w:cs="Times New Roman"/>
                <w:sz w:val="24"/>
                <w:szCs w:val="24"/>
              </w:rPr>
              <w:t>13</w:t>
            </w:r>
            <w:r w:rsidR="000A66D0">
              <w:rPr>
                <w:rFonts w:ascii="Times New Roman" w:hAnsi="Times New Roman" w:cs="Times New Roman"/>
                <w:sz w:val="24"/>
                <w:szCs w:val="24"/>
              </w:rPr>
              <w:t>.9</w:t>
            </w:r>
            <w:r w:rsidRPr="00AA624C">
              <w:rPr>
                <w:rFonts w:ascii="Times New Roman" w:hAnsi="Times New Roman" w:cs="Times New Roman"/>
                <w:sz w:val="24"/>
                <w:szCs w:val="24"/>
              </w:rPr>
              <w:t>0</w:t>
            </w:r>
          </w:p>
        </w:tc>
      </w:tr>
      <w:tr w:rsidR="00E3007A" w:rsidTr="00450F7B">
        <w:tc>
          <w:tcPr>
            <w:tcW w:w="1257" w:type="dxa"/>
          </w:tcPr>
          <w:p w:rsidR="00E3007A" w:rsidRPr="00D057DB" w:rsidRDefault="00E3007A" w:rsidP="00E3007A">
            <w:pPr>
              <w:jc w:val="center"/>
              <w:rPr>
                <w:rFonts w:ascii="Times New Roman" w:hAnsi="Times New Roman" w:cs="Times New Roman"/>
                <w:sz w:val="24"/>
                <w:szCs w:val="24"/>
              </w:rPr>
            </w:pPr>
            <w:r>
              <w:rPr>
                <w:rFonts w:ascii="Times New Roman" w:hAnsi="Times New Roman" w:cs="Times New Roman"/>
                <w:sz w:val="24"/>
                <w:szCs w:val="24"/>
              </w:rPr>
              <w:t>30</w:t>
            </w:r>
          </w:p>
        </w:tc>
        <w:tc>
          <w:tcPr>
            <w:tcW w:w="1722" w:type="dxa"/>
          </w:tcPr>
          <w:p w:rsidR="00E3007A" w:rsidRPr="00D057DB" w:rsidRDefault="000A66D0" w:rsidP="00E3007A">
            <w:pPr>
              <w:jc w:val="center"/>
              <w:rPr>
                <w:rFonts w:ascii="Times New Roman" w:hAnsi="Times New Roman" w:cs="Times New Roman"/>
                <w:sz w:val="24"/>
                <w:szCs w:val="24"/>
              </w:rPr>
            </w:pPr>
            <w:r w:rsidRPr="000A66D0">
              <w:rPr>
                <w:rFonts w:ascii="Times New Roman" w:hAnsi="Times New Roman" w:cs="Times New Roman"/>
                <w:sz w:val="24"/>
                <w:szCs w:val="24"/>
              </w:rPr>
              <w:t xml:space="preserve">YTL Corporation </w:t>
            </w:r>
            <w:proofErr w:type="spellStart"/>
            <w:r w:rsidRPr="000A66D0">
              <w:rPr>
                <w:rFonts w:ascii="Times New Roman" w:hAnsi="Times New Roman" w:cs="Times New Roman"/>
                <w:sz w:val="24"/>
                <w:szCs w:val="24"/>
              </w:rPr>
              <w:t>Berhad</w:t>
            </w:r>
            <w:proofErr w:type="spellEnd"/>
          </w:p>
        </w:tc>
        <w:tc>
          <w:tcPr>
            <w:tcW w:w="1311" w:type="dxa"/>
          </w:tcPr>
          <w:p w:rsidR="00E3007A" w:rsidRPr="00D057DB" w:rsidRDefault="00AA624C" w:rsidP="00E3007A">
            <w:pPr>
              <w:jc w:val="center"/>
              <w:rPr>
                <w:rFonts w:ascii="Times New Roman" w:hAnsi="Times New Roman" w:cs="Times New Roman"/>
                <w:sz w:val="24"/>
                <w:szCs w:val="24"/>
              </w:rPr>
            </w:pPr>
            <w:r>
              <w:rPr>
                <w:rFonts w:ascii="Times New Roman" w:hAnsi="Times New Roman" w:cs="Times New Roman"/>
                <w:sz w:val="24"/>
                <w:szCs w:val="24"/>
              </w:rPr>
              <w:t>4677</w:t>
            </w:r>
          </w:p>
        </w:tc>
        <w:tc>
          <w:tcPr>
            <w:tcW w:w="1345" w:type="dxa"/>
          </w:tcPr>
          <w:p w:rsidR="00E3007A" w:rsidRPr="00D057DB" w:rsidRDefault="00AA624C" w:rsidP="00E3007A">
            <w:pPr>
              <w:jc w:val="center"/>
              <w:rPr>
                <w:rFonts w:ascii="Times New Roman" w:hAnsi="Times New Roman" w:cs="Times New Roman"/>
                <w:sz w:val="24"/>
                <w:szCs w:val="24"/>
              </w:rPr>
            </w:pPr>
            <w:r w:rsidRPr="00AA624C">
              <w:rPr>
                <w:rFonts w:ascii="Times New Roman" w:hAnsi="Times New Roman" w:cs="Times New Roman"/>
                <w:sz w:val="24"/>
                <w:szCs w:val="24"/>
              </w:rPr>
              <w:t>Trading-Services</w:t>
            </w:r>
          </w:p>
        </w:tc>
        <w:tc>
          <w:tcPr>
            <w:tcW w:w="1352" w:type="dxa"/>
          </w:tcPr>
          <w:p w:rsidR="00E3007A" w:rsidRPr="00D057DB" w:rsidRDefault="009A29A3" w:rsidP="00E3007A">
            <w:pPr>
              <w:jc w:val="center"/>
              <w:rPr>
                <w:rFonts w:ascii="Times New Roman" w:hAnsi="Times New Roman" w:cs="Times New Roman"/>
                <w:sz w:val="24"/>
                <w:szCs w:val="24"/>
              </w:rPr>
            </w:pPr>
            <w:r w:rsidRPr="009A29A3">
              <w:rPr>
                <w:rFonts w:ascii="Times New Roman" w:hAnsi="Times New Roman" w:cs="Times New Roman"/>
                <w:sz w:val="24"/>
                <w:szCs w:val="24"/>
              </w:rPr>
              <w:t>1.63</w:t>
            </w:r>
          </w:p>
        </w:tc>
        <w:tc>
          <w:tcPr>
            <w:tcW w:w="1283" w:type="dxa"/>
          </w:tcPr>
          <w:p w:rsidR="00E3007A" w:rsidRPr="00D057DB" w:rsidRDefault="000A66D0" w:rsidP="00E3007A">
            <w:pPr>
              <w:jc w:val="center"/>
              <w:rPr>
                <w:rFonts w:ascii="Times New Roman" w:hAnsi="Times New Roman" w:cs="Times New Roman"/>
                <w:sz w:val="24"/>
                <w:szCs w:val="24"/>
              </w:rPr>
            </w:pPr>
            <w:r w:rsidRPr="000A66D0">
              <w:rPr>
                <w:rFonts w:ascii="Times New Roman" w:hAnsi="Times New Roman" w:cs="Times New Roman"/>
                <w:sz w:val="24"/>
                <w:szCs w:val="24"/>
              </w:rPr>
              <w:t>14.72</w:t>
            </w:r>
          </w:p>
        </w:tc>
        <w:tc>
          <w:tcPr>
            <w:tcW w:w="1306" w:type="dxa"/>
          </w:tcPr>
          <w:p w:rsidR="00E3007A" w:rsidRPr="00D057DB" w:rsidRDefault="000A66D0" w:rsidP="00E3007A">
            <w:pPr>
              <w:jc w:val="center"/>
              <w:rPr>
                <w:rFonts w:ascii="Times New Roman" w:hAnsi="Times New Roman" w:cs="Times New Roman"/>
                <w:sz w:val="24"/>
                <w:szCs w:val="24"/>
              </w:rPr>
            </w:pPr>
            <w:r w:rsidRPr="000A66D0">
              <w:rPr>
                <w:rFonts w:ascii="Times New Roman" w:hAnsi="Times New Roman" w:cs="Times New Roman"/>
                <w:sz w:val="24"/>
                <w:szCs w:val="24"/>
              </w:rPr>
              <w:t>16.57</w:t>
            </w:r>
          </w:p>
        </w:tc>
      </w:tr>
    </w:tbl>
    <w:p w:rsidR="00830B16" w:rsidRDefault="00830B16" w:rsidP="00830B16">
      <w:pPr>
        <w:spacing w:line="480" w:lineRule="auto"/>
        <w:jc w:val="center"/>
        <w:rPr>
          <w:rFonts w:ascii="Times New Roman" w:hAnsi="Times New Roman" w:cs="Times New Roman"/>
          <w:sz w:val="24"/>
          <w:szCs w:val="24"/>
          <w:u w:val="single"/>
        </w:rPr>
      </w:pPr>
    </w:p>
    <w:p w:rsidR="00830B16" w:rsidRDefault="00830B16" w:rsidP="00830B16">
      <w:pPr>
        <w:spacing w:line="480" w:lineRule="auto"/>
        <w:jc w:val="center"/>
        <w:rPr>
          <w:rFonts w:ascii="Times New Roman" w:hAnsi="Times New Roman" w:cs="Times New Roman"/>
          <w:sz w:val="24"/>
          <w:szCs w:val="24"/>
          <w:u w:val="single"/>
        </w:rPr>
      </w:pPr>
    </w:p>
    <w:p w:rsidR="00830B16" w:rsidRDefault="00830B16" w:rsidP="00830B16">
      <w:pPr>
        <w:spacing w:line="480" w:lineRule="auto"/>
        <w:jc w:val="center"/>
        <w:rPr>
          <w:rFonts w:ascii="Times New Roman" w:hAnsi="Times New Roman" w:cs="Times New Roman"/>
          <w:sz w:val="24"/>
          <w:szCs w:val="24"/>
          <w:u w:val="single"/>
        </w:rPr>
      </w:pPr>
    </w:p>
    <w:p w:rsidR="00830B16" w:rsidRDefault="00830B16" w:rsidP="00830B16">
      <w:pPr>
        <w:spacing w:line="480" w:lineRule="auto"/>
        <w:jc w:val="center"/>
        <w:rPr>
          <w:rFonts w:ascii="Times New Roman" w:hAnsi="Times New Roman" w:cs="Times New Roman"/>
          <w:sz w:val="24"/>
          <w:szCs w:val="24"/>
          <w:u w:val="single"/>
        </w:rPr>
      </w:pPr>
    </w:p>
    <w:p w:rsidR="00830B16" w:rsidRPr="00830B16" w:rsidRDefault="00830B16" w:rsidP="00830B16">
      <w:pPr>
        <w:spacing w:line="480" w:lineRule="auto"/>
        <w:jc w:val="center"/>
        <w:rPr>
          <w:rFonts w:ascii="Times New Roman" w:hAnsi="Times New Roman" w:cs="Times New Roman"/>
          <w:sz w:val="24"/>
          <w:szCs w:val="24"/>
          <w:u w:val="single"/>
        </w:rPr>
      </w:pPr>
    </w:p>
    <w:p w:rsidR="00B56EF7" w:rsidRPr="00830B16" w:rsidRDefault="00B56EF7" w:rsidP="00830B16">
      <w:pPr>
        <w:spacing w:line="480" w:lineRule="auto"/>
        <w:rPr>
          <w:rFonts w:ascii="Times New Roman" w:hAnsi="Times New Roman" w:cs="Times New Roman"/>
          <w:sz w:val="24"/>
          <w:szCs w:val="24"/>
        </w:rPr>
      </w:pPr>
    </w:p>
    <w:sectPr w:rsidR="00B56EF7" w:rsidRPr="00830B16" w:rsidSect="00B56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061BA4"/>
    <w:multiLevelType w:val="hybridMultilevel"/>
    <w:tmpl w:val="016A7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F12CBC"/>
    <w:rsid w:val="000A66D0"/>
    <w:rsid w:val="0033382A"/>
    <w:rsid w:val="00373FF6"/>
    <w:rsid w:val="00450F7B"/>
    <w:rsid w:val="007F1768"/>
    <w:rsid w:val="00805C57"/>
    <w:rsid w:val="00830B16"/>
    <w:rsid w:val="0088200D"/>
    <w:rsid w:val="008B577C"/>
    <w:rsid w:val="00991071"/>
    <w:rsid w:val="009A29A3"/>
    <w:rsid w:val="00A52A17"/>
    <w:rsid w:val="00AA624C"/>
    <w:rsid w:val="00B56EF7"/>
    <w:rsid w:val="00B6634F"/>
    <w:rsid w:val="00D057DB"/>
    <w:rsid w:val="00E3007A"/>
    <w:rsid w:val="00F12CBC"/>
    <w:rsid w:val="00F63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6662F8-AD50-4575-A080-949E6BA4C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B16"/>
    <w:pPr>
      <w:ind w:left="720"/>
      <w:contextualSpacing/>
    </w:pPr>
  </w:style>
  <w:style w:type="table" w:styleId="TableGrid">
    <w:name w:val="Table Grid"/>
    <w:basedOn w:val="TableNormal"/>
    <w:uiPriority w:val="59"/>
    <w:rsid w:val="00D057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5</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10</cp:revision>
  <dcterms:created xsi:type="dcterms:W3CDTF">2015-07-13T01:39:00Z</dcterms:created>
  <dcterms:modified xsi:type="dcterms:W3CDTF">2015-07-27T03:59:00Z</dcterms:modified>
</cp:coreProperties>
</file>