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167F37" w14:textId="77777777" w:rsidR="00596771" w:rsidRPr="005D4575" w:rsidRDefault="00596771" w:rsidP="00EB0645">
      <w:pPr>
        <w:pStyle w:val="BodyText"/>
        <w:spacing w:before="7"/>
        <w:ind w:left="180" w:right="170"/>
        <w:jc w:val="both"/>
        <w:rPr>
          <w:rFonts w:asciiTheme="minorHAnsi" w:hAnsiTheme="minorHAnsi" w:cstheme="minorHAnsi"/>
          <w:sz w:val="12"/>
        </w:rPr>
      </w:pPr>
    </w:p>
    <w:p w14:paraId="2D1B3A5F" w14:textId="087A2113" w:rsidR="00596771" w:rsidRPr="005D4575" w:rsidRDefault="00440AAF" w:rsidP="00EB0645">
      <w:pPr>
        <w:pStyle w:val="Heading2"/>
        <w:ind w:left="180" w:right="170"/>
        <w:jc w:val="center"/>
        <w:rPr>
          <w:rFonts w:asciiTheme="minorHAnsi" w:hAnsiTheme="minorHAnsi" w:cstheme="minorHAnsi"/>
          <w:u w:val="single"/>
        </w:rPr>
      </w:pPr>
      <w:r w:rsidRPr="005D4575">
        <w:rPr>
          <w:rFonts w:asciiTheme="minorHAnsi" w:hAnsiTheme="minorHAnsi" w:cstheme="minorHAnsi"/>
          <w:w w:val="115"/>
          <w:u w:val="single"/>
        </w:rPr>
        <w:t xml:space="preserve">Addendum to </w:t>
      </w:r>
      <w:r w:rsidR="00697068" w:rsidRPr="005D4575">
        <w:rPr>
          <w:rFonts w:asciiTheme="minorHAnsi" w:hAnsiTheme="minorHAnsi" w:cstheme="minorHAnsi"/>
          <w:w w:val="115"/>
          <w:u w:val="single"/>
        </w:rPr>
        <w:t>Application For</w:t>
      </w:r>
      <w:r w:rsidRPr="005D4575">
        <w:rPr>
          <w:rFonts w:asciiTheme="minorHAnsi" w:hAnsiTheme="minorHAnsi" w:cstheme="minorHAnsi"/>
          <w:w w:val="115"/>
          <w:u w:val="single"/>
        </w:rPr>
        <w:t>m</w:t>
      </w:r>
    </w:p>
    <w:p w14:paraId="089B1CBE" w14:textId="77777777" w:rsidR="00596771" w:rsidRPr="005D4575" w:rsidRDefault="00596771" w:rsidP="00EB0645">
      <w:pPr>
        <w:pStyle w:val="BodyText"/>
        <w:spacing w:before="8"/>
        <w:ind w:left="180" w:right="170"/>
        <w:jc w:val="both"/>
        <w:rPr>
          <w:rFonts w:asciiTheme="minorHAnsi" w:hAnsiTheme="minorHAnsi" w:cstheme="minorHAnsi"/>
          <w:sz w:val="8"/>
        </w:rPr>
      </w:pPr>
    </w:p>
    <w:p w14:paraId="69BFEF4A" w14:textId="77777777" w:rsidR="00835EB2" w:rsidRPr="005D4575" w:rsidRDefault="00835EB2" w:rsidP="00EB0645">
      <w:pPr>
        <w:pStyle w:val="BodyText"/>
        <w:spacing w:before="8"/>
        <w:ind w:left="180" w:right="170"/>
        <w:jc w:val="both"/>
        <w:rPr>
          <w:rFonts w:asciiTheme="minorHAnsi" w:hAnsiTheme="minorHAnsi" w:cstheme="minorHAnsi"/>
          <w:b/>
          <w:bCs/>
          <w:i/>
          <w:iCs/>
          <w:sz w:val="8"/>
        </w:rPr>
      </w:pPr>
    </w:p>
    <w:p w14:paraId="10D091A5" w14:textId="77777777" w:rsidR="00835EB2" w:rsidRPr="005D4575" w:rsidRDefault="00835EB2" w:rsidP="00EB0645">
      <w:pPr>
        <w:pStyle w:val="BodyText"/>
        <w:spacing w:before="8"/>
        <w:ind w:left="180" w:right="170"/>
        <w:jc w:val="both"/>
        <w:rPr>
          <w:rFonts w:asciiTheme="minorHAnsi" w:hAnsiTheme="minorHAnsi" w:cstheme="minorHAnsi"/>
          <w:b/>
          <w:bCs/>
          <w:i/>
          <w:iCs/>
          <w:sz w:val="8"/>
        </w:rPr>
      </w:pPr>
    </w:p>
    <w:p w14:paraId="633C88D9" w14:textId="77777777" w:rsidR="00835EB2" w:rsidRPr="005D4575" w:rsidRDefault="00835EB2" w:rsidP="00EB0645">
      <w:pPr>
        <w:pStyle w:val="BodyText"/>
        <w:spacing w:before="8"/>
        <w:ind w:left="180" w:right="170"/>
        <w:jc w:val="both"/>
        <w:rPr>
          <w:rFonts w:asciiTheme="minorHAnsi" w:hAnsiTheme="minorHAnsi" w:cstheme="minorHAnsi"/>
          <w:b/>
          <w:bCs/>
          <w:i/>
          <w:iCs/>
          <w:sz w:val="8"/>
        </w:rPr>
      </w:pPr>
    </w:p>
    <w:p w14:paraId="24D82396" w14:textId="278E42E1" w:rsidR="00835EB2" w:rsidRPr="005D4575" w:rsidRDefault="00835EB2" w:rsidP="00EB0645">
      <w:pPr>
        <w:pStyle w:val="BodyText"/>
        <w:spacing w:before="8"/>
        <w:ind w:left="180" w:right="170"/>
        <w:jc w:val="both"/>
        <w:rPr>
          <w:rFonts w:asciiTheme="minorHAnsi" w:hAnsiTheme="minorHAnsi" w:cstheme="minorHAnsi"/>
          <w:b/>
          <w:bCs/>
          <w:i/>
          <w:iCs/>
          <w:sz w:val="8"/>
        </w:rPr>
      </w:pPr>
      <w:r w:rsidRPr="005D4575">
        <w:rPr>
          <w:rFonts w:asciiTheme="minorHAnsi" w:hAnsiTheme="minorHAnsi" w:cstheme="minorHAnsi"/>
          <w:b/>
          <w:bCs/>
          <w:i/>
          <w:iCs/>
          <w:sz w:val="8"/>
        </w:rPr>
        <w:t>First Name:</w:t>
      </w:r>
      <w:r w:rsidR="00664567" w:rsidRPr="005D4575">
        <w:rPr>
          <w:rFonts w:asciiTheme="minorHAnsi" w:hAnsiTheme="minorHAnsi" w:cstheme="minorHAnsi"/>
          <w:b/>
          <w:bCs/>
          <w:i/>
          <w:iCs/>
          <w:sz w:val="8"/>
        </w:rPr>
        <w:t xml:space="preserve"> </w:t>
      </w:r>
      <w:r w:rsidR="00372159" w:rsidRPr="005D4575">
        <w:rPr>
          <w:rFonts w:asciiTheme="minorHAnsi" w:hAnsiTheme="minorHAnsi" w:cstheme="minorHAnsi"/>
          <w:b/>
          <w:bCs/>
          <w:i/>
          <w:iCs/>
          <w:sz w:val="8"/>
        </w:rPr>
        <w:t xml:space="preserve"> </w:t>
      </w:r>
      <w:r w:rsidR="00F862D2" w:rsidRPr="005D4575">
        <w:rPr>
          <w:rFonts w:asciiTheme="minorHAnsi" w:hAnsiTheme="minorHAnsi" w:cstheme="minorHAnsi"/>
          <w:b/>
          <w:bCs/>
          <w:i/>
          <w:iCs/>
          <w:sz w:val="8"/>
        </w:rPr>
        <w:t>S</w:t>
      </w:r>
      <w:r w:rsidR="004A04A5" w:rsidRPr="005D4575">
        <w:rPr>
          <w:rFonts w:asciiTheme="minorHAnsi" w:hAnsiTheme="minorHAnsi" w:cstheme="minorHAnsi"/>
          <w:b/>
          <w:bCs/>
          <w:i/>
          <w:iCs/>
          <w:sz w:val="8"/>
        </w:rPr>
        <w:t xml:space="preserve">arvesh </w:t>
      </w:r>
      <w:r w:rsidRPr="005D4575">
        <w:rPr>
          <w:rFonts w:asciiTheme="minorHAnsi" w:hAnsiTheme="minorHAnsi" w:cstheme="minorHAnsi"/>
          <w:b/>
          <w:bCs/>
          <w:i/>
          <w:iCs/>
          <w:sz w:val="8"/>
        </w:rPr>
        <w:t>Last Name:</w:t>
      </w:r>
      <w:r w:rsidR="004A04A5" w:rsidRPr="005D4575">
        <w:rPr>
          <w:rFonts w:asciiTheme="minorHAnsi" w:hAnsiTheme="minorHAnsi" w:cstheme="minorHAnsi"/>
          <w:b/>
          <w:bCs/>
          <w:i/>
          <w:iCs/>
          <w:sz w:val="8"/>
        </w:rPr>
        <w:t xml:space="preserve"> Tawde</w:t>
      </w:r>
      <w:r w:rsidRPr="005D4575">
        <w:rPr>
          <w:rFonts w:asciiTheme="minorHAnsi" w:hAnsiTheme="minorHAnsi" w:cstheme="minorHAnsi"/>
          <w:b/>
          <w:bCs/>
          <w:i/>
          <w:iCs/>
          <w:sz w:val="8"/>
        </w:rPr>
        <w:t xml:space="preserve">         Applicant ID (if available):</w:t>
      </w:r>
      <w:r w:rsidR="00372159" w:rsidRPr="005D4575">
        <w:rPr>
          <w:rFonts w:asciiTheme="minorHAnsi" w:hAnsiTheme="minorHAnsi" w:cstheme="minorHAnsi"/>
        </w:rPr>
        <w:t xml:space="preserve"> </w:t>
      </w:r>
      <w:r w:rsidR="00132F26" w:rsidRPr="005D4575">
        <w:rPr>
          <w:rFonts w:asciiTheme="minorHAnsi" w:hAnsiTheme="minorHAnsi" w:cstheme="minorHAnsi"/>
        </w:rPr>
        <w:t>11</w:t>
      </w:r>
      <w:r w:rsidR="00260F78" w:rsidRPr="005D4575">
        <w:rPr>
          <w:rFonts w:asciiTheme="minorHAnsi" w:hAnsiTheme="minorHAnsi" w:cstheme="minorHAnsi"/>
        </w:rPr>
        <w:t>90567</w:t>
      </w:r>
    </w:p>
    <w:p w14:paraId="2D3C2D55" w14:textId="77777777" w:rsidR="00440AAF" w:rsidRPr="005D4575" w:rsidRDefault="00440AAF" w:rsidP="00EB0645">
      <w:pPr>
        <w:pStyle w:val="BodyText"/>
        <w:spacing w:before="8"/>
        <w:ind w:left="180" w:right="170"/>
        <w:jc w:val="both"/>
        <w:rPr>
          <w:rFonts w:asciiTheme="minorHAnsi" w:hAnsiTheme="minorHAnsi" w:cstheme="minorHAnsi"/>
          <w:sz w:val="8"/>
        </w:rPr>
      </w:pPr>
    </w:p>
    <w:p w14:paraId="354EA336" w14:textId="77777777" w:rsidR="00835EB2" w:rsidRPr="005D4575" w:rsidRDefault="00835EB2" w:rsidP="00EB0645">
      <w:pPr>
        <w:pStyle w:val="BodyText"/>
        <w:spacing w:before="8"/>
        <w:ind w:left="180" w:right="170"/>
        <w:jc w:val="both"/>
        <w:rPr>
          <w:rFonts w:asciiTheme="minorHAnsi" w:hAnsiTheme="minorHAnsi" w:cstheme="minorHAnsi"/>
          <w:sz w:val="8"/>
        </w:rPr>
      </w:pPr>
    </w:p>
    <w:p w14:paraId="0038E714" w14:textId="07724EC0" w:rsidR="00035755" w:rsidRPr="005D4575" w:rsidRDefault="00035755" w:rsidP="00EB0645">
      <w:pPr>
        <w:pStyle w:val="BodyText"/>
        <w:spacing w:before="8"/>
        <w:ind w:left="180" w:right="170"/>
        <w:jc w:val="both"/>
        <w:rPr>
          <w:rFonts w:asciiTheme="minorHAnsi" w:hAnsiTheme="minorHAnsi" w:cstheme="minorHAnsi"/>
          <w:w w:val="115"/>
        </w:rPr>
      </w:pPr>
      <w:r w:rsidRPr="005D4575">
        <w:rPr>
          <w:rFonts w:asciiTheme="minorHAnsi" w:hAnsiTheme="minorHAnsi" w:cstheme="minorHAnsi"/>
          <w:w w:val="115"/>
        </w:rPr>
        <w:t>With reference</w:t>
      </w:r>
      <w:r w:rsidR="00440AAF" w:rsidRPr="005D4575">
        <w:rPr>
          <w:rFonts w:asciiTheme="minorHAnsi" w:hAnsiTheme="minorHAnsi" w:cstheme="minorHAnsi"/>
          <w:w w:val="115"/>
        </w:rPr>
        <w:t xml:space="preserve"> to the application form that I </w:t>
      </w:r>
      <w:r w:rsidRPr="005D4575">
        <w:rPr>
          <w:rFonts w:asciiTheme="minorHAnsi" w:hAnsiTheme="minorHAnsi" w:cstheme="minorHAnsi"/>
          <w:w w:val="115"/>
        </w:rPr>
        <w:t xml:space="preserve">have </w:t>
      </w:r>
      <w:r w:rsidR="00440AAF" w:rsidRPr="005D4575">
        <w:rPr>
          <w:rFonts w:asciiTheme="minorHAnsi" w:hAnsiTheme="minorHAnsi" w:cstheme="minorHAnsi"/>
          <w:w w:val="115"/>
        </w:rPr>
        <w:t>submitted earlier</w:t>
      </w:r>
      <w:r w:rsidR="00040431" w:rsidRPr="005D4575">
        <w:rPr>
          <w:rFonts w:asciiTheme="minorHAnsi" w:hAnsiTheme="minorHAnsi" w:cstheme="minorHAnsi"/>
          <w:w w:val="115"/>
        </w:rPr>
        <w:t xml:space="preserve"> </w:t>
      </w:r>
      <w:r w:rsidR="00FC5EAF" w:rsidRPr="005D4575">
        <w:rPr>
          <w:rFonts w:asciiTheme="minorHAnsi" w:hAnsiTheme="minorHAnsi" w:cstheme="minorHAnsi"/>
          <w:w w:val="115"/>
        </w:rPr>
        <w:t>on date</w:t>
      </w:r>
      <w:r w:rsidR="005A3FB1" w:rsidRPr="005D4575">
        <w:rPr>
          <w:rFonts w:asciiTheme="minorHAnsi" w:hAnsiTheme="minorHAnsi" w:cstheme="minorHAnsi"/>
          <w:w w:val="115"/>
        </w:rPr>
        <w:t xml:space="preserve"> 25</w:t>
      </w:r>
      <w:r w:rsidR="005A3FB1" w:rsidRPr="005D4575">
        <w:rPr>
          <w:rFonts w:asciiTheme="minorHAnsi" w:hAnsiTheme="minorHAnsi" w:cstheme="minorHAnsi"/>
          <w:w w:val="115"/>
          <w:vertAlign w:val="superscript"/>
        </w:rPr>
        <w:t>th</w:t>
      </w:r>
      <w:r w:rsidR="005A3FB1" w:rsidRPr="005D4575">
        <w:rPr>
          <w:rFonts w:asciiTheme="minorHAnsi" w:hAnsiTheme="minorHAnsi" w:cstheme="minorHAnsi"/>
          <w:w w:val="115"/>
        </w:rPr>
        <w:t xml:space="preserve"> April 2026 </w:t>
      </w:r>
      <w:r w:rsidR="00FC5EAF" w:rsidRPr="005D4575">
        <w:rPr>
          <w:rFonts w:asciiTheme="minorHAnsi" w:hAnsiTheme="minorHAnsi" w:cstheme="minorHAnsi"/>
          <w:w w:val="115"/>
        </w:rPr>
        <w:t>Tech</w:t>
      </w:r>
      <w:r w:rsidRPr="005D4575">
        <w:rPr>
          <w:rFonts w:asciiTheme="minorHAnsi" w:hAnsiTheme="minorHAnsi" w:cstheme="minorHAnsi"/>
          <w:w w:val="115"/>
        </w:rPr>
        <w:t xml:space="preserve"> </w:t>
      </w:r>
      <w:r w:rsidR="00FC5EAF" w:rsidRPr="005D4575">
        <w:rPr>
          <w:rFonts w:asciiTheme="minorHAnsi" w:hAnsiTheme="minorHAnsi" w:cstheme="minorHAnsi"/>
          <w:w w:val="115"/>
        </w:rPr>
        <w:t>M</w:t>
      </w:r>
      <w:r w:rsidRPr="005D4575">
        <w:rPr>
          <w:rFonts w:asciiTheme="minorHAnsi" w:hAnsiTheme="minorHAnsi" w:cstheme="minorHAnsi"/>
          <w:w w:val="115"/>
        </w:rPr>
        <w:t xml:space="preserve">ahindra Limited and based on </w:t>
      </w:r>
      <w:r w:rsidR="00FC5EAF" w:rsidRPr="005D4575">
        <w:rPr>
          <w:rFonts w:asciiTheme="minorHAnsi" w:hAnsiTheme="minorHAnsi" w:cstheme="minorHAnsi"/>
          <w:w w:val="115"/>
        </w:rPr>
        <w:t xml:space="preserve">the </w:t>
      </w:r>
      <w:r w:rsidR="00040431" w:rsidRPr="005D4575">
        <w:rPr>
          <w:rFonts w:asciiTheme="minorHAnsi" w:hAnsiTheme="minorHAnsi" w:cstheme="minorHAnsi"/>
          <w:w w:val="115"/>
        </w:rPr>
        <w:t>review of th</w:t>
      </w:r>
      <w:bookmarkStart w:id="0" w:name="_GoBack"/>
      <w:bookmarkEnd w:id="0"/>
      <w:r w:rsidR="00040431" w:rsidRPr="005D4575">
        <w:rPr>
          <w:rFonts w:asciiTheme="minorHAnsi" w:hAnsiTheme="minorHAnsi" w:cstheme="minorHAnsi"/>
          <w:w w:val="115"/>
        </w:rPr>
        <w:t xml:space="preserve">e support documentation or the preliminary background verification </w:t>
      </w:r>
      <w:r w:rsidR="00FC5EAF" w:rsidRPr="005D4575">
        <w:rPr>
          <w:rFonts w:asciiTheme="minorHAnsi" w:hAnsiTheme="minorHAnsi" w:cstheme="minorHAnsi"/>
          <w:w w:val="115"/>
        </w:rPr>
        <w:t>conducted by Tech Mahindra</w:t>
      </w:r>
      <w:r w:rsidRPr="005D4575">
        <w:rPr>
          <w:rFonts w:asciiTheme="minorHAnsi" w:hAnsiTheme="minorHAnsi" w:cstheme="minorHAnsi"/>
          <w:w w:val="115"/>
        </w:rPr>
        <w:t xml:space="preserve"> Limited, I provide the below further particulars.</w:t>
      </w:r>
    </w:p>
    <w:p w14:paraId="62FBB78D" w14:textId="77777777" w:rsidR="00AB0A8E" w:rsidRPr="005D4575" w:rsidRDefault="00AB0A8E" w:rsidP="00EB0645">
      <w:pPr>
        <w:pStyle w:val="BodyText"/>
        <w:spacing w:before="8"/>
        <w:ind w:left="180" w:right="170"/>
        <w:jc w:val="both"/>
        <w:rPr>
          <w:rFonts w:asciiTheme="minorHAnsi" w:hAnsiTheme="minorHAnsi" w:cstheme="minorHAnsi"/>
          <w:w w:val="115"/>
        </w:rPr>
      </w:pPr>
    </w:p>
    <w:p w14:paraId="43C5DC4D" w14:textId="29B36A24" w:rsidR="00440AAF" w:rsidRPr="005D4575" w:rsidRDefault="00035755" w:rsidP="00EB0645">
      <w:pPr>
        <w:pStyle w:val="BodyText"/>
        <w:spacing w:before="8"/>
        <w:ind w:left="180" w:right="170"/>
        <w:jc w:val="both"/>
        <w:rPr>
          <w:rFonts w:asciiTheme="minorHAnsi" w:hAnsiTheme="minorHAnsi" w:cstheme="minorHAnsi"/>
          <w:w w:val="115"/>
        </w:rPr>
      </w:pPr>
      <w:r w:rsidRPr="005D4575">
        <w:rPr>
          <w:rFonts w:asciiTheme="minorHAnsi" w:hAnsiTheme="minorHAnsi" w:cstheme="minorHAnsi"/>
          <w:w w:val="115"/>
        </w:rPr>
        <w:t xml:space="preserve">I hereby also provide </w:t>
      </w:r>
      <w:r w:rsidR="00FC5EAF" w:rsidRPr="005D4575">
        <w:rPr>
          <w:rFonts w:asciiTheme="minorHAnsi" w:hAnsiTheme="minorHAnsi" w:cstheme="minorHAnsi"/>
          <w:w w:val="115"/>
        </w:rPr>
        <w:t xml:space="preserve">consent to Tech Mahindra </w:t>
      </w:r>
      <w:r w:rsidRPr="005D4575">
        <w:rPr>
          <w:rFonts w:asciiTheme="minorHAnsi" w:hAnsiTheme="minorHAnsi" w:cstheme="minorHAnsi"/>
          <w:w w:val="115"/>
        </w:rPr>
        <w:t xml:space="preserve">Limited </w:t>
      </w:r>
      <w:r w:rsidR="00FC5EAF" w:rsidRPr="005D4575">
        <w:rPr>
          <w:rFonts w:asciiTheme="minorHAnsi" w:hAnsiTheme="minorHAnsi" w:cstheme="minorHAnsi"/>
          <w:w w:val="115"/>
        </w:rPr>
        <w:t xml:space="preserve">for re-initiating these checks or re-verify as per applicable process by Tech Mahindra </w:t>
      </w:r>
      <w:r w:rsidRPr="005D4575">
        <w:rPr>
          <w:rFonts w:asciiTheme="minorHAnsi" w:hAnsiTheme="minorHAnsi" w:cstheme="minorHAnsi"/>
          <w:w w:val="115"/>
        </w:rPr>
        <w:t>Limited through its</w:t>
      </w:r>
      <w:r w:rsidR="00FC5EAF" w:rsidRPr="005D4575">
        <w:rPr>
          <w:rFonts w:asciiTheme="minorHAnsi" w:hAnsiTheme="minorHAnsi" w:cstheme="minorHAnsi"/>
          <w:w w:val="115"/>
        </w:rPr>
        <w:t xml:space="preserve"> agencies.</w:t>
      </w:r>
    </w:p>
    <w:p w14:paraId="69A47F7C" w14:textId="77777777" w:rsidR="00FC5EAF" w:rsidRPr="005D4575" w:rsidRDefault="00FC5EAF" w:rsidP="00EB0645">
      <w:pPr>
        <w:pStyle w:val="BodyText"/>
        <w:spacing w:before="8"/>
        <w:ind w:left="180" w:right="170"/>
        <w:jc w:val="both"/>
        <w:rPr>
          <w:rFonts w:asciiTheme="minorHAnsi" w:hAnsiTheme="minorHAnsi" w:cstheme="minorHAnsi"/>
          <w:w w:val="115"/>
        </w:rPr>
      </w:pPr>
    </w:p>
    <w:p w14:paraId="07C54E25" w14:textId="2AE41C48" w:rsidR="00440AAF" w:rsidRPr="005D4575" w:rsidRDefault="00FC5EAF" w:rsidP="00EB0645">
      <w:pPr>
        <w:pStyle w:val="BodyText"/>
        <w:spacing w:before="8"/>
        <w:ind w:left="180" w:right="170"/>
        <w:jc w:val="both"/>
        <w:rPr>
          <w:rFonts w:asciiTheme="minorHAnsi" w:hAnsiTheme="minorHAnsi" w:cstheme="minorHAnsi"/>
          <w:u w:val="single"/>
        </w:rPr>
      </w:pPr>
      <w:r w:rsidRPr="005D4575">
        <w:rPr>
          <w:rFonts w:asciiTheme="minorHAnsi" w:hAnsiTheme="minorHAnsi" w:cstheme="minorHAnsi"/>
          <w:b/>
          <w:bCs/>
          <w:i/>
          <w:iCs/>
          <w:w w:val="115"/>
          <w:u w:val="single"/>
        </w:rPr>
        <w:t>Particulars of updated/corrected inputs</w:t>
      </w:r>
      <w:r w:rsidR="00835EB2" w:rsidRPr="005D4575">
        <w:rPr>
          <w:rFonts w:asciiTheme="minorHAnsi" w:hAnsiTheme="minorHAnsi" w:cstheme="minorHAnsi"/>
          <w:b/>
          <w:bCs/>
          <w:i/>
          <w:iCs/>
          <w:w w:val="115"/>
          <w:u w:val="single"/>
        </w:rPr>
        <w:t>:</w:t>
      </w:r>
      <w:r w:rsidR="00835EB2" w:rsidRPr="005D4575">
        <w:rPr>
          <w:rFonts w:asciiTheme="minorHAnsi" w:hAnsiTheme="minorHAnsi" w:cstheme="minorHAnsi"/>
          <w:b/>
          <w:bCs/>
          <w:u w:val="single"/>
        </w:rPr>
        <w:t xml:space="preserve"> </w:t>
      </w:r>
    </w:p>
    <w:p w14:paraId="1E539839" w14:textId="77777777" w:rsidR="00440AAF" w:rsidRPr="005D4575" w:rsidRDefault="00440AAF" w:rsidP="00EB0645">
      <w:pPr>
        <w:pStyle w:val="BodyText"/>
        <w:spacing w:before="8"/>
        <w:ind w:left="180" w:right="170"/>
        <w:jc w:val="both"/>
        <w:rPr>
          <w:rFonts w:asciiTheme="minorHAnsi" w:hAnsiTheme="minorHAnsi" w:cstheme="minorHAnsi"/>
          <w:sz w:val="8"/>
        </w:rPr>
      </w:pPr>
    </w:p>
    <w:p w14:paraId="62237A80" w14:textId="77777777" w:rsidR="00440AAF" w:rsidRPr="005D4575" w:rsidRDefault="00440AAF" w:rsidP="00EB0645">
      <w:pPr>
        <w:pStyle w:val="BodyText"/>
        <w:spacing w:before="8"/>
        <w:ind w:left="180" w:right="170"/>
        <w:jc w:val="both"/>
        <w:rPr>
          <w:rFonts w:asciiTheme="minorHAnsi" w:hAnsiTheme="minorHAnsi" w:cstheme="minorHAnsi"/>
          <w:sz w:val="8"/>
        </w:rPr>
      </w:pPr>
    </w:p>
    <w:p w14:paraId="19D50101" w14:textId="77777777" w:rsidR="005D4575" w:rsidRPr="005D4575" w:rsidRDefault="005D4575" w:rsidP="005D4575">
      <w:pPr>
        <w:pStyle w:val="BodyText"/>
        <w:spacing w:before="8"/>
        <w:ind w:left="180" w:right="170"/>
        <w:jc w:val="both"/>
        <w:rPr>
          <w:rFonts w:asciiTheme="minorHAnsi" w:hAnsiTheme="minorHAnsi" w:cstheme="minorHAnsi"/>
          <w:w w:val="115"/>
          <w:sz w:val="7"/>
          <w:szCs w:val="7"/>
        </w:rPr>
      </w:pPr>
      <w:r w:rsidRPr="005D4575">
        <w:rPr>
          <w:rFonts w:asciiTheme="minorHAnsi" w:hAnsiTheme="minorHAnsi" w:cstheme="minorHAnsi"/>
          <w:w w:val="115"/>
          <w:sz w:val="7"/>
          <w:szCs w:val="7"/>
        </w:rPr>
        <w:t>1. LWD updation</w:t>
      </w:r>
    </w:p>
    <w:p w14:paraId="1B94496C" w14:textId="25B22D70" w:rsidR="005D4575" w:rsidRPr="005D4575" w:rsidRDefault="005D4575" w:rsidP="005D4575">
      <w:pPr>
        <w:pStyle w:val="BodyText"/>
        <w:spacing w:before="8"/>
        <w:ind w:left="180" w:right="170"/>
        <w:jc w:val="both"/>
        <w:rPr>
          <w:rFonts w:asciiTheme="minorHAnsi" w:hAnsiTheme="minorHAnsi" w:cstheme="minorHAnsi"/>
          <w:w w:val="115"/>
          <w:sz w:val="7"/>
          <w:szCs w:val="7"/>
        </w:rPr>
      </w:pPr>
      <w:r w:rsidRPr="005D4575">
        <w:rPr>
          <w:rFonts w:asciiTheme="minorHAnsi" w:hAnsiTheme="minorHAnsi" w:cstheme="minorHAnsi"/>
          <w:w w:val="115"/>
          <w:sz w:val="7"/>
          <w:szCs w:val="7"/>
        </w:rPr>
        <w:t>2. CTC D</w:t>
      </w:r>
      <w:r w:rsidR="003842E5">
        <w:rPr>
          <w:rFonts w:asciiTheme="minorHAnsi" w:hAnsiTheme="minorHAnsi" w:cstheme="minorHAnsi"/>
          <w:w w:val="115"/>
          <w:sz w:val="7"/>
          <w:szCs w:val="7"/>
        </w:rPr>
        <w:t>etail</w:t>
      </w:r>
      <w:r w:rsidRPr="005D4575">
        <w:rPr>
          <w:rFonts w:asciiTheme="minorHAnsi" w:hAnsiTheme="minorHAnsi" w:cstheme="minorHAnsi"/>
          <w:w w:val="115"/>
          <w:sz w:val="7"/>
          <w:szCs w:val="7"/>
        </w:rPr>
        <w:t xml:space="preserve"> </w:t>
      </w:r>
      <w:r w:rsidR="003842E5" w:rsidRPr="005D4575">
        <w:rPr>
          <w:rFonts w:asciiTheme="minorHAnsi" w:hAnsiTheme="minorHAnsi" w:cstheme="minorHAnsi"/>
          <w:w w:val="115"/>
          <w:sz w:val="7"/>
          <w:szCs w:val="7"/>
        </w:rPr>
        <w:t>updation</w:t>
      </w:r>
    </w:p>
    <w:p w14:paraId="7D365125" w14:textId="19031EAC" w:rsidR="006513F5" w:rsidRPr="003842E5" w:rsidRDefault="006513F5" w:rsidP="003842E5">
      <w:pPr>
        <w:pStyle w:val="BodyText"/>
        <w:spacing w:before="8"/>
        <w:ind w:left="180" w:right="170"/>
        <w:jc w:val="both"/>
        <w:rPr>
          <w:rFonts w:asciiTheme="minorHAnsi" w:hAnsiTheme="minorHAnsi" w:cstheme="minorHAnsi"/>
          <w:w w:val="115"/>
          <w:sz w:val="7"/>
          <w:szCs w:val="7"/>
        </w:rPr>
      </w:pPr>
    </w:p>
    <w:p w14:paraId="5BAB076D" w14:textId="77777777" w:rsidR="00835EB2" w:rsidRPr="005D4575" w:rsidRDefault="00835EB2" w:rsidP="00EB0645">
      <w:pPr>
        <w:pStyle w:val="BodyText"/>
        <w:tabs>
          <w:tab w:val="left" w:pos="1915"/>
          <w:tab w:val="left" w:pos="3383"/>
        </w:tabs>
        <w:ind w:left="180" w:right="170"/>
        <w:jc w:val="both"/>
        <w:rPr>
          <w:rFonts w:asciiTheme="minorHAnsi" w:hAnsiTheme="minorHAnsi" w:cstheme="minorHAnsi"/>
          <w:color w:val="202023"/>
          <w:w w:val="90"/>
        </w:rPr>
      </w:pPr>
    </w:p>
    <w:p w14:paraId="0F457FE3" w14:textId="1FE4E455" w:rsidR="00035755" w:rsidRPr="005D4575" w:rsidRDefault="00035755" w:rsidP="00EB0645">
      <w:pPr>
        <w:pStyle w:val="BodyText"/>
        <w:tabs>
          <w:tab w:val="left" w:pos="1915"/>
          <w:tab w:val="left" w:pos="3383"/>
        </w:tabs>
        <w:ind w:left="180" w:right="170"/>
        <w:jc w:val="both"/>
        <w:rPr>
          <w:rFonts w:asciiTheme="minorHAnsi" w:hAnsiTheme="minorHAnsi" w:cstheme="minorHAnsi"/>
          <w:color w:val="202023"/>
          <w:w w:val="90"/>
          <w:u w:val="single"/>
        </w:rPr>
      </w:pPr>
      <w:r w:rsidRPr="005D4575">
        <w:rPr>
          <w:rFonts w:asciiTheme="minorHAnsi" w:hAnsiTheme="minorHAnsi" w:cstheme="minorHAnsi"/>
          <w:b/>
          <w:bCs/>
          <w:color w:val="202023"/>
          <w:w w:val="90"/>
          <w:u w:val="single"/>
        </w:rPr>
        <w:t>Reason for correction:</w:t>
      </w:r>
      <w:r w:rsidR="000C301D" w:rsidRPr="005D4575">
        <w:rPr>
          <w:rFonts w:asciiTheme="minorHAnsi" w:hAnsiTheme="minorHAnsi" w:cstheme="minorHAnsi"/>
          <w:b/>
          <w:bCs/>
          <w:color w:val="202023"/>
          <w:w w:val="90"/>
          <w:u w:val="single"/>
        </w:rPr>
        <w:t xml:space="preserve"> </w:t>
      </w:r>
      <w:r w:rsidRPr="005D4575">
        <w:rPr>
          <w:rFonts w:asciiTheme="minorHAnsi" w:hAnsiTheme="minorHAnsi" w:cstheme="minorHAnsi"/>
          <w:color w:val="202023"/>
          <w:w w:val="90"/>
          <w:u w:val="single"/>
        </w:rPr>
        <w:t xml:space="preserve"> </w:t>
      </w:r>
      <w:r w:rsidR="00645F6F" w:rsidRPr="005D4575">
        <w:rPr>
          <w:rFonts w:asciiTheme="minorHAnsi" w:hAnsiTheme="minorHAnsi" w:cstheme="minorHAnsi"/>
          <w:color w:val="202023"/>
          <w:w w:val="90"/>
          <w:u w:val="single"/>
        </w:rPr>
        <w:t xml:space="preserve">  </w:t>
      </w:r>
      <w:r w:rsidR="003842E5" w:rsidRPr="005D4575">
        <w:rPr>
          <w:rFonts w:asciiTheme="minorHAnsi" w:hAnsiTheme="minorHAnsi" w:cstheme="minorHAnsi"/>
          <w:w w:val="115"/>
          <w:sz w:val="7"/>
          <w:szCs w:val="7"/>
        </w:rPr>
        <w:t>Received Service letter post LWD &amp; final updated CTC statement.</w:t>
      </w:r>
    </w:p>
    <w:p w14:paraId="4324A9D4" w14:textId="09755C77" w:rsidR="00835EB2" w:rsidRPr="005D4575" w:rsidRDefault="00835EB2" w:rsidP="00EB0645">
      <w:pPr>
        <w:pStyle w:val="BodyText"/>
        <w:tabs>
          <w:tab w:val="left" w:pos="1915"/>
          <w:tab w:val="left" w:pos="3383"/>
        </w:tabs>
        <w:ind w:left="180" w:right="170"/>
        <w:jc w:val="both"/>
        <w:rPr>
          <w:rFonts w:asciiTheme="minorHAnsi" w:hAnsiTheme="minorHAnsi" w:cstheme="minorHAnsi"/>
          <w:color w:val="202023"/>
          <w:w w:val="90"/>
        </w:rPr>
      </w:pPr>
    </w:p>
    <w:p w14:paraId="4B33AC50" w14:textId="7328B325" w:rsidR="00035755" w:rsidRPr="005D4575" w:rsidRDefault="00035755" w:rsidP="00EB0645">
      <w:pPr>
        <w:pStyle w:val="BodyText"/>
        <w:tabs>
          <w:tab w:val="left" w:pos="1915"/>
          <w:tab w:val="left" w:pos="3383"/>
        </w:tabs>
        <w:ind w:left="180" w:right="170"/>
        <w:jc w:val="both"/>
        <w:rPr>
          <w:rFonts w:asciiTheme="minorHAnsi" w:hAnsiTheme="minorHAnsi" w:cstheme="minorHAnsi"/>
          <w:color w:val="202023"/>
          <w:w w:val="90"/>
        </w:rPr>
      </w:pPr>
    </w:p>
    <w:p w14:paraId="294D90AB" w14:textId="750E0DB6" w:rsidR="00035755" w:rsidRPr="005D4575" w:rsidRDefault="00035755" w:rsidP="00EB0645">
      <w:pPr>
        <w:pStyle w:val="BodyText"/>
        <w:tabs>
          <w:tab w:val="left" w:pos="1915"/>
          <w:tab w:val="left" w:pos="3383"/>
        </w:tabs>
        <w:ind w:left="180" w:right="170"/>
        <w:jc w:val="both"/>
        <w:rPr>
          <w:rFonts w:asciiTheme="minorHAnsi" w:hAnsiTheme="minorHAnsi" w:cstheme="minorHAnsi"/>
          <w:color w:val="202023"/>
          <w:w w:val="90"/>
        </w:rPr>
      </w:pPr>
    </w:p>
    <w:p w14:paraId="236576A9" w14:textId="3A7B6850" w:rsidR="00835EB2" w:rsidRPr="005D4575" w:rsidRDefault="00835EB2" w:rsidP="00EB0645">
      <w:pPr>
        <w:pStyle w:val="BodyText"/>
        <w:tabs>
          <w:tab w:val="left" w:pos="1915"/>
          <w:tab w:val="left" w:pos="3383"/>
        </w:tabs>
        <w:ind w:left="180" w:right="170"/>
        <w:jc w:val="both"/>
        <w:rPr>
          <w:rFonts w:asciiTheme="minorHAnsi" w:hAnsiTheme="minorHAnsi" w:cstheme="minorHAnsi"/>
          <w:color w:val="202023"/>
          <w:w w:val="90"/>
        </w:rPr>
      </w:pPr>
    </w:p>
    <w:p w14:paraId="5B5C1D27" w14:textId="6AB43477" w:rsidR="00835EB2" w:rsidRPr="005D4575" w:rsidRDefault="00835EB2" w:rsidP="00EB0645">
      <w:pPr>
        <w:pStyle w:val="BodyText"/>
        <w:tabs>
          <w:tab w:val="left" w:pos="1915"/>
          <w:tab w:val="left" w:pos="3383"/>
        </w:tabs>
        <w:ind w:left="180" w:right="170"/>
        <w:jc w:val="both"/>
        <w:rPr>
          <w:rFonts w:asciiTheme="minorHAnsi" w:hAnsiTheme="minorHAnsi" w:cstheme="minorHAnsi"/>
          <w:color w:val="202023"/>
          <w:w w:val="90"/>
        </w:rPr>
      </w:pPr>
    </w:p>
    <w:p w14:paraId="26FCE66D" w14:textId="111FCB56" w:rsidR="00C47094" w:rsidRPr="005D4575" w:rsidRDefault="00697068" w:rsidP="00EB0645">
      <w:pPr>
        <w:pStyle w:val="BodyText"/>
        <w:tabs>
          <w:tab w:val="left" w:pos="834"/>
        </w:tabs>
        <w:ind w:left="180" w:right="170"/>
        <w:jc w:val="both"/>
        <w:rPr>
          <w:rFonts w:asciiTheme="minorHAnsi" w:hAnsiTheme="minorHAnsi" w:cstheme="minorHAnsi"/>
          <w:b/>
          <w:bCs/>
          <w:color w:val="FF0000"/>
          <w:lang w:val="en-IN"/>
        </w:rPr>
      </w:pPr>
      <w:r w:rsidRPr="005D4575">
        <w:rPr>
          <w:rFonts w:asciiTheme="minorHAnsi" w:hAnsiTheme="minorHAnsi" w:cstheme="minorHAnsi"/>
          <w:color w:val="202023"/>
          <w:w w:val="90"/>
        </w:rPr>
        <w:t>Signature</w:t>
      </w:r>
      <w:r w:rsidR="00372159" w:rsidRPr="005D4575">
        <w:rPr>
          <w:rFonts w:asciiTheme="minorHAnsi" w:hAnsiTheme="minorHAnsi" w:cstheme="minorHAnsi"/>
          <w:b/>
          <w:bCs/>
          <w:i/>
          <w:iCs/>
          <w:sz w:val="8"/>
        </w:rPr>
        <w:t xml:space="preserve"> </w:t>
      </w:r>
    </w:p>
    <w:p w14:paraId="0F8ED84C" w14:textId="5B597862" w:rsidR="00596771" w:rsidRPr="005D4575" w:rsidRDefault="005D400A" w:rsidP="00EB0645">
      <w:pPr>
        <w:pStyle w:val="BodyText"/>
        <w:tabs>
          <w:tab w:val="left" w:pos="1915"/>
          <w:tab w:val="left" w:pos="3383"/>
        </w:tabs>
        <w:ind w:left="180" w:right="170"/>
        <w:jc w:val="both"/>
        <w:rPr>
          <w:rFonts w:asciiTheme="minorHAnsi" w:hAnsiTheme="minorHAnsi" w:cstheme="minorHAnsi"/>
        </w:rPr>
      </w:pPr>
      <w:r w:rsidRPr="005D4575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0" locked="0" layoutInCell="1" allowOverlap="1" wp14:anchorId="2AE122A0" wp14:editId="21E12740">
            <wp:simplePos x="0" y="0"/>
            <wp:positionH relativeFrom="column">
              <wp:posOffset>-19050</wp:posOffset>
            </wp:positionH>
            <wp:positionV relativeFrom="paragraph">
              <wp:posOffset>45085</wp:posOffset>
            </wp:positionV>
            <wp:extent cx="624205" cy="467360"/>
            <wp:effectExtent l="0" t="0" r="0" b="2540"/>
            <wp:wrapTopAndBottom/>
            <wp:docPr id="77355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57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20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7068" w:rsidRPr="005D4575">
        <w:rPr>
          <w:rFonts w:asciiTheme="minorHAnsi" w:hAnsiTheme="minorHAnsi" w:cstheme="minorHAnsi"/>
          <w:color w:val="202023"/>
          <w:w w:val="90"/>
        </w:rPr>
        <w:tab/>
      </w:r>
      <w:r w:rsidR="00697068" w:rsidRPr="005D4575">
        <w:rPr>
          <w:rFonts w:asciiTheme="minorHAnsi" w:hAnsiTheme="minorHAnsi" w:cstheme="minorHAnsi"/>
          <w:color w:val="202023"/>
          <w:w w:val="75"/>
        </w:rPr>
        <w:t>Date</w:t>
      </w:r>
      <w:r w:rsidR="0058750F" w:rsidRPr="005D4575">
        <w:rPr>
          <w:rFonts w:asciiTheme="minorHAnsi" w:hAnsiTheme="minorHAnsi" w:cstheme="minorHAnsi"/>
          <w:b/>
          <w:bCs/>
          <w:color w:val="FF0000"/>
        </w:rPr>
        <w:t>*</w:t>
      </w:r>
      <w:r w:rsidR="005D4575" w:rsidRPr="005D4575">
        <w:rPr>
          <w:rFonts w:asciiTheme="minorHAnsi" w:hAnsiTheme="minorHAnsi" w:cstheme="minorHAnsi"/>
          <w:color w:val="202023"/>
          <w:w w:val="75"/>
        </w:rPr>
        <w:t>07</w:t>
      </w:r>
      <w:r w:rsidR="0089128D" w:rsidRPr="005D4575">
        <w:rPr>
          <w:rFonts w:asciiTheme="minorHAnsi" w:hAnsiTheme="minorHAnsi" w:cstheme="minorHAnsi"/>
          <w:color w:val="202023"/>
          <w:w w:val="75"/>
        </w:rPr>
        <w:t>-0</w:t>
      </w:r>
      <w:r w:rsidR="005D4575" w:rsidRPr="005D4575">
        <w:rPr>
          <w:rFonts w:asciiTheme="minorHAnsi" w:hAnsiTheme="minorHAnsi" w:cstheme="minorHAnsi"/>
          <w:color w:val="202023"/>
          <w:w w:val="75"/>
        </w:rPr>
        <w:t>5</w:t>
      </w:r>
      <w:r w:rsidR="0089128D" w:rsidRPr="005D4575">
        <w:rPr>
          <w:rFonts w:asciiTheme="minorHAnsi" w:hAnsiTheme="minorHAnsi" w:cstheme="minorHAnsi"/>
          <w:color w:val="202023"/>
          <w:w w:val="75"/>
        </w:rPr>
        <w:t>-2026</w:t>
      </w:r>
      <w:r w:rsidR="00697068" w:rsidRPr="005D4575">
        <w:rPr>
          <w:rFonts w:asciiTheme="minorHAnsi" w:hAnsiTheme="minorHAnsi" w:cstheme="minorHAnsi"/>
          <w:color w:val="202023"/>
          <w:w w:val="75"/>
        </w:rPr>
        <w:tab/>
        <w:t>Place</w:t>
      </w:r>
      <w:r w:rsidR="0058750F" w:rsidRPr="005D4575">
        <w:rPr>
          <w:rFonts w:asciiTheme="minorHAnsi" w:hAnsiTheme="minorHAnsi" w:cstheme="minorHAnsi"/>
          <w:b/>
          <w:bCs/>
          <w:color w:val="FF0000"/>
        </w:rPr>
        <w:t>*</w:t>
      </w:r>
      <w:r w:rsidR="0089128D" w:rsidRPr="005D4575">
        <w:rPr>
          <w:rFonts w:asciiTheme="minorHAnsi" w:hAnsiTheme="minorHAnsi" w:cstheme="minorHAnsi"/>
          <w:color w:val="202023"/>
          <w:w w:val="75"/>
        </w:rPr>
        <w:t>Mumbai</w:t>
      </w:r>
    </w:p>
    <w:p w14:paraId="760C8903" w14:textId="1B362144" w:rsidR="00596771" w:rsidRPr="005D4575" w:rsidRDefault="00596771" w:rsidP="00EB0645">
      <w:pPr>
        <w:pStyle w:val="BodyText"/>
        <w:ind w:left="180" w:right="170"/>
        <w:jc w:val="both"/>
        <w:rPr>
          <w:rFonts w:asciiTheme="minorHAnsi" w:hAnsiTheme="minorHAnsi" w:cstheme="minorHAnsi"/>
        </w:rPr>
      </w:pPr>
    </w:p>
    <w:p w14:paraId="59F13B23" w14:textId="22BA9605" w:rsidR="00596771" w:rsidRPr="005D4575" w:rsidRDefault="00596771" w:rsidP="00EB0645">
      <w:pPr>
        <w:pStyle w:val="BodyText"/>
        <w:spacing w:before="4"/>
        <w:ind w:left="180" w:right="170"/>
        <w:jc w:val="both"/>
        <w:rPr>
          <w:rFonts w:asciiTheme="minorHAnsi" w:hAnsiTheme="minorHAnsi" w:cstheme="minorHAnsi"/>
          <w:sz w:val="8"/>
        </w:rPr>
      </w:pPr>
    </w:p>
    <w:p w14:paraId="59D00694" w14:textId="181BE54B" w:rsidR="00835EB2" w:rsidRPr="005D4575" w:rsidRDefault="00835EB2" w:rsidP="00EB0645">
      <w:pPr>
        <w:pStyle w:val="BodyText"/>
        <w:spacing w:line="312" w:lineRule="auto"/>
        <w:ind w:left="180" w:right="170"/>
        <w:jc w:val="both"/>
        <w:rPr>
          <w:rFonts w:asciiTheme="minorHAnsi" w:hAnsiTheme="minorHAnsi" w:cstheme="minorHAnsi"/>
          <w:color w:val="202023"/>
          <w:spacing w:val="-3"/>
        </w:rPr>
      </w:pPr>
    </w:p>
    <w:p w14:paraId="3CC7198D" w14:textId="7CCB941E" w:rsidR="00835EB2" w:rsidRPr="005D4575" w:rsidRDefault="00835EB2" w:rsidP="00EB0645">
      <w:pPr>
        <w:pStyle w:val="BodyText"/>
        <w:spacing w:line="312" w:lineRule="auto"/>
        <w:ind w:left="180" w:right="170"/>
        <w:jc w:val="both"/>
        <w:rPr>
          <w:rFonts w:asciiTheme="minorHAnsi" w:hAnsiTheme="minorHAnsi" w:cstheme="minorHAnsi"/>
          <w:color w:val="202023"/>
          <w:spacing w:val="-3"/>
        </w:rPr>
      </w:pPr>
    </w:p>
    <w:p w14:paraId="1676A215" w14:textId="69714BD4" w:rsidR="00596771" w:rsidRPr="005D4575" w:rsidRDefault="00697068" w:rsidP="00EB0645">
      <w:pPr>
        <w:pStyle w:val="BodyText"/>
        <w:spacing w:line="312" w:lineRule="auto"/>
        <w:ind w:left="180" w:right="170"/>
        <w:jc w:val="both"/>
        <w:rPr>
          <w:rFonts w:asciiTheme="minorHAnsi" w:hAnsiTheme="minorHAnsi" w:cstheme="minorHAnsi"/>
        </w:rPr>
      </w:pPr>
      <w:r w:rsidRPr="005D4575">
        <w:rPr>
          <w:rFonts w:asciiTheme="minorHAnsi" w:hAnsiTheme="minorHAnsi" w:cstheme="minorHAnsi"/>
          <w:color w:val="202023"/>
          <w:spacing w:val="-3"/>
        </w:rPr>
        <w:t xml:space="preserve">Tech </w:t>
      </w:r>
      <w:r w:rsidRPr="005D4575">
        <w:rPr>
          <w:rFonts w:asciiTheme="minorHAnsi" w:hAnsiTheme="minorHAnsi" w:cstheme="minorHAnsi"/>
          <w:color w:val="202023"/>
        </w:rPr>
        <w:t>Mahindra</w:t>
      </w:r>
      <w:r w:rsidR="00AB0A8E" w:rsidRPr="005D4575">
        <w:rPr>
          <w:rFonts w:asciiTheme="minorHAnsi" w:hAnsiTheme="minorHAnsi" w:cstheme="minorHAnsi"/>
          <w:color w:val="202023"/>
        </w:rPr>
        <w:t xml:space="preserve"> Limited</w:t>
      </w:r>
      <w:r w:rsidRPr="005D4575">
        <w:rPr>
          <w:rFonts w:asciiTheme="minorHAnsi" w:hAnsiTheme="minorHAnsi" w:cstheme="minorHAnsi"/>
          <w:color w:val="202023"/>
        </w:rPr>
        <w:t xml:space="preserve"> is an Equal Employment Opportunity Employer. It promotes and supports a diverse workforce </w:t>
      </w:r>
      <w:r w:rsidRPr="005D4575">
        <w:rPr>
          <w:rFonts w:asciiTheme="minorHAnsi" w:hAnsiTheme="minorHAnsi" w:cstheme="minorHAnsi"/>
          <w:color w:val="202023"/>
          <w:spacing w:val="-7"/>
        </w:rPr>
        <w:t xml:space="preserve">at </w:t>
      </w:r>
      <w:r w:rsidRPr="005D4575">
        <w:rPr>
          <w:rFonts w:asciiTheme="minorHAnsi" w:hAnsiTheme="minorHAnsi" w:cstheme="minorHAnsi"/>
          <w:color w:val="202023"/>
        </w:rPr>
        <w:t xml:space="preserve">all levels in the Company. All qualiﬁed and eligible applicants will receive due consideration for employment without any regard to their race, religion, </w:t>
      </w:r>
      <w:r w:rsidR="00CE1284" w:rsidRPr="005D4575">
        <w:rPr>
          <w:rFonts w:asciiTheme="minorHAnsi" w:hAnsiTheme="minorHAnsi" w:cstheme="minorHAnsi"/>
          <w:color w:val="202023"/>
        </w:rPr>
        <w:t>color</w:t>
      </w:r>
      <w:r w:rsidRPr="005D4575">
        <w:rPr>
          <w:rFonts w:asciiTheme="minorHAnsi" w:hAnsiTheme="minorHAnsi" w:cstheme="minorHAnsi"/>
          <w:color w:val="202023"/>
        </w:rPr>
        <w:t xml:space="preserve">, gender, age, nationality, origin or disability. All applicants will be evaluated solely on the basis of their professional ability, competence, and requirement of the essential functions of the positions they have applied </w:t>
      </w:r>
      <w:r w:rsidRPr="005D4575">
        <w:rPr>
          <w:rFonts w:asciiTheme="minorHAnsi" w:hAnsiTheme="minorHAnsi" w:cstheme="minorHAnsi"/>
          <w:color w:val="202023"/>
          <w:spacing w:val="-3"/>
        </w:rPr>
        <w:t>for.</w:t>
      </w:r>
    </w:p>
    <w:sectPr w:rsidR="00596771" w:rsidRPr="005D4575" w:rsidSect="00EB0645">
      <w:headerReference w:type="default" r:id="rId8"/>
      <w:type w:val="continuous"/>
      <w:pgSz w:w="4770" w:h="31660"/>
      <w:pgMar w:top="100" w:right="60" w:bottom="0" w:left="40" w:header="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DD87A3" w14:textId="77777777" w:rsidR="00267F87" w:rsidRDefault="00267F87" w:rsidP="0072617A">
      <w:r>
        <w:separator/>
      </w:r>
    </w:p>
  </w:endnote>
  <w:endnote w:type="continuationSeparator" w:id="0">
    <w:p w14:paraId="7C289280" w14:textId="77777777" w:rsidR="00267F87" w:rsidRDefault="00267F87" w:rsidP="00726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810B4D" w14:textId="77777777" w:rsidR="00267F87" w:rsidRDefault="00267F87" w:rsidP="0072617A">
      <w:r>
        <w:separator/>
      </w:r>
    </w:p>
  </w:footnote>
  <w:footnote w:type="continuationSeparator" w:id="0">
    <w:p w14:paraId="210DD888" w14:textId="77777777" w:rsidR="00267F87" w:rsidRDefault="00267F87" w:rsidP="007261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F6A332" w14:textId="3C5BF5C9" w:rsidR="00EB0645" w:rsidRDefault="00EB0645" w:rsidP="00EB0645">
    <w:pPr>
      <w:pStyle w:val="Heading2"/>
      <w:spacing w:before="77"/>
      <w:ind w:left="1635"/>
      <w:rPr>
        <w:w w:val="115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874FF50" wp14:editId="79EB0F6D">
          <wp:simplePos x="0" y="0"/>
          <wp:positionH relativeFrom="column">
            <wp:posOffset>-20030</wp:posOffset>
          </wp:positionH>
          <wp:positionV relativeFrom="page">
            <wp:posOffset>76200</wp:posOffset>
          </wp:positionV>
          <wp:extent cx="751205" cy="243205"/>
          <wp:effectExtent l="0" t="0" r="0" b="4445"/>
          <wp:wrapNone/>
          <wp:docPr id="1405056240" name="Picture 1" descr="A black and re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5056240" name="Picture 1" descr="A black and red text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205" cy="243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43E3B49" w14:textId="599D55EF" w:rsidR="00EB0645" w:rsidRDefault="00EB0645" w:rsidP="00EB0645">
    <w:pPr>
      <w:pStyle w:val="Heading2"/>
      <w:spacing w:before="77"/>
      <w:ind w:left="90"/>
      <w:jc w:val="center"/>
    </w:pPr>
    <w:r>
      <w:rPr>
        <w:w w:val="115"/>
      </w:rPr>
      <w:t>Tech Mahindra Limited</w:t>
    </w:r>
  </w:p>
  <w:p w14:paraId="62751A1D" w14:textId="77777777" w:rsidR="00EB0645" w:rsidRDefault="00EB0645" w:rsidP="00EB0645">
    <w:pPr>
      <w:spacing w:before="13" w:line="292" w:lineRule="auto"/>
      <w:ind w:left="1635" w:right="1550"/>
      <w:jc w:val="center"/>
    </w:pPr>
    <w:r>
      <w:rPr>
        <w:sz w:val="8"/>
      </w:rPr>
      <w:t xml:space="preserve">Registered Ofﬁce: Gateway Building, Apollo Bunder, Mumbai 400001, India </w:t>
    </w:r>
    <w:hyperlink r:id="rId2">
      <w:r>
        <w:rPr>
          <w:sz w:val="8"/>
        </w:rPr>
        <w:t>www.techmahindra.com</w:t>
      </w:r>
    </w:hyperlink>
  </w:p>
  <w:p w14:paraId="4177A606" w14:textId="77777777" w:rsidR="00EB0645" w:rsidRDefault="00EB0645" w:rsidP="00EB0645">
    <w:pPr>
      <w:spacing w:before="13" w:line="292" w:lineRule="auto"/>
      <w:ind w:right="1550"/>
      <w:rPr>
        <w:sz w:val="8"/>
      </w:rPr>
    </w:pPr>
    <w:r>
      <w:rPr>
        <w:noProof/>
      </w:rPr>
      <mc:AlternateContent>
        <mc:Choice Requires="wpg">
          <w:drawing>
            <wp:anchor distT="0" distB="0" distL="0" distR="0" simplePos="0" relativeHeight="251661312" behindDoc="1" locked="0" layoutInCell="1" allowOverlap="1" wp14:anchorId="262905B4" wp14:editId="0ECC95D9">
              <wp:simplePos x="0" y="0"/>
              <wp:positionH relativeFrom="page">
                <wp:posOffset>106680</wp:posOffset>
              </wp:positionH>
              <wp:positionV relativeFrom="paragraph">
                <wp:posOffset>89535</wp:posOffset>
              </wp:positionV>
              <wp:extent cx="2811145" cy="43180"/>
              <wp:effectExtent l="0" t="0" r="0" b="0"/>
              <wp:wrapTopAndBottom/>
              <wp:docPr id="79" name="Group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811145" cy="43180"/>
                        <a:chOff x="168" y="539"/>
                        <a:chExt cx="4427" cy="68"/>
                      </a:xfrm>
                    </wpg:grpSpPr>
                    <wps:wsp>
                      <wps:cNvPr id="80" name="Line 85"/>
                      <wps:cNvCnPr>
                        <a:cxnSpLocks noChangeShapeType="1"/>
                      </wps:cNvCnPr>
                      <wps:spPr bwMode="auto">
                        <a:xfrm>
                          <a:off x="168" y="553"/>
                          <a:ext cx="4427" cy="0"/>
                        </a:xfrm>
                        <a:prstGeom prst="line">
                          <a:avLst/>
                        </a:prstGeom>
                        <a:noFill/>
                        <a:ln w="17791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84"/>
                      <wps:cNvCnPr>
                        <a:cxnSpLocks noChangeShapeType="1"/>
                      </wps:cNvCnPr>
                      <wps:spPr bwMode="auto">
                        <a:xfrm>
                          <a:off x="168" y="604"/>
                          <a:ext cx="4427" cy="0"/>
                        </a:xfrm>
                        <a:prstGeom prst="line">
                          <a:avLst/>
                        </a:prstGeom>
                        <a:noFill/>
                        <a:ln w="355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5289F0CD" id="Group 83" o:spid="_x0000_s1026" style="position:absolute;margin-left:8.4pt;margin-top:7.05pt;width:221.35pt;height:3.4pt;z-index:-251655168;mso-wrap-distance-left:0;mso-wrap-distance-right:0;mso-position-horizontal-relative:page" coordorigin="168,539" coordsize="442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">
              <v:line id="Line 85" o:spid="_x0000_s1027" style="position:absolute;visibility:visible;mso-wrap-style:square" from="168,553" to="4595,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" strokeweight=".49419mm"/>
              <v:line id="Line 84" o:spid="_x0000_s1028" style="position:absolute;visibility:visible;mso-wrap-style:square" from="168,604" to="4595,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" strokeweight=".09883mm"/>
              <w10:wrap type="topAndBottom" anchorx="page"/>
            </v:group>
          </w:pict>
        </mc:Fallback>
      </mc:AlternateContent>
    </w:r>
    <w:r>
      <w:rPr>
        <w:sz w:val="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9031A2"/>
    <w:multiLevelType w:val="hybridMultilevel"/>
    <w:tmpl w:val="B09E15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02E78"/>
    <w:multiLevelType w:val="hybridMultilevel"/>
    <w:tmpl w:val="CEAC5D26"/>
    <w:lvl w:ilvl="0" w:tplc="FF22629E">
      <w:start w:val="1"/>
      <w:numFmt w:val="decimal"/>
      <w:lvlText w:val="%1."/>
      <w:lvlJc w:val="left"/>
      <w:pPr>
        <w:ind w:left="202" w:hanging="75"/>
      </w:pPr>
      <w:rPr>
        <w:rFonts w:ascii="Arial" w:eastAsia="Arial" w:hAnsi="Arial" w:cs="Arial" w:hint="default"/>
        <w:color w:val="202023"/>
        <w:w w:val="68"/>
        <w:sz w:val="9"/>
        <w:szCs w:val="9"/>
        <w:lang w:val="en-US" w:eastAsia="en-US" w:bidi="ar-SA"/>
      </w:rPr>
    </w:lvl>
    <w:lvl w:ilvl="1" w:tplc="B15C9B82">
      <w:numFmt w:val="bullet"/>
      <w:lvlText w:val="•"/>
      <w:lvlJc w:val="left"/>
      <w:pPr>
        <w:ind w:left="646" w:hanging="75"/>
      </w:pPr>
      <w:rPr>
        <w:rFonts w:hint="default"/>
        <w:lang w:val="en-US" w:eastAsia="en-US" w:bidi="ar-SA"/>
      </w:rPr>
    </w:lvl>
    <w:lvl w:ilvl="2" w:tplc="5AC82510">
      <w:numFmt w:val="bullet"/>
      <w:lvlText w:val="•"/>
      <w:lvlJc w:val="left"/>
      <w:pPr>
        <w:ind w:left="1092" w:hanging="75"/>
      </w:pPr>
      <w:rPr>
        <w:rFonts w:hint="default"/>
        <w:lang w:val="en-US" w:eastAsia="en-US" w:bidi="ar-SA"/>
      </w:rPr>
    </w:lvl>
    <w:lvl w:ilvl="3" w:tplc="46A475FC">
      <w:numFmt w:val="bullet"/>
      <w:lvlText w:val="•"/>
      <w:lvlJc w:val="left"/>
      <w:pPr>
        <w:ind w:left="1538" w:hanging="75"/>
      </w:pPr>
      <w:rPr>
        <w:rFonts w:hint="default"/>
        <w:lang w:val="en-US" w:eastAsia="en-US" w:bidi="ar-SA"/>
      </w:rPr>
    </w:lvl>
    <w:lvl w:ilvl="4" w:tplc="BA76C2E2">
      <w:numFmt w:val="bullet"/>
      <w:lvlText w:val="•"/>
      <w:lvlJc w:val="left"/>
      <w:pPr>
        <w:ind w:left="1985" w:hanging="75"/>
      </w:pPr>
      <w:rPr>
        <w:rFonts w:hint="default"/>
        <w:lang w:val="en-US" w:eastAsia="en-US" w:bidi="ar-SA"/>
      </w:rPr>
    </w:lvl>
    <w:lvl w:ilvl="5" w:tplc="12907BD4">
      <w:numFmt w:val="bullet"/>
      <w:lvlText w:val="•"/>
      <w:lvlJc w:val="left"/>
      <w:pPr>
        <w:ind w:left="2431" w:hanging="75"/>
      </w:pPr>
      <w:rPr>
        <w:rFonts w:hint="default"/>
        <w:lang w:val="en-US" w:eastAsia="en-US" w:bidi="ar-SA"/>
      </w:rPr>
    </w:lvl>
    <w:lvl w:ilvl="6" w:tplc="168EADB6">
      <w:numFmt w:val="bullet"/>
      <w:lvlText w:val="•"/>
      <w:lvlJc w:val="left"/>
      <w:pPr>
        <w:ind w:left="2877" w:hanging="75"/>
      </w:pPr>
      <w:rPr>
        <w:rFonts w:hint="default"/>
        <w:lang w:val="en-US" w:eastAsia="en-US" w:bidi="ar-SA"/>
      </w:rPr>
    </w:lvl>
    <w:lvl w:ilvl="7" w:tplc="9BFCB00C">
      <w:numFmt w:val="bullet"/>
      <w:lvlText w:val="•"/>
      <w:lvlJc w:val="left"/>
      <w:pPr>
        <w:ind w:left="3324" w:hanging="75"/>
      </w:pPr>
      <w:rPr>
        <w:rFonts w:hint="default"/>
        <w:lang w:val="en-US" w:eastAsia="en-US" w:bidi="ar-SA"/>
      </w:rPr>
    </w:lvl>
    <w:lvl w:ilvl="8" w:tplc="50262494">
      <w:numFmt w:val="bullet"/>
      <w:lvlText w:val="•"/>
      <w:lvlJc w:val="left"/>
      <w:pPr>
        <w:ind w:left="3770" w:hanging="75"/>
      </w:pPr>
      <w:rPr>
        <w:rFonts w:hint="default"/>
        <w:lang w:val="en-US" w:eastAsia="en-US" w:bidi="ar-SA"/>
      </w:rPr>
    </w:lvl>
  </w:abstractNum>
  <w:abstractNum w:abstractNumId="2" w15:restartNumberingAfterBreak="0">
    <w:nsid w:val="680E1C2B"/>
    <w:multiLevelType w:val="hybridMultilevel"/>
    <w:tmpl w:val="D5665DFA"/>
    <w:lvl w:ilvl="0" w:tplc="BF304BD0">
      <w:start w:val="1"/>
      <w:numFmt w:val="decimal"/>
      <w:lvlText w:val="%1."/>
      <w:lvlJc w:val="left"/>
      <w:pPr>
        <w:ind w:left="720" w:hanging="360"/>
      </w:pPr>
      <w:rPr>
        <w:rFonts w:hint="default"/>
        <w:sz w:val="8"/>
        <w:szCs w:val="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771"/>
    <w:rsid w:val="00035755"/>
    <w:rsid w:val="00040431"/>
    <w:rsid w:val="000573D1"/>
    <w:rsid w:val="000A3AFE"/>
    <w:rsid w:val="000A7E1B"/>
    <w:rsid w:val="000B3BE1"/>
    <w:rsid w:val="000C1D93"/>
    <w:rsid w:val="000C301D"/>
    <w:rsid w:val="00131441"/>
    <w:rsid w:val="00132F26"/>
    <w:rsid w:val="00183692"/>
    <w:rsid w:val="00244EED"/>
    <w:rsid w:val="00251E3C"/>
    <w:rsid w:val="00260F78"/>
    <w:rsid w:val="00267F87"/>
    <w:rsid w:val="00271CED"/>
    <w:rsid w:val="00275BFC"/>
    <w:rsid w:val="00276272"/>
    <w:rsid w:val="002F2B43"/>
    <w:rsid w:val="0030159F"/>
    <w:rsid w:val="00322E74"/>
    <w:rsid w:val="00342389"/>
    <w:rsid w:val="00372159"/>
    <w:rsid w:val="003842E5"/>
    <w:rsid w:val="00435832"/>
    <w:rsid w:val="00440AAF"/>
    <w:rsid w:val="00444BFA"/>
    <w:rsid w:val="00447BCC"/>
    <w:rsid w:val="00465D04"/>
    <w:rsid w:val="004834EA"/>
    <w:rsid w:val="004A04A5"/>
    <w:rsid w:val="004B0F04"/>
    <w:rsid w:val="004D5BA1"/>
    <w:rsid w:val="00527655"/>
    <w:rsid w:val="00540261"/>
    <w:rsid w:val="005653A3"/>
    <w:rsid w:val="0058750F"/>
    <w:rsid w:val="00596771"/>
    <w:rsid w:val="005A3FB1"/>
    <w:rsid w:val="005C3EBE"/>
    <w:rsid w:val="005D400A"/>
    <w:rsid w:val="005D4575"/>
    <w:rsid w:val="00600D8E"/>
    <w:rsid w:val="00604D56"/>
    <w:rsid w:val="006261C3"/>
    <w:rsid w:val="006369DC"/>
    <w:rsid w:val="00643589"/>
    <w:rsid w:val="0064417B"/>
    <w:rsid w:val="00645F6F"/>
    <w:rsid w:val="006513F5"/>
    <w:rsid w:val="00664567"/>
    <w:rsid w:val="00672FF7"/>
    <w:rsid w:val="006779A6"/>
    <w:rsid w:val="00680DF3"/>
    <w:rsid w:val="00697068"/>
    <w:rsid w:val="006C41D2"/>
    <w:rsid w:val="006F50A8"/>
    <w:rsid w:val="006F7658"/>
    <w:rsid w:val="0072617A"/>
    <w:rsid w:val="00733CFE"/>
    <w:rsid w:val="00742014"/>
    <w:rsid w:val="00777E85"/>
    <w:rsid w:val="007960CE"/>
    <w:rsid w:val="00823B7F"/>
    <w:rsid w:val="00835EB2"/>
    <w:rsid w:val="0087293B"/>
    <w:rsid w:val="0089128D"/>
    <w:rsid w:val="00937D9C"/>
    <w:rsid w:val="009A210A"/>
    <w:rsid w:val="009A2DC1"/>
    <w:rsid w:val="009F6F8A"/>
    <w:rsid w:val="009F7695"/>
    <w:rsid w:val="00AB0A8E"/>
    <w:rsid w:val="00AE33F7"/>
    <w:rsid w:val="00AF41C2"/>
    <w:rsid w:val="00AF4D45"/>
    <w:rsid w:val="00B63DE2"/>
    <w:rsid w:val="00B864DA"/>
    <w:rsid w:val="00B95A1C"/>
    <w:rsid w:val="00BB682F"/>
    <w:rsid w:val="00BD23DF"/>
    <w:rsid w:val="00C06E18"/>
    <w:rsid w:val="00C44221"/>
    <w:rsid w:val="00C47094"/>
    <w:rsid w:val="00C504B1"/>
    <w:rsid w:val="00C841C8"/>
    <w:rsid w:val="00CE1284"/>
    <w:rsid w:val="00CF48BB"/>
    <w:rsid w:val="00D572A1"/>
    <w:rsid w:val="00D65B87"/>
    <w:rsid w:val="00DD31C0"/>
    <w:rsid w:val="00DF092D"/>
    <w:rsid w:val="00E47C36"/>
    <w:rsid w:val="00E63BDD"/>
    <w:rsid w:val="00E643EB"/>
    <w:rsid w:val="00E66617"/>
    <w:rsid w:val="00EA66E1"/>
    <w:rsid w:val="00EB0645"/>
    <w:rsid w:val="00EB7307"/>
    <w:rsid w:val="00F45126"/>
    <w:rsid w:val="00F862D2"/>
    <w:rsid w:val="00FC5EAF"/>
    <w:rsid w:val="00FD3A5B"/>
    <w:rsid w:val="00FF20A4"/>
    <w:rsid w:val="00FF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1FA320"/>
  <w15:docId w15:val="{D0C53D55-0279-47EA-AE7F-967A4DBC4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190" w:lineRule="exact"/>
      <w:ind w:left="127"/>
      <w:outlineLvl w:val="0"/>
    </w:pPr>
    <w:rPr>
      <w:rFonts w:ascii="Times New Roman" w:eastAsia="Times New Roman" w:hAnsi="Times New Roman" w:cs="Times New Roman"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128"/>
      <w:outlineLvl w:val="1"/>
    </w:pPr>
    <w:rPr>
      <w:sz w:val="11"/>
      <w:szCs w:val="11"/>
    </w:rPr>
  </w:style>
  <w:style w:type="paragraph" w:styleId="Heading3">
    <w:name w:val="heading 3"/>
    <w:basedOn w:val="Normal"/>
    <w:uiPriority w:val="9"/>
    <w:unhideWhenUsed/>
    <w:qFormat/>
    <w:pPr>
      <w:ind w:left="128"/>
      <w:outlineLvl w:val="2"/>
    </w:pPr>
    <w:rPr>
      <w:sz w:val="10"/>
      <w:szCs w:val="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9"/>
      <w:szCs w:val="9"/>
    </w:rPr>
  </w:style>
  <w:style w:type="paragraph" w:styleId="ListParagraph">
    <w:name w:val="List Paragraph"/>
    <w:basedOn w:val="Normal"/>
    <w:uiPriority w:val="1"/>
    <w:qFormat/>
    <w:pPr>
      <w:ind w:left="128" w:hanging="2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261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617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7261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617A"/>
    <w:rPr>
      <w:rFonts w:ascii="Arial" w:eastAsia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EB73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30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307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3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307"/>
    <w:rPr>
      <w:rFonts w:ascii="Arial" w:eastAsia="Arial" w:hAnsi="Arial" w:cs="Arial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9A2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4709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5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echmahindra.com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Bhatta</dc:creator>
  <cp:lastModifiedBy>Heena Gohil</cp:lastModifiedBy>
  <cp:revision>4</cp:revision>
  <dcterms:created xsi:type="dcterms:W3CDTF">2026-04-29T08:25:00Z</dcterms:created>
  <dcterms:modified xsi:type="dcterms:W3CDTF">2026-05-07T07:22:00Z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2023-03-06T00:00:00Z</vt:filetime>
  </property>
  <property fmtid="{D5CDD505-2E9C-101B-9397-08002B2CF9AE}" pid="3" name="LastSaved">
    <vt:filetime>2023-03-16T00:00:00Z</vt:filetime>
  </property>
  <property fmtid="{D5CDD505-2E9C-101B-9397-08002B2CF9AE}" pid="4" name="MSIP_Label_7331f486-f8b5-456b-a19a-dbe0d296c5fd_Enabled">
    <vt:lpwstr>true</vt:lpwstr>
  </property>
  <property fmtid="{D5CDD505-2E9C-101B-9397-08002B2CF9AE}" pid="5" name="MSIP_Label_7331f486-f8b5-456b-a19a-dbe0d296c5fd_SetDate">
    <vt:lpwstr>2023-03-16T12:08:41Z</vt:lpwstr>
  </property>
  <property fmtid="{D5CDD505-2E9C-101B-9397-08002B2CF9AE}" pid="6" name="MSIP_Label_7331f486-f8b5-456b-a19a-dbe0d296c5fd_Method">
    <vt:lpwstr>Standard</vt:lpwstr>
  </property>
  <property fmtid="{D5CDD505-2E9C-101B-9397-08002B2CF9AE}" pid="7" name="MSIP_Label_7331f486-f8b5-456b-a19a-dbe0d296c5fd_Name">
    <vt:lpwstr>Company Confidential Internal Use</vt:lpwstr>
  </property>
  <property fmtid="{D5CDD505-2E9C-101B-9397-08002B2CF9AE}" pid="8" name="MSIP_Label_7331f486-f8b5-456b-a19a-dbe0d296c5fd_SiteId">
    <vt:lpwstr>edf442f5-b994-4c86-a131-b42b03a16c95</vt:lpwstr>
  </property>
  <property fmtid="{D5CDD505-2E9C-101B-9397-08002B2CF9AE}" pid="9" name="MSIP_Label_7331f486-f8b5-456b-a19a-dbe0d296c5fd_ActionId">
    <vt:lpwstr>30d97d16-064c-40be-a03d-05a622bf98cc</vt:lpwstr>
  </property>
  <property fmtid="{D5CDD505-2E9C-101B-9397-08002B2CF9AE}" pid="10" name="MSIP_Label_7331f486-f8b5-456b-a19a-dbe0d296c5fd_ContentBits">
    <vt:lpwstr>0</vt:lpwstr>
  </property>
  <property fmtid="{D5CDD505-2E9C-101B-9397-08002B2CF9AE}" pid="11" name="DLPManualFileClassification">
    <vt:lpwstr>{1A067545-A4E2-4FA1-8094-0D7902669705}</vt:lpwstr>
  </property>
  <property fmtid="{D5CDD505-2E9C-101B-9397-08002B2CF9AE}" pid="12" name="DLPManualFileClassificationLastModifiedBy">
    <vt:lpwstr>TECHMAHINDRA\AB00327208</vt:lpwstr>
  </property>
  <property fmtid="{D5CDD505-2E9C-101B-9397-08002B2CF9AE}" pid="13" name="DLPManualFileClassificationLastModificationDate">
    <vt:lpwstr>1678968813</vt:lpwstr>
  </property>
  <property fmtid="{D5CDD505-2E9C-101B-9397-08002B2CF9AE}" pid="14" name="DLPManualFileClassificationVersion">
    <vt:lpwstr>11.6.400.34</vt:lpwstr>
  </property>
</Properties>
</file>