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BC454" w14:textId="7E6B31AE" w:rsidR="00D76356" w:rsidRPr="009A72AB" w:rsidRDefault="00D76356" w:rsidP="00D76356">
      <w:pPr>
        <w:rPr>
          <w:b/>
          <w:bCs/>
        </w:rPr>
      </w:pPr>
      <w:r w:rsidRPr="009A72AB">
        <w:rPr>
          <w:b/>
          <w:bCs/>
        </w:rPr>
        <w:t xml:space="preserve">AI Implementation Framework </w:t>
      </w:r>
    </w:p>
    <w:p w14:paraId="3C97942C" w14:textId="77777777" w:rsidR="00D76356" w:rsidRPr="009A72AB" w:rsidRDefault="00D76356" w:rsidP="00D76356">
      <w:pPr>
        <w:rPr>
          <w:b/>
          <w:bCs/>
        </w:rPr>
      </w:pPr>
      <w:r w:rsidRPr="009A72AB">
        <w:rPr>
          <w:b/>
          <w:bCs/>
        </w:rPr>
        <w:t>1. Strategic Vision: Setting the AI Roadmap</w:t>
      </w:r>
    </w:p>
    <w:p w14:paraId="1E1C24AB" w14:textId="77777777" w:rsidR="00D76356" w:rsidRPr="009A72AB" w:rsidRDefault="00D76356" w:rsidP="00D76356">
      <w:r w:rsidRPr="009A72AB">
        <w:rPr>
          <w:rFonts w:ascii="Segoe UI Emoji" w:hAnsi="Segoe UI Emoji" w:cs="Segoe UI Emoji"/>
        </w:rPr>
        <w:t>📌</w:t>
      </w:r>
      <w:r w:rsidRPr="009A72AB">
        <w:t xml:space="preserve"> </w:t>
      </w:r>
      <w:r w:rsidRPr="009A72AB">
        <w:rPr>
          <w:b/>
          <w:bCs/>
        </w:rPr>
        <w:t>Objective:</w:t>
      </w:r>
      <w:r w:rsidRPr="009A72AB">
        <w:t xml:space="preserve"> Align AI investments with business goals and define measurable outcomes.</w:t>
      </w:r>
    </w:p>
    <w:p w14:paraId="38B76EF1" w14:textId="77777777" w:rsidR="00D76356" w:rsidRPr="009A72AB" w:rsidRDefault="00D76356" w:rsidP="00D76356">
      <w:r w:rsidRPr="009A72AB">
        <w:rPr>
          <w:b/>
          <w:bCs/>
        </w:rPr>
        <w:t>Key Artifacts:</w:t>
      </w:r>
    </w:p>
    <w:p w14:paraId="7027DD94" w14:textId="77777777" w:rsidR="00D76356" w:rsidRPr="009A72AB" w:rsidRDefault="00D76356" w:rsidP="00D76356">
      <w:pPr>
        <w:numPr>
          <w:ilvl w:val="0"/>
          <w:numId w:val="1"/>
        </w:numPr>
      </w:pPr>
      <w:r w:rsidRPr="009A72AB">
        <w:rPr>
          <w:b/>
          <w:bCs/>
        </w:rPr>
        <w:t>AI Business Strategy Document</w:t>
      </w:r>
      <w:r w:rsidRPr="009A72AB">
        <w:t xml:space="preserve"> – Defines AI-driven revenue streams, cost reductions, and competitive positioning.</w:t>
      </w:r>
    </w:p>
    <w:p w14:paraId="446C624A" w14:textId="77777777" w:rsidR="00D76356" w:rsidRPr="009A72AB" w:rsidRDefault="00D76356" w:rsidP="00D76356">
      <w:pPr>
        <w:numPr>
          <w:ilvl w:val="0"/>
          <w:numId w:val="1"/>
        </w:numPr>
      </w:pPr>
      <w:r w:rsidRPr="009A72AB">
        <w:rPr>
          <w:b/>
          <w:bCs/>
        </w:rPr>
        <w:t>AI Use Case Prioritization Matrix</w:t>
      </w:r>
      <w:r w:rsidRPr="009A72AB">
        <w:t xml:space="preserve"> – Maps AI initiatives based on business impact vs. feasibility.</w:t>
      </w:r>
    </w:p>
    <w:p w14:paraId="0D037D8A" w14:textId="77777777" w:rsidR="00D76356" w:rsidRPr="009A72AB" w:rsidRDefault="00D76356" w:rsidP="00D76356">
      <w:pPr>
        <w:numPr>
          <w:ilvl w:val="0"/>
          <w:numId w:val="1"/>
        </w:numPr>
      </w:pPr>
      <w:r w:rsidRPr="009A72AB">
        <w:rPr>
          <w:b/>
          <w:bCs/>
        </w:rPr>
        <w:t>Executive Buy-in &amp; Investment Plan</w:t>
      </w:r>
      <w:r w:rsidRPr="009A72AB">
        <w:t xml:space="preserve"> – Business case for AI funding and C-suite sponsorship.</w:t>
      </w:r>
    </w:p>
    <w:p w14:paraId="59F3C3A4" w14:textId="77777777" w:rsidR="00D76356" w:rsidRPr="009A72AB" w:rsidRDefault="00D76356" w:rsidP="00D76356">
      <w:pPr>
        <w:numPr>
          <w:ilvl w:val="0"/>
          <w:numId w:val="1"/>
        </w:numPr>
      </w:pPr>
      <w:r w:rsidRPr="009A72AB">
        <w:rPr>
          <w:b/>
          <w:bCs/>
        </w:rPr>
        <w:t>AI Capability Maturity Assessment</w:t>
      </w:r>
      <w:r w:rsidRPr="009A72AB">
        <w:t xml:space="preserve"> – Evaluates current AI maturity and readiness across functions.</w:t>
      </w:r>
    </w:p>
    <w:p w14:paraId="77A5405E" w14:textId="77777777" w:rsidR="00D76356" w:rsidRPr="009A72AB" w:rsidRDefault="00D76356" w:rsidP="00D76356">
      <w:pPr>
        <w:numPr>
          <w:ilvl w:val="0"/>
          <w:numId w:val="1"/>
        </w:numPr>
      </w:pPr>
      <w:r w:rsidRPr="009A72AB">
        <w:rPr>
          <w:b/>
          <w:bCs/>
        </w:rPr>
        <w:t>AI Talent &amp; Skills Gap Analysis</w:t>
      </w:r>
      <w:r w:rsidRPr="009A72AB">
        <w:t xml:space="preserve"> – Identifies internal skill gaps and external hiring needs.</w:t>
      </w:r>
    </w:p>
    <w:p w14:paraId="19A35587" w14:textId="77777777" w:rsidR="00D76356" w:rsidRPr="009A72AB" w:rsidRDefault="00D76356" w:rsidP="00D76356">
      <w:pPr>
        <w:numPr>
          <w:ilvl w:val="0"/>
          <w:numId w:val="1"/>
        </w:numPr>
      </w:pPr>
      <w:r w:rsidRPr="009A72AB">
        <w:rPr>
          <w:b/>
          <w:bCs/>
        </w:rPr>
        <w:t>AI Risk Appetite &amp; Compliance Framework</w:t>
      </w:r>
      <w:r w:rsidRPr="009A72AB">
        <w:t xml:space="preserve"> – Defines risk tolerances, ethical AI principles, and regulatory alignment (e.g., GDPR, Basel III).</w:t>
      </w:r>
    </w:p>
    <w:p w14:paraId="2A14EDCB" w14:textId="77777777" w:rsidR="00D76356" w:rsidRPr="009A72AB" w:rsidRDefault="00D76356" w:rsidP="00D76356">
      <w:r w:rsidRPr="009A72AB">
        <w:rPr>
          <w:rFonts w:ascii="Segoe UI Emoji" w:hAnsi="Segoe UI Emoji" w:cs="Segoe UI Emoji"/>
        </w:rPr>
        <w:t>📌</w:t>
      </w:r>
      <w:r w:rsidRPr="009A72AB">
        <w:t xml:space="preserve"> </w:t>
      </w:r>
      <w:r w:rsidRPr="009A72AB">
        <w:rPr>
          <w:b/>
          <w:bCs/>
        </w:rPr>
        <w:t>Outcome:</w:t>
      </w:r>
      <w:r w:rsidRPr="009A72AB">
        <w:t xml:space="preserve"> AI adoption roadmap with investment milestones, risk parameters, and performance KPIs.</w:t>
      </w:r>
    </w:p>
    <w:p w14:paraId="7FF33EBD" w14:textId="77777777" w:rsidR="00D76356" w:rsidRPr="009A72AB" w:rsidRDefault="00000000" w:rsidP="00D76356">
      <w:r>
        <w:pict w14:anchorId="541303EF">
          <v:rect id="_x0000_i1025" style="width:0;height:1.5pt" o:hralign="center" o:hrstd="t" o:hr="t" fillcolor="#a0a0a0" stroked="f"/>
        </w:pict>
      </w:r>
    </w:p>
    <w:p w14:paraId="31BAC921" w14:textId="77777777" w:rsidR="00D76356" w:rsidRPr="009A72AB" w:rsidRDefault="00D76356" w:rsidP="00D76356">
      <w:pPr>
        <w:rPr>
          <w:b/>
          <w:bCs/>
        </w:rPr>
      </w:pPr>
      <w:r w:rsidRPr="009A72AB">
        <w:rPr>
          <w:b/>
          <w:bCs/>
        </w:rPr>
        <w:t>2. Architecture: Building AI Infrastructure &amp; Data Ecosystem</w:t>
      </w:r>
    </w:p>
    <w:p w14:paraId="65C2C330" w14:textId="77777777" w:rsidR="00D76356" w:rsidRPr="009A72AB" w:rsidRDefault="00D76356" w:rsidP="00D76356">
      <w:r w:rsidRPr="009A72AB">
        <w:rPr>
          <w:rFonts w:ascii="Segoe UI Emoji" w:hAnsi="Segoe UI Emoji" w:cs="Segoe UI Emoji"/>
        </w:rPr>
        <w:t>📌</w:t>
      </w:r>
      <w:r w:rsidRPr="009A72AB">
        <w:t xml:space="preserve"> </w:t>
      </w:r>
      <w:r w:rsidRPr="009A72AB">
        <w:rPr>
          <w:b/>
          <w:bCs/>
        </w:rPr>
        <w:t>Objective:</w:t>
      </w:r>
      <w:r w:rsidRPr="009A72AB">
        <w:t xml:space="preserve"> Establish scalable AI architecture, data pipelines, and cloud/hybrid infrastructure.</w:t>
      </w:r>
    </w:p>
    <w:p w14:paraId="7BC6FE39" w14:textId="77777777" w:rsidR="00D76356" w:rsidRPr="009A72AB" w:rsidRDefault="00D76356" w:rsidP="00D76356">
      <w:r w:rsidRPr="009A72AB">
        <w:rPr>
          <w:b/>
          <w:bCs/>
        </w:rPr>
        <w:t>Key Artifacts:</w:t>
      </w:r>
    </w:p>
    <w:p w14:paraId="1C13BF3B" w14:textId="77777777" w:rsidR="00D76356" w:rsidRPr="009A72AB" w:rsidRDefault="00D76356" w:rsidP="00D76356">
      <w:pPr>
        <w:numPr>
          <w:ilvl w:val="0"/>
          <w:numId w:val="2"/>
        </w:numPr>
      </w:pPr>
      <w:r w:rsidRPr="009A72AB">
        <w:rPr>
          <w:b/>
          <w:bCs/>
        </w:rPr>
        <w:t>AI Reference Architecture Blueprint</w:t>
      </w:r>
      <w:r w:rsidRPr="009A72AB">
        <w:t xml:space="preserve"> – Defines cloud, edge, and on-prem infrastructure for AI workloads.</w:t>
      </w:r>
    </w:p>
    <w:p w14:paraId="3C9BEAEA" w14:textId="77777777" w:rsidR="00D76356" w:rsidRPr="009A72AB" w:rsidRDefault="00D76356" w:rsidP="00D76356">
      <w:pPr>
        <w:numPr>
          <w:ilvl w:val="0"/>
          <w:numId w:val="2"/>
        </w:numPr>
      </w:pPr>
      <w:r w:rsidRPr="009A72AB">
        <w:rPr>
          <w:b/>
          <w:bCs/>
        </w:rPr>
        <w:t>Data Lake &amp; AI Data Pipeline Design</w:t>
      </w:r>
      <w:r w:rsidRPr="009A72AB">
        <w:t xml:space="preserve"> – Ensures high-quality, secure data for AI models.</w:t>
      </w:r>
    </w:p>
    <w:p w14:paraId="448FDA7D" w14:textId="77777777" w:rsidR="00D76356" w:rsidRPr="009A72AB" w:rsidRDefault="00D76356" w:rsidP="00D76356">
      <w:pPr>
        <w:numPr>
          <w:ilvl w:val="0"/>
          <w:numId w:val="2"/>
        </w:numPr>
      </w:pPr>
      <w:r w:rsidRPr="009A72AB">
        <w:rPr>
          <w:b/>
          <w:bCs/>
        </w:rPr>
        <w:t>AI Model Lifecycle Framework</w:t>
      </w:r>
      <w:r w:rsidRPr="009A72AB">
        <w:t xml:space="preserve"> – Defines processes for model development, training, deployment, and monitoring.</w:t>
      </w:r>
    </w:p>
    <w:p w14:paraId="5DBDD230" w14:textId="77777777" w:rsidR="00D76356" w:rsidRPr="009A72AB" w:rsidRDefault="00D76356" w:rsidP="00D76356">
      <w:pPr>
        <w:numPr>
          <w:ilvl w:val="0"/>
          <w:numId w:val="2"/>
        </w:numPr>
      </w:pPr>
      <w:r w:rsidRPr="009A72AB">
        <w:rPr>
          <w:b/>
          <w:bCs/>
        </w:rPr>
        <w:t>AI Tech Stack &amp; Tooling Inventory</w:t>
      </w:r>
      <w:r w:rsidRPr="009A72AB">
        <w:t xml:space="preserve"> – Identifies AI platforms (e.g., Azure ML, AWS </w:t>
      </w:r>
      <w:proofErr w:type="spellStart"/>
      <w:r w:rsidRPr="009A72AB">
        <w:t>SageMaker</w:t>
      </w:r>
      <w:proofErr w:type="spellEnd"/>
      <w:r w:rsidRPr="009A72AB">
        <w:t>, Google Vertex AI).</w:t>
      </w:r>
    </w:p>
    <w:p w14:paraId="5635610A" w14:textId="77777777" w:rsidR="00D76356" w:rsidRPr="009A72AB" w:rsidRDefault="00D76356" w:rsidP="00D76356">
      <w:pPr>
        <w:numPr>
          <w:ilvl w:val="0"/>
          <w:numId w:val="2"/>
        </w:numPr>
      </w:pPr>
      <w:proofErr w:type="spellStart"/>
      <w:r w:rsidRPr="009A72AB">
        <w:rPr>
          <w:b/>
          <w:bCs/>
        </w:rPr>
        <w:lastRenderedPageBreak/>
        <w:t>MLOps</w:t>
      </w:r>
      <w:proofErr w:type="spellEnd"/>
      <w:r w:rsidRPr="009A72AB">
        <w:rPr>
          <w:b/>
          <w:bCs/>
        </w:rPr>
        <w:t xml:space="preserve"> &amp; CI/CD Pipeline Strategy</w:t>
      </w:r>
      <w:r w:rsidRPr="009A72AB">
        <w:t xml:space="preserve"> – Defines automation for AI model training, deployment, and governance.</w:t>
      </w:r>
    </w:p>
    <w:p w14:paraId="58D8A229" w14:textId="77777777" w:rsidR="00D76356" w:rsidRPr="009A72AB" w:rsidRDefault="00D76356" w:rsidP="00D76356">
      <w:pPr>
        <w:numPr>
          <w:ilvl w:val="0"/>
          <w:numId w:val="2"/>
        </w:numPr>
      </w:pPr>
      <w:r w:rsidRPr="009A72AB">
        <w:rPr>
          <w:b/>
          <w:bCs/>
        </w:rPr>
        <w:t>Cybersecurity &amp; AI Risk Framework</w:t>
      </w:r>
      <w:r w:rsidRPr="009A72AB">
        <w:t xml:space="preserve"> – Protects AI models from adversarial attacks and bias risks.</w:t>
      </w:r>
    </w:p>
    <w:p w14:paraId="09D1DD75" w14:textId="77777777" w:rsidR="00D76356" w:rsidRPr="009A72AB" w:rsidRDefault="00D76356" w:rsidP="00D76356">
      <w:r w:rsidRPr="009A72AB">
        <w:rPr>
          <w:rFonts w:ascii="Segoe UI Emoji" w:hAnsi="Segoe UI Emoji" w:cs="Segoe UI Emoji"/>
        </w:rPr>
        <w:t>📌</w:t>
      </w:r>
      <w:r w:rsidRPr="009A72AB">
        <w:t xml:space="preserve"> </w:t>
      </w:r>
      <w:r w:rsidRPr="009A72AB">
        <w:rPr>
          <w:b/>
          <w:bCs/>
        </w:rPr>
        <w:t>Outcome:</w:t>
      </w:r>
      <w:r w:rsidRPr="009A72AB">
        <w:t xml:space="preserve"> Scalable AI infrastructure enabling efficient model training, deployment, and monitoring.</w:t>
      </w:r>
    </w:p>
    <w:p w14:paraId="53298DD2" w14:textId="77777777" w:rsidR="00D76356" w:rsidRPr="009A72AB" w:rsidRDefault="00000000" w:rsidP="00D76356">
      <w:r>
        <w:pict w14:anchorId="788ABBF7">
          <v:rect id="_x0000_i1026" style="width:0;height:1.5pt" o:hralign="center" o:hrstd="t" o:hr="t" fillcolor="#a0a0a0" stroked="f"/>
        </w:pict>
      </w:r>
    </w:p>
    <w:p w14:paraId="7C329397" w14:textId="77777777" w:rsidR="00D76356" w:rsidRPr="009A72AB" w:rsidRDefault="00D76356" w:rsidP="00D76356">
      <w:pPr>
        <w:rPr>
          <w:b/>
          <w:bCs/>
        </w:rPr>
      </w:pPr>
      <w:r w:rsidRPr="009A72AB">
        <w:rPr>
          <w:b/>
          <w:bCs/>
        </w:rPr>
        <w:t>3. Governance: Managing AI Risks, Ethics, &amp; Compliance</w:t>
      </w:r>
    </w:p>
    <w:p w14:paraId="3B55140C" w14:textId="77777777" w:rsidR="00D76356" w:rsidRPr="009A72AB" w:rsidRDefault="00D76356" w:rsidP="00D76356">
      <w:r w:rsidRPr="009A72AB">
        <w:rPr>
          <w:rFonts w:ascii="Segoe UI Emoji" w:hAnsi="Segoe UI Emoji" w:cs="Segoe UI Emoji"/>
        </w:rPr>
        <w:t>📌</w:t>
      </w:r>
      <w:r w:rsidRPr="009A72AB">
        <w:t xml:space="preserve"> </w:t>
      </w:r>
      <w:r w:rsidRPr="009A72AB">
        <w:rPr>
          <w:b/>
          <w:bCs/>
        </w:rPr>
        <w:t>Objective:</w:t>
      </w:r>
      <w:r w:rsidRPr="009A72AB">
        <w:t xml:space="preserve"> Establish governance frameworks ensuring AI transparency, security, and regulatory compliance.</w:t>
      </w:r>
    </w:p>
    <w:p w14:paraId="49EEE481" w14:textId="77777777" w:rsidR="00D76356" w:rsidRPr="009A72AB" w:rsidRDefault="00D76356" w:rsidP="00D76356">
      <w:r w:rsidRPr="009A72AB">
        <w:rPr>
          <w:b/>
          <w:bCs/>
        </w:rPr>
        <w:t>Key Artifacts:</w:t>
      </w:r>
    </w:p>
    <w:p w14:paraId="6CC10207" w14:textId="77777777" w:rsidR="00D76356" w:rsidRPr="009A72AB" w:rsidRDefault="00D76356" w:rsidP="00D76356">
      <w:pPr>
        <w:numPr>
          <w:ilvl w:val="0"/>
          <w:numId w:val="3"/>
        </w:numPr>
      </w:pPr>
      <w:r w:rsidRPr="009A72AB">
        <w:rPr>
          <w:b/>
          <w:bCs/>
        </w:rPr>
        <w:t>AI Governance Charter</w:t>
      </w:r>
      <w:r w:rsidRPr="009A72AB">
        <w:t xml:space="preserve"> – Defines AI policies, ownership, and escalation pathways.</w:t>
      </w:r>
    </w:p>
    <w:p w14:paraId="4377A63A" w14:textId="77777777" w:rsidR="00D76356" w:rsidRPr="009A72AB" w:rsidRDefault="00D76356" w:rsidP="00D76356">
      <w:pPr>
        <w:numPr>
          <w:ilvl w:val="0"/>
          <w:numId w:val="3"/>
        </w:numPr>
      </w:pPr>
      <w:r w:rsidRPr="009A72AB">
        <w:rPr>
          <w:b/>
          <w:bCs/>
        </w:rPr>
        <w:t>AI Ethics &amp; Bias Monitoring Framework</w:t>
      </w:r>
      <w:r w:rsidRPr="009A72AB">
        <w:t xml:space="preserve"> – Ensures responsible AI practices.</w:t>
      </w:r>
    </w:p>
    <w:p w14:paraId="6030D742" w14:textId="77777777" w:rsidR="00D76356" w:rsidRPr="009A72AB" w:rsidRDefault="00D76356" w:rsidP="00D76356">
      <w:pPr>
        <w:numPr>
          <w:ilvl w:val="0"/>
          <w:numId w:val="3"/>
        </w:numPr>
      </w:pPr>
      <w:r w:rsidRPr="009A72AB">
        <w:rPr>
          <w:b/>
          <w:bCs/>
        </w:rPr>
        <w:t>Regulatory Compliance Mapping</w:t>
      </w:r>
      <w:r w:rsidRPr="009A72AB">
        <w:t xml:space="preserve"> – Aligns AI models with GDPR, SOX, Basel III, and other regulations.</w:t>
      </w:r>
    </w:p>
    <w:p w14:paraId="4CBEF729" w14:textId="77777777" w:rsidR="00D76356" w:rsidRPr="009A72AB" w:rsidRDefault="00D76356" w:rsidP="00D76356">
      <w:pPr>
        <w:numPr>
          <w:ilvl w:val="0"/>
          <w:numId w:val="3"/>
        </w:numPr>
      </w:pPr>
      <w:r w:rsidRPr="009A72AB">
        <w:rPr>
          <w:b/>
          <w:bCs/>
        </w:rPr>
        <w:t>AI Model Explainability &amp; Interpretability Guidelines</w:t>
      </w:r>
      <w:r w:rsidRPr="009A72AB">
        <w:t xml:space="preserve"> – Ensures transparency in AI decision-making.</w:t>
      </w:r>
    </w:p>
    <w:p w14:paraId="551CC738" w14:textId="77777777" w:rsidR="00D76356" w:rsidRPr="009A72AB" w:rsidRDefault="00D76356" w:rsidP="00D76356">
      <w:pPr>
        <w:numPr>
          <w:ilvl w:val="0"/>
          <w:numId w:val="3"/>
        </w:numPr>
      </w:pPr>
      <w:r w:rsidRPr="009A72AB">
        <w:rPr>
          <w:b/>
          <w:bCs/>
        </w:rPr>
        <w:t>AI Risk &amp; Resilience Playbook</w:t>
      </w:r>
      <w:r w:rsidRPr="009A72AB">
        <w:t xml:space="preserve"> – Defines contingency plans for AI model failures or drifts.</w:t>
      </w:r>
    </w:p>
    <w:p w14:paraId="4C139BB1" w14:textId="77777777" w:rsidR="00D76356" w:rsidRPr="009A72AB" w:rsidRDefault="00D76356" w:rsidP="00D76356">
      <w:pPr>
        <w:numPr>
          <w:ilvl w:val="0"/>
          <w:numId w:val="3"/>
        </w:numPr>
      </w:pPr>
      <w:r w:rsidRPr="009A72AB">
        <w:rPr>
          <w:b/>
          <w:bCs/>
        </w:rPr>
        <w:t>AI Audit &amp; Model Validation Reports</w:t>
      </w:r>
      <w:r w:rsidRPr="009A72AB">
        <w:t xml:space="preserve"> – Regular assessments of AI fairness, accuracy, and bias mitigation.</w:t>
      </w:r>
    </w:p>
    <w:p w14:paraId="2748A1CE" w14:textId="77777777" w:rsidR="00D76356" w:rsidRPr="009A72AB" w:rsidRDefault="00D76356" w:rsidP="00D76356">
      <w:r w:rsidRPr="009A72AB">
        <w:rPr>
          <w:rFonts w:ascii="Segoe UI Emoji" w:hAnsi="Segoe UI Emoji" w:cs="Segoe UI Emoji"/>
        </w:rPr>
        <w:t>📌</w:t>
      </w:r>
      <w:r w:rsidRPr="009A72AB">
        <w:t xml:space="preserve"> </w:t>
      </w:r>
      <w:r w:rsidRPr="009A72AB">
        <w:rPr>
          <w:b/>
          <w:bCs/>
        </w:rPr>
        <w:t>Outcome:</w:t>
      </w:r>
      <w:r w:rsidRPr="009A72AB">
        <w:t xml:space="preserve"> AI adoption aligned with ethical, regulatory, and business risk guidelines.</w:t>
      </w:r>
    </w:p>
    <w:p w14:paraId="287420C6" w14:textId="77777777" w:rsidR="00D76356" w:rsidRPr="009A72AB" w:rsidRDefault="00000000" w:rsidP="00D76356">
      <w:r>
        <w:pict w14:anchorId="7D59F241">
          <v:rect id="_x0000_i1027" style="width:0;height:1.5pt" o:hralign="center" o:hrstd="t" o:hr="t" fillcolor="#a0a0a0" stroked="f"/>
        </w:pict>
      </w:r>
    </w:p>
    <w:p w14:paraId="0A1A039B" w14:textId="77777777" w:rsidR="00D76356" w:rsidRPr="009A72AB" w:rsidRDefault="00D76356" w:rsidP="00D76356">
      <w:pPr>
        <w:rPr>
          <w:b/>
          <w:bCs/>
        </w:rPr>
      </w:pPr>
      <w:r w:rsidRPr="009A72AB">
        <w:rPr>
          <w:b/>
          <w:bCs/>
        </w:rPr>
        <w:t>4. Delivery: Executing AI Solutions for Business Impact</w:t>
      </w:r>
    </w:p>
    <w:p w14:paraId="23090337" w14:textId="77777777" w:rsidR="00D76356" w:rsidRPr="009A72AB" w:rsidRDefault="00D76356" w:rsidP="00D76356">
      <w:r w:rsidRPr="009A72AB">
        <w:rPr>
          <w:rFonts w:ascii="Segoe UI Emoji" w:hAnsi="Segoe UI Emoji" w:cs="Segoe UI Emoji"/>
        </w:rPr>
        <w:t>📌</w:t>
      </w:r>
      <w:r w:rsidRPr="009A72AB">
        <w:t xml:space="preserve"> </w:t>
      </w:r>
      <w:r w:rsidRPr="009A72AB">
        <w:rPr>
          <w:b/>
          <w:bCs/>
        </w:rPr>
        <w:t>Objective:</w:t>
      </w:r>
      <w:r w:rsidRPr="009A72AB">
        <w:t xml:space="preserve"> Deploy AI at scale with iterative improvements for continuous business impact.</w:t>
      </w:r>
    </w:p>
    <w:p w14:paraId="2BCD0769" w14:textId="77777777" w:rsidR="00D76356" w:rsidRPr="009A72AB" w:rsidRDefault="00D76356" w:rsidP="00D76356">
      <w:r w:rsidRPr="009A72AB">
        <w:rPr>
          <w:b/>
          <w:bCs/>
        </w:rPr>
        <w:t>Key Artifacts:</w:t>
      </w:r>
    </w:p>
    <w:p w14:paraId="73A203FC" w14:textId="77777777" w:rsidR="00D76356" w:rsidRPr="009A72AB" w:rsidRDefault="00D76356" w:rsidP="00D76356">
      <w:pPr>
        <w:numPr>
          <w:ilvl w:val="0"/>
          <w:numId w:val="4"/>
        </w:numPr>
      </w:pPr>
      <w:r w:rsidRPr="009A72AB">
        <w:rPr>
          <w:b/>
          <w:bCs/>
        </w:rPr>
        <w:t>AI Solution Delivery Framework</w:t>
      </w:r>
      <w:r w:rsidRPr="009A72AB">
        <w:t xml:space="preserve"> – Defines agile AI project execution.</w:t>
      </w:r>
    </w:p>
    <w:p w14:paraId="297FC745" w14:textId="77777777" w:rsidR="00D76356" w:rsidRPr="009A72AB" w:rsidRDefault="00D76356" w:rsidP="00D76356">
      <w:pPr>
        <w:numPr>
          <w:ilvl w:val="0"/>
          <w:numId w:val="4"/>
        </w:numPr>
      </w:pPr>
      <w:r w:rsidRPr="009A72AB">
        <w:rPr>
          <w:b/>
          <w:bCs/>
        </w:rPr>
        <w:t>AI Model Performance Metrics Dashboard</w:t>
      </w:r>
      <w:r w:rsidRPr="009A72AB">
        <w:t xml:space="preserve"> – Tracks AI model accuracy, efficiency, and ROI.</w:t>
      </w:r>
    </w:p>
    <w:p w14:paraId="260C6B20" w14:textId="77777777" w:rsidR="00D76356" w:rsidRPr="009A72AB" w:rsidRDefault="00D76356" w:rsidP="00D76356">
      <w:pPr>
        <w:numPr>
          <w:ilvl w:val="0"/>
          <w:numId w:val="4"/>
        </w:numPr>
      </w:pPr>
      <w:r w:rsidRPr="009A72AB">
        <w:rPr>
          <w:b/>
          <w:bCs/>
        </w:rPr>
        <w:lastRenderedPageBreak/>
        <w:t>AI Model Drift &amp; Performance Monitoring Reports</w:t>
      </w:r>
      <w:r w:rsidRPr="009A72AB">
        <w:t xml:space="preserve"> – Ensures AI models remain effective over time.</w:t>
      </w:r>
    </w:p>
    <w:p w14:paraId="457661EC" w14:textId="77777777" w:rsidR="00D76356" w:rsidRPr="009A72AB" w:rsidRDefault="00D76356" w:rsidP="00D76356">
      <w:pPr>
        <w:numPr>
          <w:ilvl w:val="0"/>
          <w:numId w:val="4"/>
        </w:numPr>
      </w:pPr>
      <w:r w:rsidRPr="009A72AB">
        <w:rPr>
          <w:b/>
          <w:bCs/>
        </w:rPr>
        <w:t>AI Productization &amp; Go-to-Market Strategy</w:t>
      </w:r>
      <w:r w:rsidRPr="009A72AB">
        <w:t xml:space="preserve"> – Translates AI models into commercial solutions.</w:t>
      </w:r>
    </w:p>
    <w:p w14:paraId="69977685" w14:textId="77777777" w:rsidR="00D76356" w:rsidRPr="009A72AB" w:rsidRDefault="00D76356" w:rsidP="00D76356">
      <w:pPr>
        <w:numPr>
          <w:ilvl w:val="0"/>
          <w:numId w:val="4"/>
        </w:numPr>
      </w:pPr>
      <w:r w:rsidRPr="009A72AB">
        <w:rPr>
          <w:b/>
          <w:bCs/>
        </w:rPr>
        <w:t>AI Adoption Change Management Plan</w:t>
      </w:r>
      <w:r w:rsidRPr="009A72AB">
        <w:t xml:space="preserve"> – Ensures workforce alignment with AI-driven processes.</w:t>
      </w:r>
    </w:p>
    <w:p w14:paraId="72AAB9B5" w14:textId="77777777" w:rsidR="00D76356" w:rsidRPr="009A72AB" w:rsidRDefault="00D76356" w:rsidP="00D76356">
      <w:pPr>
        <w:numPr>
          <w:ilvl w:val="0"/>
          <w:numId w:val="4"/>
        </w:numPr>
      </w:pPr>
      <w:r w:rsidRPr="009A72AB">
        <w:rPr>
          <w:b/>
          <w:bCs/>
        </w:rPr>
        <w:t>AI Continuous Improvement &amp; Optimization Framework</w:t>
      </w:r>
      <w:r w:rsidRPr="009A72AB">
        <w:t xml:space="preserve"> – Iteratively enhances AI solutions based on feedback loops.</w:t>
      </w:r>
    </w:p>
    <w:p w14:paraId="1AA35C74" w14:textId="77777777" w:rsidR="00D76356" w:rsidRPr="009A72AB" w:rsidRDefault="00D76356" w:rsidP="00D76356">
      <w:r w:rsidRPr="009A72AB">
        <w:rPr>
          <w:rFonts w:ascii="Segoe UI Emoji" w:hAnsi="Segoe UI Emoji" w:cs="Segoe UI Emoji"/>
        </w:rPr>
        <w:t>📌</w:t>
      </w:r>
      <w:r w:rsidRPr="009A72AB">
        <w:t xml:space="preserve"> </w:t>
      </w:r>
      <w:r w:rsidRPr="009A72AB">
        <w:rPr>
          <w:b/>
          <w:bCs/>
        </w:rPr>
        <w:t>Outcome:</w:t>
      </w:r>
      <w:r w:rsidRPr="009A72AB">
        <w:t xml:space="preserve"> AI solutions delivering </w:t>
      </w:r>
      <w:r w:rsidRPr="009A72AB">
        <w:rPr>
          <w:b/>
          <w:bCs/>
        </w:rPr>
        <w:t>real-time business value</w:t>
      </w:r>
      <w:r w:rsidRPr="009A72AB">
        <w:t xml:space="preserve">, </w:t>
      </w:r>
      <w:r w:rsidRPr="009A72AB">
        <w:rPr>
          <w:b/>
          <w:bCs/>
        </w:rPr>
        <w:t>scalability</w:t>
      </w:r>
      <w:r w:rsidRPr="009A72AB">
        <w:t xml:space="preserve">, and </w:t>
      </w:r>
      <w:r w:rsidRPr="009A72AB">
        <w:rPr>
          <w:b/>
          <w:bCs/>
        </w:rPr>
        <w:t>continuous improvement</w:t>
      </w:r>
      <w:r w:rsidRPr="009A72AB">
        <w:t>.</w:t>
      </w:r>
    </w:p>
    <w:p w14:paraId="081E7FD2" w14:textId="77777777" w:rsidR="00D76356" w:rsidRPr="009A72AB" w:rsidRDefault="00000000" w:rsidP="00D76356">
      <w:r>
        <w:pict w14:anchorId="7EAFADCE">
          <v:rect id="_x0000_i1028" style="width:0;height:1.5pt" o:hralign="center" o:hrstd="t" o:hr="t" fillcolor="#a0a0a0" stroked="f"/>
        </w:pict>
      </w:r>
    </w:p>
    <w:p w14:paraId="151A5F2D" w14:textId="77777777" w:rsidR="00D76356" w:rsidRPr="009A72AB" w:rsidRDefault="00D76356" w:rsidP="00D76356">
      <w:pPr>
        <w:rPr>
          <w:b/>
          <w:bCs/>
        </w:rPr>
      </w:pPr>
      <w:r w:rsidRPr="009A72AB">
        <w:rPr>
          <w:b/>
          <w:bCs/>
        </w:rPr>
        <w:t>Conclusion: AI Lifecycle Alignment for Enterprise-Scale Adoption</w:t>
      </w:r>
    </w:p>
    <w:p w14:paraId="2FC20A8E" w14:textId="77777777" w:rsidR="00D76356" w:rsidRPr="009A72AB" w:rsidRDefault="00D76356" w:rsidP="00D76356">
      <w:r w:rsidRPr="009A72AB">
        <w:rPr>
          <w:rFonts w:ascii="Segoe UI Emoji" w:hAnsi="Segoe UI Emoji" w:cs="Segoe UI Emoji"/>
        </w:rPr>
        <w:t>🚀</w:t>
      </w:r>
      <w:r w:rsidRPr="009A72AB">
        <w:t xml:space="preserve"> </w:t>
      </w:r>
      <w:r w:rsidRPr="009A72AB">
        <w:rPr>
          <w:b/>
          <w:bCs/>
        </w:rPr>
        <w:t>Strategic Vision</w:t>
      </w:r>
      <w:r w:rsidRPr="009A72AB">
        <w:t xml:space="preserve"> → Defines AI’s role in business growth.</w:t>
      </w:r>
      <w:r w:rsidRPr="009A72AB">
        <w:br/>
      </w:r>
      <w:r w:rsidRPr="009A72AB">
        <w:rPr>
          <w:rFonts w:ascii="Segoe UI Emoji" w:hAnsi="Segoe UI Emoji" w:cs="Segoe UI Emoji"/>
        </w:rPr>
        <w:t>🔧</w:t>
      </w:r>
      <w:r w:rsidRPr="009A72AB">
        <w:t xml:space="preserve"> </w:t>
      </w:r>
      <w:r w:rsidRPr="009A72AB">
        <w:rPr>
          <w:b/>
          <w:bCs/>
        </w:rPr>
        <w:t>Architecture</w:t>
      </w:r>
      <w:r w:rsidRPr="009A72AB">
        <w:t xml:space="preserve"> → Builds scalable AI infrastructure.</w:t>
      </w:r>
      <w:r w:rsidRPr="009A72AB">
        <w:br/>
      </w:r>
      <w:r w:rsidRPr="009A72AB">
        <w:rPr>
          <w:rFonts w:ascii="Segoe UI Symbol" w:hAnsi="Segoe UI Symbol" w:cs="Segoe UI Symbol"/>
        </w:rPr>
        <w:t>⚖</w:t>
      </w:r>
      <w:r w:rsidRPr="009A72AB">
        <w:t xml:space="preserve"> </w:t>
      </w:r>
      <w:r w:rsidRPr="009A72AB">
        <w:rPr>
          <w:b/>
          <w:bCs/>
        </w:rPr>
        <w:t>Governance</w:t>
      </w:r>
      <w:r w:rsidRPr="009A72AB">
        <w:t xml:space="preserve"> → Ensures compliance, fairness, and security.</w:t>
      </w:r>
      <w:r w:rsidRPr="009A72AB">
        <w:br/>
      </w:r>
      <w:r w:rsidRPr="009A72AB">
        <w:rPr>
          <w:rFonts w:ascii="Segoe UI Emoji" w:hAnsi="Segoe UI Emoji" w:cs="Segoe UI Emoji"/>
        </w:rPr>
        <w:t>📈</w:t>
      </w:r>
      <w:r w:rsidRPr="009A72AB">
        <w:t xml:space="preserve"> </w:t>
      </w:r>
      <w:r w:rsidRPr="009A72AB">
        <w:rPr>
          <w:b/>
          <w:bCs/>
        </w:rPr>
        <w:t>Delivery</w:t>
      </w:r>
      <w:r w:rsidRPr="009A72AB">
        <w:t xml:space="preserve"> → Deploys AI solutions for real-world impact.</w:t>
      </w:r>
    </w:p>
    <w:p w14:paraId="421BAED2" w14:textId="2E419B24" w:rsidR="00D76356" w:rsidRPr="009A72AB" w:rsidRDefault="00D76356" w:rsidP="00D76356">
      <w:r w:rsidRPr="009A72AB">
        <w:t xml:space="preserve">This </w:t>
      </w:r>
      <w:r w:rsidRPr="009A72AB">
        <w:rPr>
          <w:b/>
          <w:bCs/>
        </w:rPr>
        <w:t>structured AI implementation model</w:t>
      </w:r>
      <w:r w:rsidRPr="009A72AB">
        <w:t xml:space="preserve"> ensures that </w:t>
      </w:r>
      <w:proofErr w:type="spellStart"/>
      <w:r w:rsidR="00C8695C">
        <w:t>Enterprise</w:t>
      </w:r>
      <w:r w:rsidRPr="009A72AB">
        <w:t>enterprises</w:t>
      </w:r>
      <w:proofErr w:type="spellEnd"/>
      <w:r w:rsidRPr="009A72AB">
        <w:t xml:space="preserve"> </w:t>
      </w:r>
      <w:r w:rsidRPr="009A72AB">
        <w:rPr>
          <w:b/>
          <w:bCs/>
        </w:rPr>
        <w:t>successfully scale AI adoption while minimizing risks</w:t>
      </w:r>
      <w:r w:rsidRPr="009A72AB">
        <w:t>.</w:t>
      </w:r>
    </w:p>
    <w:p w14:paraId="3B0E81D6" w14:textId="77777777" w:rsidR="00D76356" w:rsidRDefault="00D76356" w:rsidP="00D76356"/>
    <w:p w14:paraId="62DC6EFC" w14:textId="77777777" w:rsidR="00D76356" w:rsidRDefault="00D76356" w:rsidP="00B668B0">
      <w:pPr>
        <w:rPr>
          <w:b/>
          <w:bCs/>
        </w:rPr>
      </w:pPr>
    </w:p>
    <w:p w14:paraId="2337F0C0" w14:textId="32478549" w:rsidR="00B668B0" w:rsidRPr="00B668B0" w:rsidRDefault="00B668B0" w:rsidP="00B668B0">
      <w:pPr>
        <w:rPr>
          <w:b/>
          <w:bCs/>
          <w:u w:val="single"/>
        </w:rPr>
      </w:pPr>
      <w:r w:rsidRPr="00B668B0">
        <w:rPr>
          <w:b/>
          <w:bCs/>
          <w:u w:val="single"/>
        </w:rPr>
        <w:t xml:space="preserve">AI Strategic Vision for </w:t>
      </w:r>
      <w:r w:rsidR="00C8695C">
        <w:rPr>
          <w:b/>
          <w:bCs/>
          <w:u w:val="single"/>
        </w:rPr>
        <w:t>Enterprise</w:t>
      </w:r>
    </w:p>
    <w:p w14:paraId="341BAE9F" w14:textId="77777777" w:rsidR="00B668B0" w:rsidRPr="00B668B0" w:rsidRDefault="00B668B0" w:rsidP="00B668B0">
      <w:r w:rsidRPr="00B668B0">
        <w:rPr>
          <w:i/>
          <w:iCs/>
        </w:rPr>
        <w:t>Building the Future of AI-Driven Business Transformation</w:t>
      </w:r>
    </w:p>
    <w:p w14:paraId="2506DE6F" w14:textId="77777777" w:rsidR="00B668B0" w:rsidRPr="00B668B0" w:rsidRDefault="00000000" w:rsidP="00B668B0">
      <w:r>
        <w:pict w14:anchorId="4C5B3A01">
          <v:rect id="_x0000_i1029" style="width:0;height:1.5pt" o:hralign="center" o:hrstd="t" o:hr="t" fillcolor="#a0a0a0" stroked="f"/>
        </w:pict>
      </w:r>
    </w:p>
    <w:p w14:paraId="1390058B" w14:textId="77777777" w:rsidR="00B668B0" w:rsidRPr="00B668B0" w:rsidRDefault="00B668B0" w:rsidP="00B668B0">
      <w:pPr>
        <w:rPr>
          <w:b/>
          <w:bCs/>
        </w:rPr>
      </w:pPr>
      <w:r w:rsidRPr="00B668B0">
        <w:rPr>
          <w:b/>
          <w:bCs/>
        </w:rPr>
        <w:t>1. Executive Summary</w:t>
      </w:r>
    </w:p>
    <w:p w14:paraId="17316856" w14:textId="663B0E84" w:rsidR="00B668B0" w:rsidRPr="00B668B0" w:rsidRDefault="00B668B0" w:rsidP="00B668B0">
      <w:r w:rsidRPr="00B668B0">
        <w:t xml:space="preserve">Artificial Intelligence (AI) is no longer a futuristic concept—it is a strategic imperative. For </w:t>
      </w:r>
      <w:proofErr w:type="spellStart"/>
      <w:r w:rsidR="00C8695C">
        <w:rPr>
          <w:b/>
          <w:bCs/>
        </w:rPr>
        <w:t>Enterprise</w:t>
      </w:r>
      <w:r w:rsidRPr="00B668B0">
        <w:rPr>
          <w:b/>
          <w:bCs/>
        </w:rPr>
        <w:t>enterprises</w:t>
      </w:r>
      <w:proofErr w:type="spellEnd"/>
      <w:r w:rsidRPr="00B668B0">
        <w:t xml:space="preserve">, AI offers </w:t>
      </w:r>
      <w:r w:rsidRPr="00B668B0">
        <w:rPr>
          <w:b/>
          <w:bCs/>
        </w:rPr>
        <w:t>unparalleled opportunities</w:t>
      </w:r>
      <w:r w:rsidRPr="00B668B0">
        <w:t xml:space="preserve"> to enhance </w:t>
      </w:r>
      <w:r w:rsidRPr="00B668B0">
        <w:rPr>
          <w:b/>
          <w:bCs/>
        </w:rPr>
        <w:t>efficiency, innovation, risk management, and decision-making</w:t>
      </w:r>
      <w:r w:rsidRPr="00B668B0">
        <w:t xml:space="preserve"> at scale. However, AI adoption must be </w:t>
      </w:r>
      <w:r w:rsidRPr="00B668B0">
        <w:rPr>
          <w:b/>
          <w:bCs/>
        </w:rPr>
        <w:t>structured, governed, and aligned</w:t>
      </w:r>
      <w:r w:rsidRPr="00B668B0">
        <w:t xml:space="preserve"> with business objectives to drive measurable impact.</w:t>
      </w:r>
    </w:p>
    <w:p w14:paraId="5D7C5F9E" w14:textId="77777777" w:rsidR="00B668B0" w:rsidRPr="00B668B0" w:rsidRDefault="00B668B0" w:rsidP="00B668B0">
      <w:r w:rsidRPr="00B668B0">
        <w:t xml:space="preserve">This document outlines a </w:t>
      </w:r>
      <w:r w:rsidRPr="00B668B0">
        <w:rPr>
          <w:b/>
          <w:bCs/>
        </w:rPr>
        <w:t>comprehensive AI Strategic Vision</w:t>
      </w:r>
      <w:r w:rsidRPr="00B668B0">
        <w:t xml:space="preserve"> to guide enterprises through </w:t>
      </w:r>
      <w:r w:rsidRPr="00B668B0">
        <w:rPr>
          <w:b/>
          <w:bCs/>
        </w:rPr>
        <w:t>AI transformation</w:t>
      </w:r>
      <w:r w:rsidRPr="00B668B0">
        <w:t xml:space="preserve">, leveraging the </w:t>
      </w:r>
      <w:r w:rsidRPr="00B668B0">
        <w:rPr>
          <w:b/>
          <w:bCs/>
        </w:rPr>
        <w:t>AI Maturity Model</w:t>
      </w:r>
      <w:r w:rsidRPr="00B668B0">
        <w:t xml:space="preserve"> to ensure a </w:t>
      </w:r>
      <w:r w:rsidRPr="00B668B0">
        <w:rPr>
          <w:b/>
          <w:bCs/>
        </w:rPr>
        <w:t>scalable, ethical, and high-impact AI adoption strategy</w:t>
      </w:r>
      <w:r w:rsidRPr="00B668B0">
        <w:t>.</w:t>
      </w:r>
    </w:p>
    <w:p w14:paraId="076D08F8" w14:textId="77777777" w:rsidR="00B668B0" w:rsidRPr="00B668B0" w:rsidRDefault="00000000" w:rsidP="00B668B0">
      <w:r>
        <w:lastRenderedPageBreak/>
        <w:pict w14:anchorId="62CD205D">
          <v:rect id="_x0000_i1030" style="width:0;height:1.5pt" o:hralign="center" o:hrstd="t" o:hr="t" fillcolor="#a0a0a0" stroked="f"/>
        </w:pict>
      </w:r>
    </w:p>
    <w:p w14:paraId="7CFDBA07" w14:textId="77777777" w:rsidR="00B668B0" w:rsidRPr="00B668B0" w:rsidRDefault="00B668B0" w:rsidP="00B668B0">
      <w:pPr>
        <w:rPr>
          <w:b/>
          <w:bCs/>
        </w:rPr>
      </w:pPr>
      <w:r w:rsidRPr="00B668B0">
        <w:rPr>
          <w:b/>
          <w:bCs/>
        </w:rPr>
        <w:t>2. AI Vision &amp; Business Impact</w:t>
      </w:r>
    </w:p>
    <w:p w14:paraId="2CD697A1" w14:textId="77777777" w:rsidR="00B668B0" w:rsidRPr="00B668B0" w:rsidRDefault="00B668B0" w:rsidP="00B668B0">
      <w:pPr>
        <w:rPr>
          <w:b/>
          <w:bCs/>
        </w:rPr>
      </w:pPr>
      <w:r w:rsidRPr="00B668B0">
        <w:rPr>
          <w:b/>
          <w:bCs/>
        </w:rPr>
        <w:t>Vision Statement</w:t>
      </w:r>
    </w:p>
    <w:p w14:paraId="3F83C358" w14:textId="77777777" w:rsidR="00B668B0" w:rsidRPr="00B668B0" w:rsidRDefault="00B668B0" w:rsidP="00B668B0">
      <w:r w:rsidRPr="00B668B0">
        <w:rPr>
          <w:i/>
          <w:iCs/>
        </w:rPr>
        <w:t>"To harness AI as a strategic enabler that transforms business operations, enhances customer engagement, automates decision-making, and creates a competitive advantage through intelligent, data-driven insights."</w:t>
      </w:r>
    </w:p>
    <w:p w14:paraId="3CE9E83A" w14:textId="77777777" w:rsidR="00B668B0" w:rsidRPr="00B668B0" w:rsidRDefault="00B668B0" w:rsidP="00B668B0">
      <w:pPr>
        <w:rPr>
          <w:b/>
          <w:bCs/>
        </w:rPr>
      </w:pPr>
      <w:r w:rsidRPr="00B668B0">
        <w:rPr>
          <w:b/>
          <w:bCs/>
        </w:rPr>
        <w:t>Core Business Impact Areas</w:t>
      </w:r>
    </w:p>
    <w:p w14:paraId="747ECA11" w14:textId="77777777" w:rsidR="00B668B0" w:rsidRPr="00B668B0" w:rsidRDefault="00B668B0" w:rsidP="00B668B0">
      <w:r w:rsidRPr="00B668B0">
        <w:rPr>
          <w:rFonts w:ascii="Segoe UI Emoji" w:hAnsi="Segoe UI Emoji" w:cs="Segoe UI Emoji"/>
        </w:rPr>
        <w:t>🔹</w:t>
      </w:r>
      <w:r w:rsidRPr="00B668B0">
        <w:t xml:space="preserve"> </w:t>
      </w:r>
      <w:r w:rsidRPr="00B668B0">
        <w:rPr>
          <w:b/>
          <w:bCs/>
        </w:rPr>
        <w:t>Operational Efficiency</w:t>
      </w:r>
      <w:r w:rsidRPr="00B668B0">
        <w:t xml:space="preserve"> – Automate workflows, optimize supply chains, and reduce costs.</w:t>
      </w:r>
      <w:r w:rsidRPr="00B668B0">
        <w:br/>
      </w:r>
      <w:r w:rsidRPr="00B668B0">
        <w:rPr>
          <w:rFonts w:ascii="Segoe UI Emoji" w:hAnsi="Segoe UI Emoji" w:cs="Segoe UI Emoji"/>
        </w:rPr>
        <w:t>🔹</w:t>
      </w:r>
      <w:r w:rsidRPr="00B668B0">
        <w:t xml:space="preserve"> </w:t>
      </w:r>
      <w:r w:rsidRPr="00B668B0">
        <w:rPr>
          <w:b/>
          <w:bCs/>
        </w:rPr>
        <w:t>Customer Experience</w:t>
      </w:r>
      <w:r w:rsidRPr="00B668B0">
        <w:t xml:space="preserve"> – Personalize engagement using AI-driven insights and chatbots.</w:t>
      </w:r>
      <w:r w:rsidRPr="00B668B0">
        <w:br/>
      </w:r>
      <w:r w:rsidRPr="00B668B0">
        <w:rPr>
          <w:rFonts w:ascii="Segoe UI Emoji" w:hAnsi="Segoe UI Emoji" w:cs="Segoe UI Emoji"/>
        </w:rPr>
        <w:t>🔹</w:t>
      </w:r>
      <w:r w:rsidRPr="00B668B0">
        <w:t xml:space="preserve"> </w:t>
      </w:r>
      <w:r w:rsidRPr="00B668B0">
        <w:rPr>
          <w:b/>
          <w:bCs/>
        </w:rPr>
        <w:t>Risk Management &amp; Compliance</w:t>
      </w:r>
      <w:r w:rsidRPr="00B668B0">
        <w:t xml:space="preserve"> – Use AI for fraud detection, cybersecurity, and regulatory compliance.</w:t>
      </w:r>
      <w:r w:rsidRPr="00B668B0">
        <w:br/>
      </w:r>
      <w:r w:rsidRPr="00B668B0">
        <w:rPr>
          <w:rFonts w:ascii="Segoe UI Emoji" w:hAnsi="Segoe UI Emoji" w:cs="Segoe UI Emoji"/>
        </w:rPr>
        <w:t>🔹</w:t>
      </w:r>
      <w:r w:rsidRPr="00B668B0">
        <w:t xml:space="preserve"> </w:t>
      </w:r>
      <w:r w:rsidRPr="00B668B0">
        <w:rPr>
          <w:b/>
          <w:bCs/>
        </w:rPr>
        <w:t>Revenue Growth &amp; Market Differentiation</w:t>
      </w:r>
      <w:r w:rsidRPr="00B668B0">
        <w:t xml:space="preserve"> – Leverage AI-driven product innovation and dynamic pricing.</w:t>
      </w:r>
      <w:r w:rsidRPr="00B668B0">
        <w:br/>
      </w:r>
      <w:r w:rsidRPr="00B668B0">
        <w:rPr>
          <w:rFonts w:ascii="Segoe UI Emoji" w:hAnsi="Segoe UI Emoji" w:cs="Segoe UI Emoji"/>
        </w:rPr>
        <w:t>🔹</w:t>
      </w:r>
      <w:r w:rsidRPr="00B668B0">
        <w:t xml:space="preserve"> </w:t>
      </w:r>
      <w:r w:rsidRPr="00B668B0">
        <w:rPr>
          <w:b/>
          <w:bCs/>
        </w:rPr>
        <w:t>AI-Driven Decision Making</w:t>
      </w:r>
      <w:r w:rsidRPr="00B668B0">
        <w:t xml:space="preserve"> – Use AI models for real-time forecasting, trading, and scenario planning.</w:t>
      </w:r>
    </w:p>
    <w:p w14:paraId="3F1AD594" w14:textId="77777777" w:rsidR="00B668B0" w:rsidRPr="00B668B0" w:rsidRDefault="00000000" w:rsidP="00B668B0">
      <w:r>
        <w:pict w14:anchorId="725F6E1E">
          <v:rect id="_x0000_i1031" style="width:0;height:1.5pt" o:hralign="center" o:hrstd="t" o:hr="t" fillcolor="#a0a0a0" stroked="f"/>
        </w:pict>
      </w:r>
    </w:p>
    <w:p w14:paraId="03805BB9" w14:textId="3618BB0E" w:rsidR="00B668B0" w:rsidRPr="00B668B0" w:rsidRDefault="00B668B0" w:rsidP="00B668B0">
      <w:pPr>
        <w:rPr>
          <w:b/>
          <w:bCs/>
        </w:rPr>
      </w:pPr>
      <w:r w:rsidRPr="00B668B0">
        <w:rPr>
          <w:b/>
          <w:bCs/>
        </w:rPr>
        <w:t xml:space="preserve">3. AI Maturity Model </w:t>
      </w:r>
      <w:r w:rsidR="00C8695C">
        <w:rPr>
          <w:b/>
          <w:bCs/>
        </w:rPr>
        <w:t>Enterprise</w:t>
      </w:r>
    </w:p>
    <w:p w14:paraId="6E4B6A39" w14:textId="77777777" w:rsidR="00B668B0" w:rsidRPr="00B668B0" w:rsidRDefault="00B668B0" w:rsidP="00B668B0">
      <w:r w:rsidRPr="00B668B0">
        <w:t>To ensure structured AI adoption, enterprises must assess their current AI maturity and define a roadmap to progress toward full AI-driven autonomy.</w:t>
      </w:r>
    </w:p>
    <w:p w14:paraId="5E36F861" w14:textId="77777777" w:rsidR="00B668B0" w:rsidRPr="00B668B0" w:rsidRDefault="00B668B0" w:rsidP="00B668B0">
      <w:pPr>
        <w:rPr>
          <w:b/>
          <w:bCs/>
        </w:rPr>
      </w:pPr>
      <w:r w:rsidRPr="00B668B0">
        <w:rPr>
          <w:b/>
          <w:bCs/>
        </w:rPr>
        <w:t>AI Maturity Framework</w:t>
      </w:r>
    </w:p>
    <w:tbl>
      <w:tblPr>
        <w:tblStyle w:val="TableGrid"/>
        <w:tblW w:w="0" w:type="auto"/>
        <w:tblLook w:val="04A0" w:firstRow="1" w:lastRow="0" w:firstColumn="1" w:lastColumn="0" w:noHBand="0" w:noVBand="1"/>
      </w:tblPr>
      <w:tblGrid>
        <w:gridCol w:w="853"/>
        <w:gridCol w:w="2057"/>
        <w:gridCol w:w="3421"/>
        <w:gridCol w:w="2685"/>
      </w:tblGrid>
      <w:tr w:rsidR="00B668B0" w:rsidRPr="00B668B0" w14:paraId="7C593FB6" w14:textId="77777777" w:rsidTr="00B668B0">
        <w:tc>
          <w:tcPr>
            <w:tcW w:w="0" w:type="auto"/>
            <w:hideMark/>
          </w:tcPr>
          <w:p w14:paraId="7DE37BD3" w14:textId="77777777" w:rsidR="00B668B0" w:rsidRPr="00B668B0" w:rsidRDefault="00B668B0" w:rsidP="00B668B0">
            <w:pPr>
              <w:spacing w:after="160" w:line="278" w:lineRule="auto"/>
              <w:rPr>
                <w:b/>
                <w:bCs/>
              </w:rPr>
            </w:pPr>
            <w:r w:rsidRPr="00B668B0">
              <w:rPr>
                <w:b/>
                <w:bCs/>
              </w:rPr>
              <w:t>Stage</w:t>
            </w:r>
          </w:p>
        </w:tc>
        <w:tc>
          <w:tcPr>
            <w:tcW w:w="0" w:type="auto"/>
            <w:hideMark/>
          </w:tcPr>
          <w:p w14:paraId="1B123EA6" w14:textId="77777777" w:rsidR="00B668B0" w:rsidRPr="00B668B0" w:rsidRDefault="00B668B0" w:rsidP="00B668B0">
            <w:pPr>
              <w:spacing w:after="160" w:line="278" w:lineRule="auto"/>
              <w:rPr>
                <w:b/>
                <w:bCs/>
              </w:rPr>
            </w:pPr>
            <w:r w:rsidRPr="00B668B0">
              <w:rPr>
                <w:b/>
                <w:bCs/>
              </w:rPr>
              <w:t>AI Maturity Level</w:t>
            </w:r>
          </w:p>
        </w:tc>
        <w:tc>
          <w:tcPr>
            <w:tcW w:w="0" w:type="auto"/>
            <w:hideMark/>
          </w:tcPr>
          <w:p w14:paraId="25FA167C" w14:textId="77777777" w:rsidR="00B668B0" w:rsidRPr="00B668B0" w:rsidRDefault="00B668B0" w:rsidP="00B668B0">
            <w:pPr>
              <w:spacing w:after="160" w:line="278" w:lineRule="auto"/>
              <w:rPr>
                <w:b/>
                <w:bCs/>
              </w:rPr>
            </w:pPr>
            <w:r w:rsidRPr="00B668B0">
              <w:rPr>
                <w:b/>
                <w:bCs/>
              </w:rPr>
              <w:t>Key Characteristics</w:t>
            </w:r>
          </w:p>
        </w:tc>
        <w:tc>
          <w:tcPr>
            <w:tcW w:w="0" w:type="auto"/>
            <w:hideMark/>
          </w:tcPr>
          <w:p w14:paraId="063D6506" w14:textId="77777777" w:rsidR="00B668B0" w:rsidRPr="00B668B0" w:rsidRDefault="00B668B0" w:rsidP="00B668B0">
            <w:pPr>
              <w:spacing w:after="160" w:line="278" w:lineRule="auto"/>
              <w:rPr>
                <w:b/>
                <w:bCs/>
              </w:rPr>
            </w:pPr>
            <w:r w:rsidRPr="00B668B0">
              <w:rPr>
                <w:b/>
                <w:bCs/>
              </w:rPr>
              <w:t>Strategic Objectives</w:t>
            </w:r>
          </w:p>
        </w:tc>
      </w:tr>
      <w:tr w:rsidR="00B668B0" w:rsidRPr="00B668B0" w14:paraId="2ABD09F0" w14:textId="77777777" w:rsidTr="00B668B0">
        <w:tc>
          <w:tcPr>
            <w:tcW w:w="0" w:type="auto"/>
            <w:hideMark/>
          </w:tcPr>
          <w:p w14:paraId="06EE3397" w14:textId="77777777" w:rsidR="00B668B0" w:rsidRPr="00B668B0" w:rsidRDefault="00B668B0" w:rsidP="00B668B0">
            <w:pPr>
              <w:spacing w:after="160" w:line="278" w:lineRule="auto"/>
            </w:pPr>
            <w:r w:rsidRPr="00B668B0">
              <w:rPr>
                <w:b/>
                <w:bCs/>
              </w:rPr>
              <w:t>Stage 1</w:t>
            </w:r>
          </w:p>
        </w:tc>
        <w:tc>
          <w:tcPr>
            <w:tcW w:w="0" w:type="auto"/>
            <w:hideMark/>
          </w:tcPr>
          <w:p w14:paraId="7B3DCEBD" w14:textId="77777777" w:rsidR="00B668B0" w:rsidRPr="00B668B0" w:rsidRDefault="00B668B0" w:rsidP="00B668B0">
            <w:pPr>
              <w:spacing w:after="160" w:line="278" w:lineRule="auto"/>
            </w:pPr>
            <w:r w:rsidRPr="00B668B0">
              <w:t>AI Agent (Basic AI Adoption)</w:t>
            </w:r>
          </w:p>
        </w:tc>
        <w:tc>
          <w:tcPr>
            <w:tcW w:w="0" w:type="auto"/>
            <w:hideMark/>
          </w:tcPr>
          <w:p w14:paraId="0D313348" w14:textId="77777777" w:rsidR="00B668B0" w:rsidRPr="00B668B0" w:rsidRDefault="00B668B0" w:rsidP="00B668B0">
            <w:pPr>
              <w:spacing w:after="160" w:line="278" w:lineRule="auto"/>
            </w:pPr>
            <w:r w:rsidRPr="00B668B0">
              <w:t>AI used for narrow, rule-based automation. Early-stage ML models for structured data. Limited AI-driven decision-making.</w:t>
            </w:r>
          </w:p>
        </w:tc>
        <w:tc>
          <w:tcPr>
            <w:tcW w:w="0" w:type="auto"/>
            <w:hideMark/>
          </w:tcPr>
          <w:p w14:paraId="33890622" w14:textId="77777777" w:rsidR="00B668B0" w:rsidRPr="00B668B0" w:rsidRDefault="00B668B0" w:rsidP="00B668B0">
            <w:pPr>
              <w:spacing w:after="160" w:line="278" w:lineRule="auto"/>
            </w:pPr>
            <w:r w:rsidRPr="00B668B0">
              <w:t>Automate repetitive tasks, reduce operational costs, and establish AI pilot programs.</w:t>
            </w:r>
          </w:p>
        </w:tc>
      </w:tr>
      <w:tr w:rsidR="00B668B0" w:rsidRPr="00B668B0" w14:paraId="25C11F4F" w14:textId="77777777" w:rsidTr="00B668B0">
        <w:tc>
          <w:tcPr>
            <w:tcW w:w="0" w:type="auto"/>
            <w:hideMark/>
          </w:tcPr>
          <w:p w14:paraId="31330FE2" w14:textId="77777777" w:rsidR="00B668B0" w:rsidRPr="00B668B0" w:rsidRDefault="00B668B0" w:rsidP="00B668B0">
            <w:pPr>
              <w:spacing w:after="160" w:line="278" w:lineRule="auto"/>
            </w:pPr>
            <w:r w:rsidRPr="00B668B0">
              <w:rPr>
                <w:b/>
                <w:bCs/>
              </w:rPr>
              <w:t>Stage 2</w:t>
            </w:r>
          </w:p>
        </w:tc>
        <w:tc>
          <w:tcPr>
            <w:tcW w:w="0" w:type="auto"/>
            <w:hideMark/>
          </w:tcPr>
          <w:p w14:paraId="0EF526D3" w14:textId="77777777" w:rsidR="00B668B0" w:rsidRPr="00B668B0" w:rsidRDefault="00B668B0" w:rsidP="00B668B0">
            <w:pPr>
              <w:spacing w:after="160" w:line="278" w:lineRule="auto"/>
            </w:pPr>
            <w:r w:rsidRPr="00B668B0">
              <w:t>AI-Augmented Workflows (Process Automation)</w:t>
            </w:r>
          </w:p>
        </w:tc>
        <w:tc>
          <w:tcPr>
            <w:tcW w:w="0" w:type="auto"/>
            <w:hideMark/>
          </w:tcPr>
          <w:p w14:paraId="6DDF1855" w14:textId="77777777" w:rsidR="00B668B0" w:rsidRPr="00B668B0" w:rsidRDefault="00B668B0" w:rsidP="00B668B0">
            <w:pPr>
              <w:spacing w:after="160" w:line="278" w:lineRule="auto"/>
            </w:pPr>
            <w:r w:rsidRPr="00B668B0">
              <w:t>AI integrated into multiple business units. Predictive analytics, AI-driven automation, NLP for customer interaction.</w:t>
            </w:r>
          </w:p>
        </w:tc>
        <w:tc>
          <w:tcPr>
            <w:tcW w:w="0" w:type="auto"/>
            <w:hideMark/>
          </w:tcPr>
          <w:p w14:paraId="22B5711D" w14:textId="77777777" w:rsidR="00B668B0" w:rsidRPr="00B668B0" w:rsidRDefault="00B668B0" w:rsidP="00B668B0">
            <w:pPr>
              <w:spacing w:after="160" w:line="278" w:lineRule="auto"/>
            </w:pPr>
            <w:r w:rsidRPr="00B668B0">
              <w:t>Improve productivity, risk management, and integrate AI across multiple data sources.</w:t>
            </w:r>
          </w:p>
        </w:tc>
      </w:tr>
      <w:tr w:rsidR="00B668B0" w:rsidRPr="00B668B0" w14:paraId="125F8EB0" w14:textId="77777777" w:rsidTr="00B668B0">
        <w:tc>
          <w:tcPr>
            <w:tcW w:w="0" w:type="auto"/>
            <w:hideMark/>
          </w:tcPr>
          <w:p w14:paraId="7CDACEE5" w14:textId="77777777" w:rsidR="00B668B0" w:rsidRPr="00B668B0" w:rsidRDefault="00B668B0" w:rsidP="00B668B0">
            <w:pPr>
              <w:spacing w:after="160" w:line="278" w:lineRule="auto"/>
            </w:pPr>
            <w:r w:rsidRPr="00B668B0">
              <w:rPr>
                <w:b/>
                <w:bCs/>
              </w:rPr>
              <w:lastRenderedPageBreak/>
              <w:t>Stage 3</w:t>
            </w:r>
          </w:p>
        </w:tc>
        <w:tc>
          <w:tcPr>
            <w:tcW w:w="0" w:type="auto"/>
            <w:hideMark/>
          </w:tcPr>
          <w:p w14:paraId="7140260B" w14:textId="77777777" w:rsidR="00B668B0" w:rsidRPr="00B668B0" w:rsidRDefault="00B668B0" w:rsidP="00B668B0">
            <w:pPr>
              <w:spacing w:after="160" w:line="278" w:lineRule="auto"/>
            </w:pPr>
            <w:r w:rsidRPr="00B668B0">
              <w:t>AI-Enabled Decision Systems (Enterprise AI Strategy)</w:t>
            </w:r>
          </w:p>
        </w:tc>
        <w:tc>
          <w:tcPr>
            <w:tcW w:w="0" w:type="auto"/>
            <w:hideMark/>
          </w:tcPr>
          <w:p w14:paraId="450061C4" w14:textId="77777777" w:rsidR="00B668B0" w:rsidRPr="00B668B0" w:rsidRDefault="00B668B0" w:rsidP="00B668B0">
            <w:pPr>
              <w:spacing w:after="160" w:line="278" w:lineRule="auto"/>
            </w:pPr>
            <w:r w:rsidRPr="00B668B0">
              <w:t>AI embedded in core business processes. Advanced deep learning models improve forecasting, trading, compliance.</w:t>
            </w:r>
          </w:p>
        </w:tc>
        <w:tc>
          <w:tcPr>
            <w:tcW w:w="0" w:type="auto"/>
            <w:hideMark/>
          </w:tcPr>
          <w:p w14:paraId="3AB37A17" w14:textId="77777777" w:rsidR="00B668B0" w:rsidRPr="00B668B0" w:rsidRDefault="00B668B0" w:rsidP="00B668B0">
            <w:pPr>
              <w:spacing w:after="160" w:line="278" w:lineRule="auto"/>
            </w:pPr>
            <w:r w:rsidRPr="00B668B0">
              <w:t>Optimize decision-making, develop AI-driven business models, enhance customer experience.</w:t>
            </w:r>
          </w:p>
        </w:tc>
      </w:tr>
      <w:tr w:rsidR="00B668B0" w:rsidRPr="00B668B0" w14:paraId="21E6DB98" w14:textId="77777777" w:rsidTr="00B668B0">
        <w:tc>
          <w:tcPr>
            <w:tcW w:w="0" w:type="auto"/>
            <w:hideMark/>
          </w:tcPr>
          <w:p w14:paraId="76F1B09A" w14:textId="77777777" w:rsidR="00B668B0" w:rsidRPr="00B668B0" w:rsidRDefault="00B668B0" w:rsidP="00B668B0">
            <w:pPr>
              <w:spacing w:after="160" w:line="278" w:lineRule="auto"/>
            </w:pPr>
            <w:r w:rsidRPr="00B668B0">
              <w:rPr>
                <w:b/>
                <w:bCs/>
              </w:rPr>
              <w:t>Stage 4</w:t>
            </w:r>
          </w:p>
        </w:tc>
        <w:tc>
          <w:tcPr>
            <w:tcW w:w="0" w:type="auto"/>
            <w:hideMark/>
          </w:tcPr>
          <w:p w14:paraId="31110CC4" w14:textId="77777777" w:rsidR="00B668B0" w:rsidRPr="00B668B0" w:rsidRDefault="00B668B0" w:rsidP="00B668B0">
            <w:pPr>
              <w:spacing w:after="160" w:line="278" w:lineRule="auto"/>
            </w:pPr>
            <w:r w:rsidRPr="00B668B0">
              <w:t>Autonomous AI Ecosystem (Full AI Integration)</w:t>
            </w:r>
          </w:p>
        </w:tc>
        <w:tc>
          <w:tcPr>
            <w:tcW w:w="0" w:type="auto"/>
            <w:hideMark/>
          </w:tcPr>
          <w:p w14:paraId="762388C0" w14:textId="77777777" w:rsidR="00B668B0" w:rsidRPr="00B668B0" w:rsidRDefault="00B668B0" w:rsidP="00B668B0">
            <w:pPr>
              <w:spacing w:after="160" w:line="278" w:lineRule="auto"/>
            </w:pPr>
            <w:r w:rsidRPr="00B668B0">
              <w:t>AI-driven decision-making with minimal human intervention. Fully autonomous systems for trading, supply chain, and risk management.</w:t>
            </w:r>
          </w:p>
        </w:tc>
        <w:tc>
          <w:tcPr>
            <w:tcW w:w="0" w:type="auto"/>
            <w:hideMark/>
          </w:tcPr>
          <w:p w14:paraId="4C422DE1" w14:textId="77777777" w:rsidR="00B668B0" w:rsidRPr="00B668B0" w:rsidRDefault="00B668B0" w:rsidP="00B668B0">
            <w:pPr>
              <w:spacing w:after="160" w:line="278" w:lineRule="auto"/>
            </w:pPr>
            <w:r w:rsidRPr="00B668B0">
              <w:t>Enable AI-driven operations, real-time decision-making, and market leadership.</w:t>
            </w:r>
          </w:p>
        </w:tc>
      </w:tr>
    </w:tbl>
    <w:p w14:paraId="30831B4E" w14:textId="77777777" w:rsidR="00B668B0" w:rsidRPr="00B668B0" w:rsidRDefault="00B668B0" w:rsidP="00B668B0">
      <w:r w:rsidRPr="00B668B0">
        <w:rPr>
          <w:rFonts w:ascii="Segoe UI Emoji" w:hAnsi="Segoe UI Emoji" w:cs="Segoe UI Emoji"/>
        </w:rPr>
        <w:t>✅</w:t>
      </w:r>
      <w:r w:rsidRPr="00B668B0">
        <w:t xml:space="preserve"> </w:t>
      </w:r>
      <w:r w:rsidRPr="00B668B0">
        <w:rPr>
          <w:b/>
          <w:bCs/>
        </w:rPr>
        <w:t>Strategic Vision Alignment:</w:t>
      </w:r>
      <w:r w:rsidRPr="00B668B0">
        <w:t xml:space="preserve"> Enterprises must </w:t>
      </w:r>
      <w:r w:rsidRPr="00B668B0">
        <w:rPr>
          <w:b/>
          <w:bCs/>
        </w:rPr>
        <w:t>progress through these AI maturity stages</w:t>
      </w:r>
      <w:r w:rsidRPr="00B668B0">
        <w:t xml:space="preserve"> by aligning </w:t>
      </w:r>
      <w:r w:rsidRPr="00B668B0">
        <w:rPr>
          <w:b/>
          <w:bCs/>
        </w:rPr>
        <w:t>investments, governance, and technology roadmaps</w:t>
      </w:r>
      <w:r w:rsidRPr="00B668B0">
        <w:t xml:space="preserve"> with their current and target maturity levels.</w:t>
      </w:r>
    </w:p>
    <w:p w14:paraId="30BB44F2" w14:textId="77777777" w:rsidR="00B668B0" w:rsidRPr="00B668B0" w:rsidRDefault="00000000" w:rsidP="00B668B0">
      <w:r>
        <w:pict w14:anchorId="52106909">
          <v:rect id="_x0000_i1032" style="width:0;height:1.5pt" o:hralign="center" o:hrstd="t" o:hr="t" fillcolor="#a0a0a0" stroked="f"/>
        </w:pict>
      </w:r>
    </w:p>
    <w:p w14:paraId="1B50C7F1" w14:textId="77777777" w:rsidR="00B668B0" w:rsidRPr="00B668B0" w:rsidRDefault="00B668B0" w:rsidP="00B668B0">
      <w:pPr>
        <w:rPr>
          <w:b/>
          <w:bCs/>
        </w:rPr>
      </w:pPr>
      <w:r w:rsidRPr="00B668B0">
        <w:rPr>
          <w:b/>
          <w:bCs/>
        </w:rPr>
        <w:t>4. AI Implementation Strategy</w:t>
      </w:r>
    </w:p>
    <w:p w14:paraId="05131BBB" w14:textId="77777777" w:rsidR="00B668B0" w:rsidRPr="00B668B0" w:rsidRDefault="00B668B0" w:rsidP="00B668B0">
      <w:r w:rsidRPr="00B668B0">
        <w:rPr>
          <w:rFonts w:ascii="Segoe UI Emoji" w:hAnsi="Segoe UI Emoji" w:cs="Segoe UI Emoji"/>
        </w:rPr>
        <w:t>📌</w:t>
      </w:r>
      <w:r w:rsidRPr="00B668B0">
        <w:t xml:space="preserve"> </w:t>
      </w:r>
      <w:r w:rsidRPr="00B668B0">
        <w:rPr>
          <w:b/>
          <w:bCs/>
        </w:rPr>
        <w:t>How to Move from Stage 1 to Stage 4?</w:t>
      </w:r>
    </w:p>
    <w:p w14:paraId="491B8ABB" w14:textId="77777777" w:rsidR="00B668B0" w:rsidRPr="00B668B0" w:rsidRDefault="00B668B0" w:rsidP="00B668B0">
      <w:pPr>
        <w:rPr>
          <w:b/>
          <w:bCs/>
        </w:rPr>
      </w:pPr>
      <w:r w:rsidRPr="00B668B0">
        <w:rPr>
          <w:b/>
          <w:bCs/>
        </w:rPr>
        <w:t>4.1 AI Governance &amp; Ethical Compliance</w:t>
      </w:r>
    </w:p>
    <w:p w14:paraId="40A611CF" w14:textId="77777777" w:rsidR="00B668B0" w:rsidRPr="00B668B0" w:rsidRDefault="00B668B0" w:rsidP="00B668B0">
      <w:r w:rsidRPr="00B668B0">
        <w:rPr>
          <w:rFonts w:ascii="Segoe UI Emoji" w:hAnsi="Segoe UI Emoji" w:cs="Segoe UI Emoji"/>
        </w:rPr>
        <w:t>✅</w:t>
      </w:r>
      <w:r w:rsidRPr="00B668B0">
        <w:t xml:space="preserve"> Establish </w:t>
      </w:r>
      <w:r w:rsidRPr="00B668B0">
        <w:rPr>
          <w:b/>
          <w:bCs/>
        </w:rPr>
        <w:t>AI governance frameworks</w:t>
      </w:r>
      <w:r w:rsidRPr="00B668B0">
        <w:t xml:space="preserve"> (aligned with GDPR, SEC, FINRA).</w:t>
      </w:r>
      <w:r w:rsidRPr="00B668B0">
        <w:br/>
      </w:r>
      <w:r w:rsidRPr="00B668B0">
        <w:rPr>
          <w:rFonts w:ascii="Segoe UI Emoji" w:hAnsi="Segoe UI Emoji" w:cs="Segoe UI Emoji"/>
        </w:rPr>
        <w:t>✅</w:t>
      </w:r>
      <w:r w:rsidRPr="00B668B0">
        <w:t xml:space="preserve"> Implement </w:t>
      </w:r>
      <w:r w:rsidRPr="00B668B0">
        <w:rPr>
          <w:b/>
          <w:bCs/>
        </w:rPr>
        <w:t>Explainable AI (XAI)</w:t>
      </w:r>
      <w:r w:rsidRPr="00B668B0">
        <w:t xml:space="preserve"> for transparency in decision-making.</w:t>
      </w:r>
      <w:r w:rsidRPr="00B668B0">
        <w:br/>
      </w:r>
      <w:r w:rsidRPr="00B668B0">
        <w:rPr>
          <w:rFonts w:ascii="Segoe UI Emoji" w:hAnsi="Segoe UI Emoji" w:cs="Segoe UI Emoji"/>
        </w:rPr>
        <w:t>✅</w:t>
      </w:r>
      <w:r w:rsidRPr="00B668B0">
        <w:t xml:space="preserve"> Develop AI </w:t>
      </w:r>
      <w:r w:rsidRPr="00B668B0">
        <w:rPr>
          <w:b/>
          <w:bCs/>
        </w:rPr>
        <w:t>ethics guidelines</w:t>
      </w:r>
      <w:r w:rsidRPr="00B668B0">
        <w:t xml:space="preserve"> to </w:t>
      </w:r>
      <w:r w:rsidRPr="00B668B0">
        <w:rPr>
          <w:b/>
          <w:bCs/>
        </w:rPr>
        <w:t>prevent bias &amp; ensure responsible AI usage</w:t>
      </w:r>
      <w:r w:rsidRPr="00B668B0">
        <w:t>.</w:t>
      </w:r>
      <w:r w:rsidRPr="00B668B0">
        <w:br/>
      </w:r>
      <w:r w:rsidRPr="00B668B0">
        <w:rPr>
          <w:rFonts w:ascii="Segoe UI Emoji" w:hAnsi="Segoe UI Emoji" w:cs="Segoe UI Emoji"/>
        </w:rPr>
        <w:t>✅</w:t>
      </w:r>
      <w:r w:rsidRPr="00B668B0">
        <w:t xml:space="preserve"> Create </w:t>
      </w:r>
      <w:r w:rsidRPr="00B668B0">
        <w:rPr>
          <w:b/>
          <w:bCs/>
        </w:rPr>
        <w:t>AI Risk &amp; Compliance Boards</w:t>
      </w:r>
      <w:r w:rsidRPr="00B668B0">
        <w:t xml:space="preserve"> for oversight.</w:t>
      </w:r>
    </w:p>
    <w:p w14:paraId="3E05FEED" w14:textId="77777777" w:rsidR="00B668B0" w:rsidRPr="00B668B0" w:rsidRDefault="00B668B0" w:rsidP="00B668B0">
      <w:pPr>
        <w:rPr>
          <w:b/>
          <w:bCs/>
        </w:rPr>
      </w:pPr>
      <w:r w:rsidRPr="00B668B0">
        <w:rPr>
          <w:b/>
          <w:bCs/>
        </w:rPr>
        <w:t>4.2 AI Infrastructure &amp; Data Strategy</w:t>
      </w:r>
    </w:p>
    <w:p w14:paraId="0711A3F1" w14:textId="77777777" w:rsidR="00B668B0" w:rsidRPr="00B668B0" w:rsidRDefault="00B668B0" w:rsidP="00B668B0">
      <w:r w:rsidRPr="00B668B0">
        <w:rPr>
          <w:rFonts w:ascii="Segoe UI Emoji" w:hAnsi="Segoe UI Emoji" w:cs="Segoe UI Emoji"/>
        </w:rPr>
        <w:t>✅</w:t>
      </w:r>
      <w:r w:rsidRPr="00B668B0">
        <w:t xml:space="preserve"> Build </w:t>
      </w:r>
      <w:r w:rsidRPr="00B668B0">
        <w:rPr>
          <w:b/>
          <w:bCs/>
        </w:rPr>
        <w:t>scalable AI infrastructure</w:t>
      </w:r>
      <w:r w:rsidRPr="00B668B0">
        <w:t xml:space="preserve"> (cloud computing, high-performance AI models).</w:t>
      </w:r>
      <w:r w:rsidRPr="00B668B0">
        <w:br/>
      </w:r>
      <w:r w:rsidRPr="00B668B0">
        <w:rPr>
          <w:rFonts w:ascii="Segoe UI Emoji" w:hAnsi="Segoe UI Emoji" w:cs="Segoe UI Emoji"/>
        </w:rPr>
        <w:t>✅</w:t>
      </w:r>
      <w:r w:rsidRPr="00B668B0">
        <w:t xml:space="preserve"> Deploy </w:t>
      </w:r>
      <w:r w:rsidRPr="00B668B0">
        <w:rPr>
          <w:b/>
          <w:bCs/>
        </w:rPr>
        <w:t>data lakes &amp; real-time analytics</w:t>
      </w:r>
      <w:r w:rsidRPr="00B668B0">
        <w:t xml:space="preserve"> for AI-driven decision-making.</w:t>
      </w:r>
      <w:r w:rsidRPr="00B668B0">
        <w:br/>
      </w:r>
      <w:r w:rsidRPr="00B668B0">
        <w:rPr>
          <w:rFonts w:ascii="Segoe UI Emoji" w:hAnsi="Segoe UI Emoji" w:cs="Segoe UI Emoji"/>
        </w:rPr>
        <w:t>✅</w:t>
      </w:r>
      <w:r w:rsidRPr="00B668B0">
        <w:t xml:space="preserve"> Implement </w:t>
      </w:r>
      <w:r w:rsidRPr="00B668B0">
        <w:rPr>
          <w:b/>
          <w:bCs/>
        </w:rPr>
        <w:t>robust data governance policies</w:t>
      </w:r>
      <w:r w:rsidRPr="00B668B0">
        <w:t xml:space="preserve"> to ensure security &amp; compliance.</w:t>
      </w:r>
      <w:r w:rsidRPr="00B668B0">
        <w:br/>
      </w:r>
      <w:r w:rsidRPr="00B668B0">
        <w:rPr>
          <w:rFonts w:ascii="Segoe UI Emoji" w:hAnsi="Segoe UI Emoji" w:cs="Segoe UI Emoji"/>
        </w:rPr>
        <w:t>✅</w:t>
      </w:r>
      <w:r w:rsidRPr="00B668B0">
        <w:t xml:space="preserve"> Invest in </w:t>
      </w:r>
      <w:r w:rsidRPr="00B668B0">
        <w:rPr>
          <w:b/>
          <w:bCs/>
        </w:rPr>
        <w:t>AI observability tools</w:t>
      </w:r>
      <w:r w:rsidRPr="00B668B0">
        <w:t xml:space="preserve"> for model performance tracking.</w:t>
      </w:r>
    </w:p>
    <w:p w14:paraId="4ACAFFDC" w14:textId="77777777" w:rsidR="00B668B0" w:rsidRPr="00B668B0" w:rsidRDefault="00B668B0" w:rsidP="00B668B0">
      <w:pPr>
        <w:rPr>
          <w:b/>
          <w:bCs/>
        </w:rPr>
      </w:pPr>
      <w:r w:rsidRPr="00B668B0">
        <w:rPr>
          <w:b/>
          <w:bCs/>
        </w:rPr>
        <w:t>4.3 AI-Driven Financial &amp; Market Strategies</w:t>
      </w:r>
    </w:p>
    <w:p w14:paraId="68C6744F" w14:textId="77777777" w:rsidR="00B668B0" w:rsidRPr="00B668B0" w:rsidRDefault="00B668B0" w:rsidP="00B668B0">
      <w:r w:rsidRPr="00B668B0">
        <w:rPr>
          <w:rFonts w:ascii="Segoe UI Emoji" w:hAnsi="Segoe UI Emoji" w:cs="Segoe UI Emoji"/>
        </w:rPr>
        <w:t>✅</w:t>
      </w:r>
      <w:r w:rsidRPr="00B668B0">
        <w:t xml:space="preserve"> Use </w:t>
      </w:r>
      <w:r w:rsidRPr="00B668B0">
        <w:rPr>
          <w:b/>
          <w:bCs/>
        </w:rPr>
        <w:t>AI for risk assessment, algorithmic trading, and portfolio management</w:t>
      </w:r>
      <w:r w:rsidRPr="00B668B0">
        <w:t>.</w:t>
      </w:r>
      <w:r w:rsidRPr="00B668B0">
        <w:br/>
      </w:r>
      <w:r w:rsidRPr="00B668B0">
        <w:rPr>
          <w:rFonts w:ascii="Segoe UI Emoji" w:hAnsi="Segoe UI Emoji" w:cs="Segoe UI Emoji"/>
        </w:rPr>
        <w:t>✅</w:t>
      </w:r>
      <w:r w:rsidRPr="00B668B0">
        <w:t xml:space="preserve"> Implement </w:t>
      </w:r>
      <w:r w:rsidRPr="00B668B0">
        <w:rPr>
          <w:b/>
          <w:bCs/>
        </w:rPr>
        <w:t>AI-powered fraud detection &amp; cybersecurity</w:t>
      </w:r>
      <w:r w:rsidRPr="00B668B0">
        <w:t>.</w:t>
      </w:r>
      <w:r w:rsidRPr="00B668B0">
        <w:br/>
      </w:r>
      <w:r w:rsidRPr="00B668B0">
        <w:rPr>
          <w:rFonts w:ascii="Segoe UI Emoji" w:hAnsi="Segoe UI Emoji" w:cs="Segoe UI Emoji"/>
        </w:rPr>
        <w:t>✅</w:t>
      </w:r>
      <w:r w:rsidRPr="00B668B0">
        <w:t xml:space="preserve"> Utilize </w:t>
      </w:r>
      <w:r w:rsidRPr="00B668B0">
        <w:rPr>
          <w:b/>
          <w:bCs/>
        </w:rPr>
        <w:t>AI-driven sentiment analysis</w:t>
      </w:r>
      <w:r w:rsidRPr="00B668B0">
        <w:t xml:space="preserve"> for real-time market insights.</w:t>
      </w:r>
      <w:r w:rsidRPr="00B668B0">
        <w:br/>
      </w:r>
      <w:r w:rsidRPr="00B668B0">
        <w:rPr>
          <w:rFonts w:ascii="Segoe UI Emoji" w:hAnsi="Segoe UI Emoji" w:cs="Segoe UI Emoji"/>
        </w:rPr>
        <w:t>✅</w:t>
      </w:r>
      <w:r w:rsidRPr="00B668B0">
        <w:t xml:space="preserve"> Develop </w:t>
      </w:r>
      <w:r w:rsidRPr="00B668B0">
        <w:rPr>
          <w:b/>
          <w:bCs/>
        </w:rPr>
        <w:t>AI-based dynamic pricing models &amp; demand forecasting systems</w:t>
      </w:r>
      <w:r w:rsidRPr="00B668B0">
        <w:t>.</w:t>
      </w:r>
    </w:p>
    <w:p w14:paraId="2068EF4A" w14:textId="77777777" w:rsidR="00B668B0" w:rsidRPr="00B668B0" w:rsidRDefault="00B668B0" w:rsidP="00B668B0">
      <w:pPr>
        <w:rPr>
          <w:b/>
          <w:bCs/>
        </w:rPr>
      </w:pPr>
      <w:r w:rsidRPr="00B668B0">
        <w:rPr>
          <w:b/>
          <w:bCs/>
        </w:rPr>
        <w:t>4.4 AI Workforce &amp; Change Management</w:t>
      </w:r>
    </w:p>
    <w:p w14:paraId="74B0B5A2" w14:textId="77777777" w:rsidR="00B668B0" w:rsidRPr="00B668B0" w:rsidRDefault="00B668B0" w:rsidP="00B668B0">
      <w:r w:rsidRPr="00B668B0">
        <w:rPr>
          <w:rFonts w:ascii="Segoe UI Emoji" w:hAnsi="Segoe UI Emoji" w:cs="Segoe UI Emoji"/>
        </w:rPr>
        <w:lastRenderedPageBreak/>
        <w:t>✅</w:t>
      </w:r>
      <w:r w:rsidRPr="00B668B0">
        <w:t xml:space="preserve"> Train employees to </w:t>
      </w:r>
      <w:r w:rsidRPr="00B668B0">
        <w:rPr>
          <w:b/>
          <w:bCs/>
        </w:rPr>
        <w:t>collaborate with AI-driven tools &amp; decision systems</w:t>
      </w:r>
      <w:r w:rsidRPr="00B668B0">
        <w:t>.</w:t>
      </w:r>
      <w:r w:rsidRPr="00B668B0">
        <w:br/>
      </w:r>
      <w:r w:rsidRPr="00B668B0">
        <w:rPr>
          <w:rFonts w:ascii="Segoe UI Emoji" w:hAnsi="Segoe UI Emoji" w:cs="Segoe UI Emoji"/>
        </w:rPr>
        <w:t>✅</w:t>
      </w:r>
      <w:r w:rsidRPr="00B668B0">
        <w:t xml:space="preserve"> Develop AI-driven </w:t>
      </w:r>
      <w:r w:rsidRPr="00B668B0">
        <w:rPr>
          <w:b/>
          <w:bCs/>
        </w:rPr>
        <w:t>productivity tools for finance, banking, and insurance professionals</w:t>
      </w:r>
      <w:r w:rsidRPr="00B668B0">
        <w:t>.</w:t>
      </w:r>
      <w:r w:rsidRPr="00B668B0">
        <w:br/>
      </w:r>
      <w:r w:rsidRPr="00B668B0">
        <w:rPr>
          <w:rFonts w:ascii="Segoe UI Emoji" w:hAnsi="Segoe UI Emoji" w:cs="Segoe UI Emoji"/>
        </w:rPr>
        <w:t>✅</w:t>
      </w:r>
      <w:r w:rsidRPr="00B668B0">
        <w:t xml:space="preserve"> Foster a </w:t>
      </w:r>
      <w:r w:rsidRPr="00B668B0">
        <w:rPr>
          <w:b/>
          <w:bCs/>
        </w:rPr>
        <w:t>culture of AI innovation</w:t>
      </w:r>
      <w:r w:rsidRPr="00B668B0">
        <w:t xml:space="preserve"> to accelerate enterprise-wide adoption.</w:t>
      </w:r>
      <w:r w:rsidRPr="00B668B0">
        <w:br/>
      </w:r>
      <w:r w:rsidRPr="00B668B0">
        <w:rPr>
          <w:rFonts w:ascii="Segoe UI Emoji" w:hAnsi="Segoe UI Emoji" w:cs="Segoe UI Emoji"/>
        </w:rPr>
        <w:t>✅</w:t>
      </w:r>
      <w:r w:rsidRPr="00B668B0">
        <w:t xml:space="preserve"> Establish </w:t>
      </w:r>
      <w:r w:rsidRPr="00B668B0">
        <w:rPr>
          <w:b/>
          <w:bCs/>
        </w:rPr>
        <w:t xml:space="preserve">AI </w:t>
      </w:r>
      <w:proofErr w:type="spellStart"/>
      <w:r w:rsidRPr="00B668B0">
        <w:rPr>
          <w:b/>
          <w:bCs/>
        </w:rPr>
        <w:t>Centers</w:t>
      </w:r>
      <w:proofErr w:type="spellEnd"/>
      <w:r w:rsidRPr="00B668B0">
        <w:rPr>
          <w:b/>
          <w:bCs/>
        </w:rPr>
        <w:t xml:space="preserve"> of Excellence (</w:t>
      </w:r>
      <w:proofErr w:type="spellStart"/>
      <w:r w:rsidRPr="00B668B0">
        <w:rPr>
          <w:b/>
          <w:bCs/>
        </w:rPr>
        <w:t>CoE</w:t>
      </w:r>
      <w:proofErr w:type="spellEnd"/>
      <w:r w:rsidRPr="00B668B0">
        <w:rPr>
          <w:b/>
          <w:bCs/>
        </w:rPr>
        <w:t>)</w:t>
      </w:r>
      <w:r w:rsidRPr="00B668B0">
        <w:t xml:space="preserve"> for knowledge sharing.</w:t>
      </w:r>
    </w:p>
    <w:p w14:paraId="3A34FA31" w14:textId="77777777" w:rsidR="00B668B0" w:rsidRPr="00B668B0" w:rsidRDefault="00000000" w:rsidP="00B668B0">
      <w:r>
        <w:pict w14:anchorId="5A9A6D16">
          <v:rect id="_x0000_i1033" style="width:0;height:1.5pt" o:hralign="center" o:hrstd="t" o:hr="t" fillcolor="#a0a0a0" stroked="f"/>
        </w:pict>
      </w:r>
    </w:p>
    <w:p w14:paraId="1D6F0AD6" w14:textId="77777777" w:rsidR="00B668B0" w:rsidRPr="00B668B0" w:rsidRDefault="00B668B0" w:rsidP="00B668B0">
      <w:pPr>
        <w:rPr>
          <w:b/>
          <w:bCs/>
        </w:rPr>
      </w:pPr>
      <w:r w:rsidRPr="00B668B0">
        <w:rPr>
          <w:b/>
          <w:bCs/>
        </w:rPr>
        <w:t>5. AI Architecture: Building Scalable AI Infrastructure</w:t>
      </w:r>
    </w:p>
    <w:p w14:paraId="47FF6FD6" w14:textId="77777777" w:rsidR="00B668B0" w:rsidRPr="00B668B0" w:rsidRDefault="00B668B0" w:rsidP="00B668B0">
      <w:r w:rsidRPr="00B668B0">
        <w:t xml:space="preserve">To ensure AI scalability, enterprises must develop a </w:t>
      </w:r>
      <w:r w:rsidRPr="00B668B0">
        <w:rPr>
          <w:b/>
          <w:bCs/>
        </w:rPr>
        <w:t>high-performance AI architecture</w:t>
      </w:r>
      <w:r w:rsidRPr="00B668B0">
        <w:t xml:space="preserve"> that integrates with existing IT systems and business applications.</w:t>
      </w:r>
    </w:p>
    <w:p w14:paraId="2D723225" w14:textId="77777777" w:rsidR="00B668B0" w:rsidRPr="00B668B0" w:rsidRDefault="00B668B0" w:rsidP="00B668B0">
      <w:pPr>
        <w:rPr>
          <w:b/>
          <w:bCs/>
        </w:rPr>
      </w:pPr>
      <w:r w:rsidRPr="00B668B0">
        <w:rPr>
          <w:b/>
          <w:bCs/>
        </w:rPr>
        <w:t>5.1 AI Architecture Layers</w:t>
      </w:r>
    </w:p>
    <w:p w14:paraId="10FA8146" w14:textId="77777777" w:rsidR="00B668B0" w:rsidRPr="00B668B0" w:rsidRDefault="00B668B0" w:rsidP="00B668B0">
      <w:r w:rsidRPr="00B668B0">
        <w:rPr>
          <w:rFonts w:ascii="Segoe UI Emoji" w:hAnsi="Segoe UI Emoji" w:cs="Segoe UI Emoji"/>
        </w:rPr>
        <w:t>🔹</w:t>
      </w:r>
      <w:r w:rsidRPr="00B668B0">
        <w:t xml:space="preserve"> </w:t>
      </w:r>
      <w:r w:rsidRPr="00B668B0">
        <w:rPr>
          <w:b/>
          <w:bCs/>
        </w:rPr>
        <w:t>AI Model Layer:</w:t>
      </w:r>
      <w:r w:rsidRPr="00B668B0">
        <w:t xml:space="preserve"> Machine Learning (ML), Deep Learning (DL), Natural Language Processing (NLP).</w:t>
      </w:r>
      <w:r w:rsidRPr="00B668B0">
        <w:br/>
      </w:r>
      <w:r w:rsidRPr="00B668B0">
        <w:rPr>
          <w:rFonts w:ascii="Segoe UI Emoji" w:hAnsi="Segoe UI Emoji" w:cs="Segoe UI Emoji"/>
        </w:rPr>
        <w:t>🔹</w:t>
      </w:r>
      <w:r w:rsidRPr="00B668B0">
        <w:t xml:space="preserve"> </w:t>
      </w:r>
      <w:r w:rsidRPr="00B668B0">
        <w:rPr>
          <w:b/>
          <w:bCs/>
        </w:rPr>
        <w:t>Data Layer:</w:t>
      </w:r>
      <w:r w:rsidRPr="00B668B0">
        <w:t xml:space="preserve"> Data lakes, real-time streaming, structured &amp; unstructured data management.</w:t>
      </w:r>
      <w:r w:rsidRPr="00B668B0">
        <w:br/>
      </w:r>
      <w:r w:rsidRPr="00B668B0">
        <w:rPr>
          <w:rFonts w:ascii="Segoe UI Emoji" w:hAnsi="Segoe UI Emoji" w:cs="Segoe UI Emoji"/>
        </w:rPr>
        <w:t>🔹</w:t>
      </w:r>
      <w:r w:rsidRPr="00B668B0">
        <w:t xml:space="preserve"> </w:t>
      </w:r>
      <w:r w:rsidRPr="00B668B0">
        <w:rPr>
          <w:b/>
          <w:bCs/>
        </w:rPr>
        <w:t>Computing Layer:</w:t>
      </w:r>
      <w:r w:rsidRPr="00B668B0">
        <w:t xml:space="preserve"> Cloud AI, Edge AI, High-Performance Computing (HPC).</w:t>
      </w:r>
      <w:r w:rsidRPr="00B668B0">
        <w:br/>
      </w:r>
      <w:r w:rsidRPr="00B668B0">
        <w:rPr>
          <w:rFonts w:ascii="Segoe UI Emoji" w:hAnsi="Segoe UI Emoji" w:cs="Segoe UI Emoji"/>
        </w:rPr>
        <w:t>🔹</w:t>
      </w:r>
      <w:r w:rsidRPr="00B668B0">
        <w:t xml:space="preserve"> </w:t>
      </w:r>
      <w:r w:rsidRPr="00B668B0">
        <w:rPr>
          <w:b/>
          <w:bCs/>
        </w:rPr>
        <w:t>Application Layer:</w:t>
      </w:r>
      <w:r w:rsidRPr="00B668B0">
        <w:t xml:space="preserve"> AI-driven analytics, automation platforms, decision support systems.</w:t>
      </w:r>
    </w:p>
    <w:p w14:paraId="753E0702" w14:textId="77777777" w:rsidR="00B668B0" w:rsidRPr="00B668B0" w:rsidRDefault="00B668B0" w:rsidP="00B668B0">
      <w:r w:rsidRPr="00B668B0">
        <w:rPr>
          <w:rFonts w:ascii="Segoe UI Emoji" w:hAnsi="Segoe UI Emoji" w:cs="Segoe UI Emoji"/>
        </w:rPr>
        <w:t>✅</w:t>
      </w:r>
      <w:r w:rsidRPr="00B668B0">
        <w:t xml:space="preserve"> </w:t>
      </w:r>
      <w:r w:rsidRPr="00B668B0">
        <w:rPr>
          <w:b/>
          <w:bCs/>
        </w:rPr>
        <w:t>Best Practices:</w:t>
      </w:r>
      <w:r w:rsidRPr="00B668B0">
        <w:br/>
      </w:r>
      <w:r w:rsidRPr="00B668B0">
        <w:rPr>
          <w:rFonts w:ascii="Segoe UI Symbol" w:hAnsi="Segoe UI Symbol" w:cs="Segoe UI Symbol"/>
        </w:rPr>
        <w:t>✔</w:t>
      </w:r>
      <w:r w:rsidRPr="00B668B0">
        <w:t xml:space="preserve"> Ensure </w:t>
      </w:r>
      <w:r w:rsidRPr="00B668B0">
        <w:rPr>
          <w:b/>
          <w:bCs/>
        </w:rPr>
        <w:t>scalability, interoperability, and security</w:t>
      </w:r>
      <w:r w:rsidRPr="00B668B0">
        <w:t xml:space="preserve"> in AI deployment.</w:t>
      </w:r>
      <w:r w:rsidRPr="00B668B0">
        <w:br/>
      </w:r>
      <w:r w:rsidRPr="00B668B0">
        <w:rPr>
          <w:rFonts w:ascii="Segoe UI Symbol" w:hAnsi="Segoe UI Symbol" w:cs="Segoe UI Symbol"/>
        </w:rPr>
        <w:t>✔</w:t>
      </w:r>
      <w:r w:rsidRPr="00B668B0">
        <w:t xml:space="preserve"> Use </w:t>
      </w:r>
      <w:r w:rsidRPr="00B668B0">
        <w:rPr>
          <w:b/>
          <w:bCs/>
        </w:rPr>
        <w:t>containerized AI workloads (Kubernetes, TensorFlow Serving)</w:t>
      </w:r>
      <w:r w:rsidRPr="00B668B0">
        <w:t xml:space="preserve"> for flexible deployment.</w:t>
      </w:r>
      <w:r w:rsidRPr="00B668B0">
        <w:br/>
      </w:r>
      <w:r w:rsidRPr="00B668B0">
        <w:rPr>
          <w:rFonts w:ascii="Segoe UI Symbol" w:hAnsi="Segoe UI Symbol" w:cs="Segoe UI Symbol"/>
        </w:rPr>
        <w:t>✔</w:t>
      </w:r>
      <w:r w:rsidRPr="00B668B0">
        <w:t xml:space="preserve"> Adopt </w:t>
      </w:r>
      <w:proofErr w:type="spellStart"/>
      <w:r w:rsidRPr="00B668B0">
        <w:rPr>
          <w:b/>
          <w:bCs/>
        </w:rPr>
        <w:t>MLOps</w:t>
      </w:r>
      <w:proofErr w:type="spellEnd"/>
      <w:r w:rsidRPr="00B668B0">
        <w:rPr>
          <w:b/>
          <w:bCs/>
        </w:rPr>
        <w:t xml:space="preserve"> (Machine Learning Operations) for continuous model monitoring &amp; updates</w:t>
      </w:r>
      <w:r w:rsidRPr="00B668B0">
        <w:t>.</w:t>
      </w:r>
    </w:p>
    <w:p w14:paraId="679FDAD9" w14:textId="77777777" w:rsidR="00B668B0" w:rsidRPr="00B668B0" w:rsidRDefault="00000000" w:rsidP="00B668B0">
      <w:r>
        <w:pict w14:anchorId="7157D7A1">
          <v:rect id="_x0000_i1034" style="width:0;height:1.5pt" o:hralign="center" o:hrstd="t" o:hr="t" fillcolor="#a0a0a0" stroked="f"/>
        </w:pict>
      </w:r>
    </w:p>
    <w:p w14:paraId="7A9BB23C" w14:textId="77777777" w:rsidR="00B668B0" w:rsidRPr="00B668B0" w:rsidRDefault="00B668B0" w:rsidP="00B668B0">
      <w:pPr>
        <w:rPr>
          <w:b/>
          <w:bCs/>
        </w:rPr>
      </w:pPr>
      <w:r w:rsidRPr="00B668B0">
        <w:rPr>
          <w:b/>
          <w:bCs/>
        </w:rPr>
        <w:t>6. AI Governance Framework: Ensuring Responsible AI Adoption</w:t>
      </w:r>
    </w:p>
    <w:p w14:paraId="4211AE38" w14:textId="77777777" w:rsidR="00B668B0" w:rsidRPr="00B668B0" w:rsidRDefault="00B668B0" w:rsidP="00B668B0">
      <w:r w:rsidRPr="00B668B0">
        <w:rPr>
          <w:rFonts w:ascii="Segoe UI Emoji" w:hAnsi="Segoe UI Emoji" w:cs="Segoe UI Emoji"/>
        </w:rPr>
        <w:t>📌</w:t>
      </w:r>
      <w:r w:rsidRPr="00B668B0">
        <w:t xml:space="preserve"> </w:t>
      </w:r>
      <w:r w:rsidRPr="00B668B0">
        <w:rPr>
          <w:b/>
          <w:bCs/>
        </w:rPr>
        <w:t>Key Pillars of AI Governance:</w:t>
      </w:r>
    </w:p>
    <w:p w14:paraId="3B556F17" w14:textId="77777777" w:rsidR="00B668B0" w:rsidRPr="00B668B0" w:rsidRDefault="00B668B0" w:rsidP="00B668B0">
      <w:r w:rsidRPr="00B668B0">
        <w:rPr>
          <w:rFonts w:ascii="Segoe UI Emoji" w:hAnsi="Segoe UI Emoji" w:cs="Segoe UI Emoji"/>
        </w:rPr>
        <w:t>✅</w:t>
      </w:r>
      <w:r w:rsidRPr="00B668B0">
        <w:t xml:space="preserve"> </w:t>
      </w:r>
      <w:r w:rsidRPr="00B668B0">
        <w:rPr>
          <w:b/>
          <w:bCs/>
        </w:rPr>
        <w:t>Regulatory Compliance &amp; Ethics:</w:t>
      </w:r>
      <w:r w:rsidRPr="00B668B0">
        <w:t xml:space="preserve"> Ensure AI systems comply with global regulations (GDPR, SEC, FINRA).</w:t>
      </w:r>
      <w:r w:rsidRPr="00B668B0">
        <w:br/>
      </w:r>
      <w:r w:rsidRPr="00B668B0">
        <w:rPr>
          <w:rFonts w:ascii="Segoe UI Emoji" w:hAnsi="Segoe UI Emoji" w:cs="Segoe UI Emoji"/>
        </w:rPr>
        <w:t>✅</w:t>
      </w:r>
      <w:r w:rsidRPr="00B668B0">
        <w:t xml:space="preserve"> </w:t>
      </w:r>
      <w:r w:rsidRPr="00B668B0">
        <w:rPr>
          <w:b/>
          <w:bCs/>
        </w:rPr>
        <w:t>AI Transparency &amp; Explainability (XAI):</w:t>
      </w:r>
      <w:r w:rsidRPr="00B668B0">
        <w:t xml:space="preserve"> Implement explainable AI models to ensure accountability.</w:t>
      </w:r>
      <w:r w:rsidRPr="00B668B0">
        <w:br/>
      </w:r>
      <w:r w:rsidRPr="00B668B0">
        <w:rPr>
          <w:rFonts w:ascii="Segoe UI Emoji" w:hAnsi="Segoe UI Emoji" w:cs="Segoe UI Emoji"/>
        </w:rPr>
        <w:t>✅</w:t>
      </w:r>
      <w:r w:rsidRPr="00B668B0">
        <w:t xml:space="preserve"> </w:t>
      </w:r>
      <w:r w:rsidRPr="00B668B0">
        <w:rPr>
          <w:b/>
          <w:bCs/>
        </w:rPr>
        <w:t>Bias &amp; Fairness:</w:t>
      </w:r>
      <w:r w:rsidRPr="00B668B0">
        <w:t xml:space="preserve"> Develop frameworks to detect and mitigate AI biases in decision-making.</w:t>
      </w:r>
      <w:r w:rsidRPr="00B668B0">
        <w:br/>
      </w:r>
      <w:r w:rsidRPr="00B668B0">
        <w:rPr>
          <w:rFonts w:ascii="Segoe UI Emoji" w:hAnsi="Segoe UI Emoji" w:cs="Segoe UI Emoji"/>
        </w:rPr>
        <w:t>✅</w:t>
      </w:r>
      <w:r w:rsidRPr="00B668B0">
        <w:t xml:space="preserve"> </w:t>
      </w:r>
      <w:r w:rsidRPr="00B668B0">
        <w:rPr>
          <w:b/>
          <w:bCs/>
        </w:rPr>
        <w:t>Security &amp; Data Privacy:</w:t>
      </w:r>
      <w:r w:rsidRPr="00B668B0">
        <w:t xml:space="preserve"> Protect sensitive customer data with robust encryption &amp; access control.</w:t>
      </w:r>
      <w:r w:rsidRPr="00B668B0">
        <w:br/>
      </w:r>
      <w:r w:rsidRPr="00B668B0">
        <w:rPr>
          <w:rFonts w:ascii="Segoe UI Emoji" w:hAnsi="Segoe UI Emoji" w:cs="Segoe UI Emoji"/>
        </w:rPr>
        <w:lastRenderedPageBreak/>
        <w:t>✅</w:t>
      </w:r>
      <w:r w:rsidRPr="00B668B0">
        <w:t xml:space="preserve"> </w:t>
      </w:r>
      <w:r w:rsidRPr="00B668B0">
        <w:rPr>
          <w:b/>
          <w:bCs/>
        </w:rPr>
        <w:t>AI Risk Management:</w:t>
      </w:r>
      <w:r w:rsidRPr="00B668B0">
        <w:t xml:space="preserve"> Conduct regular AI audits to prevent unintended model </w:t>
      </w:r>
      <w:proofErr w:type="spellStart"/>
      <w:r w:rsidRPr="00B668B0">
        <w:t>behavior</w:t>
      </w:r>
      <w:proofErr w:type="spellEnd"/>
      <w:r w:rsidRPr="00B668B0">
        <w:t>.</w:t>
      </w:r>
    </w:p>
    <w:p w14:paraId="5793898A" w14:textId="77777777" w:rsidR="00B668B0" w:rsidRPr="00B668B0" w:rsidRDefault="00B668B0" w:rsidP="00B668B0">
      <w:r w:rsidRPr="00B668B0">
        <w:rPr>
          <w:rFonts w:ascii="Segoe UI Emoji" w:hAnsi="Segoe UI Emoji" w:cs="Segoe UI Emoji"/>
        </w:rPr>
        <w:t>✅</w:t>
      </w:r>
      <w:r w:rsidRPr="00B668B0">
        <w:t xml:space="preserve"> </w:t>
      </w:r>
      <w:r w:rsidRPr="00B668B0">
        <w:rPr>
          <w:b/>
          <w:bCs/>
        </w:rPr>
        <w:t>Governance Best Practices:</w:t>
      </w:r>
      <w:r w:rsidRPr="00B668B0">
        <w:br/>
      </w:r>
      <w:r w:rsidRPr="00B668B0">
        <w:rPr>
          <w:rFonts w:ascii="Segoe UI Symbol" w:hAnsi="Segoe UI Symbol" w:cs="Segoe UI Symbol"/>
        </w:rPr>
        <w:t>✔</w:t>
      </w:r>
      <w:r w:rsidRPr="00B668B0">
        <w:t xml:space="preserve"> Create an </w:t>
      </w:r>
      <w:r w:rsidRPr="00B668B0">
        <w:rPr>
          <w:b/>
          <w:bCs/>
        </w:rPr>
        <w:t>AI Governance Board</w:t>
      </w:r>
      <w:r w:rsidRPr="00B668B0">
        <w:t xml:space="preserve"> for oversight.</w:t>
      </w:r>
      <w:r w:rsidRPr="00B668B0">
        <w:br/>
      </w:r>
      <w:r w:rsidRPr="00B668B0">
        <w:rPr>
          <w:rFonts w:ascii="Segoe UI Symbol" w:hAnsi="Segoe UI Symbol" w:cs="Segoe UI Symbol"/>
        </w:rPr>
        <w:t>✔</w:t>
      </w:r>
      <w:r w:rsidRPr="00B668B0">
        <w:t xml:space="preserve"> Implement </w:t>
      </w:r>
      <w:r w:rsidRPr="00B668B0">
        <w:rPr>
          <w:b/>
          <w:bCs/>
        </w:rPr>
        <w:t>AI risk-scoring models</w:t>
      </w:r>
      <w:r w:rsidRPr="00B668B0">
        <w:t xml:space="preserve"> for high-impact AI applications.</w:t>
      </w:r>
      <w:r w:rsidRPr="00B668B0">
        <w:br/>
      </w:r>
      <w:r w:rsidRPr="00B668B0">
        <w:rPr>
          <w:rFonts w:ascii="Segoe UI Symbol" w:hAnsi="Segoe UI Symbol" w:cs="Segoe UI Symbol"/>
        </w:rPr>
        <w:t>✔</w:t>
      </w:r>
      <w:r w:rsidRPr="00B668B0">
        <w:t xml:space="preserve"> Establish </w:t>
      </w:r>
      <w:r w:rsidRPr="00B668B0">
        <w:rPr>
          <w:b/>
          <w:bCs/>
        </w:rPr>
        <w:t>audit trails for AI-driven decisions</w:t>
      </w:r>
      <w:r w:rsidRPr="00B668B0">
        <w:t xml:space="preserve"> to enhance accountability.</w:t>
      </w:r>
    </w:p>
    <w:p w14:paraId="52105836" w14:textId="77777777" w:rsidR="00B668B0" w:rsidRPr="00B668B0" w:rsidRDefault="00000000" w:rsidP="00B668B0">
      <w:r>
        <w:pict w14:anchorId="51F8383E">
          <v:rect id="_x0000_i1035" style="width:0;height:1.5pt" o:hralign="center" o:hrstd="t" o:hr="t" fillcolor="#a0a0a0" stroked="f"/>
        </w:pict>
      </w:r>
    </w:p>
    <w:p w14:paraId="5814EABB" w14:textId="77777777" w:rsidR="00B668B0" w:rsidRPr="00B668B0" w:rsidRDefault="00B668B0" w:rsidP="00B668B0">
      <w:pPr>
        <w:rPr>
          <w:b/>
          <w:bCs/>
        </w:rPr>
      </w:pPr>
      <w:r w:rsidRPr="00B668B0">
        <w:rPr>
          <w:b/>
          <w:bCs/>
        </w:rPr>
        <w:t>7. AI Investment Roadmap: Funding AI Initiatives for Scalable Growth</w:t>
      </w:r>
    </w:p>
    <w:p w14:paraId="357DDCFA" w14:textId="77777777" w:rsidR="00B668B0" w:rsidRPr="00B668B0" w:rsidRDefault="00B668B0" w:rsidP="00B668B0">
      <w:r w:rsidRPr="00B668B0">
        <w:rPr>
          <w:rFonts w:ascii="Segoe UI Emoji" w:hAnsi="Segoe UI Emoji" w:cs="Segoe UI Emoji"/>
        </w:rPr>
        <w:t>📌</w:t>
      </w:r>
      <w:r w:rsidRPr="00B668B0">
        <w:t xml:space="preserve"> </w:t>
      </w:r>
      <w:r w:rsidRPr="00B668B0">
        <w:rPr>
          <w:b/>
          <w:bCs/>
        </w:rPr>
        <w:t>Investment Strategy by AI Maturity Stage:</w:t>
      </w:r>
    </w:p>
    <w:tbl>
      <w:tblPr>
        <w:tblStyle w:val="TableGrid"/>
        <w:tblW w:w="0" w:type="auto"/>
        <w:tblLook w:val="04A0" w:firstRow="1" w:lastRow="0" w:firstColumn="1" w:lastColumn="0" w:noHBand="0" w:noVBand="1"/>
      </w:tblPr>
      <w:tblGrid>
        <w:gridCol w:w="921"/>
        <w:gridCol w:w="4539"/>
        <w:gridCol w:w="3556"/>
      </w:tblGrid>
      <w:tr w:rsidR="00B668B0" w:rsidRPr="00B668B0" w14:paraId="757A73BA" w14:textId="77777777" w:rsidTr="00B668B0">
        <w:tc>
          <w:tcPr>
            <w:tcW w:w="0" w:type="auto"/>
            <w:hideMark/>
          </w:tcPr>
          <w:p w14:paraId="389342E1" w14:textId="77777777" w:rsidR="00B668B0" w:rsidRPr="00B668B0" w:rsidRDefault="00B668B0" w:rsidP="00B668B0">
            <w:pPr>
              <w:spacing w:after="160" w:line="278" w:lineRule="auto"/>
              <w:rPr>
                <w:b/>
                <w:bCs/>
              </w:rPr>
            </w:pPr>
            <w:r w:rsidRPr="00B668B0">
              <w:rPr>
                <w:b/>
                <w:bCs/>
              </w:rPr>
              <w:t>Stage</w:t>
            </w:r>
          </w:p>
        </w:tc>
        <w:tc>
          <w:tcPr>
            <w:tcW w:w="0" w:type="auto"/>
            <w:hideMark/>
          </w:tcPr>
          <w:p w14:paraId="04798656" w14:textId="77777777" w:rsidR="00B668B0" w:rsidRPr="00B668B0" w:rsidRDefault="00B668B0" w:rsidP="00B668B0">
            <w:pPr>
              <w:spacing w:after="160" w:line="278" w:lineRule="auto"/>
              <w:rPr>
                <w:b/>
                <w:bCs/>
              </w:rPr>
            </w:pPr>
            <w:r w:rsidRPr="00B668B0">
              <w:rPr>
                <w:b/>
                <w:bCs/>
              </w:rPr>
              <w:t>Investment Focus</w:t>
            </w:r>
          </w:p>
        </w:tc>
        <w:tc>
          <w:tcPr>
            <w:tcW w:w="0" w:type="auto"/>
            <w:hideMark/>
          </w:tcPr>
          <w:p w14:paraId="4523477E" w14:textId="77777777" w:rsidR="00B668B0" w:rsidRPr="00B668B0" w:rsidRDefault="00B668B0" w:rsidP="00B668B0">
            <w:pPr>
              <w:spacing w:after="160" w:line="278" w:lineRule="auto"/>
              <w:rPr>
                <w:b/>
                <w:bCs/>
              </w:rPr>
            </w:pPr>
            <w:r w:rsidRPr="00B668B0">
              <w:rPr>
                <w:b/>
                <w:bCs/>
              </w:rPr>
              <w:t>ROI Metrics</w:t>
            </w:r>
          </w:p>
        </w:tc>
      </w:tr>
      <w:tr w:rsidR="00B668B0" w:rsidRPr="00B668B0" w14:paraId="05E1129E" w14:textId="77777777" w:rsidTr="00B668B0">
        <w:tc>
          <w:tcPr>
            <w:tcW w:w="0" w:type="auto"/>
            <w:hideMark/>
          </w:tcPr>
          <w:p w14:paraId="75B6A74B" w14:textId="77777777" w:rsidR="00B668B0" w:rsidRPr="00B668B0" w:rsidRDefault="00B668B0" w:rsidP="00B668B0">
            <w:pPr>
              <w:spacing w:after="160" w:line="278" w:lineRule="auto"/>
            </w:pPr>
            <w:r w:rsidRPr="00B668B0">
              <w:rPr>
                <w:b/>
                <w:bCs/>
              </w:rPr>
              <w:t>Stage 1</w:t>
            </w:r>
          </w:p>
        </w:tc>
        <w:tc>
          <w:tcPr>
            <w:tcW w:w="0" w:type="auto"/>
            <w:hideMark/>
          </w:tcPr>
          <w:p w14:paraId="7B3CEAD8" w14:textId="77777777" w:rsidR="00B668B0" w:rsidRPr="00B668B0" w:rsidRDefault="00B668B0" w:rsidP="00B668B0">
            <w:pPr>
              <w:spacing w:after="160" w:line="278" w:lineRule="auto"/>
            </w:pPr>
            <w:r w:rsidRPr="00B668B0">
              <w:t>AI pilot projects, foundational AI tools, and early ML adoption.</w:t>
            </w:r>
          </w:p>
        </w:tc>
        <w:tc>
          <w:tcPr>
            <w:tcW w:w="0" w:type="auto"/>
            <w:hideMark/>
          </w:tcPr>
          <w:p w14:paraId="6B0A5162" w14:textId="77777777" w:rsidR="00B668B0" w:rsidRPr="00B668B0" w:rsidRDefault="00B668B0" w:rsidP="00B668B0">
            <w:pPr>
              <w:spacing w:after="160" w:line="278" w:lineRule="auto"/>
            </w:pPr>
            <w:r w:rsidRPr="00B668B0">
              <w:t>Cost reduction, automation efficiency.</w:t>
            </w:r>
          </w:p>
        </w:tc>
      </w:tr>
      <w:tr w:rsidR="00B668B0" w:rsidRPr="00B668B0" w14:paraId="4E4D9AE5" w14:textId="77777777" w:rsidTr="00B668B0">
        <w:tc>
          <w:tcPr>
            <w:tcW w:w="0" w:type="auto"/>
            <w:hideMark/>
          </w:tcPr>
          <w:p w14:paraId="2693EE2C" w14:textId="77777777" w:rsidR="00B668B0" w:rsidRPr="00B668B0" w:rsidRDefault="00B668B0" w:rsidP="00B668B0">
            <w:pPr>
              <w:spacing w:after="160" w:line="278" w:lineRule="auto"/>
            </w:pPr>
            <w:r w:rsidRPr="00B668B0">
              <w:rPr>
                <w:b/>
                <w:bCs/>
              </w:rPr>
              <w:t>Stage 2</w:t>
            </w:r>
          </w:p>
        </w:tc>
        <w:tc>
          <w:tcPr>
            <w:tcW w:w="0" w:type="auto"/>
            <w:hideMark/>
          </w:tcPr>
          <w:p w14:paraId="1424DF5C" w14:textId="77777777" w:rsidR="00B668B0" w:rsidRPr="00B668B0" w:rsidRDefault="00B668B0" w:rsidP="00B668B0">
            <w:pPr>
              <w:spacing w:after="160" w:line="278" w:lineRule="auto"/>
            </w:pPr>
            <w:r w:rsidRPr="00B668B0">
              <w:t>AI-driven process automation, predictive analytics, data platforms.</w:t>
            </w:r>
          </w:p>
        </w:tc>
        <w:tc>
          <w:tcPr>
            <w:tcW w:w="0" w:type="auto"/>
            <w:hideMark/>
          </w:tcPr>
          <w:p w14:paraId="659989F0" w14:textId="77777777" w:rsidR="00B668B0" w:rsidRPr="00B668B0" w:rsidRDefault="00B668B0" w:rsidP="00B668B0">
            <w:pPr>
              <w:spacing w:after="160" w:line="278" w:lineRule="auto"/>
            </w:pPr>
            <w:r w:rsidRPr="00B668B0">
              <w:t>Improved operational efficiency, risk reduction.</w:t>
            </w:r>
          </w:p>
        </w:tc>
      </w:tr>
      <w:tr w:rsidR="00B668B0" w:rsidRPr="00B668B0" w14:paraId="603F4A65" w14:textId="77777777" w:rsidTr="00B668B0">
        <w:tc>
          <w:tcPr>
            <w:tcW w:w="0" w:type="auto"/>
            <w:hideMark/>
          </w:tcPr>
          <w:p w14:paraId="123C33D0" w14:textId="77777777" w:rsidR="00B668B0" w:rsidRPr="00B668B0" w:rsidRDefault="00B668B0" w:rsidP="00B668B0">
            <w:pPr>
              <w:spacing w:after="160" w:line="278" w:lineRule="auto"/>
            </w:pPr>
            <w:r w:rsidRPr="00B668B0">
              <w:rPr>
                <w:b/>
                <w:bCs/>
              </w:rPr>
              <w:t>Stage 3</w:t>
            </w:r>
          </w:p>
        </w:tc>
        <w:tc>
          <w:tcPr>
            <w:tcW w:w="0" w:type="auto"/>
            <w:hideMark/>
          </w:tcPr>
          <w:p w14:paraId="2A9C6644" w14:textId="77777777" w:rsidR="00B668B0" w:rsidRPr="00B668B0" w:rsidRDefault="00B668B0" w:rsidP="00B668B0">
            <w:pPr>
              <w:spacing w:after="160" w:line="278" w:lineRule="auto"/>
            </w:pPr>
            <w:r w:rsidRPr="00B668B0">
              <w:t>Enterprise-wide AI integration, advanced deep learning models.</w:t>
            </w:r>
          </w:p>
        </w:tc>
        <w:tc>
          <w:tcPr>
            <w:tcW w:w="0" w:type="auto"/>
            <w:hideMark/>
          </w:tcPr>
          <w:p w14:paraId="4D0BFEEB" w14:textId="77777777" w:rsidR="00B668B0" w:rsidRPr="00B668B0" w:rsidRDefault="00B668B0" w:rsidP="00B668B0">
            <w:pPr>
              <w:spacing w:after="160" w:line="278" w:lineRule="auto"/>
            </w:pPr>
            <w:r w:rsidRPr="00B668B0">
              <w:t>Revenue growth, enhanced customer engagement.</w:t>
            </w:r>
          </w:p>
        </w:tc>
      </w:tr>
      <w:tr w:rsidR="00B668B0" w:rsidRPr="00B668B0" w14:paraId="54771F6D" w14:textId="77777777" w:rsidTr="00B668B0">
        <w:tc>
          <w:tcPr>
            <w:tcW w:w="0" w:type="auto"/>
            <w:hideMark/>
          </w:tcPr>
          <w:p w14:paraId="7715FA67" w14:textId="77777777" w:rsidR="00B668B0" w:rsidRPr="00B668B0" w:rsidRDefault="00B668B0" w:rsidP="00B668B0">
            <w:pPr>
              <w:spacing w:after="160" w:line="278" w:lineRule="auto"/>
            </w:pPr>
            <w:r w:rsidRPr="00B668B0">
              <w:rPr>
                <w:b/>
                <w:bCs/>
              </w:rPr>
              <w:t>Stage 4</w:t>
            </w:r>
          </w:p>
        </w:tc>
        <w:tc>
          <w:tcPr>
            <w:tcW w:w="0" w:type="auto"/>
            <w:hideMark/>
          </w:tcPr>
          <w:p w14:paraId="213428F9" w14:textId="77777777" w:rsidR="00B668B0" w:rsidRPr="00B668B0" w:rsidRDefault="00B668B0" w:rsidP="00B668B0">
            <w:pPr>
              <w:spacing w:after="160" w:line="278" w:lineRule="auto"/>
            </w:pPr>
            <w:r w:rsidRPr="00B668B0">
              <w:t>Fully autonomous AI ecosystems, AI-driven strategic decision-making.</w:t>
            </w:r>
          </w:p>
        </w:tc>
        <w:tc>
          <w:tcPr>
            <w:tcW w:w="0" w:type="auto"/>
            <w:hideMark/>
          </w:tcPr>
          <w:p w14:paraId="69148D21" w14:textId="77777777" w:rsidR="00B668B0" w:rsidRPr="00B668B0" w:rsidRDefault="00B668B0" w:rsidP="00B668B0">
            <w:pPr>
              <w:spacing w:after="160" w:line="278" w:lineRule="auto"/>
            </w:pPr>
            <w:r w:rsidRPr="00B668B0">
              <w:t>Competitive advantage, real-time optimization.</w:t>
            </w:r>
          </w:p>
        </w:tc>
      </w:tr>
    </w:tbl>
    <w:p w14:paraId="78FD7CC6" w14:textId="77777777" w:rsidR="00B668B0" w:rsidRPr="00B668B0" w:rsidRDefault="00B668B0" w:rsidP="00B668B0">
      <w:r w:rsidRPr="00B668B0">
        <w:rPr>
          <w:rFonts w:ascii="Segoe UI Emoji" w:hAnsi="Segoe UI Emoji" w:cs="Segoe UI Emoji"/>
        </w:rPr>
        <w:t>✅</w:t>
      </w:r>
      <w:r w:rsidRPr="00B668B0">
        <w:t xml:space="preserve"> </w:t>
      </w:r>
      <w:r w:rsidRPr="00B668B0">
        <w:rPr>
          <w:b/>
          <w:bCs/>
        </w:rPr>
        <w:t>Actionable Steps:</w:t>
      </w:r>
      <w:r w:rsidRPr="00B668B0">
        <w:br/>
      </w:r>
      <w:r w:rsidRPr="00B668B0">
        <w:rPr>
          <w:rFonts w:ascii="Segoe UI Symbol" w:hAnsi="Segoe UI Symbol" w:cs="Segoe UI Symbol"/>
        </w:rPr>
        <w:t>✔</w:t>
      </w:r>
      <w:r w:rsidRPr="00B668B0">
        <w:t xml:space="preserve"> Secure executive buy-in by demonstrating AI-driven cost savings &amp; efficiency.</w:t>
      </w:r>
      <w:r w:rsidRPr="00B668B0">
        <w:br/>
      </w:r>
      <w:r w:rsidRPr="00B668B0">
        <w:rPr>
          <w:rFonts w:ascii="Segoe UI Symbol" w:hAnsi="Segoe UI Symbol" w:cs="Segoe UI Symbol"/>
        </w:rPr>
        <w:t>✔</w:t>
      </w:r>
      <w:r w:rsidRPr="00B668B0">
        <w:t xml:space="preserve"> Partner with AI technology providers for </w:t>
      </w:r>
      <w:r w:rsidRPr="00B668B0">
        <w:rPr>
          <w:b/>
          <w:bCs/>
        </w:rPr>
        <w:t>accelerated AI adoption</w:t>
      </w:r>
      <w:r w:rsidRPr="00B668B0">
        <w:t>.</w:t>
      </w:r>
      <w:r w:rsidRPr="00B668B0">
        <w:br/>
      </w:r>
      <w:r w:rsidRPr="00B668B0">
        <w:rPr>
          <w:rFonts w:ascii="Segoe UI Symbol" w:hAnsi="Segoe UI Symbol" w:cs="Segoe UI Symbol"/>
        </w:rPr>
        <w:t>✔</w:t>
      </w:r>
      <w:r w:rsidRPr="00B668B0">
        <w:t xml:space="preserve"> Develop </w:t>
      </w:r>
      <w:r w:rsidRPr="00B668B0">
        <w:rPr>
          <w:b/>
          <w:bCs/>
        </w:rPr>
        <w:t>ROI-based AI investment plans</w:t>
      </w:r>
      <w:r w:rsidRPr="00B668B0">
        <w:t xml:space="preserve"> aligned with business growth targets.</w:t>
      </w:r>
    </w:p>
    <w:p w14:paraId="2FA8B284" w14:textId="77777777" w:rsidR="00B668B0" w:rsidRPr="00B668B0" w:rsidRDefault="00000000" w:rsidP="00B668B0">
      <w:r>
        <w:pict w14:anchorId="3A928CFF">
          <v:rect id="_x0000_i1036" style="width:0;height:1.5pt" o:hralign="center" o:hrstd="t" o:hr="t" fillcolor="#a0a0a0" stroked="f"/>
        </w:pict>
      </w:r>
    </w:p>
    <w:p w14:paraId="75D52BB8" w14:textId="77777777" w:rsidR="00B668B0" w:rsidRPr="00B668B0" w:rsidRDefault="00B668B0" w:rsidP="00B668B0">
      <w:pPr>
        <w:rPr>
          <w:b/>
          <w:bCs/>
        </w:rPr>
      </w:pPr>
      <w:r w:rsidRPr="00B668B0">
        <w:rPr>
          <w:b/>
          <w:bCs/>
        </w:rPr>
        <w:t>8. Conclusion: Achieving AI Leadership</w:t>
      </w:r>
    </w:p>
    <w:p w14:paraId="0DFB33C6" w14:textId="21994AA4" w:rsidR="00B668B0" w:rsidRPr="00B668B0" w:rsidRDefault="00B668B0" w:rsidP="00B668B0">
      <w:r w:rsidRPr="00B668B0">
        <w:rPr>
          <w:rFonts w:ascii="Segoe UI Emoji" w:hAnsi="Segoe UI Emoji" w:cs="Segoe UI Emoji"/>
        </w:rPr>
        <w:t>🔹</w:t>
      </w:r>
      <w:r w:rsidRPr="00B668B0">
        <w:t xml:space="preserve"> AI is a </w:t>
      </w:r>
      <w:r w:rsidRPr="00B668B0">
        <w:rPr>
          <w:b/>
          <w:bCs/>
        </w:rPr>
        <w:t>strategic necessity</w:t>
      </w:r>
      <w:r w:rsidRPr="00B668B0">
        <w:t xml:space="preserve"> for </w:t>
      </w:r>
      <w:proofErr w:type="spellStart"/>
      <w:r w:rsidR="00C8695C">
        <w:t>Enterprise</w:t>
      </w:r>
      <w:r w:rsidRPr="00B668B0">
        <w:t>enterprises</w:t>
      </w:r>
      <w:proofErr w:type="spellEnd"/>
      <w:r w:rsidRPr="00B668B0">
        <w:t>.</w:t>
      </w:r>
      <w:r w:rsidRPr="00B668B0">
        <w:br/>
      </w:r>
      <w:r w:rsidRPr="00B668B0">
        <w:rPr>
          <w:rFonts w:ascii="Segoe UI Emoji" w:hAnsi="Segoe UI Emoji" w:cs="Segoe UI Emoji"/>
        </w:rPr>
        <w:t>🔹</w:t>
      </w:r>
      <w:r w:rsidRPr="00B668B0">
        <w:t xml:space="preserve"> The </w:t>
      </w:r>
      <w:r w:rsidRPr="00B668B0">
        <w:rPr>
          <w:b/>
          <w:bCs/>
        </w:rPr>
        <w:t>AI Maturity Model</w:t>
      </w:r>
      <w:r w:rsidRPr="00B668B0">
        <w:t xml:space="preserve"> provides a </w:t>
      </w:r>
      <w:r w:rsidRPr="00B668B0">
        <w:rPr>
          <w:b/>
          <w:bCs/>
        </w:rPr>
        <w:t>structured roadmap</w:t>
      </w:r>
      <w:r w:rsidRPr="00B668B0">
        <w:t xml:space="preserve"> for scalable adoption.</w:t>
      </w:r>
      <w:r w:rsidRPr="00B668B0">
        <w:br/>
      </w:r>
      <w:r w:rsidRPr="00B668B0">
        <w:rPr>
          <w:rFonts w:ascii="Segoe UI Emoji" w:hAnsi="Segoe UI Emoji" w:cs="Segoe UI Emoji"/>
        </w:rPr>
        <w:t>🔹</w:t>
      </w:r>
      <w:r w:rsidRPr="00B668B0">
        <w:t xml:space="preserve"> AI success depends on </w:t>
      </w:r>
      <w:r w:rsidRPr="00B668B0">
        <w:rPr>
          <w:b/>
          <w:bCs/>
        </w:rPr>
        <w:t>governance, infrastructure, workforce enablement, and investment strategy</w:t>
      </w:r>
      <w:r w:rsidRPr="00B668B0">
        <w:t>.</w:t>
      </w:r>
      <w:r w:rsidRPr="00B668B0">
        <w:br/>
      </w:r>
      <w:r w:rsidRPr="00B668B0">
        <w:rPr>
          <w:rFonts w:ascii="Segoe UI Emoji" w:hAnsi="Segoe UI Emoji" w:cs="Segoe UI Emoji"/>
        </w:rPr>
        <w:t>🔹</w:t>
      </w:r>
      <w:r w:rsidRPr="00B668B0">
        <w:t xml:space="preserve"> Organizations must adopt a </w:t>
      </w:r>
      <w:r w:rsidRPr="00B668B0">
        <w:rPr>
          <w:b/>
          <w:bCs/>
        </w:rPr>
        <w:t>phased, responsible, and high-impact approach to AI transformation</w:t>
      </w:r>
      <w:r w:rsidRPr="00B668B0">
        <w:t>.</w:t>
      </w:r>
    </w:p>
    <w:p w14:paraId="78FDE534" w14:textId="77777777" w:rsidR="00B668B0" w:rsidRPr="00B668B0" w:rsidRDefault="00B668B0" w:rsidP="00B668B0">
      <w:r w:rsidRPr="00B668B0">
        <w:rPr>
          <w:rFonts w:ascii="Segoe UI Emoji" w:hAnsi="Segoe UI Emoji" w:cs="Segoe UI Emoji"/>
        </w:rPr>
        <w:t>🚀</w:t>
      </w:r>
      <w:r w:rsidRPr="00B668B0">
        <w:t xml:space="preserve"> </w:t>
      </w:r>
      <w:r w:rsidRPr="00B668B0">
        <w:rPr>
          <w:b/>
          <w:bCs/>
        </w:rPr>
        <w:t>Final Call to Action:</w:t>
      </w:r>
      <w:r w:rsidRPr="00B668B0">
        <w:br/>
      </w:r>
      <w:r w:rsidRPr="00B668B0">
        <w:rPr>
          <w:rFonts w:ascii="Segoe UI Symbol" w:hAnsi="Segoe UI Symbol" w:cs="Segoe UI Symbol"/>
        </w:rPr>
        <w:t>✔</w:t>
      </w:r>
      <w:r w:rsidRPr="00B668B0">
        <w:t xml:space="preserve"> Define your </w:t>
      </w:r>
      <w:r w:rsidRPr="00B668B0">
        <w:rPr>
          <w:b/>
          <w:bCs/>
        </w:rPr>
        <w:t>current AI maturity stage</w:t>
      </w:r>
      <w:r w:rsidRPr="00B668B0">
        <w:t>.</w:t>
      </w:r>
      <w:r w:rsidRPr="00B668B0">
        <w:br/>
      </w:r>
      <w:r w:rsidRPr="00B668B0">
        <w:rPr>
          <w:rFonts w:ascii="Segoe UI Symbol" w:hAnsi="Segoe UI Symbol" w:cs="Segoe UI Symbol"/>
        </w:rPr>
        <w:lastRenderedPageBreak/>
        <w:t>✔</w:t>
      </w:r>
      <w:r w:rsidRPr="00B668B0">
        <w:t xml:space="preserve"> Establish a </w:t>
      </w:r>
      <w:r w:rsidRPr="00B668B0">
        <w:rPr>
          <w:b/>
          <w:bCs/>
        </w:rPr>
        <w:t>structured AI roadmap</w:t>
      </w:r>
      <w:r w:rsidRPr="00B668B0">
        <w:t xml:space="preserve"> for enterprise-wide AI integration.</w:t>
      </w:r>
      <w:r w:rsidRPr="00B668B0">
        <w:br/>
      </w:r>
      <w:r w:rsidRPr="00B668B0">
        <w:rPr>
          <w:rFonts w:ascii="Segoe UI Symbol" w:hAnsi="Segoe UI Symbol" w:cs="Segoe UI Symbol"/>
        </w:rPr>
        <w:t>✔</w:t>
      </w:r>
      <w:r w:rsidRPr="00B668B0">
        <w:t xml:space="preserve"> Implement </w:t>
      </w:r>
      <w:r w:rsidRPr="00B668B0">
        <w:rPr>
          <w:b/>
          <w:bCs/>
        </w:rPr>
        <w:t>scalable AI infrastructure &amp; governance</w:t>
      </w:r>
      <w:r w:rsidRPr="00B668B0">
        <w:t xml:space="preserve"> for sustainable AI adoption.</w:t>
      </w:r>
    </w:p>
    <w:p w14:paraId="3F4EF786" w14:textId="42E76959" w:rsidR="00B668B0" w:rsidRPr="00B668B0" w:rsidRDefault="00B668B0" w:rsidP="00B668B0">
      <w:pPr>
        <w:pBdr>
          <w:bottom w:val="single" w:sz="6" w:space="1" w:color="auto"/>
        </w:pBdr>
      </w:pPr>
      <w:r w:rsidRPr="00B668B0">
        <w:t xml:space="preserve">By following this </w:t>
      </w:r>
      <w:r w:rsidRPr="00B668B0">
        <w:rPr>
          <w:b/>
          <w:bCs/>
        </w:rPr>
        <w:t>AI Strategic Vision</w:t>
      </w:r>
      <w:r w:rsidRPr="00B668B0">
        <w:t xml:space="preserve">, </w:t>
      </w:r>
      <w:proofErr w:type="spellStart"/>
      <w:r w:rsidR="00C8695C">
        <w:t>Enterprise</w:t>
      </w:r>
      <w:r w:rsidRPr="00B668B0">
        <w:t>companies</w:t>
      </w:r>
      <w:proofErr w:type="spellEnd"/>
      <w:r w:rsidRPr="00B668B0">
        <w:t xml:space="preserve"> can unlock the </w:t>
      </w:r>
      <w:r w:rsidRPr="00B668B0">
        <w:rPr>
          <w:b/>
          <w:bCs/>
        </w:rPr>
        <w:t>full potential of AI</w:t>
      </w:r>
      <w:r w:rsidRPr="00B668B0">
        <w:t xml:space="preserve">—driving </w:t>
      </w:r>
      <w:r w:rsidRPr="00B668B0">
        <w:rPr>
          <w:b/>
          <w:bCs/>
        </w:rPr>
        <w:t>innovation, efficiency, and long-term market leadership</w:t>
      </w:r>
      <w:r w:rsidRPr="00B668B0">
        <w:t>.</w:t>
      </w:r>
    </w:p>
    <w:p w14:paraId="09468B5E" w14:textId="0D5AB141" w:rsidR="00384802" w:rsidRPr="005972BF" w:rsidRDefault="00384802" w:rsidP="00384802">
      <w:pPr>
        <w:rPr>
          <w:b/>
          <w:bCs/>
        </w:rPr>
      </w:pPr>
      <w:r w:rsidRPr="005972BF">
        <w:rPr>
          <w:b/>
          <w:bCs/>
        </w:rPr>
        <w:t xml:space="preserve">AI Maturity Model for </w:t>
      </w:r>
      <w:proofErr w:type="spellStart"/>
      <w:r w:rsidR="00C8695C">
        <w:rPr>
          <w:b/>
          <w:bCs/>
        </w:rPr>
        <w:t>Enterprise</w:t>
      </w:r>
      <w:r w:rsidRPr="005972BF">
        <w:rPr>
          <w:b/>
          <w:bCs/>
        </w:rPr>
        <w:t>Enterprises</w:t>
      </w:r>
      <w:proofErr w:type="spellEnd"/>
    </w:p>
    <w:p w14:paraId="725D421A" w14:textId="77777777" w:rsidR="00384802" w:rsidRPr="005972BF" w:rsidRDefault="00384802" w:rsidP="00384802">
      <w:r w:rsidRPr="005972BF">
        <w:rPr>
          <w:i/>
          <w:iCs/>
        </w:rPr>
        <w:t>Developed for AI-driven transformation in financial markets and global corporations</w:t>
      </w:r>
    </w:p>
    <w:p w14:paraId="7EBDDF0B" w14:textId="77777777" w:rsidR="00384802" w:rsidRPr="005972BF" w:rsidRDefault="00384802" w:rsidP="00384802">
      <w:pPr>
        <w:rPr>
          <w:b/>
          <w:bCs/>
        </w:rPr>
      </w:pPr>
      <w:r w:rsidRPr="005972BF">
        <w:rPr>
          <w:b/>
          <w:bCs/>
        </w:rPr>
        <w:t>Objective</w:t>
      </w:r>
    </w:p>
    <w:p w14:paraId="5522B616" w14:textId="498E4B1E" w:rsidR="00384802" w:rsidRPr="005972BF" w:rsidRDefault="00384802" w:rsidP="00384802">
      <w:r w:rsidRPr="005972BF">
        <w:t xml:space="preserve">The AI Maturity Model provides a structured framework to assess and guide </w:t>
      </w:r>
      <w:proofErr w:type="spellStart"/>
      <w:r w:rsidR="00C8695C">
        <w:t>Enterprise</w:t>
      </w:r>
      <w:r w:rsidRPr="005972BF">
        <w:t>enterprises</w:t>
      </w:r>
      <w:proofErr w:type="spellEnd"/>
      <w:r w:rsidRPr="005972BF">
        <w:t xml:space="preserve"> in their AI adoption journey. This model ensures strategic alignment with business objectives, scalability across operations, and compliance with regulatory standards. It is designed for organizations in banking, insurance, automotive, energy, and other high-impact sectors, enabling them to leverage AI for </w:t>
      </w:r>
      <w:r w:rsidRPr="005972BF">
        <w:rPr>
          <w:b/>
          <w:bCs/>
        </w:rPr>
        <w:t>exponential growth, risk management, and competitive differentiation</w:t>
      </w:r>
      <w:r w:rsidRPr="005972BF">
        <w:t>.</w:t>
      </w:r>
    </w:p>
    <w:p w14:paraId="2FB04508" w14:textId="77777777" w:rsidR="00384802" w:rsidRPr="005972BF" w:rsidRDefault="00384802" w:rsidP="00384802">
      <w:pPr>
        <w:rPr>
          <w:b/>
          <w:bCs/>
        </w:rPr>
      </w:pPr>
      <w:r w:rsidRPr="005972BF">
        <w:rPr>
          <w:b/>
          <w:bCs/>
        </w:rPr>
        <w:t>AI Maturity Levels</w:t>
      </w:r>
    </w:p>
    <w:tbl>
      <w:tblPr>
        <w:tblStyle w:val="TableGrid"/>
        <w:tblW w:w="0" w:type="auto"/>
        <w:tblLook w:val="04A0" w:firstRow="1" w:lastRow="0" w:firstColumn="1" w:lastColumn="0" w:noHBand="0" w:noVBand="1"/>
      </w:tblPr>
      <w:tblGrid>
        <w:gridCol w:w="2271"/>
        <w:gridCol w:w="2665"/>
        <w:gridCol w:w="2130"/>
        <w:gridCol w:w="1950"/>
      </w:tblGrid>
      <w:tr w:rsidR="00384802" w:rsidRPr="005972BF" w14:paraId="2B855BB3" w14:textId="77777777" w:rsidTr="00E36BA3">
        <w:tc>
          <w:tcPr>
            <w:tcW w:w="0" w:type="auto"/>
            <w:hideMark/>
          </w:tcPr>
          <w:p w14:paraId="185511FC" w14:textId="77777777" w:rsidR="00384802" w:rsidRPr="005972BF" w:rsidRDefault="00384802" w:rsidP="00E36BA3">
            <w:pPr>
              <w:spacing w:after="160" w:line="278" w:lineRule="auto"/>
              <w:rPr>
                <w:b/>
                <w:bCs/>
              </w:rPr>
            </w:pPr>
            <w:r w:rsidRPr="005972BF">
              <w:rPr>
                <w:b/>
                <w:bCs/>
              </w:rPr>
              <w:t>Maturity Level</w:t>
            </w:r>
          </w:p>
        </w:tc>
        <w:tc>
          <w:tcPr>
            <w:tcW w:w="0" w:type="auto"/>
            <w:hideMark/>
          </w:tcPr>
          <w:p w14:paraId="129FAE5E" w14:textId="77777777" w:rsidR="00384802" w:rsidRPr="005972BF" w:rsidRDefault="00384802" w:rsidP="00E36BA3">
            <w:pPr>
              <w:spacing w:after="160" w:line="278" w:lineRule="auto"/>
              <w:rPr>
                <w:b/>
                <w:bCs/>
              </w:rPr>
            </w:pPr>
            <w:r w:rsidRPr="005972BF">
              <w:rPr>
                <w:b/>
                <w:bCs/>
              </w:rPr>
              <w:t>Definition</w:t>
            </w:r>
          </w:p>
        </w:tc>
        <w:tc>
          <w:tcPr>
            <w:tcW w:w="0" w:type="auto"/>
            <w:hideMark/>
          </w:tcPr>
          <w:p w14:paraId="12F0FA02" w14:textId="77777777" w:rsidR="00384802" w:rsidRPr="005972BF" w:rsidRDefault="00384802" w:rsidP="00E36BA3">
            <w:pPr>
              <w:spacing w:after="160" w:line="278" w:lineRule="auto"/>
              <w:rPr>
                <w:b/>
                <w:bCs/>
              </w:rPr>
            </w:pPr>
            <w:r w:rsidRPr="005972BF">
              <w:rPr>
                <w:b/>
                <w:bCs/>
              </w:rPr>
              <w:t>Business Impact</w:t>
            </w:r>
          </w:p>
        </w:tc>
        <w:tc>
          <w:tcPr>
            <w:tcW w:w="0" w:type="auto"/>
            <w:hideMark/>
          </w:tcPr>
          <w:p w14:paraId="41B3D87F" w14:textId="77777777" w:rsidR="00384802" w:rsidRPr="005972BF" w:rsidRDefault="00384802" w:rsidP="00E36BA3">
            <w:pPr>
              <w:spacing w:after="160" w:line="278" w:lineRule="auto"/>
              <w:rPr>
                <w:b/>
                <w:bCs/>
              </w:rPr>
            </w:pPr>
            <w:r w:rsidRPr="005972BF">
              <w:rPr>
                <w:b/>
                <w:bCs/>
              </w:rPr>
              <w:t>Key AI Capabilities</w:t>
            </w:r>
          </w:p>
        </w:tc>
      </w:tr>
      <w:tr w:rsidR="00384802" w:rsidRPr="005972BF" w14:paraId="38FFDC4D" w14:textId="77777777" w:rsidTr="00E36BA3">
        <w:tc>
          <w:tcPr>
            <w:tcW w:w="0" w:type="auto"/>
            <w:hideMark/>
          </w:tcPr>
          <w:p w14:paraId="361BBA85" w14:textId="77777777" w:rsidR="00384802" w:rsidRPr="005972BF" w:rsidRDefault="00384802" w:rsidP="00E36BA3">
            <w:pPr>
              <w:spacing w:after="160" w:line="278" w:lineRule="auto"/>
            </w:pPr>
            <w:r w:rsidRPr="005972BF">
              <w:rPr>
                <w:b/>
                <w:bCs/>
              </w:rPr>
              <w:t>Level 1: AI Awareness</w:t>
            </w:r>
            <w:r w:rsidRPr="005972BF">
              <w:t xml:space="preserve"> (Foundational)</w:t>
            </w:r>
          </w:p>
        </w:tc>
        <w:tc>
          <w:tcPr>
            <w:tcW w:w="0" w:type="auto"/>
            <w:hideMark/>
          </w:tcPr>
          <w:p w14:paraId="60CF47A5" w14:textId="77777777" w:rsidR="00384802" w:rsidRPr="005972BF" w:rsidRDefault="00384802" w:rsidP="00E36BA3">
            <w:pPr>
              <w:spacing w:after="160" w:line="278" w:lineRule="auto"/>
            </w:pPr>
            <w:r w:rsidRPr="005972BF">
              <w:t>The organization recognizes AI’s potential but lacks a formal AI strategy or investment. AI adoption is experimental, with limited executive buy-in.</w:t>
            </w:r>
          </w:p>
        </w:tc>
        <w:tc>
          <w:tcPr>
            <w:tcW w:w="0" w:type="auto"/>
            <w:hideMark/>
          </w:tcPr>
          <w:p w14:paraId="0AFC8226" w14:textId="77777777" w:rsidR="00384802" w:rsidRPr="005972BF" w:rsidRDefault="00384802" w:rsidP="00E36BA3">
            <w:pPr>
              <w:spacing w:after="160" w:line="278" w:lineRule="auto"/>
            </w:pPr>
            <w:r w:rsidRPr="005972BF">
              <w:t>Minimal impact; mostly pilot projects. No measurable ROI.</w:t>
            </w:r>
          </w:p>
        </w:tc>
        <w:tc>
          <w:tcPr>
            <w:tcW w:w="0" w:type="auto"/>
            <w:hideMark/>
          </w:tcPr>
          <w:p w14:paraId="1419B34A" w14:textId="77777777" w:rsidR="00384802" w:rsidRPr="005972BF" w:rsidRDefault="00384802" w:rsidP="00E36BA3">
            <w:pPr>
              <w:spacing w:after="160" w:line="278" w:lineRule="auto"/>
            </w:pPr>
            <w:r w:rsidRPr="005972BF">
              <w:t>Basic automation (RPA), chatbots, simple analytics.</w:t>
            </w:r>
          </w:p>
        </w:tc>
      </w:tr>
      <w:tr w:rsidR="00384802" w:rsidRPr="005972BF" w14:paraId="72CA7F84" w14:textId="77777777" w:rsidTr="00E36BA3">
        <w:tc>
          <w:tcPr>
            <w:tcW w:w="0" w:type="auto"/>
            <w:hideMark/>
          </w:tcPr>
          <w:p w14:paraId="4AB33536" w14:textId="77777777" w:rsidR="00384802" w:rsidRPr="005972BF" w:rsidRDefault="00384802" w:rsidP="00E36BA3">
            <w:pPr>
              <w:spacing w:after="160" w:line="278" w:lineRule="auto"/>
            </w:pPr>
            <w:r w:rsidRPr="005972BF">
              <w:rPr>
                <w:b/>
                <w:bCs/>
              </w:rPr>
              <w:t>Level 2: AI Adoption</w:t>
            </w:r>
            <w:r w:rsidRPr="005972BF">
              <w:t xml:space="preserve"> (Operational)</w:t>
            </w:r>
          </w:p>
        </w:tc>
        <w:tc>
          <w:tcPr>
            <w:tcW w:w="0" w:type="auto"/>
            <w:hideMark/>
          </w:tcPr>
          <w:p w14:paraId="580D3E25" w14:textId="77777777" w:rsidR="00384802" w:rsidRPr="005972BF" w:rsidRDefault="00384802" w:rsidP="00E36BA3">
            <w:pPr>
              <w:spacing w:after="160" w:line="278" w:lineRule="auto"/>
            </w:pPr>
            <w:r w:rsidRPr="005972BF">
              <w:t>AI is introduced at the departmental level with defined objectives. Initial data strategies are developed, and AI-driven insights influence decision-making.</w:t>
            </w:r>
          </w:p>
        </w:tc>
        <w:tc>
          <w:tcPr>
            <w:tcW w:w="0" w:type="auto"/>
            <w:hideMark/>
          </w:tcPr>
          <w:p w14:paraId="0F15F001" w14:textId="77777777" w:rsidR="00384802" w:rsidRPr="005972BF" w:rsidRDefault="00384802" w:rsidP="00E36BA3">
            <w:pPr>
              <w:spacing w:after="160" w:line="278" w:lineRule="auto"/>
            </w:pPr>
            <w:r w:rsidRPr="005972BF">
              <w:t>Process efficiencies improve; data-driven insights start shaping strategy. AI adoption is fragmented.</w:t>
            </w:r>
          </w:p>
        </w:tc>
        <w:tc>
          <w:tcPr>
            <w:tcW w:w="0" w:type="auto"/>
            <w:hideMark/>
          </w:tcPr>
          <w:p w14:paraId="57A512AE" w14:textId="77777777" w:rsidR="00384802" w:rsidRPr="005972BF" w:rsidRDefault="00384802" w:rsidP="00E36BA3">
            <w:pPr>
              <w:spacing w:after="160" w:line="278" w:lineRule="auto"/>
            </w:pPr>
            <w:r w:rsidRPr="005972BF">
              <w:t>Predictive analytics, early-stage ML models, structured data processing.</w:t>
            </w:r>
          </w:p>
        </w:tc>
      </w:tr>
      <w:tr w:rsidR="00384802" w:rsidRPr="005972BF" w14:paraId="027F90C0" w14:textId="77777777" w:rsidTr="00E36BA3">
        <w:tc>
          <w:tcPr>
            <w:tcW w:w="0" w:type="auto"/>
            <w:hideMark/>
          </w:tcPr>
          <w:p w14:paraId="5D8AD0C7" w14:textId="77777777" w:rsidR="00384802" w:rsidRPr="005972BF" w:rsidRDefault="00384802" w:rsidP="00E36BA3">
            <w:pPr>
              <w:spacing w:after="160" w:line="278" w:lineRule="auto"/>
            </w:pPr>
            <w:r w:rsidRPr="005972BF">
              <w:rPr>
                <w:b/>
                <w:bCs/>
              </w:rPr>
              <w:lastRenderedPageBreak/>
              <w:t>Level 3: AI Integration</w:t>
            </w:r>
            <w:r w:rsidRPr="005972BF">
              <w:t xml:space="preserve"> (Strategic)</w:t>
            </w:r>
          </w:p>
        </w:tc>
        <w:tc>
          <w:tcPr>
            <w:tcW w:w="0" w:type="auto"/>
            <w:hideMark/>
          </w:tcPr>
          <w:p w14:paraId="31785CCD" w14:textId="77777777" w:rsidR="00384802" w:rsidRPr="005972BF" w:rsidRDefault="00384802" w:rsidP="00E36BA3">
            <w:pPr>
              <w:spacing w:after="160" w:line="278" w:lineRule="auto"/>
            </w:pPr>
            <w:r w:rsidRPr="005972BF">
              <w:t>AI becomes integral to business operations with cross-functional implementation. Governance frameworks are established, and AI-driven decision-making enhances core processes.</w:t>
            </w:r>
          </w:p>
        </w:tc>
        <w:tc>
          <w:tcPr>
            <w:tcW w:w="0" w:type="auto"/>
            <w:hideMark/>
          </w:tcPr>
          <w:p w14:paraId="718CFDA2" w14:textId="77777777" w:rsidR="00384802" w:rsidRPr="005972BF" w:rsidRDefault="00384802" w:rsidP="00E36BA3">
            <w:pPr>
              <w:spacing w:after="160" w:line="278" w:lineRule="auto"/>
            </w:pPr>
            <w:r w:rsidRPr="005972BF">
              <w:t>AI enhances revenue, reduces costs, and improves risk management. Regulatory compliance is integrated.</w:t>
            </w:r>
          </w:p>
        </w:tc>
        <w:tc>
          <w:tcPr>
            <w:tcW w:w="0" w:type="auto"/>
            <w:hideMark/>
          </w:tcPr>
          <w:p w14:paraId="48EB35E6" w14:textId="77777777" w:rsidR="00384802" w:rsidRPr="005972BF" w:rsidRDefault="00384802" w:rsidP="00E36BA3">
            <w:pPr>
              <w:spacing w:after="160" w:line="278" w:lineRule="auto"/>
            </w:pPr>
            <w:r w:rsidRPr="005972BF">
              <w:t>AI-powered forecasting, NLP for document processing, machine learning-driven risk assessment.</w:t>
            </w:r>
          </w:p>
        </w:tc>
      </w:tr>
      <w:tr w:rsidR="00384802" w:rsidRPr="005972BF" w14:paraId="0845E501" w14:textId="77777777" w:rsidTr="00E36BA3">
        <w:tc>
          <w:tcPr>
            <w:tcW w:w="0" w:type="auto"/>
            <w:hideMark/>
          </w:tcPr>
          <w:p w14:paraId="72E0C135" w14:textId="77777777" w:rsidR="00384802" w:rsidRPr="005972BF" w:rsidRDefault="00384802" w:rsidP="00E36BA3">
            <w:pPr>
              <w:spacing w:after="160" w:line="278" w:lineRule="auto"/>
            </w:pPr>
            <w:r w:rsidRPr="005972BF">
              <w:rPr>
                <w:b/>
                <w:bCs/>
              </w:rPr>
              <w:t>Level 4: AI Optimization</w:t>
            </w:r>
            <w:r w:rsidRPr="005972BF">
              <w:t xml:space="preserve"> (Transformational)</w:t>
            </w:r>
          </w:p>
        </w:tc>
        <w:tc>
          <w:tcPr>
            <w:tcW w:w="0" w:type="auto"/>
            <w:hideMark/>
          </w:tcPr>
          <w:p w14:paraId="3360F595" w14:textId="77777777" w:rsidR="00384802" w:rsidRPr="005972BF" w:rsidRDefault="00384802" w:rsidP="00E36BA3">
            <w:pPr>
              <w:spacing w:after="160" w:line="278" w:lineRule="auto"/>
            </w:pPr>
            <w:r w:rsidRPr="005972BF">
              <w:t>AI systems operate autonomously within a governance framework. Advanced models continuously optimize business performance, and AI is embedded into customer and market strategies.</w:t>
            </w:r>
          </w:p>
        </w:tc>
        <w:tc>
          <w:tcPr>
            <w:tcW w:w="0" w:type="auto"/>
            <w:hideMark/>
          </w:tcPr>
          <w:p w14:paraId="29BA321E" w14:textId="77777777" w:rsidR="00384802" w:rsidRPr="005972BF" w:rsidRDefault="00384802" w:rsidP="00E36BA3">
            <w:pPr>
              <w:spacing w:after="160" w:line="278" w:lineRule="auto"/>
            </w:pPr>
            <w:r w:rsidRPr="005972BF">
              <w:t>AI-driven revenue growth, competitive differentiation, and real-time decision automation.</w:t>
            </w:r>
          </w:p>
        </w:tc>
        <w:tc>
          <w:tcPr>
            <w:tcW w:w="0" w:type="auto"/>
            <w:hideMark/>
          </w:tcPr>
          <w:p w14:paraId="67216C55" w14:textId="77777777" w:rsidR="00384802" w:rsidRPr="005972BF" w:rsidRDefault="00384802" w:rsidP="00E36BA3">
            <w:pPr>
              <w:spacing w:after="160" w:line="278" w:lineRule="auto"/>
            </w:pPr>
            <w:r w:rsidRPr="005972BF">
              <w:t>Deep learning, AI-powered trading models, autonomous decision systems, multimodal AI integration.</w:t>
            </w:r>
          </w:p>
        </w:tc>
      </w:tr>
      <w:tr w:rsidR="00384802" w:rsidRPr="005972BF" w14:paraId="2D8D5869" w14:textId="77777777" w:rsidTr="00E36BA3">
        <w:tc>
          <w:tcPr>
            <w:tcW w:w="0" w:type="auto"/>
            <w:hideMark/>
          </w:tcPr>
          <w:p w14:paraId="7C6F0EF5" w14:textId="77777777" w:rsidR="00384802" w:rsidRPr="005972BF" w:rsidRDefault="00384802" w:rsidP="00E36BA3">
            <w:pPr>
              <w:spacing w:after="160" w:line="278" w:lineRule="auto"/>
            </w:pPr>
            <w:r w:rsidRPr="005972BF">
              <w:rPr>
                <w:b/>
                <w:bCs/>
              </w:rPr>
              <w:t>Level 5: AI-Driven Enterprise</w:t>
            </w:r>
            <w:r w:rsidRPr="005972BF">
              <w:t xml:space="preserve"> (Autonomous &amp; Scalable)</w:t>
            </w:r>
          </w:p>
        </w:tc>
        <w:tc>
          <w:tcPr>
            <w:tcW w:w="0" w:type="auto"/>
            <w:hideMark/>
          </w:tcPr>
          <w:p w14:paraId="4B9DC4AA" w14:textId="77777777" w:rsidR="00384802" w:rsidRPr="005972BF" w:rsidRDefault="00384802" w:rsidP="00E36BA3">
            <w:pPr>
              <w:spacing w:after="160" w:line="278" w:lineRule="auto"/>
            </w:pPr>
            <w:r w:rsidRPr="005972BF">
              <w:t>AI is embedded into all core functions, driving business model transformation. AI governance, ethics, and real-time adaptation ensure a competitive edge.</w:t>
            </w:r>
          </w:p>
        </w:tc>
        <w:tc>
          <w:tcPr>
            <w:tcW w:w="0" w:type="auto"/>
            <w:hideMark/>
          </w:tcPr>
          <w:p w14:paraId="7E8E8ABE" w14:textId="77777777" w:rsidR="00384802" w:rsidRPr="005972BF" w:rsidRDefault="00384802" w:rsidP="00E36BA3">
            <w:pPr>
              <w:spacing w:after="160" w:line="278" w:lineRule="auto"/>
            </w:pPr>
            <w:r w:rsidRPr="005972BF">
              <w:t>Exponential value creation, AI-led innovation, and autonomous operations. AI is a key differentiator.</w:t>
            </w:r>
          </w:p>
        </w:tc>
        <w:tc>
          <w:tcPr>
            <w:tcW w:w="0" w:type="auto"/>
            <w:hideMark/>
          </w:tcPr>
          <w:p w14:paraId="3D6D84D3" w14:textId="77777777" w:rsidR="00384802" w:rsidRPr="005972BF" w:rsidRDefault="00384802" w:rsidP="00E36BA3">
            <w:pPr>
              <w:spacing w:after="160" w:line="278" w:lineRule="auto"/>
            </w:pPr>
            <w:r w:rsidRPr="005972BF">
              <w:t>Generative AI, autonomous AI agents, AI-driven strategy optimization, quantum AI integration.</w:t>
            </w:r>
          </w:p>
        </w:tc>
      </w:tr>
    </w:tbl>
    <w:p w14:paraId="2285921B" w14:textId="77777777" w:rsidR="00384802" w:rsidRPr="005972BF" w:rsidRDefault="00384802" w:rsidP="00384802">
      <w:pPr>
        <w:rPr>
          <w:b/>
          <w:bCs/>
        </w:rPr>
      </w:pPr>
      <w:r w:rsidRPr="005972BF">
        <w:rPr>
          <w:b/>
          <w:bCs/>
        </w:rPr>
        <w:t>AI Capabilities by Industry</w:t>
      </w:r>
    </w:p>
    <w:p w14:paraId="7942E71A" w14:textId="77777777" w:rsidR="00384802" w:rsidRPr="005972BF" w:rsidRDefault="00384802" w:rsidP="00384802">
      <w:pPr>
        <w:rPr>
          <w:b/>
          <w:bCs/>
        </w:rPr>
      </w:pPr>
      <w:r w:rsidRPr="005972BF">
        <w:rPr>
          <w:b/>
          <w:bCs/>
        </w:rPr>
        <w:t>1. Banking &amp; Insurance</w:t>
      </w:r>
    </w:p>
    <w:p w14:paraId="16A8D3B9" w14:textId="77777777" w:rsidR="00384802" w:rsidRPr="005972BF" w:rsidRDefault="00384802" w:rsidP="00384802">
      <w:pPr>
        <w:numPr>
          <w:ilvl w:val="0"/>
          <w:numId w:val="5"/>
        </w:numPr>
      </w:pPr>
      <w:r w:rsidRPr="005972BF">
        <w:rPr>
          <w:b/>
          <w:bCs/>
        </w:rPr>
        <w:t>Level 1-2:</w:t>
      </w:r>
      <w:r w:rsidRPr="005972BF">
        <w:t xml:space="preserve"> AI-driven fraud detection, compliance automation, customer service chatbots.</w:t>
      </w:r>
    </w:p>
    <w:p w14:paraId="65CF1CAC" w14:textId="77777777" w:rsidR="00384802" w:rsidRPr="005972BF" w:rsidRDefault="00384802" w:rsidP="00384802">
      <w:pPr>
        <w:numPr>
          <w:ilvl w:val="0"/>
          <w:numId w:val="5"/>
        </w:numPr>
      </w:pPr>
      <w:r w:rsidRPr="005972BF">
        <w:rPr>
          <w:b/>
          <w:bCs/>
        </w:rPr>
        <w:t>Level 3-4:</w:t>
      </w:r>
      <w:r w:rsidRPr="005972BF">
        <w:t xml:space="preserve"> AI-powered credit risk assessment, algorithmic trading, underwriting automation.</w:t>
      </w:r>
    </w:p>
    <w:p w14:paraId="558BE2BA" w14:textId="77777777" w:rsidR="00384802" w:rsidRPr="005972BF" w:rsidRDefault="00384802" w:rsidP="00384802">
      <w:pPr>
        <w:numPr>
          <w:ilvl w:val="0"/>
          <w:numId w:val="5"/>
        </w:numPr>
      </w:pPr>
      <w:r w:rsidRPr="005972BF">
        <w:rPr>
          <w:b/>
          <w:bCs/>
        </w:rPr>
        <w:t>Level 5:</w:t>
      </w:r>
      <w:r w:rsidRPr="005972BF">
        <w:t xml:space="preserve"> Autonomous financial </w:t>
      </w:r>
      <w:proofErr w:type="spellStart"/>
      <w:r w:rsidRPr="005972BF">
        <w:t>modeling</w:t>
      </w:r>
      <w:proofErr w:type="spellEnd"/>
      <w:r w:rsidRPr="005972BF">
        <w:t>, AI-driven wealth management, AI-regulated risk management.</w:t>
      </w:r>
    </w:p>
    <w:p w14:paraId="7285D727" w14:textId="77777777" w:rsidR="00384802" w:rsidRPr="005972BF" w:rsidRDefault="00384802" w:rsidP="00384802">
      <w:pPr>
        <w:rPr>
          <w:b/>
          <w:bCs/>
        </w:rPr>
      </w:pPr>
      <w:r w:rsidRPr="005972BF">
        <w:rPr>
          <w:b/>
          <w:bCs/>
        </w:rPr>
        <w:t>2. Automotive &amp; Manufacturing</w:t>
      </w:r>
    </w:p>
    <w:p w14:paraId="139BEE5A" w14:textId="77777777" w:rsidR="00384802" w:rsidRPr="005972BF" w:rsidRDefault="00384802" w:rsidP="00384802">
      <w:pPr>
        <w:numPr>
          <w:ilvl w:val="0"/>
          <w:numId w:val="6"/>
        </w:numPr>
      </w:pPr>
      <w:r w:rsidRPr="005972BF">
        <w:rPr>
          <w:b/>
          <w:bCs/>
        </w:rPr>
        <w:lastRenderedPageBreak/>
        <w:t>Level 1-2:</w:t>
      </w:r>
      <w:r w:rsidRPr="005972BF">
        <w:t xml:space="preserve"> AI in supply chain optimization, predictive maintenance.</w:t>
      </w:r>
    </w:p>
    <w:p w14:paraId="6013BDD9" w14:textId="77777777" w:rsidR="00384802" w:rsidRPr="005972BF" w:rsidRDefault="00384802" w:rsidP="00384802">
      <w:pPr>
        <w:numPr>
          <w:ilvl w:val="0"/>
          <w:numId w:val="6"/>
        </w:numPr>
      </w:pPr>
      <w:r w:rsidRPr="005972BF">
        <w:rPr>
          <w:b/>
          <w:bCs/>
        </w:rPr>
        <w:t>Level 3-4:</w:t>
      </w:r>
      <w:r w:rsidRPr="005972BF">
        <w:t xml:space="preserve"> AI-driven design innovation, real-time quality control.</w:t>
      </w:r>
    </w:p>
    <w:p w14:paraId="70670EC9" w14:textId="77777777" w:rsidR="00384802" w:rsidRPr="005972BF" w:rsidRDefault="00384802" w:rsidP="00384802">
      <w:pPr>
        <w:numPr>
          <w:ilvl w:val="0"/>
          <w:numId w:val="6"/>
        </w:numPr>
      </w:pPr>
      <w:r w:rsidRPr="005972BF">
        <w:rPr>
          <w:b/>
          <w:bCs/>
        </w:rPr>
        <w:t>Level 5:</w:t>
      </w:r>
      <w:r w:rsidRPr="005972BF">
        <w:t xml:space="preserve"> Fully autonomous manufacturing, AI-driven product development.</w:t>
      </w:r>
    </w:p>
    <w:p w14:paraId="3CAF36DF" w14:textId="77777777" w:rsidR="00384802" w:rsidRPr="005972BF" w:rsidRDefault="00384802" w:rsidP="00384802">
      <w:pPr>
        <w:rPr>
          <w:b/>
          <w:bCs/>
        </w:rPr>
      </w:pPr>
      <w:r w:rsidRPr="005972BF">
        <w:rPr>
          <w:b/>
          <w:bCs/>
        </w:rPr>
        <w:t>3. Energy &amp; Oil</w:t>
      </w:r>
    </w:p>
    <w:p w14:paraId="28D8DA9C" w14:textId="77777777" w:rsidR="00384802" w:rsidRPr="005972BF" w:rsidRDefault="00384802" w:rsidP="00384802">
      <w:pPr>
        <w:numPr>
          <w:ilvl w:val="0"/>
          <w:numId w:val="7"/>
        </w:numPr>
      </w:pPr>
      <w:r w:rsidRPr="005972BF">
        <w:rPr>
          <w:b/>
          <w:bCs/>
        </w:rPr>
        <w:t>Level 1-2:</w:t>
      </w:r>
      <w:r w:rsidRPr="005972BF">
        <w:t xml:space="preserve"> AI-driven exploration analysis, safety automation.</w:t>
      </w:r>
    </w:p>
    <w:p w14:paraId="22476518" w14:textId="77777777" w:rsidR="00384802" w:rsidRPr="005972BF" w:rsidRDefault="00384802" w:rsidP="00384802">
      <w:pPr>
        <w:numPr>
          <w:ilvl w:val="0"/>
          <w:numId w:val="7"/>
        </w:numPr>
      </w:pPr>
      <w:r w:rsidRPr="005972BF">
        <w:rPr>
          <w:b/>
          <w:bCs/>
        </w:rPr>
        <w:t>Level 3-4:</w:t>
      </w:r>
      <w:r w:rsidRPr="005972BF">
        <w:t xml:space="preserve"> AI-enhanced refinery optimization, AI-based trading of energy assets.</w:t>
      </w:r>
    </w:p>
    <w:p w14:paraId="27FE1C11" w14:textId="77777777" w:rsidR="00384802" w:rsidRPr="005972BF" w:rsidRDefault="00384802" w:rsidP="00384802">
      <w:pPr>
        <w:numPr>
          <w:ilvl w:val="0"/>
          <w:numId w:val="7"/>
        </w:numPr>
      </w:pPr>
      <w:r w:rsidRPr="005972BF">
        <w:rPr>
          <w:b/>
          <w:bCs/>
        </w:rPr>
        <w:t>Level 5:</w:t>
      </w:r>
      <w:r w:rsidRPr="005972BF">
        <w:t xml:space="preserve"> Autonomous AI-driven energy grid, predictive AI-based resource allocation.</w:t>
      </w:r>
    </w:p>
    <w:p w14:paraId="5A87838D" w14:textId="77777777" w:rsidR="00384802" w:rsidRPr="005972BF" w:rsidRDefault="00384802" w:rsidP="00384802">
      <w:pPr>
        <w:rPr>
          <w:b/>
          <w:bCs/>
        </w:rPr>
      </w:pPr>
      <w:r w:rsidRPr="005972BF">
        <w:rPr>
          <w:b/>
          <w:bCs/>
        </w:rPr>
        <w:t>AI Governance &amp; Compliance Framework</w:t>
      </w:r>
    </w:p>
    <w:p w14:paraId="1BCEAE16" w14:textId="77777777" w:rsidR="00384802" w:rsidRPr="005972BF" w:rsidRDefault="00384802" w:rsidP="00384802">
      <w:r w:rsidRPr="005972BF">
        <w:t xml:space="preserve">As AI adoption scales, companies must integrate </w:t>
      </w:r>
      <w:r w:rsidRPr="005972BF">
        <w:rPr>
          <w:b/>
          <w:bCs/>
        </w:rPr>
        <w:t>regulatory, ethical, and risk management frameworks</w:t>
      </w:r>
      <w:r w:rsidRPr="005972BF">
        <w:t>:</w:t>
      </w:r>
    </w:p>
    <w:p w14:paraId="62F9511D" w14:textId="77777777" w:rsidR="00384802" w:rsidRPr="005972BF" w:rsidRDefault="00384802" w:rsidP="00384802">
      <w:pPr>
        <w:numPr>
          <w:ilvl w:val="0"/>
          <w:numId w:val="8"/>
        </w:numPr>
      </w:pPr>
      <w:r w:rsidRPr="005972BF">
        <w:rPr>
          <w:b/>
          <w:bCs/>
        </w:rPr>
        <w:t>Data Governance:</w:t>
      </w:r>
      <w:r w:rsidRPr="005972BF">
        <w:t xml:space="preserve"> Ensuring secure, compliant, and unbiased AI models.</w:t>
      </w:r>
    </w:p>
    <w:p w14:paraId="11A9BE8C" w14:textId="77777777" w:rsidR="00384802" w:rsidRPr="005972BF" w:rsidRDefault="00384802" w:rsidP="00384802">
      <w:pPr>
        <w:numPr>
          <w:ilvl w:val="0"/>
          <w:numId w:val="8"/>
        </w:numPr>
      </w:pPr>
      <w:r w:rsidRPr="005972BF">
        <w:rPr>
          <w:b/>
          <w:bCs/>
        </w:rPr>
        <w:t>Ethical AI:</w:t>
      </w:r>
      <w:r w:rsidRPr="005972BF">
        <w:t xml:space="preserve"> Fairness, transparency, and bias mitigation.</w:t>
      </w:r>
    </w:p>
    <w:p w14:paraId="37FFC1C0" w14:textId="77777777" w:rsidR="00384802" w:rsidRPr="005972BF" w:rsidRDefault="00384802" w:rsidP="00384802">
      <w:pPr>
        <w:numPr>
          <w:ilvl w:val="0"/>
          <w:numId w:val="8"/>
        </w:numPr>
      </w:pPr>
      <w:r w:rsidRPr="005972BF">
        <w:rPr>
          <w:b/>
          <w:bCs/>
        </w:rPr>
        <w:t>Regulatory Compliance:</w:t>
      </w:r>
      <w:r w:rsidRPr="005972BF">
        <w:t xml:space="preserve"> Alignment with financial regulations (e.g., Basel III, IFRS 17, GDPR).</w:t>
      </w:r>
    </w:p>
    <w:p w14:paraId="69B8A1C3" w14:textId="77777777" w:rsidR="00384802" w:rsidRPr="005972BF" w:rsidRDefault="00384802" w:rsidP="00384802">
      <w:pPr>
        <w:numPr>
          <w:ilvl w:val="0"/>
          <w:numId w:val="8"/>
        </w:numPr>
      </w:pPr>
      <w:r w:rsidRPr="005972BF">
        <w:rPr>
          <w:b/>
          <w:bCs/>
        </w:rPr>
        <w:t>Risk Mitigation:</w:t>
      </w:r>
      <w:r w:rsidRPr="005972BF">
        <w:t xml:space="preserve"> AI-driven scenario </w:t>
      </w:r>
      <w:proofErr w:type="spellStart"/>
      <w:r w:rsidRPr="005972BF">
        <w:t>modeling</w:t>
      </w:r>
      <w:proofErr w:type="spellEnd"/>
      <w:r w:rsidRPr="005972BF">
        <w:t xml:space="preserve"> for operational resilience.</w:t>
      </w:r>
    </w:p>
    <w:p w14:paraId="6B22ACD3" w14:textId="77777777" w:rsidR="00384802" w:rsidRPr="005972BF" w:rsidRDefault="00384802" w:rsidP="00384802">
      <w:pPr>
        <w:rPr>
          <w:b/>
          <w:bCs/>
        </w:rPr>
      </w:pPr>
      <w:r w:rsidRPr="005972BF">
        <w:rPr>
          <w:b/>
          <w:bCs/>
        </w:rPr>
        <w:t>AI Maturity Model Implementation Roadmap</w:t>
      </w:r>
    </w:p>
    <w:p w14:paraId="2C4D0594" w14:textId="77777777" w:rsidR="00384802" w:rsidRPr="005972BF" w:rsidRDefault="00384802" w:rsidP="00384802">
      <w:pPr>
        <w:numPr>
          <w:ilvl w:val="0"/>
          <w:numId w:val="9"/>
        </w:numPr>
      </w:pPr>
      <w:r w:rsidRPr="005972BF">
        <w:rPr>
          <w:b/>
          <w:bCs/>
        </w:rPr>
        <w:t>Phase 1: AI Readiness Assessment</w:t>
      </w:r>
      <w:r w:rsidRPr="005972BF">
        <w:t xml:space="preserve"> – Evaluate existing AI capabilities, data infrastructure, and executive alignment.</w:t>
      </w:r>
    </w:p>
    <w:p w14:paraId="21DBBA09" w14:textId="77777777" w:rsidR="00384802" w:rsidRPr="005972BF" w:rsidRDefault="00384802" w:rsidP="00384802">
      <w:pPr>
        <w:numPr>
          <w:ilvl w:val="0"/>
          <w:numId w:val="9"/>
        </w:numPr>
      </w:pPr>
      <w:r w:rsidRPr="005972BF">
        <w:rPr>
          <w:b/>
          <w:bCs/>
        </w:rPr>
        <w:t>Phase 2: AI Strategy Development</w:t>
      </w:r>
      <w:r w:rsidRPr="005972BF">
        <w:t xml:space="preserve"> – Define AI-driven business objectives, risk appetite, and industry-specific use cases.</w:t>
      </w:r>
    </w:p>
    <w:p w14:paraId="057CB8C0" w14:textId="77777777" w:rsidR="00384802" w:rsidRPr="005972BF" w:rsidRDefault="00384802" w:rsidP="00384802">
      <w:pPr>
        <w:numPr>
          <w:ilvl w:val="0"/>
          <w:numId w:val="9"/>
        </w:numPr>
      </w:pPr>
      <w:r w:rsidRPr="005972BF">
        <w:rPr>
          <w:b/>
          <w:bCs/>
        </w:rPr>
        <w:t>Phase 3: AI Execution &amp; Scaling</w:t>
      </w:r>
      <w:r w:rsidRPr="005972BF">
        <w:t xml:space="preserve"> – Implement AI solutions with a focus on automation, decision augmentation, and operational efficiency.</w:t>
      </w:r>
    </w:p>
    <w:p w14:paraId="1CC84A2F" w14:textId="77777777" w:rsidR="00384802" w:rsidRPr="005972BF" w:rsidRDefault="00384802" w:rsidP="00384802">
      <w:pPr>
        <w:numPr>
          <w:ilvl w:val="0"/>
          <w:numId w:val="9"/>
        </w:numPr>
      </w:pPr>
      <w:r w:rsidRPr="005972BF">
        <w:rPr>
          <w:b/>
          <w:bCs/>
        </w:rPr>
        <w:t>Phase 4: AI Governance &amp; Risk Framework</w:t>
      </w:r>
      <w:r w:rsidRPr="005972BF">
        <w:t xml:space="preserve"> – Establish ethical AI policies, model validation processes, and regulatory alignment.</w:t>
      </w:r>
    </w:p>
    <w:p w14:paraId="4AD2BBE6" w14:textId="77777777" w:rsidR="00384802" w:rsidRPr="005972BF" w:rsidRDefault="00384802" w:rsidP="00384802">
      <w:pPr>
        <w:numPr>
          <w:ilvl w:val="0"/>
          <w:numId w:val="9"/>
        </w:numPr>
      </w:pPr>
      <w:r w:rsidRPr="005972BF">
        <w:rPr>
          <w:b/>
          <w:bCs/>
        </w:rPr>
        <w:t>Phase 5: AI Innovation &amp; Autonomy</w:t>
      </w:r>
      <w:r w:rsidRPr="005972BF">
        <w:t xml:space="preserve"> – Deploy advanced AI (deep learning, generative AI, quantum computing) for strategic decision-making.</w:t>
      </w:r>
    </w:p>
    <w:p w14:paraId="117F43B2" w14:textId="77777777" w:rsidR="00384802" w:rsidRPr="005972BF" w:rsidRDefault="00384802" w:rsidP="00384802">
      <w:pPr>
        <w:rPr>
          <w:b/>
          <w:bCs/>
        </w:rPr>
      </w:pPr>
      <w:r w:rsidRPr="005972BF">
        <w:rPr>
          <w:b/>
          <w:bCs/>
        </w:rPr>
        <w:t>Conclusion</w:t>
      </w:r>
    </w:p>
    <w:p w14:paraId="5A54AEAC" w14:textId="486FAA62" w:rsidR="00384802" w:rsidRPr="005972BF" w:rsidRDefault="00384802" w:rsidP="00384802">
      <w:r w:rsidRPr="005972BF">
        <w:t xml:space="preserve">The AI Maturity Model ensures that </w:t>
      </w:r>
      <w:proofErr w:type="spellStart"/>
      <w:r w:rsidR="00C8695C">
        <w:rPr>
          <w:b/>
          <w:bCs/>
        </w:rPr>
        <w:t>Enterprise</w:t>
      </w:r>
      <w:r w:rsidRPr="005972BF">
        <w:rPr>
          <w:b/>
          <w:bCs/>
        </w:rPr>
        <w:t>enterprises</w:t>
      </w:r>
      <w:proofErr w:type="spellEnd"/>
      <w:r w:rsidRPr="005972BF">
        <w:t xml:space="preserve"> evolve from basic AI awareness to full-scale </w:t>
      </w:r>
      <w:r w:rsidRPr="005972BF">
        <w:rPr>
          <w:b/>
          <w:bCs/>
        </w:rPr>
        <w:t>AI-driven operations</w:t>
      </w:r>
      <w:r w:rsidRPr="005972BF">
        <w:t xml:space="preserve">, unlocking exponential business value. </w:t>
      </w:r>
      <w:r w:rsidRPr="005972BF">
        <w:lastRenderedPageBreak/>
        <w:t xml:space="preserve">This structured framework enables firms to </w:t>
      </w:r>
      <w:r w:rsidRPr="005972BF">
        <w:rPr>
          <w:b/>
          <w:bCs/>
        </w:rPr>
        <w:t>scale AI adoption while mitigating risks, ensuring compliance, and driving sustainable competitive advantage</w:t>
      </w:r>
      <w:r w:rsidRPr="005972BF">
        <w:t>.</w:t>
      </w:r>
    </w:p>
    <w:p w14:paraId="49D847C7" w14:textId="77777777" w:rsidR="00384802" w:rsidRPr="00B668B0" w:rsidRDefault="00384802" w:rsidP="00B668B0"/>
    <w:sectPr w:rsidR="00384802" w:rsidRPr="00B66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D22C4"/>
    <w:multiLevelType w:val="multilevel"/>
    <w:tmpl w:val="FF82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876E4"/>
    <w:multiLevelType w:val="multilevel"/>
    <w:tmpl w:val="C88A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D4A6F"/>
    <w:multiLevelType w:val="multilevel"/>
    <w:tmpl w:val="8BBE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D1271"/>
    <w:multiLevelType w:val="multilevel"/>
    <w:tmpl w:val="49F0D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D87030"/>
    <w:multiLevelType w:val="multilevel"/>
    <w:tmpl w:val="6E8E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F224B"/>
    <w:multiLevelType w:val="multilevel"/>
    <w:tmpl w:val="9240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3059E2"/>
    <w:multiLevelType w:val="multilevel"/>
    <w:tmpl w:val="0EB8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46E78"/>
    <w:multiLevelType w:val="multilevel"/>
    <w:tmpl w:val="9DD4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86611"/>
    <w:multiLevelType w:val="multilevel"/>
    <w:tmpl w:val="A94C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025901">
    <w:abstractNumId w:val="6"/>
  </w:num>
  <w:num w:numId="2" w16cid:durableId="1238175062">
    <w:abstractNumId w:val="7"/>
  </w:num>
  <w:num w:numId="3" w16cid:durableId="1342506406">
    <w:abstractNumId w:val="2"/>
  </w:num>
  <w:num w:numId="4" w16cid:durableId="1702050495">
    <w:abstractNumId w:val="5"/>
  </w:num>
  <w:num w:numId="5" w16cid:durableId="371080211">
    <w:abstractNumId w:val="1"/>
  </w:num>
  <w:num w:numId="6" w16cid:durableId="516970471">
    <w:abstractNumId w:val="8"/>
  </w:num>
  <w:num w:numId="7" w16cid:durableId="1375499530">
    <w:abstractNumId w:val="0"/>
  </w:num>
  <w:num w:numId="8" w16cid:durableId="1380980001">
    <w:abstractNumId w:val="4"/>
  </w:num>
  <w:num w:numId="9" w16cid:durableId="151144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B0"/>
    <w:rsid w:val="00384802"/>
    <w:rsid w:val="004962F8"/>
    <w:rsid w:val="00B668B0"/>
    <w:rsid w:val="00C64DB5"/>
    <w:rsid w:val="00C8695C"/>
    <w:rsid w:val="00D76356"/>
    <w:rsid w:val="00EC54D2"/>
    <w:rsid w:val="00F454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A1D6"/>
  <w15:chartTrackingRefBased/>
  <w15:docId w15:val="{E63DE1B0-5986-4CA9-96DC-0C3EB5FB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8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8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8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8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8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8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8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8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8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8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8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8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8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8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8B0"/>
    <w:rPr>
      <w:rFonts w:eastAsiaTheme="majorEastAsia" w:cstheme="majorBidi"/>
      <w:color w:val="272727" w:themeColor="text1" w:themeTint="D8"/>
    </w:rPr>
  </w:style>
  <w:style w:type="paragraph" w:styleId="Title">
    <w:name w:val="Title"/>
    <w:basedOn w:val="Normal"/>
    <w:next w:val="Normal"/>
    <w:link w:val="TitleChar"/>
    <w:uiPriority w:val="10"/>
    <w:qFormat/>
    <w:rsid w:val="00B66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8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8B0"/>
    <w:pPr>
      <w:spacing w:before="160"/>
      <w:jc w:val="center"/>
    </w:pPr>
    <w:rPr>
      <w:i/>
      <w:iCs/>
      <w:color w:val="404040" w:themeColor="text1" w:themeTint="BF"/>
    </w:rPr>
  </w:style>
  <w:style w:type="character" w:customStyle="1" w:styleId="QuoteChar">
    <w:name w:val="Quote Char"/>
    <w:basedOn w:val="DefaultParagraphFont"/>
    <w:link w:val="Quote"/>
    <w:uiPriority w:val="29"/>
    <w:rsid w:val="00B668B0"/>
    <w:rPr>
      <w:i/>
      <w:iCs/>
      <w:color w:val="404040" w:themeColor="text1" w:themeTint="BF"/>
    </w:rPr>
  </w:style>
  <w:style w:type="paragraph" w:styleId="ListParagraph">
    <w:name w:val="List Paragraph"/>
    <w:basedOn w:val="Normal"/>
    <w:uiPriority w:val="34"/>
    <w:qFormat/>
    <w:rsid w:val="00B668B0"/>
    <w:pPr>
      <w:ind w:left="720"/>
      <w:contextualSpacing/>
    </w:pPr>
  </w:style>
  <w:style w:type="character" w:styleId="IntenseEmphasis">
    <w:name w:val="Intense Emphasis"/>
    <w:basedOn w:val="DefaultParagraphFont"/>
    <w:uiPriority w:val="21"/>
    <w:qFormat/>
    <w:rsid w:val="00B668B0"/>
    <w:rPr>
      <w:i/>
      <w:iCs/>
      <w:color w:val="0F4761" w:themeColor="accent1" w:themeShade="BF"/>
    </w:rPr>
  </w:style>
  <w:style w:type="paragraph" w:styleId="IntenseQuote">
    <w:name w:val="Intense Quote"/>
    <w:basedOn w:val="Normal"/>
    <w:next w:val="Normal"/>
    <w:link w:val="IntenseQuoteChar"/>
    <w:uiPriority w:val="30"/>
    <w:qFormat/>
    <w:rsid w:val="00B66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8B0"/>
    <w:rPr>
      <w:i/>
      <w:iCs/>
      <w:color w:val="0F4761" w:themeColor="accent1" w:themeShade="BF"/>
    </w:rPr>
  </w:style>
  <w:style w:type="character" w:styleId="IntenseReference">
    <w:name w:val="Intense Reference"/>
    <w:basedOn w:val="DefaultParagraphFont"/>
    <w:uiPriority w:val="32"/>
    <w:qFormat/>
    <w:rsid w:val="00B668B0"/>
    <w:rPr>
      <w:b/>
      <w:bCs/>
      <w:smallCaps/>
      <w:color w:val="0F4761" w:themeColor="accent1" w:themeShade="BF"/>
      <w:spacing w:val="5"/>
    </w:rPr>
  </w:style>
  <w:style w:type="table" w:styleId="TableGrid">
    <w:name w:val="Table Grid"/>
    <w:basedOn w:val="TableNormal"/>
    <w:uiPriority w:val="39"/>
    <w:rsid w:val="00B66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02415">
      <w:bodyDiv w:val="1"/>
      <w:marLeft w:val="0"/>
      <w:marRight w:val="0"/>
      <w:marTop w:val="0"/>
      <w:marBottom w:val="0"/>
      <w:divBdr>
        <w:top w:val="none" w:sz="0" w:space="0" w:color="auto"/>
        <w:left w:val="none" w:sz="0" w:space="0" w:color="auto"/>
        <w:bottom w:val="none" w:sz="0" w:space="0" w:color="auto"/>
        <w:right w:val="none" w:sz="0" w:space="0" w:color="auto"/>
      </w:divBdr>
    </w:div>
    <w:div w:id="917593973">
      <w:bodyDiv w:val="1"/>
      <w:marLeft w:val="0"/>
      <w:marRight w:val="0"/>
      <w:marTop w:val="0"/>
      <w:marBottom w:val="0"/>
      <w:divBdr>
        <w:top w:val="none" w:sz="0" w:space="0" w:color="auto"/>
        <w:left w:val="none" w:sz="0" w:space="0" w:color="auto"/>
        <w:bottom w:val="none" w:sz="0" w:space="0" w:color="auto"/>
        <w:right w:val="none" w:sz="0" w:space="0" w:color="auto"/>
      </w:divBdr>
      <w:divsChild>
        <w:div w:id="1134642927">
          <w:marLeft w:val="0"/>
          <w:marRight w:val="0"/>
          <w:marTop w:val="0"/>
          <w:marBottom w:val="0"/>
          <w:divBdr>
            <w:top w:val="none" w:sz="0" w:space="0" w:color="auto"/>
            <w:left w:val="none" w:sz="0" w:space="0" w:color="auto"/>
            <w:bottom w:val="none" w:sz="0" w:space="0" w:color="auto"/>
            <w:right w:val="none" w:sz="0" w:space="0" w:color="auto"/>
          </w:divBdr>
        </w:div>
        <w:div w:id="1426538455">
          <w:marLeft w:val="0"/>
          <w:marRight w:val="0"/>
          <w:marTop w:val="0"/>
          <w:marBottom w:val="0"/>
          <w:divBdr>
            <w:top w:val="none" w:sz="0" w:space="0" w:color="auto"/>
            <w:left w:val="none" w:sz="0" w:space="0" w:color="auto"/>
            <w:bottom w:val="none" w:sz="0" w:space="0" w:color="auto"/>
            <w:right w:val="none" w:sz="0" w:space="0" w:color="auto"/>
          </w:divBdr>
        </w:div>
      </w:divsChild>
    </w:div>
    <w:div w:id="1595285378">
      <w:bodyDiv w:val="1"/>
      <w:marLeft w:val="0"/>
      <w:marRight w:val="0"/>
      <w:marTop w:val="0"/>
      <w:marBottom w:val="0"/>
      <w:divBdr>
        <w:top w:val="none" w:sz="0" w:space="0" w:color="auto"/>
        <w:left w:val="none" w:sz="0" w:space="0" w:color="auto"/>
        <w:bottom w:val="none" w:sz="0" w:space="0" w:color="auto"/>
        <w:right w:val="none" w:sz="0" w:space="0" w:color="auto"/>
      </w:divBdr>
    </w:div>
    <w:div w:id="1638876521">
      <w:bodyDiv w:val="1"/>
      <w:marLeft w:val="0"/>
      <w:marRight w:val="0"/>
      <w:marTop w:val="0"/>
      <w:marBottom w:val="0"/>
      <w:divBdr>
        <w:top w:val="none" w:sz="0" w:space="0" w:color="auto"/>
        <w:left w:val="none" w:sz="0" w:space="0" w:color="auto"/>
        <w:bottom w:val="none" w:sz="0" w:space="0" w:color="auto"/>
        <w:right w:val="none" w:sz="0" w:space="0" w:color="auto"/>
      </w:divBdr>
      <w:divsChild>
        <w:div w:id="302854143">
          <w:marLeft w:val="0"/>
          <w:marRight w:val="0"/>
          <w:marTop w:val="0"/>
          <w:marBottom w:val="0"/>
          <w:divBdr>
            <w:top w:val="none" w:sz="0" w:space="0" w:color="auto"/>
            <w:left w:val="none" w:sz="0" w:space="0" w:color="auto"/>
            <w:bottom w:val="none" w:sz="0" w:space="0" w:color="auto"/>
            <w:right w:val="none" w:sz="0" w:space="0" w:color="auto"/>
          </w:divBdr>
        </w:div>
        <w:div w:id="1282498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2435</Words>
  <Characters>13882</Characters>
  <Application>Microsoft Office Word</Application>
  <DocSecurity>0</DocSecurity>
  <Lines>115</Lines>
  <Paragraphs>32</Paragraphs>
  <ScaleCrop>false</ScaleCrop>
  <Company/>
  <LinksUpToDate>false</LinksUpToDate>
  <CharactersWithSpaces>16285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Gohil</dc:creator>
  <cp:keywords/>
  <dc:description/>
  <cp:lastModifiedBy>Poonam Gohil</cp:lastModifiedBy>
  <cp:revision>4</cp:revision>
  <dcterms:created xsi:type="dcterms:W3CDTF">2025-03-25T23:55:00Z</dcterms:created>
  <dcterms:modified xsi:type="dcterms:W3CDTF">2025-03-26T06:41:00Z</dcterms:modified>
</cp:coreProperties>
</file>