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>
  <w:body>
    <w:p>
      <w:pPr>
        <w:snapToGrid/>
        <w:spacing w:after="0" w:line="320" w:lineRule="exact"/>
        <w:ind/>
        <w:jc w:val="center"/>
        <w:rPr/>
      </w:pPr>
      <w:r>
        <w:rPr>
          <w:rFonts w:ascii="宋体" w:hAnsi="宋体" w:eastAsia="宋体" w:cs="宋体"/>
          <w:i w:val="false"/>
          <w:strike w:val="false"/>
          <w:color w:val="000000"/>
          <w:sz w:val="22"/>
          <w:u w:val="none"/>
        </w:rPr>
        <w:t>智能化</w:t>
      </w:r>
      <w:r>
        <w:rPr>
          <w:rFonts w:ascii="宋体" w:hAnsi="宋体" w:eastAsia="宋体" w:cs="宋体"/>
          <w:i w:val="false"/>
          <w:strike w:val="false"/>
          <w:color w:val="000000"/>
          <w:sz w:val="22"/>
          <w:u w:val="none"/>
        </w:rPr>
        <w:t>流浪动物救助与领养平台</w:t>
      </w:r>
    </w:p>
    <w:p>
      <w:pPr>
        <w:snapToGrid/>
        <w:spacing w:after="0" w:line="320" w:lineRule="exact"/>
        <w:ind/>
        <w:rPr/>
      </w:pPr>
      <w:r>
        <w:rPr>
          <w:rFonts w:ascii="宋体" w:hAnsi="宋体" w:eastAsia="宋体" w:cs="宋体"/>
          <w:i w:val="false"/>
          <w:strike w:val="false"/>
          <w:color w:val="000000"/>
          <w:sz w:val="22"/>
          <w:u w:val="none"/>
        </w:rPr>
        <w:t>团队成员：2351707马敏慧智，2352191吴昀洁</w:t>
      </w:r>
    </w:p>
    <w:p>
      <w:pPr>
        <w:pBdr/>
        <w:snapToGrid/>
        <w:spacing w:after="0" w:line="320" w:lineRule="exact"/>
        <w:ind w:left="0"/>
        <w:rPr>
          <w:rFonts w:ascii="宋体" w:hAnsi="宋体" w:eastAsia="宋体" w:cs="宋体"/>
          <w:i w:val="false"/>
          <w:strike w:val="false"/>
          <w:color w:val="000000"/>
          <w:sz w:val="22"/>
          <w:u w:val="none"/>
        </w:rPr>
      </w:pPr>
      <w:r>
        <w:rPr>
          <w:rFonts w:hint="eastAsia" w:ascii="宋体" w:hAnsi="宋体" w:eastAsia="宋体" w:cs="宋体"/>
          <w:i w:val="false"/>
          <w:strike w:val="false"/>
          <w:color w:val="000000"/>
          <w:sz w:val="22"/>
          <w:u w:val="none"/>
        </w:rPr>
        <w:t>1.</w:t>
      </w:r>
      <w:r>
        <w:rPr>
          <w:rFonts w:ascii="宋体" w:hAnsi="宋体" w:eastAsia="宋体" w:cs="宋体"/>
          <w:i w:val="false"/>
          <w:strike w:val="false"/>
          <w:color w:val="000000"/>
          <w:sz w:val="22"/>
          <w:u w:val="none"/>
        </w:rPr>
        <w:t>项目介绍</w:t>
      </w:r>
    </w:p>
    <w:p>
      <w:pPr>
        <w:pBdr/>
        <w:snapToGrid/>
        <w:spacing w:after="0" w:line="320" w:lineRule="exact"/>
        <w:ind w:left="336"/>
        <w:rPr>
          <w:rFonts w:ascii="宋体" w:hAnsi="宋体" w:eastAsia="宋体" w:cs="宋体"/>
          <w:i w:val="false"/>
          <w:strike w:val="false"/>
          <w:color w:val="000000"/>
          <w:sz w:val="22"/>
          <w:u w:val="none"/>
        </w:rPr>
      </w:pPr>
      <w:r>
        <w:rPr>
          <w:rFonts w:ascii="宋体" w:hAnsi="宋体" w:eastAsia="宋体" w:cs="宋体"/>
          <w:i w:val="false"/>
          <w:strike w:val="false"/>
          <w:color w:val="000000"/>
          <w:sz w:val="22"/>
          <w:u w:val="none"/>
        </w:rPr>
        <w:t>1.1 引言</w:t>
      </w:r>
    </w:p>
    <w:p>
      <w:pPr>
        <w:pBdr>
          <w:bottom/>
        </w:pBdr>
        <w:snapToGrid/>
        <w:spacing w:after="0" w:line="320" w:lineRule="exact"/>
        <w:ind w:left="336"/>
        <w:rPr>
          <w:rFonts w:hint="eastAsia" w:ascii="宋体" w:hAnsi="宋体" w:eastAsia="宋体" w:cs="宋体"/>
          <w:i w:val="false"/>
          <w:strike w:val="false"/>
          <w:color w:val="000000"/>
          <w:sz w:val="22"/>
          <w:u w:val="none"/>
        </w:rPr>
      </w:pPr>
      <w:r>
        <w:rPr>
          <w:rFonts w:hint="eastAsia" w:ascii="宋体" w:hAnsi="宋体" w:eastAsia="宋体" w:cs="宋体"/>
          <w:i w:val="false"/>
          <w:strike w:val="false"/>
          <w:color w:val="000000"/>
          <w:sz w:val="22"/>
          <w:u w:val="none"/>
        </w:rPr>
        <w:t xml:space="preserve"> 本项目旨在构建一个结构清晰、流程规范的流浪动物登记、寄养与领养管理平台，为拾主、寄养机构、领养人和平台管理人员提供标准化、可信、高效的数字化服务。项目的核心亮点在于：</w:t>
      </w:r>
    </w:p>
    <w:p>
      <w:pPr>
        <w:pBdr>
          <w:bottom/>
        </w:pBdr>
        <w:snapToGrid/>
        <w:spacing w:after="0" w:line="320" w:lineRule="exact"/>
        <w:ind w:left="336"/>
        <w:rPr>
          <w:rFonts w:hint="eastAsia" w:ascii="宋体" w:hAnsi="宋体" w:eastAsia="宋体" w:cs="宋体"/>
          <w:i w:val="false"/>
          <w:strike w:val="false"/>
          <w:color w:val="000000"/>
          <w:sz w:val="22"/>
          <w:u w:val="none"/>
        </w:rPr>
      </w:pPr>
      <w:r>
        <w:rPr>
          <w:rFonts w:hint="eastAsia" w:ascii="宋体" w:hAnsi="宋体" w:eastAsia="宋体" w:cs="宋体"/>
          <w:i w:val="false"/>
          <w:strike w:val="false"/>
          <w:color w:val="000000"/>
          <w:sz w:val="22"/>
          <w:u w:val="none"/>
        </w:rPr>
        <w:t xml:space="preserve"> 1）构建完整、公开、严格的可追踪的</w:t>
      </w:r>
      <w:r>
        <w:rPr>
          <w:rFonts w:ascii="宋体" w:hAnsi="宋体" w:eastAsia="宋体" w:cs="宋体"/>
          <w:i w:val="false"/>
          <w:strike w:val="false"/>
          <w:color w:val="000000"/>
          <w:sz w:val="22"/>
          <w:u w:val="none"/>
        </w:rPr>
        <w:t>双路径（机构寄养/家庭寄养）</w:t>
      </w:r>
      <w:r>
        <w:rPr>
          <w:rFonts w:hint="eastAsia" w:ascii="宋体" w:hAnsi="宋体" w:eastAsia="宋体" w:cs="宋体"/>
          <w:i w:val="false"/>
          <w:strike w:val="false"/>
          <w:color w:val="000000"/>
          <w:sz w:val="22"/>
          <w:u w:val="none"/>
        </w:rPr>
        <w:t>领养服务链路；</w:t>
      </w:r>
    </w:p>
    <w:p>
      <w:pPr>
        <w:pBdr>
          <w:bottom/>
        </w:pBdr>
        <w:snapToGrid/>
        <w:spacing w:after="0" w:line="320" w:lineRule="exact"/>
        <w:ind w:left="336"/>
        <w:rPr>
          <w:rFonts w:hint="eastAsia" w:ascii="宋体" w:hAnsi="宋体" w:eastAsia="宋体" w:cs="宋体"/>
          <w:i w:val="false"/>
          <w:strike w:val="false"/>
          <w:color w:val="000000"/>
          <w:sz w:val="22"/>
          <w:u w:val="none"/>
        </w:rPr>
      </w:pPr>
      <w:r>
        <w:rPr>
          <w:rFonts w:hint="eastAsia" w:ascii="宋体" w:hAnsi="宋体" w:eastAsia="宋体" w:cs="宋体"/>
          <w:i w:val="false"/>
          <w:strike w:val="false"/>
          <w:color w:val="000000"/>
          <w:sz w:val="22"/>
          <w:u w:val="none"/>
        </w:rPr>
        <w:t xml:space="preserve"> 2）设计以“平台增值服务”为核心的收入系统，使平台能够具备长期运营能力；</w:t>
      </w:r>
    </w:p>
    <w:p>
      <w:pPr>
        <w:pBdr>
          <w:bottom/>
        </w:pBdr>
        <w:snapToGrid/>
        <w:spacing w:after="0" w:line="320" w:lineRule="exact"/>
        <w:ind w:left="336"/>
        <w:rPr>
          <w:rFonts w:ascii="宋体" w:hAnsi="宋体" w:eastAsia="宋体" w:cs="宋体"/>
          <w:i w:val="false"/>
          <w:strike w:val="false"/>
          <w:color w:val="000000"/>
          <w:sz w:val="22"/>
          <w:u w:val="none"/>
        </w:rPr>
      </w:pPr>
      <w:r>
        <w:rPr>
          <w:rFonts w:hint="eastAsia" w:ascii="宋体" w:hAnsi="宋体" w:eastAsia="宋体" w:cs="宋体"/>
          <w:i w:val="false"/>
          <w:strike w:val="false"/>
          <w:color w:val="000000"/>
          <w:sz w:val="22"/>
          <w:u w:val="none"/>
        </w:rPr>
        <w:t xml:space="preserve"> 3）多角色协作（拾主、寄养机构、领养人、管理员、商家）在同一平台内以流程分支方式自然衔接。</w:t>
      </w:r>
    </w:p>
    <w:p>
      <w:pPr>
        <w:snapToGrid/>
        <w:spacing w:after="0" w:line="320" w:lineRule="exact"/>
        <w:ind w:firstLineChars="0"/>
        <w:rPr/>
      </w:pPr>
      <w:r>
        <w:rPr>
          <w:rFonts w:hint="eastAsia" w:ascii="宋体" w:hAnsi="宋体" w:eastAsia="宋体" w:cs="宋体"/>
          <w:i w:val="false"/>
          <w:strike w:val="false"/>
          <w:color w:val="000000"/>
          <w:sz w:val="22"/>
          <w:u w:val="none"/>
        </w:rPr>
        <w:t xml:space="preserve">   </w:t>
      </w:r>
      <w:r>
        <w:rPr>
          <w:rFonts w:ascii="宋体" w:hAnsi="宋体" w:eastAsia="宋体" w:cs="宋体"/>
          <w:i w:val="false"/>
          <w:strike w:val="false"/>
          <w:color w:val="000000"/>
          <w:sz w:val="22"/>
          <w:u w:val="none"/>
        </w:rPr>
        <w:t>1.2 项目面临的挑战与解决方案</w:t>
      </w:r>
    </w:p>
    <w:p>
      <w:pPr>
        <w:pBdr/>
        <w:snapToGrid/>
        <w:spacing w:after="0" w:line="320" w:lineRule="exact"/>
        <w:ind w:left="0"/>
        <w:rPr>
          <w:rFonts w:hint="eastAsia" w:ascii="宋体" w:hAnsi="宋体" w:eastAsia="宋体" w:cs="宋体"/>
          <w:i w:val="false"/>
          <w:strike w:val="false"/>
          <w:color w:val="000000"/>
          <w:sz w:val="22"/>
          <w:u w:val="none"/>
        </w:rPr>
      </w:pPr>
      <w:r>
        <w:rPr>
          <w:rFonts w:hint="eastAsia" w:ascii="宋体" w:hAnsi="宋体" w:eastAsia="宋体" w:cs="宋体"/>
          <w:i w:val="false"/>
          <w:strike w:val="false"/>
          <w:color w:val="000000"/>
          <w:sz w:val="22"/>
          <w:u w:val="none"/>
        </w:rPr>
        <w:t xml:space="preserve">    挑战一：多角色、多流程带来的系统复杂度高</w:t>
      </w:r>
    </w:p>
    <w:p>
      <w:pPr>
        <w:pBdr/>
        <w:snapToGrid/>
        <w:spacing w:after="0" w:line="320" w:lineRule="exact"/>
        <w:ind w:left="0"/>
        <w:rPr>
          <w:rFonts w:hint="eastAsia" w:ascii="宋体" w:hAnsi="宋体" w:eastAsia="宋体" w:cs="宋体"/>
          <w:i w:val="false"/>
          <w:strike w:val="false"/>
          <w:color w:val="000000"/>
          <w:sz w:val="22"/>
          <w:u w:val="none"/>
        </w:rPr>
      </w:pPr>
      <w:r>
        <w:rPr>
          <w:rFonts w:hint="eastAsia" w:ascii="宋体" w:hAnsi="宋体" w:eastAsia="宋体" w:cs="宋体"/>
          <w:i w:val="false"/>
          <w:strike w:val="false"/>
          <w:color w:val="000000"/>
          <w:sz w:val="22"/>
          <w:u w:val="none"/>
        </w:rPr>
        <w:t xml:space="preserve">     → 通过严格的角色权限体系与流程引擎化设计解决。</w:t>
      </w:r>
    </w:p>
    <w:p>
      <w:pPr>
        <w:pBdr/>
        <w:snapToGrid/>
        <w:spacing w:after="0" w:line="320" w:lineRule="exact"/>
        <w:ind w:left="0"/>
        <w:rPr>
          <w:rFonts w:hint="eastAsia" w:ascii="宋体" w:hAnsi="宋体" w:eastAsia="宋体" w:cs="宋体"/>
          <w:i w:val="false"/>
          <w:strike w:val="false"/>
          <w:color w:val="000000"/>
          <w:sz w:val="22"/>
          <w:u w:val="none"/>
        </w:rPr>
      </w:pPr>
      <w:r>
        <w:rPr>
          <w:rFonts w:hint="eastAsia" w:ascii="宋体" w:hAnsi="宋体" w:eastAsia="宋体" w:cs="宋体"/>
          <w:i w:val="false"/>
          <w:strike w:val="false"/>
          <w:color w:val="000000"/>
          <w:sz w:val="22"/>
          <w:u w:val="none"/>
        </w:rPr>
        <w:t xml:space="preserve">    挑战二：动物健康数据依赖外部机构</w:t>
      </w:r>
    </w:p>
    <w:p>
      <w:pPr>
        <w:pBdr/>
        <w:snapToGrid/>
        <w:spacing w:after="0" w:line="320" w:lineRule="exact"/>
        <w:ind w:left="0"/>
        <w:rPr>
          <w:rFonts w:hint="eastAsia" w:ascii="宋体" w:hAnsi="宋体" w:eastAsia="宋体" w:cs="宋体"/>
          <w:i w:val="false"/>
          <w:strike w:val="false"/>
          <w:color w:val="000000"/>
          <w:sz w:val="22"/>
          <w:u w:val="none"/>
        </w:rPr>
      </w:pPr>
      <w:r>
        <w:rPr>
          <w:rFonts w:hint="eastAsia" w:ascii="宋体" w:hAnsi="宋体" w:eastAsia="宋体" w:cs="宋体"/>
          <w:i w:val="false"/>
          <w:strike w:val="false"/>
          <w:color w:val="000000"/>
          <w:sz w:val="22"/>
          <w:u w:val="none"/>
        </w:rPr>
        <w:t xml:space="preserve">     → 通过上传凭证、二次审核和记录档案确保数据可信度。</w:t>
      </w:r>
    </w:p>
    <w:p>
      <w:pPr>
        <w:pBdr/>
        <w:snapToGrid/>
        <w:spacing w:after="0" w:line="320" w:lineRule="exact"/>
        <w:ind w:left="0"/>
        <w:rPr>
          <w:rFonts w:hint="eastAsia" w:ascii="宋体" w:hAnsi="宋体" w:eastAsia="宋体" w:cs="宋体"/>
          <w:i w:val="false"/>
          <w:strike w:val="false"/>
          <w:color w:val="000000"/>
          <w:sz w:val="22"/>
          <w:u w:val="none"/>
        </w:rPr>
      </w:pPr>
      <w:r>
        <w:rPr>
          <w:rFonts w:hint="eastAsia" w:ascii="宋体" w:hAnsi="宋体" w:eastAsia="宋体" w:cs="宋体"/>
          <w:i w:val="false"/>
          <w:strike w:val="false"/>
          <w:color w:val="000000"/>
          <w:sz w:val="22"/>
          <w:u w:val="none"/>
        </w:rPr>
        <w:t xml:space="preserve">    挑战三：平台长期运营能力不足</w:t>
      </w:r>
    </w:p>
    <w:p>
      <w:pPr>
        <w:pBdr/>
        <w:snapToGrid/>
        <w:spacing w:after="0" w:line="320" w:lineRule="exact"/>
        <w:ind w:left="0"/>
        <w:rPr>
          <w:rFonts w:hint="eastAsia" w:ascii="宋体" w:hAnsi="宋体" w:eastAsia="宋体" w:cs="宋体"/>
          <w:i w:val="false"/>
          <w:strike w:val="false"/>
          <w:color w:val="000000"/>
          <w:sz w:val="22"/>
          <w:u w:val="none"/>
        </w:rPr>
      </w:pPr>
      <w:r>
        <w:rPr>
          <w:rFonts w:hint="eastAsia" w:ascii="宋体" w:hAnsi="宋体" w:eastAsia="宋体" w:cs="宋体"/>
          <w:i w:val="false"/>
          <w:strike w:val="false"/>
          <w:color w:val="000000"/>
          <w:sz w:val="22"/>
          <w:u w:val="none"/>
        </w:rPr>
        <w:t xml:space="preserve">     → 通过“疫苗服务合作、食粮合作、保险合作、捐助系统”等收益模型形成可持续运作结构。</w:t>
      </w:r>
    </w:p>
    <w:p>
      <w:pPr>
        <w:pBdr/>
        <w:snapToGrid/>
        <w:spacing w:after="0" w:line="320" w:lineRule="exact"/>
        <w:ind w:left="0"/>
        <w:rPr>
          <w:rFonts w:hint="eastAsia" w:ascii="宋体" w:hAnsi="宋体" w:eastAsia="宋体" w:cs="宋体"/>
          <w:i w:val="false"/>
          <w:strike w:val="false"/>
          <w:color w:val="000000"/>
          <w:sz w:val="22"/>
          <w:u w:val="none"/>
        </w:rPr>
      </w:pPr>
      <w:r>
        <w:rPr>
          <w:rFonts w:hint="eastAsia" w:ascii="宋体" w:hAnsi="宋体" w:eastAsia="宋体" w:cs="宋体"/>
          <w:i w:val="false"/>
          <w:strike w:val="false"/>
          <w:color w:val="000000"/>
          <w:sz w:val="22"/>
          <w:u w:val="none"/>
        </w:rPr>
        <w:t xml:space="preserve">    挑战四：领养审核的风险与难度较大</w:t>
      </w:r>
    </w:p>
    <w:p>
      <w:pPr>
        <w:pBdr/>
        <w:snapToGrid/>
        <w:spacing w:after="0" w:line="320" w:lineRule="exact"/>
        <w:ind w:left="0"/>
        <w:rPr>
          <w:rFonts w:hint="eastAsia" w:ascii="宋体" w:hAnsi="宋体" w:eastAsia="宋体" w:cs="宋体"/>
          <w:i w:val="false"/>
          <w:strike w:val="false"/>
          <w:color w:val="000000"/>
          <w:sz w:val="22"/>
          <w:u w:val="none"/>
        </w:rPr>
      </w:pPr>
      <w:r>
        <w:rPr>
          <w:rFonts w:hint="eastAsia" w:ascii="宋体" w:hAnsi="宋体" w:eastAsia="宋体" w:cs="宋体"/>
          <w:i w:val="false"/>
          <w:strike w:val="false"/>
          <w:color w:val="000000"/>
          <w:sz w:val="22"/>
          <w:u w:val="none"/>
        </w:rPr>
        <w:t xml:space="preserve">     → 引入身份验证、背景调查、家访机制，提高审核质量与领养成功率。</w:t>
      </w:r>
    </w:p>
    <w:p>
      <w:pPr>
        <w:pBdr/>
        <w:snapToGrid/>
        <w:spacing w:after="0" w:line="320" w:lineRule="exact"/>
        <w:ind w:left="0"/>
        <w:rPr>
          <w:rFonts w:hint="eastAsia" w:ascii="宋体" w:hAnsi="宋体" w:eastAsia="宋体" w:cs="宋体"/>
          <w:i w:val="false"/>
          <w:strike w:val="false"/>
          <w:color w:val="000000"/>
          <w:sz w:val="22"/>
          <w:u w:val="none"/>
        </w:rPr>
      </w:pPr>
    </w:p>
    <w:p>
      <w:pPr>
        <w:pBdr/>
        <w:snapToGrid/>
        <w:spacing w:after="0" w:line="320" w:lineRule="exact"/>
        <w:ind w:left="0"/>
        <w:rPr>
          <w:rFonts w:ascii="宋体" w:hAnsi="宋体" w:eastAsia="宋体" w:cs="宋体"/>
          <w:i w:val="false"/>
          <w:strike w:val="false"/>
          <w:color w:val="000000"/>
          <w:sz w:val="22"/>
          <w:u w:val="none"/>
        </w:rPr>
      </w:pPr>
      <w:r>
        <w:rPr>
          <w:rFonts w:hint="eastAsia" w:ascii="宋体" w:hAnsi="宋体" w:eastAsia="宋体" w:cs="宋体"/>
          <w:i w:val="false"/>
          <w:strike w:val="false"/>
          <w:color w:val="000000"/>
          <w:sz w:val="22"/>
          <w:u w:val="none"/>
        </w:rPr>
        <w:t>2. 用</w:t>
      </w:r>
      <w:r>
        <w:rPr>
          <w:rFonts w:ascii="宋体" w:hAnsi="宋体" w:eastAsia="宋体" w:cs="宋体"/>
          <w:i w:val="false"/>
          <w:strike w:val="false"/>
          <w:color w:val="000000"/>
          <w:sz w:val="22"/>
          <w:u w:val="none"/>
        </w:rPr>
        <w:t>户需求</w:t>
      </w:r>
    </w:p>
    <w:p>
      <w:pPr>
        <w:pBdr>
          <w:bottom/>
        </w:pBdr>
        <w:snapToGrid/>
        <w:spacing w:after="0" w:line="320" w:lineRule="exact"/>
        <w:ind w:left="0"/>
        <w:rPr/>
      </w:pPr>
      <w:r>
        <w:rPr>
          <w:rFonts w:hint="eastAsia" w:ascii="宋体" w:hAnsi="宋体" w:eastAsia="宋体" w:cs="宋体"/>
          <w:i w:val="false"/>
          <w:strike w:val="false"/>
          <w:color w:val="000000"/>
          <w:sz w:val="22"/>
          <w:u w:val="none"/>
        </w:rPr>
        <w:t xml:space="preserve">  </w:t>
      </w:r>
      <w:r>
        <w:rPr>
          <w:rFonts w:hint="eastAsia" w:ascii="宋体" w:hAnsi="宋体" w:eastAsia="宋体" w:cs="宋体"/>
          <w:i w:val="false"/>
          <w:strike w:val="false"/>
          <w:color w:val="000000"/>
          <w:sz w:val="22"/>
          <w:u w:val="none"/>
        </w:rPr>
        <w:t xml:space="preserve">2.1 </w:t>
      </w:r>
      <w:r>
        <w:rPr>
          <w:rFonts w:ascii="宋体" w:hAnsi="宋体" w:eastAsia="宋体" w:cs="宋体"/>
          <w:i w:val="false"/>
          <w:strike w:val="false"/>
          <w:color w:val="000000"/>
          <w:sz w:val="22"/>
          <w:u w:val="none"/>
        </w:rPr>
        <w:t>主要用户</w:t>
      </w:r>
    </w:p>
    <w:p>
      <w:pPr>
        <w:pBdr/>
        <w:snapToGrid/>
        <w:spacing w:after="0" w:line="320" w:lineRule="exact"/>
        <w:ind/>
        <w:rPr>
          <w:rFonts w:hint="eastAsia" w:ascii="宋体" w:hAnsi="宋体" w:eastAsia="宋体" w:cs="宋体"/>
          <w:i w:val="false"/>
          <w:strike w:val="false"/>
          <w:color w:val="000000"/>
          <w:sz w:val="22"/>
          <w:u w:val="none"/>
        </w:rPr>
      </w:pPr>
      <w:r>
        <w:rPr>
          <w:rFonts w:hint="eastAsia" w:ascii="宋体" w:hAnsi="宋体" w:eastAsia="宋体" w:cs="宋体"/>
          <w:i w:val="false"/>
          <w:strike w:val="false"/>
          <w:color w:val="000000"/>
          <w:sz w:val="22"/>
          <w:u w:val="none"/>
        </w:rPr>
        <w:t xml:space="preserve">    领养人——核心需求为透明可信的动物资料、流程规范、审核明确、风险可控。 </w:t>
      </w:r>
    </w:p>
    <w:p>
      <w:pPr>
        <w:snapToGrid/>
        <w:spacing w:after="0" w:line="320" w:lineRule="exact"/>
        <w:ind/>
        <w:rPr/>
      </w:pPr>
      <w:r>
        <w:rPr>
          <w:rFonts w:hint="eastAsia" w:ascii="宋体" w:hAnsi="宋体" w:eastAsia="宋体" w:cs="宋体"/>
          <w:i w:val="false"/>
          <w:strike w:val="false"/>
          <w:color w:val="000000"/>
          <w:sz w:val="22"/>
          <w:u w:val="none"/>
        </w:rPr>
        <w:t xml:space="preserve">  2.2</w:t>
      </w:r>
      <w:r>
        <w:rPr>
          <w:rFonts w:hint="eastAsia" w:ascii="宋体" w:hAnsi="宋体" w:eastAsia="宋体" w:cs="宋体"/>
          <w:i w:val="false"/>
          <w:strike w:val="false"/>
          <w:color w:val="000000"/>
          <w:sz w:val="22"/>
          <w:u w:val="none"/>
        </w:rPr>
        <w:t xml:space="preserve"> </w:t>
      </w:r>
      <w:r>
        <w:rPr>
          <w:rFonts w:ascii="宋体" w:hAnsi="宋体" w:eastAsia="宋体" w:cs="宋体"/>
          <w:i w:val="false"/>
          <w:strike w:val="false"/>
          <w:color w:val="000000"/>
          <w:sz w:val="22"/>
          <w:u w:val="none"/>
        </w:rPr>
        <w:t>次要利益相关者</w:t>
      </w:r>
    </w:p>
    <w:p>
      <w:pPr>
        <w:snapToGrid/>
        <w:spacing w:after="0" w:line="320" w:lineRule="exact"/>
        <w:ind w:firstLine="440" w:firstLineChars="200"/>
        <w:rPr/>
      </w:pPr>
      <w:r>
        <w:rPr>
          <w:rFonts w:ascii="宋体" w:hAnsi="宋体" w:eastAsia="宋体" w:cs="宋体"/>
          <w:i w:val="false"/>
          <w:strike w:val="false"/>
          <w:color w:val="000000"/>
          <w:sz w:val="22"/>
          <w:u w:val="none"/>
        </w:rPr>
        <w:t>拾主</w:t>
      </w:r>
    </w:p>
    <w:p>
      <w:pPr>
        <w:snapToGrid/>
        <w:spacing w:after="0" w:line="320" w:lineRule="exact"/>
        <w:ind w:firstLine="440" w:firstLineChars="200"/>
        <w:rPr/>
      </w:pPr>
      <w:r>
        <w:rPr>
          <w:rFonts w:ascii="宋体" w:hAnsi="宋体" w:eastAsia="宋体" w:cs="宋体"/>
          <w:i w:val="false"/>
          <w:strike w:val="false"/>
          <w:color w:val="000000"/>
          <w:sz w:val="22"/>
          <w:u w:val="none"/>
        </w:rPr>
        <w:t>临时寄养机构（宠物医院/宠物店</w:t>
      </w:r>
      <w:r>
        <w:rPr>
          <w:rFonts w:hint="eastAsia" w:ascii="宋体" w:hAnsi="宋体" w:eastAsia="宋体" w:cs="宋体"/>
          <w:i w:val="false"/>
          <w:strike w:val="false"/>
          <w:color w:val="000000"/>
          <w:sz w:val="22"/>
          <w:u w:val="none"/>
        </w:rPr>
        <w:t>/个人临时寄养者</w:t>
      </w:r>
      <w:r>
        <w:rPr>
          <w:rFonts w:ascii="宋体" w:hAnsi="宋体" w:eastAsia="宋体" w:cs="宋体"/>
          <w:i w:val="false"/>
          <w:strike w:val="false"/>
          <w:color w:val="000000"/>
          <w:sz w:val="22"/>
          <w:u w:val="none"/>
        </w:rPr>
        <w:t>）</w:t>
      </w:r>
    </w:p>
    <w:p>
      <w:pPr>
        <w:snapToGrid/>
        <w:spacing w:after="0" w:line="320" w:lineRule="exact"/>
        <w:ind w:firstLine="440" w:firstLineChars="200"/>
        <w:rPr/>
      </w:pPr>
      <w:r>
        <w:rPr>
          <w:rFonts w:hint="eastAsia" w:ascii="宋体" w:hAnsi="宋体" w:eastAsia="宋体" w:cs="宋体"/>
          <w:i w:val="false"/>
          <w:strike w:val="false"/>
          <w:color w:val="000000"/>
          <w:sz w:val="22"/>
          <w:u w:val="none"/>
        </w:rPr>
        <w:t>平台</w:t>
      </w:r>
      <w:r>
        <w:rPr>
          <w:rFonts w:ascii="宋体" w:hAnsi="宋体" w:eastAsia="宋体" w:cs="宋体"/>
          <w:i w:val="false"/>
          <w:strike w:val="false"/>
          <w:color w:val="000000"/>
          <w:sz w:val="22"/>
          <w:u w:val="none"/>
        </w:rPr>
        <w:t>管理员</w:t>
      </w:r>
    </w:p>
    <w:p>
      <w:pPr>
        <w:snapToGrid/>
        <w:spacing w:after="0" w:line="320" w:lineRule="exact"/>
        <w:ind w:firstLine="440" w:firstLineChars="200"/>
        <w:rPr/>
      </w:pPr>
      <w:r>
        <w:rPr>
          <w:rFonts w:ascii="宋体" w:hAnsi="宋体" w:eastAsia="宋体" w:cs="宋体"/>
          <w:i w:val="false"/>
          <w:strike w:val="false"/>
          <w:color w:val="000000"/>
          <w:sz w:val="22"/>
          <w:u w:val="none"/>
        </w:rPr>
        <w:t>合作商业机构（疫苗服务、食粮品牌、保险服务）</w:t>
      </w:r>
    </w:p>
    <w:p>
      <w:pPr>
        <w:snapToGrid/>
        <w:spacing w:after="0" w:line="320" w:lineRule="exact"/>
        <w:ind/>
        <w:rPr/>
      </w:pPr>
      <w:r>
        <w:rPr>
          <w:rFonts w:hint="eastAsia" w:ascii="宋体" w:hAnsi="宋体" w:eastAsia="宋体" w:cs="宋体"/>
          <w:i w:val="false"/>
          <w:strike w:val="false"/>
          <w:color w:val="000000"/>
          <w:sz w:val="22"/>
          <w:u w:val="none"/>
        </w:rPr>
        <w:t xml:space="preserve">  2.3</w:t>
      </w:r>
      <w:r>
        <w:rPr>
          <w:rFonts w:hint="eastAsia" w:ascii="宋体" w:hAnsi="宋体" w:eastAsia="宋体" w:cs="宋体"/>
          <w:i w:val="false"/>
          <w:strike w:val="false"/>
          <w:color w:val="000000"/>
          <w:sz w:val="22"/>
          <w:u w:val="none"/>
        </w:rPr>
        <w:t xml:space="preserve"> </w:t>
      </w:r>
      <w:r>
        <w:rPr>
          <w:rFonts w:ascii="宋体" w:hAnsi="宋体" w:eastAsia="宋体" w:cs="宋体"/>
          <w:i w:val="false"/>
          <w:strike w:val="false"/>
          <w:color w:val="000000"/>
          <w:sz w:val="22"/>
          <w:u w:val="none"/>
        </w:rPr>
        <w:t>利益相关者需求与期望体验</w:t>
      </w:r>
    </w:p>
    <w:p>
      <w:pPr>
        <w:snapToGrid/>
        <w:spacing w:after="0" w:line="320" w:lineRule="exact"/>
        <w:ind/>
        <w:rPr>
          <w:rFonts w:hint="eastAsia" w:ascii="宋体" w:hAnsi="宋体" w:eastAsia="宋体" w:cs="宋体"/>
          <w:i w:val="false"/>
          <w:strike w:val="false"/>
          <w:color w:val="000000"/>
          <w:sz w:val="22"/>
          <w:u w:val="none"/>
        </w:rPr>
      </w:pPr>
      <w:r>
        <w:rPr>
          <w:rFonts w:hint="eastAsia" w:ascii="宋体" w:hAnsi="宋体" w:eastAsia="宋体" w:cs="宋体"/>
          <w:i w:val="false"/>
          <w:strike w:val="false"/>
          <w:color w:val="000000"/>
          <w:sz w:val="22"/>
          <w:u w:val="none"/>
        </w:rPr>
        <w:t xml:space="preserve">    领养人：希望看见透明可信的健康记录、行为观察，领养流程简单、审核清晰。</w:t>
      </w:r>
    </w:p>
    <w:p>
      <w:pPr>
        <w:snapToGrid/>
        <w:spacing w:after="0" w:line="320" w:lineRule="exact"/>
        <w:ind/>
        <w:rPr>
          <w:rFonts w:hint="eastAsia" w:ascii="宋体" w:hAnsi="宋体" w:eastAsia="宋体" w:cs="宋体"/>
          <w:i w:val="false"/>
          <w:strike w:val="false"/>
          <w:color w:val="000000"/>
          <w:sz w:val="22"/>
          <w:u w:val="none"/>
        </w:rPr>
      </w:pPr>
      <w:r>
        <w:rPr>
          <w:rFonts w:hint="eastAsia" w:ascii="宋体" w:hAnsi="宋体" w:eastAsia="宋体" w:cs="宋体"/>
          <w:i w:val="false"/>
          <w:strike w:val="false"/>
          <w:color w:val="000000"/>
          <w:sz w:val="22"/>
          <w:u w:val="none"/>
        </w:rPr>
        <w:t xml:space="preserve">    拾主：希望快速登记流浪动物、选择寄养方式、及时追踪进度。</w:t>
      </w:r>
    </w:p>
    <w:p>
      <w:pPr>
        <w:snapToGrid/>
        <w:spacing w:after="0" w:line="320" w:lineRule="exact"/>
        <w:ind/>
        <w:rPr>
          <w:rFonts w:hint="eastAsia" w:ascii="宋体" w:hAnsi="宋体" w:eastAsia="宋体" w:cs="宋体"/>
          <w:i w:val="false"/>
          <w:strike w:val="false"/>
          <w:color w:val="000000"/>
          <w:sz w:val="22"/>
          <w:u w:val="none"/>
        </w:rPr>
      </w:pPr>
      <w:r>
        <w:rPr>
          <w:rFonts w:hint="eastAsia" w:ascii="宋体" w:hAnsi="宋体" w:eastAsia="宋体" w:cs="宋体"/>
          <w:i w:val="false"/>
          <w:strike w:val="false"/>
          <w:color w:val="000000"/>
          <w:sz w:val="22"/>
          <w:u w:val="none"/>
        </w:rPr>
        <w:t xml:space="preserve">    寄养机构：希望具有简洁明晰的寄养管理流程与信息同步。</w:t>
      </w:r>
    </w:p>
    <w:p>
      <w:pPr>
        <w:snapToGrid/>
        <w:spacing w:after="0" w:line="320" w:lineRule="exact"/>
        <w:ind/>
        <w:rPr>
          <w:rFonts w:hint="eastAsia" w:ascii="宋体" w:hAnsi="宋体" w:eastAsia="宋体" w:cs="宋体"/>
          <w:i w:val="false"/>
          <w:strike w:val="false"/>
          <w:color w:val="000000"/>
          <w:sz w:val="22"/>
          <w:u w:val="none"/>
        </w:rPr>
      </w:pPr>
      <w:r>
        <w:rPr>
          <w:rFonts w:hint="eastAsia" w:ascii="宋体" w:hAnsi="宋体" w:eastAsia="宋体" w:cs="宋体"/>
          <w:i w:val="false"/>
          <w:strike w:val="false"/>
          <w:color w:val="000000"/>
          <w:sz w:val="22"/>
          <w:u w:val="none"/>
        </w:rPr>
        <w:t xml:space="preserve">    管理员：需要完整掌控流程审核，维持平台的可信度与流程规范化。</w:t>
      </w:r>
    </w:p>
    <w:p>
      <w:pPr>
        <w:snapToGrid/>
        <w:spacing w:after="0" w:line="320" w:lineRule="exact"/>
        <w:ind/>
        <w:rPr>
          <w:rFonts w:hint="eastAsia" w:ascii="宋体" w:hAnsi="宋体" w:eastAsia="宋体" w:cs="宋体"/>
          <w:i w:val="false"/>
          <w:strike w:val="false"/>
          <w:color w:val="000000"/>
          <w:sz w:val="22"/>
          <w:u w:val="none"/>
        </w:rPr>
      </w:pPr>
      <w:r>
        <w:rPr>
          <w:rFonts w:hint="eastAsia" w:ascii="宋体" w:hAnsi="宋体" w:eastAsia="宋体" w:cs="宋体"/>
          <w:i w:val="false"/>
          <w:strike w:val="false"/>
          <w:color w:val="000000"/>
          <w:sz w:val="22"/>
          <w:u w:val="none"/>
        </w:rPr>
        <w:t xml:space="preserve">    合作机构：希望接入平台以提供服务、提升品牌曝光度、形成稳定合作关系。</w:t>
      </w:r>
    </w:p>
    <w:p>
      <w:pPr>
        <w:snapToGrid/>
        <w:spacing w:after="0" w:line="320" w:lineRule="exact"/>
        <w:ind/>
        <w:rPr>
          <w:rFonts w:hint="eastAsia" w:ascii="宋体" w:hAnsi="宋体" w:eastAsia="宋体" w:cs="宋体"/>
          <w:i w:val="false"/>
          <w:strike w:val="false"/>
          <w:color w:val="000000"/>
          <w:sz w:val="22"/>
          <w:u w:val="none"/>
        </w:rPr>
      </w:pPr>
      <w:r>
        <w:rPr>
          <w:rFonts w:hint="eastAsia" w:ascii="宋体" w:hAnsi="宋体" w:eastAsia="宋体" w:cs="宋体"/>
          <w:i w:val="false"/>
          <w:strike w:val="false"/>
          <w:color w:val="000000"/>
          <w:sz w:val="22"/>
          <w:u w:val="none"/>
        </w:rPr>
        <w:t xml:space="preserve">        整体体验要求：流程一致性、资料透明度高、审核规范、角色协作顺畅。</w:t>
      </w:r>
    </w:p>
    <w:p>
      <w:pPr>
        <w:rPr/>
      </w:pPr>
      <w:r>
        <w:rPr>
          <w:rFonts w:hint="eastAsia" w:ascii="宋体" w:hAnsi="宋体" w:eastAsia="宋体" w:cs="宋体"/>
          <w:i w:val="false"/>
          <w:strike w:val="false"/>
          <w:color w:val="000000"/>
          <w:sz w:val="22"/>
          <w:u w:val="none"/>
        </w:rPr>
        <w:t xml:space="preserve">  2.4</w:t>
      </w:r>
      <w:r>
        <w:rPr>
          <w:rFonts w:hint="eastAsia" w:ascii="宋体" w:hAnsi="宋体" w:eastAsia="宋体" w:cs="宋体"/>
          <w:i w:val="false"/>
          <w:strike w:val="false"/>
          <w:color w:val="000000"/>
          <w:sz w:val="22"/>
          <w:u w:val="none"/>
        </w:rPr>
        <w:t xml:space="preserve"> </w:t>
      </w:r>
      <w:r>
        <w:rPr>
          <w:rFonts w:ascii="宋体" w:hAnsi="宋体" w:eastAsia="宋体" w:cs="宋体"/>
          <w:i w:val="false"/>
          <w:strike w:val="false"/>
          <w:color w:val="000000"/>
          <w:sz w:val="22"/>
          <w:u w:val="none"/>
        </w:rPr>
        <w:t>用户需求 (SMART User Stories)</w:t>
      </w:r>
    </w:p>
    <w:p>
      <w:pPr>
        <w:snapToGrid/>
        <w:spacing w:after="0" w:line="320" w:lineRule="exact"/>
        <w:ind w:firstLine="440" w:firstLineChars="200"/>
        <w:rPr/>
      </w:pPr>
      <w:r>
        <w:rPr>
          <w:rFonts w:ascii="宋体" w:hAnsi="宋体" w:eastAsia="宋体" w:cs="宋体"/>
          <w:i w:val="false"/>
          <w:strike w:val="false"/>
          <w:color w:val="000000"/>
          <w:sz w:val="22"/>
          <w:u w:val="none"/>
        </w:rPr>
        <w:t>作为拾主，我希望快速登记流浪动物信息，以便安排寄养</w:t>
      </w:r>
      <w:r>
        <w:rPr>
          <w:rFonts w:hint="eastAsia" w:ascii="宋体" w:hAnsi="宋体" w:eastAsia="宋体" w:cs="宋体"/>
          <w:i w:val="false"/>
          <w:strike w:val="false"/>
          <w:color w:val="000000"/>
          <w:sz w:val="22"/>
          <w:u w:val="none"/>
        </w:rPr>
        <w:t>及等待后续领养</w:t>
      </w:r>
      <w:r>
        <w:rPr>
          <w:rFonts w:ascii="宋体" w:hAnsi="宋体" w:eastAsia="宋体" w:cs="宋体"/>
          <w:i w:val="false"/>
          <w:strike w:val="false"/>
          <w:color w:val="000000"/>
          <w:sz w:val="22"/>
          <w:u w:val="none"/>
        </w:rPr>
        <w:t>。</w:t>
      </w:r>
    </w:p>
    <w:p>
      <w:pPr>
        <w:snapToGrid/>
        <w:spacing w:after="0" w:line="320" w:lineRule="exact"/>
        <w:ind w:firstLineChars="0"/>
        <w:rPr/>
      </w:pPr>
      <w:r>
        <w:rPr>
          <w:rFonts w:hint="eastAsia" w:ascii="宋体" w:hAnsi="宋体" w:eastAsia="宋体" w:cs="宋体"/>
          <w:i w:val="false"/>
          <w:strike w:val="false"/>
          <w:color w:val="000000"/>
          <w:sz w:val="22"/>
          <w:u w:val="none"/>
        </w:rPr>
        <w:t xml:space="preserve">    </w:t>
      </w:r>
      <w:r>
        <w:rPr>
          <w:rFonts w:ascii="宋体" w:hAnsi="宋体" w:eastAsia="宋体" w:cs="宋体"/>
          <w:i w:val="false"/>
          <w:strike w:val="false"/>
          <w:color w:val="000000"/>
          <w:sz w:val="22"/>
          <w:u w:val="none"/>
        </w:rPr>
        <w:t>作为宠物医院，我希望上传健康检查结果，以便领养人获得可信信息。</w:t>
      </w:r>
    </w:p>
    <w:p>
      <w:pPr>
        <w:snapToGrid/>
        <w:spacing w:after="0" w:line="320" w:lineRule="exact"/>
        <w:ind w:firstLine="440" w:firstLineChars="200"/>
        <w:rPr/>
      </w:pPr>
      <w:r>
        <w:rPr>
          <w:rFonts w:ascii="宋体" w:hAnsi="宋体" w:eastAsia="宋体" w:cs="宋体"/>
          <w:i w:val="false"/>
          <w:strike w:val="false"/>
          <w:color w:val="000000"/>
          <w:sz w:val="22"/>
          <w:u w:val="none"/>
        </w:rPr>
        <w:t>作为领养人，我希望查看宠物健康状况与性格观察，以便判断是否适合我。</w:t>
      </w:r>
    </w:p>
    <w:p>
      <w:pPr>
        <w:snapToGrid/>
        <w:spacing w:after="0" w:line="320" w:lineRule="exact"/>
        <w:ind w:firstLine="440" w:firstLineChars="200"/>
        <w:rPr/>
      </w:pPr>
      <w:r>
        <w:rPr>
          <w:rFonts w:ascii="宋体" w:hAnsi="宋体" w:eastAsia="宋体" w:cs="宋体"/>
          <w:i w:val="false"/>
          <w:strike w:val="false"/>
          <w:color w:val="000000"/>
          <w:sz w:val="22"/>
          <w:u w:val="none"/>
        </w:rPr>
        <w:t>作为管理员，</w:t>
      </w:r>
      <w:r>
        <w:rPr>
          <w:rFonts w:ascii="宋体" w:hAnsi="宋体" w:eastAsia="宋体" w:cs="宋体"/>
          <w:i w:val="false"/>
          <w:strike w:val="false"/>
          <w:color w:val="000000"/>
          <w:sz w:val="22"/>
          <w:u w:val="none"/>
        </w:rPr>
        <w:t>我希望审核申请、监督流程与系统数据，以确保流程安全。</w:t>
      </w:r>
    </w:p>
    <w:p>
      <w:pPr>
        <w:pBdr/>
        <w:snapToGrid/>
        <w:spacing w:after="0" w:line="320" w:lineRule="exact"/>
        <w:ind/>
        <w:rPr>
          <w:rFonts w:hint="eastAsia" w:ascii="宋体" w:hAnsi="宋体" w:eastAsia="宋体" w:cs="宋体"/>
          <w:i w:val="false"/>
          <w:strike w:val="false"/>
          <w:color w:val="000000"/>
          <w:sz w:val="22"/>
          <w:u w:val="none"/>
        </w:rPr>
      </w:pPr>
      <w:r>
        <w:rPr>
          <w:rFonts w:hint="eastAsia" w:ascii="宋体" w:hAnsi="宋体" w:eastAsia="宋体" w:cs="宋体"/>
          <w:i w:val="false"/>
          <w:strike w:val="false"/>
          <w:color w:val="000000"/>
          <w:sz w:val="22"/>
          <w:u w:val="none"/>
        </w:rPr>
        <w:t xml:space="preserve">    作为合作商家，我希望提供服务并获得明确曝光，以促进合作价值。  </w:t>
      </w:r>
    </w:p>
    <w:p>
      <w:pPr>
        <w:pBdr/>
        <w:snapToGrid/>
        <w:spacing w:after="0" w:line="320" w:lineRule="exact"/>
        <w:ind/>
        <w:rPr>
          <w:rFonts w:ascii="宋体" w:hAnsi="宋体" w:eastAsia="宋体" w:cs="宋体"/>
          <w:i w:val="false"/>
          <w:strike w:val="false"/>
          <w:color w:val="000000"/>
          <w:sz w:val="22"/>
          <w:u w:val="none"/>
        </w:rPr>
      </w:pPr>
      <w:r>
        <w:rPr>
          <w:rFonts w:hint="eastAsia" w:ascii="宋体" w:hAnsi="宋体" w:eastAsia="宋体" w:cs="宋体"/>
          <w:i w:val="false"/>
          <w:strike w:val="false"/>
          <w:color w:val="000000"/>
          <w:sz w:val="22"/>
          <w:u w:val="none"/>
        </w:rPr>
        <w:t xml:space="preserve">  2.5</w:t>
      </w:r>
      <w:r>
        <w:rPr>
          <w:rFonts w:ascii="宋体" w:hAnsi="宋体" w:eastAsia="宋体" w:cs="宋体"/>
          <w:i w:val="false"/>
          <w:strike w:val="false"/>
          <w:color w:val="000000"/>
          <w:sz w:val="22"/>
          <w:u w:val="none"/>
        </w:rPr>
        <w:t>验收测试</w:t>
      </w:r>
    </w:p>
    <w:p>
      <w:pPr>
        <w:snapToGrid/>
        <w:spacing w:after="0" w:line="320" w:lineRule="exact"/>
        <w:ind w:firstLine="440" w:firstLineChars="200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Given 拾主提交宠物资料，when 选择寄养方式，then 系统进入相应寄养流程。</w:t>
      </w:r>
    </w:p>
    <w:p>
      <w:pPr>
        <w:snapToGrid/>
        <w:spacing w:after="0" w:line="320" w:lineRule="exact"/>
        <w:ind w:firstLine="440" w:firstLineChars="200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Given 寄养机构接收宠物，when 确认入驻，then 系统标记宠物为“暂养中”。</w:t>
      </w:r>
    </w:p>
    <w:p>
      <w:pPr>
        <w:snapToGrid/>
        <w:spacing w:after="0" w:line="320" w:lineRule="exact"/>
        <w:ind w:firstLine="440" w:firstLineChars="200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Given 健康检查完成，when 管理员审核，then 宠物进入“待领养”列表。</w:t>
      </w:r>
    </w:p>
    <w:p>
      <w:pPr>
        <w:snapToGrid/>
        <w:spacing w:after="0" w:line="320" w:lineRule="exact"/>
        <w:ind w:firstLine="440" w:firstLineChars="200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Given 领养人提交申请，when 管理员完成审核与家访，then 领养流程推进。</w:t>
      </w:r>
    </w:p>
    <w:p>
      <w:pPr>
        <w:snapToGrid/>
        <w:spacing w:after="0" w:line="320" w:lineRule="exact"/>
        <w:ind w:firstLine="440" w:firstLineChars="200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Given 领养完成，when 交接确认，then 系统记录进入后续回访流程。</w:t>
      </w:r>
    </w:p>
    <w:p>
      <w:pPr>
        <w:rPr/>
      </w:pPr>
    </w:p>
    <w:p>
      <w:pPr>
        <w:snapToGrid/>
        <w:spacing w:after="0" w:line="320" w:lineRule="exact"/>
        <w:ind/>
        <w:rPr/>
      </w:pPr>
      <w:r>
        <w:rPr>
          <w:rFonts w:ascii="宋体" w:hAnsi="宋体" w:eastAsia="宋体" w:cs="宋体"/>
          <w:i w:val="false"/>
          <w:strike w:val="false"/>
          <w:color w:val="000000"/>
          <w:sz w:val="22"/>
          <w:u w:val="none"/>
        </w:rPr>
        <w:t>3. 项目目标</w:t>
      </w:r>
    </w:p>
    <w:p>
      <w:pPr>
        <w:pBdr/>
        <w:snapToGrid/>
        <w:spacing w:after="0" w:line="320" w:lineRule="exact"/>
        <w:ind/>
        <w:rPr>
          <w:rFonts w:ascii="宋体" w:hAnsi="宋体" w:eastAsia="宋体" w:cs="宋体"/>
          <w:i w:val="false"/>
          <w:strike w:val="false"/>
          <w:color w:val="000000"/>
          <w:sz w:val="22"/>
          <w:u w:val="none"/>
        </w:rPr>
      </w:pPr>
      <w:r>
        <w:rPr>
          <w:rFonts w:hint="eastAsia" w:ascii="宋体" w:hAnsi="宋体" w:eastAsia="宋体" w:cs="宋体"/>
          <w:i w:val="false"/>
          <w:strike w:val="false"/>
          <w:color w:val="000000"/>
          <w:sz w:val="22"/>
          <w:u w:val="none"/>
        </w:rPr>
        <w:t xml:space="preserve">  3.1</w:t>
      </w:r>
      <w:r>
        <w:rPr>
          <w:rFonts w:hint="eastAsia" w:ascii="宋体" w:hAnsi="宋体" w:eastAsia="宋体" w:cs="宋体"/>
          <w:i w:val="false"/>
          <w:strike w:val="false"/>
          <w:color w:val="000000"/>
          <w:sz w:val="22"/>
          <w:u w:val="none"/>
        </w:rPr>
        <w:t xml:space="preserve"> </w:t>
      </w:r>
      <w:r>
        <w:rPr>
          <w:rFonts w:ascii="宋体" w:hAnsi="宋体" w:eastAsia="宋体" w:cs="宋体"/>
          <w:i w:val="false"/>
          <w:strike w:val="false"/>
          <w:color w:val="000000"/>
          <w:sz w:val="22"/>
          <w:u w:val="none"/>
        </w:rPr>
        <w:t>客户问题</w:t>
      </w:r>
    </w:p>
    <w:p>
      <w:pPr>
        <w:snapToGrid/>
        <w:spacing w:after="0" w:line="320" w:lineRule="exact"/>
        <w:ind/>
        <w:rPr>
          <w:rFonts w:ascii="宋体" w:hAnsi="宋体" w:eastAsia="宋体" w:cs="宋体"/>
          <w:i w:val="false"/>
          <w:strike w:val="false"/>
          <w:color w:val="000000"/>
          <w:sz w:val="22"/>
          <w:u w:val="none"/>
        </w:rPr>
      </w:pPr>
      <w:r>
        <w:rPr>
          <w:rFonts w:hint="eastAsia" w:ascii="宋体" w:hAnsi="宋体" w:eastAsia="宋体" w:cs="宋体"/>
          <w:i w:val="false"/>
          <w:strike w:val="false"/>
          <w:color w:val="000000"/>
          <w:sz w:val="22"/>
          <w:u w:val="none"/>
        </w:rPr>
        <w:t xml:space="preserve">    领养资料不透明，信息缺失。</w:t>
      </w:r>
    </w:p>
    <w:p>
      <w:pPr>
        <w:snapToGrid/>
        <w:spacing w:after="0" w:line="320" w:lineRule="exact"/>
        <w:ind w:firstLine="440" w:firstLineChars="200"/>
        <w:rPr/>
      </w:pPr>
      <w:r>
        <w:rPr>
          <w:rFonts w:hint="eastAsia" w:ascii="宋体" w:hAnsi="宋体" w:eastAsia="宋体" w:cs="宋体"/>
          <w:i w:val="false"/>
          <w:strike w:val="false"/>
          <w:color w:val="000000"/>
          <w:sz w:val="22"/>
          <w:u w:val="none"/>
        </w:rPr>
        <w:t>宠物</w:t>
      </w:r>
      <w:r>
        <w:rPr>
          <w:rFonts w:ascii="宋体" w:hAnsi="宋体" w:eastAsia="宋体" w:cs="宋体"/>
          <w:i w:val="false"/>
          <w:strike w:val="false"/>
          <w:color w:val="000000"/>
          <w:sz w:val="22"/>
          <w:u w:val="none"/>
        </w:rPr>
        <w:t>健康信息缺乏可信渠道。</w:t>
      </w:r>
    </w:p>
    <w:p>
      <w:pPr>
        <w:pBdr/>
        <w:snapToGrid/>
        <w:spacing w:after="0" w:line="320" w:lineRule="exact"/>
        <w:ind w:firstLine="440" w:firstLineChars="200"/>
        <w:rPr>
          <w:rFonts w:hint="eastAsia" w:ascii="宋体" w:hAnsi="宋体" w:eastAsia="宋体" w:cs="宋体"/>
          <w:i w:val="false"/>
          <w:strike w:val="false"/>
          <w:color w:val="000000"/>
          <w:sz w:val="22"/>
          <w:u w:val="none"/>
        </w:rPr>
      </w:pPr>
      <w:r>
        <w:rPr>
          <w:rFonts w:hint="eastAsia" w:ascii="宋体" w:hAnsi="宋体" w:eastAsia="宋体" w:cs="宋体"/>
          <w:i w:val="false"/>
          <w:strike w:val="false"/>
          <w:color w:val="000000"/>
          <w:sz w:val="22"/>
          <w:u w:val="none"/>
        </w:rPr>
        <w:t>寄养与领养流程缺乏标准化。</w:t>
      </w:r>
    </w:p>
    <w:p>
      <w:pPr>
        <w:pBdr/>
        <w:snapToGrid/>
        <w:spacing w:after="0" w:line="320" w:lineRule="exact"/>
        <w:ind w:firstLine="440" w:firstLineChars="200"/>
        <w:rPr>
          <w:rFonts w:hint="eastAsia" w:ascii="宋体" w:hAnsi="宋体" w:eastAsia="宋体" w:cs="宋体"/>
          <w:i w:val="false"/>
          <w:strike w:val="false"/>
          <w:color w:val="000000"/>
          <w:sz w:val="22"/>
          <w:u w:val="none"/>
        </w:rPr>
      </w:pPr>
      <w:r>
        <w:rPr>
          <w:rFonts w:hint="eastAsia" w:ascii="宋体" w:hAnsi="宋体" w:eastAsia="宋体" w:cs="宋体"/>
          <w:i w:val="false"/>
          <w:strike w:val="false"/>
          <w:color w:val="000000"/>
          <w:sz w:val="22"/>
          <w:u w:val="none"/>
        </w:rPr>
        <w:t>参与角色多、协作效率低。</w:t>
      </w:r>
    </w:p>
    <w:p>
      <w:pPr>
        <w:snapToGrid/>
        <w:spacing w:after="0" w:line="320" w:lineRule="exact"/>
        <w:ind w:firstLine="440" w:firstLineChars="200"/>
        <w:rPr/>
      </w:pPr>
      <w:r>
        <w:rPr>
          <w:rFonts w:hint="eastAsia" w:ascii="宋体" w:hAnsi="宋体" w:eastAsia="宋体" w:cs="宋体"/>
          <w:i w:val="false"/>
          <w:strike w:val="false"/>
          <w:color w:val="000000"/>
          <w:sz w:val="22"/>
          <w:u w:val="none"/>
        </w:rPr>
        <w:t>爱心企业</w:t>
      </w:r>
      <w:r>
        <w:rPr>
          <w:rFonts w:ascii="宋体" w:hAnsi="宋体" w:eastAsia="宋体" w:cs="宋体"/>
          <w:i w:val="false"/>
          <w:strike w:val="false"/>
          <w:color w:val="000000"/>
          <w:sz w:val="22"/>
          <w:u w:val="none"/>
        </w:rPr>
        <w:t>捐助物资去向不明。</w:t>
      </w:r>
    </w:p>
    <w:p>
      <w:pPr>
        <w:snapToGrid/>
        <w:spacing w:after="0" w:line="320" w:lineRule="exact"/>
        <w:ind/>
        <w:rPr/>
      </w:pPr>
      <w:r>
        <w:rPr>
          <w:rFonts w:hint="eastAsia" w:ascii="宋体" w:hAnsi="宋体" w:eastAsia="宋体" w:cs="宋体"/>
          <w:i w:val="false"/>
          <w:strike w:val="false"/>
          <w:color w:val="000000"/>
          <w:sz w:val="22"/>
          <w:u w:val="none"/>
        </w:rPr>
        <w:t xml:space="preserve">  3.2</w:t>
      </w:r>
      <w:r>
        <w:rPr>
          <w:rFonts w:hint="eastAsia" w:ascii="宋体" w:hAnsi="宋体" w:eastAsia="宋体" w:cs="宋体"/>
          <w:i w:val="false"/>
          <w:strike w:val="false"/>
          <w:color w:val="000000"/>
          <w:sz w:val="22"/>
          <w:u w:val="none"/>
        </w:rPr>
        <w:t xml:space="preserve"> </w:t>
      </w:r>
      <w:r>
        <w:rPr>
          <w:rFonts w:ascii="宋体" w:hAnsi="宋体" w:eastAsia="宋体" w:cs="宋体"/>
          <w:i w:val="false"/>
          <w:strike w:val="false"/>
          <w:color w:val="000000"/>
          <w:sz w:val="22"/>
          <w:u w:val="none"/>
        </w:rPr>
        <w:t>用户价值</w:t>
      </w:r>
    </w:p>
    <w:p>
      <w:pPr>
        <w:snapToGrid/>
        <w:spacing w:after="0" w:line="320" w:lineRule="exact"/>
        <w:ind w:firstLine="440" w:firstLineChars="200"/>
        <w:rPr/>
      </w:pPr>
      <w:r>
        <w:rPr>
          <w:rFonts w:ascii="宋体" w:hAnsi="宋体" w:eastAsia="宋体" w:cs="宋体"/>
          <w:i w:val="false"/>
          <w:strike w:val="false"/>
          <w:color w:val="000000"/>
          <w:sz w:val="22"/>
          <w:u w:val="none"/>
        </w:rPr>
        <w:t>提供</w:t>
      </w:r>
      <w:r>
        <w:rPr>
          <w:rFonts w:ascii="宋体" w:hAnsi="宋体" w:eastAsia="宋体" w:cs="宋体"/>
          <w:i w:val="false"/>
          <w:strike w:val="false"/>
          <w:color w:val="000000"/>
          <w:sz w:val="22"/>
          <w:u w:val="none"/>
        </w:rPr>
        <w:t>可靠的健康与行为档案。</w:t>
      </w:r>
    </w:p>
    <w:p>
      <w:pPr>
        <w:pBdr/>
        <w:snapToGrid/>
        <w:spacing w:after="0" w:line="320" w:lineRule="exact"/>
        <w:ind w:firstLine="440" w:firstLineChars="200"/>
        <w:rPr>
          <w:rFonts w:hint="eastAsia" w:ascii="宋体" w:hAnsi="宋体" w:eastAsia="宋体" w:cs="宋体"/>
          <w:i w:val="false"/>
          <w:strike w:val="false"/>
          <w:color w:val="000000"/>
          <w:sz w:val="22"/>
          <w:u w:val="none"/>
        </w:rPr>
      </w:pPr>
      <w:r>
        <w:rPr>
          <w:rFonts w:hint="eastAsia" w:ascii="宋体" w:hAnsi="宋体" w:eastAsia="宋体" w:cs="宋体"/>
          <w:i w:val="false"/>
          <w:strike w:val="false"/>
          <w:color w:val="000000"/>
          <w:sz w:val="22"/>
          <w:u w:val="none"/>
        </w:rPr>
        <w:t>流程清晰、可追踪的领养体系。</w:t>
      </w:r>
    </w:p>
    <w:p>
      <w:pPr>
        <w:snapToGrid/>
        <w:spacing w:after="0" w:line="320" w:lineRule="exact"/>
        <w:ind w:firstLine="440" w:firstLineChars="200"/>
        <w:rPr/>
      </w:pPr>
      <w:r>
        <w:rPr>
          <w:rFonts w:hint="eastAsia" w:ascii="宋体" w:hAnsi="宋体" w:eastAsia="宋体" w:cs="宋体"/>
          <w:i w:val="false"/>
          <w:strike w:val="false"/>
          <w:color w:val="000000"/>
          <w:sz w:val="22"/>
          <w:u w:val="none"/>
        </w:rPr>
        <w:t>管理员</w:t>
      </w:r>
      <w:r>
        <w:rPr>
          <w:rFonts w:ascii="宋体" w:hAnsi="宋体" w:eastAsia="宋体" w:cs="宋体"/>
          <w:i w:val="false"/>
          <w:strike w:val="false"/>
          <w:color w:val="000000"/>
          <w:sz w:val="22"/>
          <w:u w:val="none"/>
        </w:rPr>
        <w:t>安全审核机制。</w:t>
      </w:r>
    </w:p>
    <w:p>
      <w:pPr>
        <w:snapToGrid/>
        <w:spacing w:after="0" w:line="320" w:lineRule="exact"/>
        <w:ind w:firstLine="440" w:firstLineChars="200"/>
        <w:rPr/>
      </w:pPr>
      <w:r>
        <w:rPr>
          <w:rFonts w:ascii="宋体" w:hAnsi="宋体" w:eastAsia="宋体" w:cs="宋体"/>
          <w:i w:val="false"/>
          <w:strike w:val="false"/>
          <w:color w:val="000000"/>
          <w:sz w:val="22"/>
          <w:u w:val="none"/>
        </w:rPr>
        <w:t>寄养</w:t>
      </w:r>
      <w:r>
        <w:rPr>
          <w:rFonts w:hint="eastAsia" w:ascii="宋体" w:hAnsi="宋体" w:eastAsia="宋体" w:cs="宋体"/>
          <w:i w:val="false"/>
          <w:strike w:val="false"/>
          <w:color w:val="000000"/>
          <w:sz w:val="22"/>
          <w:u w:val="none"/>
        </w:rPr>
        <w:t>方式</w:t>
      </w:r>
      <w:r>
        <w:rPr>
          <w:rFonts w:ascii="宋体" w:hAnsi="宋体" w:eastAsia="宋体" w:cs="宋体"/>
          <w:i w:val="false"/>
          <w:strike w:val="false"/>
          <w:color w:val="000000"/>
          <w:sz w:val="22"/>
          <w:u w:val="none"/>
        </w:rPr>
        <w:t>灵活</w:t>
      </w:r>
      <w:r>
        <w:rPr>
          <w:rFonts w:ascii="宋体" w:hAnsi="宋体" w:eastAsia="宋体" w:cs="宋体"/>
          <w:i w:val="false"/>
          <w:strike w:val="false"/>
          <w:color w:val="000000"/>
          <w:sz w:val="22"/>
          <w:u w:val="none"/>
        </w:rPr>
        <w:t>选择（机构/家庭）。</w:t>
      </w:r>
    </w:p>
    <w:p>
      <w:pPr>
        <w:snapToGrid/>
        <w:spacing w:after="0" w:line="320" w:lineRule="exact"/>
        <w:ind w:firstLine="440" w:firstLineChars="200"/>
        <w:rPr/>
      </w:pPr>
      <w:r>
        <w:rPr>
          <w:rFonts w:ascii="宋体" w:hAnsi="宋体" w:eastAsia="宋体" w:cs="宋体"/>
          <w:i w:val="false"/>
          <w:strike w:val="false"/>
          <w:color w:val="000000"/>
          <w:sz w:val="22"/>
          <w:u w:val="none"/>
        </w:rPr>
        <w:t>高效跨角色协作。</w:t>
      </w:r>
    </w:p>
    <w:p>
      <w:pPr>
        <w:snapToGrid/>
        <w:spacing w:after="0" w:line="320" w:lineRule="exact"/>
        <w:ind/>
        <w:rPr/>
      </w:pPr>
      <w:r>
        <w:rPr>
          <w:rFonts w:hint="eastAsia" w:ascii="宋体" w:hAnsi="宋体" w:eastAsia="宋体" w:cs="宋体"/>
          <w:i w:val="false"/>
          <w:strike w:val="false"/>
          <w:color w:val="000000"/>
          <w:sz w:val="22"/>
          <w:u w:val="none"/>
        </w:rPr>
        <w:t xml:space="preserve">  3.3</w:t>
      </w:r>
      <w:r>
        <w:rPr>
          <w:rFonts w:hint="eastAsia" w:ascii="宋体" w:hAnsi="宋体" w:eastAsia="宋体" w:cs="宋体"/>
          <w:i w:val="false"/>
          <w:strike w:val="false"/>
          <w:color w:val="000000"/>
          <w:sz w:val="22"/>
          <w:u w:val="none"/>
        </w:rPr>
        <w:t xml:space="preserve"> </w:t>
      </w:r>
      <w:r>
        <w:rPr>
          <w:rFonts w:ascii="宋体" w:hAnsi="宋体" w:eastAsia="宋体" w:cs="宋体"/>
          <w:i w:val="false"/>
          <w:strike w:val="false"/>
          <w:color w:val="000000"/>
          <w:sz w:val="22"/>
          <w:u w:val="none"/>
        </w:rPr>
        <w:t xml:space="preserve">成功测量方式 </w:t>
      </w:r>
    </w:p>
    <w:p>
      <w:pPr>
        <w:snapToGrid/>
        <w:spacing w:after="0" w:line="320" w:lineRule="exact"/>
        <w:ind w:firstLine="440" w:firstLineChars="200"/>
        <w:rPr/>
      </w:pPr>
      <w:r>
        <w:rPr>
          <w:rFonts w:ascii="宋体" w:hAnsi="宋体" w:eastAsia="宋体" w:cs="宋体"/>
          <w:i w:val="false"/>
          <w:strike w:val="false"/>
          <w:color w:val="000000"/>
          <w:sz w:val="22"/>
          <w:u w:val="none"/>
        </w:rPr>
        <w:t>领养</w:t>
      </w:r>
      <w:r>
        <w:rPr>
          <w:rFonts w:hint="eastAsia" w:ascii="宋体" w:hAnsi="宋体" w:eastAsia="宋体" w:cs="宋体"/>
          <w:i w:val="false"/>
          <w:strike w:val="false"/>
          <w:color w:val="000000"/>
          <w:sz w:val="22"/>
          <w:u w:val="none"/>
        </w:rPr>
        <w:t>流程完成</w:t>
      </w:r>
      <w:r>
        <w:rPr>
          <w:rFonts w:ascii="宋体" w:hAnsi="宋体" w:eastAsia="宋体" w:cs="宋体"/>
          <w:i w:val="false"/>
          <w:strike w:val="false"/>
          <w:color w:val="000000"/>
          <w:sz w:val="22"/>
          <w:u w:val="none"/>
        </w:rPr>
        <w:t>率提升。</w:t>
      </w:r>
    </w:p>
    <w:p>
      <w:pPr>
        <w:pBdr/>
        <w:snapToGrid/>
        <w:spacing w:after="0" w:line="320" w:lineRule="exact"/>
        <w:ind w:firstLineChars="0"/>
        <w:rPr>
          <w:rFonts w:hint="eastAsia" w:ascii="宋体" w:hAnsi="宋体" w:eastAsia="宋体" w:cs="宋体"/>
          <w:i w:val="false"/>
          <w:strike w:val="false"/>
          <w:color w:val="000000"/>
          <w:sz w:val="22"/>
          <w:u w:val="none"/>
        </w:rPr>
      </w:pPr>
      <w:r>
        <w:rPr>
          <w:rFonts w:hint="eastAsia" w:ascii="宋体" w:hAnsi="宋体" w:eastAsia="宋体" w:cs="宋体"/>
          <w:i w:val="false"/>
          <w:strike w:val="false"/>
          <w:color w:val="000000"/>
          <w:sz w:val="22"/>
          <w:u w:val="none"/>
        </w:rPr>
        <w:t xml:space="preserve">    用户对审核流程与信息透明度满意度提高。</w:t>
      </w:r>
    </w:p>
    <w:p>
      <w:pPr>
        <w:pBdr/>
        <w:snapToGrid/>
        <w:spacing w:after="0" w:line="320" w:lineRule="exact"/>
        <w:ind w:firstLineChars="0"/>
        <w:rPr>
          <w:rFonts w:ascii="宋体" w:hAnsi="宋体" w:eastAsia="宋体" w:cs="宋体"/>
          <w:i w:val="false"/>
          <w:strike w:val="false"/>
          <w:color w:val="000000"/>
          <w:sz w:val="22"/>
          <w:u w:val="none"/>
        </w:rPr>
      </w:pPr>
      <w:r>
        <w:rPr>
          <w:rFonts w:hint="eastAsia" w:ascii="宋体" w:hAnsi="宋体" w:eastAsia="宋体" w:cs="宋体"/>
          <w:i w:val="false"/>
          <w:strike w:val="false"/>
          <w:color w:val="000000"/>
          <w:sz w:val="22"/>
          <w:u w:val="none"/>
        </w:rPr>
        <w:t xml:space="preserve">    </w:t>
      </w:r>
      <w:r>
        <w:rPr>
          <w:rFonts w:ascii="宋体" w:hAnsi="宋体" w:eastAsia="宋体" w:cs="宋体"/>
          <w:i w:val="false"/>
          <w:strike w:val="false"/>
          <w:color w:val="000000"/>
          <w:sz w:val="22"/>
          <w:u w:val="none"/>
        </w:rPr>
        <w:t>捐助物资</w:t>
      </w:r>
      <w:r>
        <w:rPr>
          <w:rFonts w:hint="eastAsia" w:ascii="宋体" w:hAnsi="宋体" w:eastAsia="宋体" w:cs="宋体"/>
          <w:i w:val="false"/>
          <w:strike w:val="false"/>
          <w:color w:val="000000"/>
          <w:sz w:val="22"/>
          <w:u w:val="none"/>
        </w:rPr>
        <w:t>流向清晰，</w:t>
      </w:r>
      <w:r>
        <w:rPr>
          <w:rFonts w:ascii="宋体" w:hAnsi="宋体" w:eastAsia="宋体" w:cs="宋体"/>
          <w:i w:val="false"/>
          <w:strike w:val="false"/>
          <w:color w:val="000000"/>
          <w:sz w:val="22"/>
          <w:u w:val="none"/>
        </w:rPr>
        <w:t>使用率</w:t>
      </w:r>
      <w:r>
        <w:rPr>
          <w:rFonts w:hint="eastAsia" w:ascii="宋体" w:hAnsi="宋体" w:eastAsia="宋体" w:cs="宋体"/>
          <w:i w:val="false"/>
          <w:strike w:val="false"/>
          <w:color w:val="000000"/>
          <w:sz w:val="22"/>
          <w:u w:val="none"/>
        </w:rPr>
        <w:t>提升</w:t>
      </w:r>
      <w:r>
        <w:rPr>
          <w:rFonts w:ascii="宋体" w:hAnsi="宋体" w:eastAsia="宋体" w:cs="宋体"/>
          <w:i w:val="false"/>
          <w:strike w:val="false"/>
          <w:color w:val="000000"/>
          <w:sz w:val="22"/>
          <w:u w:val="none"/>
        </w:rPr>
        <w:t>。</w:t>
      </w:r>
    </w:p>
    <w:p>
      <w:pPr>
        <w:snapToGrid/>
        <w:spacing w:after="0" w:line="320" w:lineRule="exact"/>
        <w:ind w:firstLineChars="0"/>
        <w:rPr>
          <w:rFonts w:hint="eastAsia" w:ascii="宋体" w:hAnsi="宋体" w:eastAsia="宋体" w:cs="宋体"/>
          <w:i w:val="false"/>
          <w:strike w:val="false"/>
          <w:color w:val="000000"/>
          <w:sz w:val="22"/>
          <w:u w:val="none"/>
        </w:rPr>
      </w:pPr>
      <w:r>
        <w:rPr>
          <w:rFonts w:hint="eastAsia" w:ascii="宋体" w:hAnsi="宋体" w:eastAsia="宋体" w:cs="宋体"/>
          <w:i w:val="false"/>
          <w:strike w:val="false"/>
          <w:color w:val="000000"/>
          <w:sz w:val="22"/>
          <w:u w:val="none"/>
        </w:rPr>
        <w:t xml:space="preserve">    合作机构接入数量增长。</w:t>
      </w:r>
    </w:p>
    <w:p>
      <w:pPr>
        <w:snapToGrid/>
        <w:spacing w:after="0" w:line="320" w:lineRule="exact"/>
        <w:ind w:firstLineChars="0"/>
        <w:rPr>
          <w:rFonts w:hint="eastAsia" w:ascii="宋体" w:hAnsi="宋体" w:eastAsia="宋体" w:cs="宋体"/>
          <w:i w:val="false"/>
          <w:strike w:val="false"/>
          <w:color w:val="000000"/>
          <w:sz w:val="22"/>
          <w:u w:val="none"/>
        </w:rPr>
      </w:pPr>
      <w:r>
        <w:rPr>
          <w:rFonts w:hint="eastAsia" w:ascii="宋体" w:hAnsi="宋体" w:eastAsia="宋体" w:cs="宋体"/>
          <w:i w:val="false"/>
          <w:strike w:val="false"/>
          <w:color w:val="000000"/>
          <w:sz w:val="22"/>
          <w:u w:val="none"/>
        </w:rPr>
        <w:t xml:space="preserve">    平台年度收入可覆盖运营成本。</w:t>
      </w:r>
    </w:p>
    <w:p>
      <w:pPr>
        <w:snapToGrid/>
        <w:spacing w:after="0" w:line="320" w:lineRule="exact"/>
        <w:ind w:firstLineChars="0"/>
        <w:rPr/>
      </w:pPr>
    </w:p>
    <w:p>
      <w:pPr>
        <w:snapToGrid/>
        <w:spacing w:after="0" w:line="320" w:lineRule="exact"/>
        <w:ind/>
        <w:rPr/>
      </w:pPr>
      <w:r>
        <w:rPr>
          <w:rFonts w:ascii="宋体" w:hAnsi="宋体" w:eastAsia="宋体" w:cs="宋体"/>
          <w:i w:val="false"/>
          <w:strike w:val="false"/>
          <w:color w:val="000000"/>
          <w:sz w:val="22"/>
          <w:u w:val="none"/>
        </w:rPr>
        <w:t>4. 系统描述</w:t>
      </w:r>
    </w:p>
    <w:p>
      <w:pPr>
        <w:pBdr/>
        <w:snapToGrid/>
        <w:spacing w:after="0" w:line="320" w:lineRule="exact"/>
        <w:ind w:firstLineChars="0"/>
        <w:rPr>
          <w:rFonts w:ascii="宋体" w:hAnsi="宋体" w:eastAsia="宋体" w:cs="宋体"/>
          <w:i w:val="false"/>
          <w:strike w:val="false"/>
          <w:color w:val="000000"/>
          <w:sz w:val="22"/>
          <w:u w:val="none"/>
        </w:rPr>
      </w:pPr>
      <w:r>
        <w:rPr>
          <w:rFonts w:hint="eastAsia" w:ascii="宋体" w:hAnsi="宋体" w:eastAsia="宋体" w:cs="宋体"/>
          <w:i w:val="false"/>
          <w:strike w:val="false"/>
          <w:color w:val="000000"/>
          <w:sz w:val="22"/>
          <w:u w:val="none"/>
        </w:rPr>
        <w:t xml:space="preserve">  4.</w:t>
      </w:r>
      <w:r>
        <w:rPr>
          <w:rFonts w:hint="eastAsia" w:ascii="宋体" w:hAnsi="宋体" w:eastAsia="宋体" w:cs="宋体"/>
          <w:i w:val="false"/>
          <w:strike w:val="false"/>
          <w:color w:val="000000"/>
          <w:sz w:val="22"/>
          <w:u w:val="none"/>
        </w:rPr>
        <w:t>1</w:t>
      </w:r>
      <w:r>
        <w:rPr>
          <w:rFonts w:ascii="宋体" w:hAnsi="宋体" w:eastAsia="宋体" w:cs="宋体"/>
          <w:i w:val="false"/>
          <w:strike w:val="false"/>
          <w:color w:val="000000"/>
          <w:sz w:val="22"/>
          <w:u w:val="none"/>
        </w:rPr>
        <w:t>主要模块</w:t>
      </w:r>
    </w:p>
    <w:p>
      <w:pPr>
        <w:snapToGrid/>
        <w:spacing w:after="0" w:line="320" w:lineRule="exact"/>
        <w:ind w:firstLineChars="0"/>
        <w:rPr>
          <w:rFonts w:hint="eastAsia" w:ascii="宋体" w:hAnsi="宋体" w:eastAsia="宋体" w:cs="宋体"/>
          <w:i w:val="false"/>
          <w:strike w:val="false"/>
          <w:color w:val="000000"/>
          <w:sz w:val="22"/>
          <w:u w:val="none"/>
        </w:rPr>
      </w:pPr>
      <w:r>
        <w:rPr>
          <w:rFonts w:hint="eastAsia" w:ascii="宋体" w:hAnsi="宋体" w:eastAsia="宋体" w:cs="宋体"/>
          <w:i w:val="false"/>
          <w:strike w:val="false"/>
          <w:color w:val="000000"/>
          <w:sz w:val="22"/>
          <w:u w:val="none"/>
        </w:rPr>
        <w:t xml:space="preserve">    用户认证与角色管理</w:t>
      </w:r>
    </w:p>
    <w:p>
      <w:pPr>
        <w:snapToGrid/>
        <w:spacing w:after="0" w:line="320" w:lineRule="exact"/>
        <w:ind w:firstLineChars="0"/>
        <w:rPr>
          <w:rFonts w:hint="eastAsia" w:ascii="宋体" w:hAnsi="宋体" w:eastAsia="宋体" w:cs="宋体"/>
          <w:i w:val="false"/>
          <w:strike w:val="false"/>
          <w:color w:val="000000"/>
          <w:sz w:val="22"/>
          <w:u w:val="none"/>
        </w:rPr>
      </w:pPr>
      <w:r>
        <w:rPr>
          <w:rFonts w:hint="eastAsia" w:ascii="宋体" w:hAnsi="宋体" w:eastAsia="宋体" w:cs="宋体"/>
          <w:i w:val="false"/>
          <w:strike w:val="false"/>
          <w:color w:val="000000"/>
          <w:sz w:val="22"/>
          <w:u w:val="none"/>
        </w:rPr>
        <w:t xml:space="preserve">    宠物档案管理</w:t>
      </w:r>
    </w:p>
    <w:p>
      <w:pPr>
        <w:snapToGrid/>
        <w:spacing w:after="0" w:line="320" w:lineRule="exact"/>
        <w:ind w:firstLineChars="0"/>
        <w:rPr>
          <w:rFonts w:hint="eastAsia" w:ascii="宋体" w:hAnsi="宋体" w:eastAsia="宋体" w:cs="宋体"/>
          <w:i w:val="false"/>
          <w:strike w:val="false"/>
          <w:color w:val="000000"/>
          <w:sz w:val="22"/>
          <w:u w:val="none"/>
        </w:rPr>
      </w:pPr>
      <w:r>
        <w:rPr>
          <w:rFonts w:hint="eastAsia" w:ascii="宋体" w:hAnsi="宋体" w:eastAsia="宋体" w:cs="宋体"/>
          <w:i w:val="false"/>
          <w:strike w:val="false"/>
          <w:color w:val="000000"/>
          <w:sz w:val="22"/>
          <w:u w:val="none"/>
        </w:rPr>
        <w:t xml:space="preserve">    寄养流程模块（家庭/机构）</w:t>
      </w:r>
    </w:p>
    <w:p>
      <w:pPr>
        <w:snapToGrid/>
        <w:spacing w:after="0" w:line="320" w:lineRule="exact"/>
        <w:ind w:firstLineChars="0"/>
        <w:rPr>
          <w:rFonts w:hint="eastAsia" w:ascii="宋体" w:hAnsi="宋体" w:eastAsia="宋体" w:cs="宋体"/>
          <w:i w:val="false"/>
          <w:strike w:val="false"/>
          <w:color w:val="000000"/>
          <w:sz w:val="22"/>
          <w:u w:val="none"/>
        </w:rPr>
      </w:pPr>
      <w:r>
        <w:rPr>
          <w:rFonts w:hint="eastAsia" w:ascii="宋体" w:hAnsi="宋体" w:eastAsia="宋体" w:cs="宋体"/>
          <w:i w:val="false"/>
          <w:strike w:val="false"/>
          <w:color w:val="000000"/>
          <w:sz w:val="22"/>
          <w:u w:val="none"/>
        </w:rPr>
        <w:t xml:space="preserve">    健康记录</w:t>
      </w:r>
    </w:p>
    <w:p>
      <w:pPr>
        <w:snapToGrid/>
        <w:spacing w:after="0" w:line="320" w:lineRule="exact"/>
        <w:ind w:firstLineChars="0"/>
        <w:rPr>
          <w:rFonts w:hint="eastAsia" w:ascii="宋体" w:hAnsi="宋体" w:eastAsia="宋体" w:cs="宋体"/>
          <w:i w:val="false"/>
          <w:strike w:val="false"/>
          <w:color w:val="000000"/>
          <w:sz w:val="22"/>
          <w:u w:val="none"/>
        </w:rPr>
      </w:pPr>
      <w:r>
        <w:rPr>
          <w:rFonts w:hint="eastAsia" w:ascii="宋体" w:hAnsi="宋体" w:eastAsia="宋体" w:cs="宋体"/>
          <w:i w:val="false"/>
          <w:strike w:val="false"/>
          <w:color w:val="000000"/>
          <w:sz w:val="22"/>
          <w:u w:val="none"/>
        </w:rPr>
        <w:t xml:space="preserve">    领养审核模块</w:t>
      </w:r>
    </w:p>
    <w:p>
      <w:pPr>
        <w:snapToGrid/>
        <w:spacing w:after="0" w:line="320" w:lineRule="exact"/>
        <w:ind w:firstLineChars="0"/>
        <w:rPr>
          <w:rFonts w:hint="eastAsia" w:ascii="宋体" w:hAnsi="宋体" w:eastAsia="宋体" w:cs="宋体"/>
          <w:i w:val="false"/>
          <w:strike w:val="false"/>
          <w:color w:val="000000"/>
          <w:sz w:val="22"/>
          <w:u w:val="none"/>
        </w:rPr>
      </w:pPr>
      <w:r>
        <w:rPr>
          <w:rFonts w:hint="eastAsia" w:ascii="宋体" w:hAnsi="宋体" w:eastAsia="宋体" w:cs="宋体"/>
          <w:i w:val="false"/>
          <w:strike w:val="false"/>
          <w:color w:val="000000"/>
          <w:sz w:val="22"/>
          <w:u w:val="none"/>
        </w:rPr>
        <w:t xml:space="preserve">    收入系统（疫苗合作、食粮合作、保险合作、捐助系统）</w:t>
      </w:r>
    </w:p>
    <w:p>
      <w:pPr>
        <w:snapToGrid/>
        <w:spacing w:after="0" w:line="320" w:lineRule="exact"/>
        <w:ind w:firstLineChars="0"/>
        <w:rPr>
          <w:rFonts w:hint="eastAsia" w:ascii="宋体" w:hAnsi="宋体" w:eastAsia="宋体" w:cs="宋体"/>
          <w:i w:val="false"/>
          <w:strike w:val="false"/>
          <w:color w:val="000000"/>
          <w:sz w:val="22"/>
          <w:u w:val="none"/>
        </w:rPr>
      </w:pPr>
      <w:r>
        <w:rPr>
          <w:rFonts w:hint="eastAsia" w:ascii="宋体" w:hAnsi="宋体" w:eastAsia="宋体" w:cs="宋体"/>
          <w:i w:val="false"/>
          <w:strike w:val="false"/>
          <w:color w:val="000000"/>
          <w:sz w:val="22"/>
          <w:u w:val="none"/>
        </w:rPr>
        <w:t xml:space="preserve">    后台审核与权限管理</w:t>
      </w:r>
    </w:p>
    <w:p>
      <w:pPr>
        <w:snapToGrid/>
        <w:spacing w:after="0" w:line="320" w:lineRule="exact"/>
        <w:ind w:firstLineChars="0"/>
        <w:rPr>
          <w:rFonts w:hint="eastAsia" w:ascii="宋体" w:hAnsi="宋体" w:eastAsia="宋体" w:cs="宋体"/>
          <w:i w:val="false"/>
          <w:strike w:val="false"/>
          <w:color w:val="000000"/>
          <w:sz w:val="22"/>
          <w:u w:val="none"/>
        </w:rPr>
      </w:pPr>
      <w:r>
        <w:rPr>
          <w:rFonts w:hint="eastAsia" w:ascii="宋体" w:hAnsi="宋体" w:eastAsia="宋体" w:cs="宋体"/>
          <w:i w:val="false"/>
          <w:strike w:val="false"/>
          <w:color w:val="000000"/>
          <w:sz w:val="22"/>
          <w:u w:val="none"/>
        </w:rPr>
        <w:t xml:space="preserve">    通知系统（站内+短信/邮件）</w:t>
      </w:r>
    </w:p>
    <w:p>
      <w:pPr>
        <w:rPr/>
      </w:pPr>
    </w:p>
    <w:p>
      <w:pPr>
        <w:pBdr/>
        <w:snapToGrid/>
        <w:spacing w:after="0" w:line="320" w:lineRule="exact"/>
        <w:ind w:firstLineChars="0"/>
        <w:rPr>
          <w:rFonts w:ascii="宋体" w:hAnsi="宋体" w:eastAsia="宋体" w:cs="宋体"/>
          <w:i w:val="false"/>
          <w:strike w:val="false"/>
          <w:color w:val="000000"/>
          <w:sz w:val="22"/>
          <w:u w:val="none"/>
        </w:rPr>
      </w:pPr>
      <w:r>
        <w:rPr>
          <w:rFonts w:hint="eastAsia" w:ascii="宋体" w:hAnsi="宋体" w:eastAsia="宋体" w:cs="宋体"/>
          <w:i w:val="false"/>
          <w:strike w:val="false"/>
          <w:color w:val="000000"/>
          <w:sz w:val="22"/>
          <w:u w:val="none"/>
        </w:rPr>
        <w:t xml:space="preserve">  4.</w:t>
      </w:r>
      <w:r>
        <w:rPr>
          <w:rFonts w:hint="eastAsia" w:ascii="宋体" w:hAnsi="宋体" w:eastAsia="宋体" w:cs="宋体"/>
          <w:i w:val="false"/>
          <w:strike w:val="false"/>
          <w:color w:val="000000"/>
          <w:sz w:val="22"/>
          <w:u w:val="none"/>
        </w:rPr>
        <w:t>2</w:t>
      </w:r>
      <w:r>
        <w:rPr>
          <w:rFonts w:ascii="宋体" w:hAnsi="宋体" w:eastAsia="宋体" w:cs="宋体"/>
          <w:i w:val="false"/>
          <w:strike w:val="false"/>
          <w:color w:val="000000"/>
          <w:sz w:val="22"/>
          <w:u w:val="none"/>
        </w:rPr>
        <w:t>两种领养路径</w:t>
      </w:r>
    </w:p>
    <w:p>
      <w:pPr>
        <w:pBdr/>
        <w:snapToGrid/>
        <w:spacing w:after="0" w:line="320" w:lineRule="exact"/>
        <w:ind w:firstLineChars="0"/>
        <w:rPr>
          <w:rFonts w:ascii="宋体" w:hAnsi="宋体" w:eastAsia="宋体" w:cs="宋体"/>
          <w:i w:val="false"/>
          <w:strike w:val="false"/>
          <w:color w:val="000000"/>
          <w:sz w:val="22"/>
          <w:u w:val="none"/>
        </w:rPr>
      </w:pPr>
      <w:r>
        <w:rPr>
          <w:rFonts w:hint="eastAsia" w:ascii="宋体" w:hAnsi="宋体" w:eastAsia="宋体" w:cs="宋体"/>
          <w:i w:val="false"/>
          <w:strike w:val="false"/>
          <w:color w:val="000000"/>
          <w:sz w:val="22"/>
          <w:u w:val="none"/>
        </w:rPr>
        <w:t xml:space="preserve">    </w:t>
      </w:r>
      <w:r>
        <w:rPr>
          <w:rFonts w:ascii="宋体" w:hAnsi="宋体" w:eastAsia="宋体" w:cs="宋体"/>
          <w:i w:val="false"/>
          <w:strike w:val="false"/>
          <w:color w:val="000000"/>
          <w:sz w:val="22"/>
          <w:u w:val="none"/>
        </w:rPr>
        <w:t>机构寄养（拾主 → 机构</w:t>
      </w:r>
      <w:r>
        <w:rPr>
          <w:rFonts w:hint="eastAsia" w:ascii="宋体" w:hAnsi="宋体" w:eastAsia="宋体" w:cs="宋体"/>
          <w:i w:val="false"/>
          <w:strike w:val="false"/>
          <w:color w:val="000000"/>
          <w:sz w:val="22"/>
          <w:u w:val="none"/>
        </w:rPr>
        <w:t>暂养</w:t>
      </w:r>
      <w:r>
        <w:rPr>
          <w:rFonts w:ascii="宋体" w:hAnsi="宋体" w:eastAsia="宋体" w:cs="宋体"/>
          <w:i w:val="false"/>
          <w:strike w:val="false"/>
          <w:color w:val="000000"/>
          <w:sz w:val="22"/>
          <w:u w:val="none"/>
        </w:rPr>
        <w:t xml:space="preserve"> → 审核 → 领养人</w:t>
      </w:r>
      <w:r>
        <w:rPr>
          <w:rFonts w:ascii="宋体" w:hAnsi="宋体" w:eastAsia="宋体" w:cs="宋体"/>
          <w:i w:val="false"/>
          <w:strike w:val="false"/>
          <w:color w:val="000000"/>
          <w:sz w:val="22"/>
          <w:u w:val="none"/>
        </w:rPr>
        <w:t>对接</w:t>
      </w:r>
      <w:r>
        <w:rPr>
          <w:rFonts w:ascii="宋体" w:hAnsi="宋体" w:eastAsia="宋体" w:cs="宋体"/>
          <w:i w:val="false"/>
          <w:strike w:val="false"/>
          <w:color w:val="000000"/>
          <w:sz w:val="22"/>
          <w:u w:val="none"/>
        </w:rPr>
        <w:t>）、</w:t>
      </w:r>
    </w:p>
    <w:p>
      <w:pPr>
        <w:snapToGrid/>
        <w:spacing w:after="0" w:line="320" w:lineRule="exact"/>
        <w:ind w:firstLineChars="0"/>
        <w:rPr/>
      </w:pPr>
      <w:r>
        <w:rPr>
          <w:rFonts w:hint="eastAsia" w:ascii="宋体" w:hAnsi="宋体" w:eastAsia="宋体" w:cs="宋体"/>
          <w:i w:val="false"/>
          <w:strike w:val="false"/>
          <w:color w:val="000000"/>
          <w:sz w:val="22"/>
          <w:u w:val="none"/>
        </w:rPr>
        <w:t xml:space="preserve">    </w:t>
      </w:r>
      <w:r>
        <w:rPr>
          <w:rFonts w:ascii="宋体" w:hAnsi="宋体" w:eastAsia="宋体" w:cs="宋体"/>
          <w:i w:val="false"/>
          <w:strike w:val="false"/>
          <w:color w:val="000000"/>
          <w:sz w:val="22"/>
          <w:u w:val="none"/>
        </w:rPr>
        <w:t>家庭寄养（拾主 → 家庭</w:t>
      </w:r>
      <w:r>
        <w:rPr>
          <w:rFonts w:hint="eastAsia" w:ascii="宋体" w:hAnsi="宋体" w:eastAsia="宋体" w:cs="宋体"/>
          <w:i w:val="false"/>
          <w:strike w:val="false"/>
          <w:color w:val="000000"/>
          <w:sz w:val="22"/>
          <w:u w:val="none"/>
        </w:rPr>
        <w:t>暂养</w:t>
      </w:r>
      <w:r>
        <w:rPr>
          <w:rFonts w:ascii="宋体" w:hAnsi="宋体" w:eastAsia="宋体" w:cs="宋体"/>
          <w:i w:val="false"/>
          <w:strike w:val="false"/>
          <w:color w:val="000000"/>
          <w:sz w:val="22"/>
          <w:u w:val="none"/>
        </w:rPr>
        <w:t xml:space="preserve"> → 审核 → 领养人对接）。</w:t>
      </w:r>
    </w:p>
    <w:p>
      <w:pPr>
        <w:snapToGrid/>
        <w:spacing w:after="0" w:line="320" w:lineRule="exact"/>
        <w:ind w:firstLine="440" w:firstLineChars="200"/>
        <w:rPr/>
      </w:pPr>
      <w:r>
        <w:rPr>
          <w:rFonts w:ascii="宋体" w:hAnsi="宋体" w:eastAsia="宋体" w:cs="宋体"/>
          <w:i w:val="false"/>
          <w:strike w:val="false"/>
          <w:color w:val="000000"/>
          <w:sz w:val="22"/>
          <w:u w:val="none"/>
        </w:rPr>
        <w:t> </w:t>
      </w:r>
    </w:p>
    <w:p>
      <w:pPr>
        <w:snapToGrid/>
        <w:spacing w:after="0" w:line="320" w:lineRule="exact"/>
        <w:ind/>
        <w:rPr/>
      </w:pPr>
      <w:r>
        <w:rPr>
          <w:rFonts w:ascii="宋体" w:hAnsi="宋体" w:eastAsia="宋体" w:cs="宋体"/>
          <w:i w:val="false"/>
          <w:strike w:val="false"/>
          <w:color w:val="000000"/>
          <w:sz w:val="22"/>
          <w:u w:val="none"/>
        </w:rPr>
        <w:t>5. 解决方案概述</w:t>
      </w:r>
    </w:p>
    <w:p>
      <w:pPr>
        <w:pBdr/>
        <w:snapToGrid/>
        <w:spacing w:after="0" w:line="320" w:lineRule="exact"/>
        <w:ind w:firstLineChars="0"/>
        <w:rPr>
          <w:rFonts w:ascii="宋体" w:hAnsi="宋体" w:eastAsia="宋体" w:cs="宋体"/>
          <w:i w:val="false"/>
          <w:strike w:val="false"/>
          <w:color w:val="000000"/>
          <w:sz w:val="22"/>
          <w:u w:val="none"/>
        </w:rPr>
      </w:pPr>
      <w:r>
        <w:rPr>
          <w:rFonts w:hint="eastAsia" w:ascii="宋体" w:hAnsi="宋体" w:eastAsia="宋体" w:cs="宋体"/>
          <w:i w:val="false"/>
          <w:strike w:val="false"/>
          <w:color w:val="000000"/>
          <w:sz w:val="22"/>
          <w:u w:val="none"/>
        </w:rPr>
        <w:t xml:space="preserve">  5.1</w:t>
      </w:r>
      <w:r>
        <w:rPr>
          <w:rFonts w:ascii="宋体" w:hAnsi="宋体" w:eastAsia="宋体" w:cs="宋体"/>
          <w:i w:val="false"/>
          <w:strike w:val="false"/>
          <w:color w:val="000000"/>
          <w:sz w:val="22"/>
          <w:u w:val="none"/>
        </w:rPr>
        <w:t>流程</w:t>
      </w:r>
    </w:p>
    <w:p>
      <w:pPr>
        <w:pBdr/>
        <w:snapToGrid/>
        <w:spacing w:after="0" w:line="320" w:lineRule="exact"/>
        <w:ind w:firstLineChars="0"/>
        <w:rPr>
          <w:rFonts w:hint="eastAsia" w:ascii="宋体" w:hAnsi="宋体" w:eastAsia="宋体" w:cs="宋体"/>
          <w:i w:val="false"/>
          <w:strike w:val="false"/>
          <w:color w:val="000000"/>
          <w:sz w:val="22"/>
          <w:u w:val="none"/>
        </w:rPr>
      </w:pPr>
      <w:r>
        <w:rPr>
          <w:rFonts w:hint="eastAsia" w:ascii="宋体" w:hAnsi="宋体" w:eastAsia="宋体" w:cs="宋体"/>
          <w:i w:val="false"/>
          <w:strike w:val="false"/>
          <w:color w:val="000000"/>
          <w:sz w:val="22"/>
          <w:u w:val="none"/>
        </w:rPr>
        <w:t xml:space="preserve">    5.1.1 拾主流程</w:t>
      </w:r>
    </w:p>
    <w:p>
      <w:pPr>
        <w:pBdr/>
        <w:snapToGrid/>
        <w:spacing w:after="0" w:line="320" w:lineRule="exact"/>
        <w:ind w:firstLineChars="0"/>
        <w:rPr>
          <w:rFonts w:hint="eastAsia" w:ascii="宋体" w:hAnsi="宋体" w:eastAsia="宋体" w:cs="宋体"/>
          <w:i w:val="false"/>
          <w:strike w:val="false"/>
          <w:color w:val="000000"/>
          <w:sz w:val="22"/>
          <w:u w:val="none"/>
        </w:rPr>
      </w:pPr>
      <w:r>
        <w:rPr>
          <w:rFonts w:hint="eastAsia" w:ascii="宋体" w:hAnsi="宋体" w:eastAsia="宋体" w:cs="宋体"/>
          <w:i w:val="false"/>
          <w:strike w:val="false"/>
          <w:color w:val="000000"/>
          <w:sz w:val="22"/>
          <w:u w:val="none"/>
        </w:rPr>
        <w:t xml:space="preserve">    注册角色 → 登记动物 → 选择寄养方式 → 系统同步寄养流程 → 补充资料 → 进入待领养列表 → 领养人申请 → 管理员审核 → 领养交接完成。</w:t>
      </w:r>
    </w:p>
    <w:p>
      <w:pPr>
        <w:pBdr/>
        <w:snapToGrid/>
        <w:spacing w:after="0" w:line="320" w:lineRule="exact"/>
        <w:ind w:firstLineChars="0"/>
        <w:rPr>
          <w:rFonts w:hint="eastAsia" w:ascii="宋体" w:hAnsi="宋体" w:eastAsia="宋体" w:cs="宋体"/>
          <w:i w:val="false"/>
          <w:strike w:val="false"/>
          <w:color w:val="000000"/>
          <w:sz w:val="22"/>
          <w:u w:val="none"/>
        </w:rPr>
      </w:pPr>
      <w:r>
        <w:rPr>
          <w:rFonts w:hint="eastAsia" w:ascii="宋体" w:hAnsi="宋体" w:eastAsia="宋体" w:cs="宋体"/>
          <w:i w:val="false"/>
          <w:strike w:val="false"/>
          <w:color w:val="000000"/>
          <w:sz w:val="22"/>
          <w:u w:val="none"/>
        </w:rPr>
        <w:t xml:space="preserve">    5.1.2 领养人流程</w:t>
      </w:r>
    </w:p>
    <w:p>
      <w:pPr>
        <w:pBdr/>
        <w:snapToGrid/>
        <w:spacing w:after="0" w:line="320" w:lineRule="exact"/>
        <w:ind w:firstLineChars="0"/>
        <w:rPr>
          <w:rFonts w:hint="eastAsia" w:ascii="宋体" w:hAnsi="宋体" w:eastAsia="宋体" w:cs="宋体"/>
          <w:i w:val="false"/>
          <w:strike w:val="false"/>
          <w:color w:val="000000"/>
          <w:sz w:val="22"/>
          <w:u w:val="none"/>
        </w:rPr>
      </w:pPr>
      <w:r>
        <w:rPr>
          <w:rFonts w:hint="eastAsia" w:ascii="宋体" w:hAnsi="宋体" w:eastAsia="宋体" w:cs="宋体"/>
          <w:i w:val="false"/>
          <w:strike w:val="false"/>
          <w:color w:val="000000"/>
          <w:sz w:val="22"/>
          <w:u w:val="none"/>
        </w:rPr>
        <w:t xml:space="preserve">    注册角色 → 浏览可领养列表 → 提交申请 → 身份验证 + 背景问卷 → 进入审核流程 → 管理员安排家访 → 审核通过 → 签电子协议 → 交接 → 回访周期管理。</w:t>
      </w:r>
    </w:p>
    <w:p>
      <w:pPr>
        <w:pBdr/>
        <w:snapToGrid/>
        <w:spacing w:after="0" w:line="320" w:lineRule="exact"/>
        <w:ind w:firstLineChars="0"/>
        <w:rPr>
          <w:rFonts w:hint="eastAsia" w:ascii="宋体" w:hAnsi="宋体" w:eastAsia="宋体" w:cs="宋体"/>
          <w:i w:val="false"/>
          <w:strike w:val="false"/>
          <w:color w:val="000000"/>
          <w:sz w:val="22"/>
          <w:u w:val="none"/>
        </w:rPr>
      </w:pPr>
      <w:r>
        <w:rPr>
          <w:rFonts w:hint="eastAsia" w:ascii="宋体" w:hAnsi="宋体" w:eastAsia="宋体" w:cs="宋体"/>
          <w:i w:val="false"/>
          <w:strike w:val="false"/>
          <w:color w:val="000000"/>
          <w:sz w:val="22"/>
          <w:u w:val="none"/>
        </w:rPr>
        <w:t xml:space="preserve">    5.1.3 寄养机构流程</w:t>
      </w:r>
    </w:p>
    <w:p>
      <w:pPr>
        <w:pBdr/>
        <w:snapToGrid/>
        <w:spacing w:after="0" w:line="320" w:lineRule="exact"/>
        <w:ind w:firstLineChars="0"/>
        <w:rPr>
          <w:rFonts w:hint="eastAsia" w:ascii="宋体" w:hAnsi="宋体" w:eastAsia="宋体" w:cs="宋体"/>
          <w:i w:val="false"/>
          <w:strike w:val="false"/>
          <w:color w:val="000000"/>
          <w:sz w:val="22"/>
          <w:u w:val="none"/>
        </w:rPr>
      </w:pPr>
      <w:r>
        <w:rPr>
          <w:rFonts w:hint="eastAsia" w:ascii="宋体" w:hAnsi="宋体" w:eastAsia="宋体" w:cs="宋体"/>
          <w:i w:val="false"/>
          <w:strike w:val="false"/>
          <w:color w:val="000000"/>
          <w:sz w:val="22"/>
          <w:u w:val="none"/>
        </w:rPr>
        <w:t xml:space="preserve">    注册与上传资质 → 管理员审核 → 接收待寄养通知 → 确认入驻与记录 → 上传健康/行为情况 → 提交进入领养阶段申请 → 复核通过 → 寄养任务完成。</w:t>
      </w:r>
    </w:p>
    <w:p>
      <w:pPr>
        <w:pBdr/>
        <w:snapToGrid/>
        <w:spacing w:after="0" w:line="320" w:lineRule="exact"/>
        <w:ind w:firstLineChars="0"/>
        <w:rPr>
          <w:rFonts w:hint="eastAsia" w:ascii="宋体" w:hAnsi="宋体" w:eastAsia="宋体" w:cs="宋体"/>
          <w:i w:val="false"/>
          <w:strike w:val="false"/>
          <w:color w:val="000000"/>
          <w:sz w:val="22"/>
          <w:u w:val="none"/>
        </w:rPr>
      </w:pPr>
      <w:r>
        <w:rPr>
          <w:rFonts w:hint="eastAsia" w:ascii="宋体" w:hAnsi="宋体" w:eastAsia="宋体" w:cs="宋体"/>
          <w:i w:val="false"/>
          <w:strike w:val="false"/>
          <w:color w:val="000000"/>
          <w:sz w:val="22"/>
          <w:u w:val="none"/>
        </w:rPr>
        <w:t xml:space="preserve">    5.1.4 管理员流程</w:t>
      </w:r>
    </w:p>
    <w:p>
      <w:pPr>
        <w:pBdr/>
        <w:snapToGrid/>
        <w:spacing w:after="0" w:line="320" w:lineRule="exact"/>
        <w:ind w:firstLineChars="0"/>
        <w:rPr>
          <w:rFonts w:hint="eastAsia" w:ascii="宋体" w:hAnsi="宋体" w:eastAsia="宋体" w:cs="宋体"/>
          <w:i w:val="false"/>
          <w:strike w:val="false"/>
          <w:color w:val="000000"/>
          <w:sz w:val="22"/>
          <w:u w:val="none"/>
        </w:rPr>
      </w:pPr>
      <w:r>
        <w:rPr>
          <w:rFonts w:hint="eastAsia" w:ascii="宋体" w:hAnsi="宋体" w:eastAsia="宋体" w:cs="宋体"/>
          <w:i w:val="false"/>
          <w:strike w:val="false"/>
          <w:color w:val="000000"/>
          <w:sz w:val="22"/>
          <w:u w:val="none"/>
        </w:rPr>
        <w:t xml:space="preserve">    审核拾主资料 → 审核寄养机构资质 → 审核健康信息 → 审核领养申请 → 进行家访 → 处理争议 → 管理回访记录 → 管理平台数据与合作机构。</w:t>
      </w:r>
    </w:p>
    <w:p>
      <w:pPr>
        <w:pBdr/>
        <w:ind/>
        <w:rPr>
          <w:rFonts w:ascii="宋体" w:hAnsi="宋体" w:eastAsia="宋体" w:cs="宋体"/>
          <w:i w:val="false"/>
          <w:strike w:val="false"/>
          <w:color w:val="000000"/>
          <w:sz w:val="22"/>
          <w:u w:val="none"/>
        </w:rPr>
      </w:pPr>
    </w:p>
    <w:p>
      <w:pPr>
        <w:ind/>
        <w:rPr>
          <w:rFonts w:hint="eastAsia" w:ascii="宋体" w:hAnsi="宋体" w:eastAsia="宋体" w:cs="宋体"/>
          <w:i w:val="false"/>
          <w:strike w:val="false"/>
          <w:color w:val="000000"/>
          <w:sz w:val="22"/>
          <w:u w:val="none"/>
        </w:rPr>
      </w:pPr>
      <w:r>
        <w:rPr>
          <w:rFonts w:hint="eastAsia" w:ascii="宋体" w:hAnsi="宋体" w:eastAsia="宋体" w:cs="宋体"/>
          <w:i w:val="false"/>
          <w:strike w:val="false"/>
          <w:color w:val="000000"/>
          <w:sz w:val="22"/>
          <w:u w:val="none"/>
        </w:rPr>
        <w:t xml:space="preserve">  5.2 平台收益体系</w:t>
      </w:r>
    </w:p>
    <w:p>
      <w:pPr>
        <w:ind/>
        <w:rPr>
          <w:rFonts w:hint="eastAsia" w:ascii="宋体" w:hAnsi="宋体" w:eastAsia="宋体" w:cs="宋体"/>
          <w:i w:val="false"/>
          <w:strike w:val="false"/>
          <w:color w:val="000000"/>
          <w:sz w:val="22"/>
          <w:u w:val="none"/>
        </w:rPr>
      </w:pPr>
      <w:r>
        <w:rPr>
          <w:rFonts w:hint="eastAsia" w:ascii="宋体" w:hAnsi="宋体" w:eastAsia="宋体" w:cs="宋体"/>
          <w:i w:val="false"/>
          <w:strike w:val="false"/>
          <w:color w:val="000000"/>
          <w:sz w:val="22"/>
          <w:u w:val="none"/>
        </w:rPr>
        <w:t xml:space="preserve">    平台收益系统围绕“与平台核心流程强相关的增值服务”构建，包括：</w:t>
      </w:r>
    </w:p>
    <w:p>
      <w:pPr>
        <w:ind/>
        <w:rPr>
          <w:rFonts w:hint="eastAsia" w:ascii="宋体" w:hAnsi="宋体" w:eastAsia="宋体" w:cs="宋体"/>
          <w:i w:val="false"/>
          <w:strike w:val="false"/>
          <w:color w:val="000000"/>
          <w:sz w:val="22"/>
          <w:u w:val="none"/>
        </w:rPr>
      </w:pPr>
      <w:r>
        <w:rPr>
          <w:rFonts w:hint="eastAsia" w:ascii="宋体" w:hAnsi="宋体" w:eastAsia="宋体" w:cs="宋体"/>
          <w:i w:val="false"/>
          <w:strike w:val="false"/>
          <w:color w:val="000000"/>
          <w:sz w:val="22"/>
          <w:u w:val="none"/>
        </w:rPr>
        <w:t xml:space="preserve">    5.2.1动物疫苗服务合作</w:t>
      </w:r>
    </w:p>
    <w:p>
      <w:pPr>
        <w:ind/>
        <w:rPr>
          <w:rFonts w:hint="eastAsia" w:ascii="宋体" w:hAnsi="宋体" w:eastAsia="宋体" w:cs="宋体"/>
          <w:i w:val="false"/>
          <w:strike w:val="false"/>
          <w:color w:val="000000"/>
          <w:sz w:val="22"/>
          <w:u w:val="none"/>
        </w:rPr>
      </w:pPr>
      <w:r>
        <w:rPr>
          <w:rFonts w:hint="eastAsia" w:ascii="宋体" w:hAnsi="宋体" w:eastAsia="宋体" w:cs="宋体"/>
          <w:i w:val="false"/>
          <w:strike w:val="false"/>
          <w:color w:val="000000"/>
          <w:sz w:val="22"/>
          <w:u w:val="none"/>
        </w:rPr>
        <w:t xml:space="preserve">    与医院合作提供“领养后疫苗套餐”，领养人自愿选择，平台通过合作分成获得收入。</w:t>
      </w:r>
    </w:p>
    <w:p>
      <w:pPr>
        <w:ind/>
        <w:rPr>
          <w:rFonts w:hint="eastAsia" w:ascii="宋体" w:hAnsi="宋体" w:eastAsia="宋体" w:cs="宋体"/>
          <w:i w:val="false"/>
          <w:strike w:val="false"/>
          <w:color w:val="000000"/>
          <w:sz w:val="22"/>
          <w:u w:val="none"/>
        </w:rPr>
      </w:pPr>
      <w:r>
        <w:rPr>
          <w:rFonts w:hint="eastAsia" w:ascii="宋体" w:hAnsi="宋体" w:eastAsia="宋体" w:cs="宋体"/>
          <w:i w:val="false"/>
          <w:strike w:val="false"/>
          <w:color w:val="000000"/>
          <w:sz w:val="22"/>
          <w:u w:val="none"/>
        </w:rPr>
        <w:t xml:space="preserve">    5.2.2食粮品牌合作</w:t>
      </w:r>
    </w:p>
    <w:p>
      <w:pPr>
        <w:ind/>
        <w:rPr>
          <w:rFonts w:hint="eastAsia" w:ascii="宋体" w:hAnsi="宋体" w:eastAsia="宋体" w:cs="宋体"/>
          <w:i w:val="false"/>
          <w:strike w:val="false"/>
          <w:color w:val="000000"/>
          <w:sz w:val="22"/>
          <w:u w:val="none"/>
        </w:rPr>
      </w:pPr>
      <w:r>
        <w:rPr>
          <w:rFonts w:hint="eastAsia" w:ascii="宋体" w:hAnsi="宋体" w:eastAsia="宋体" w:cs="宋体"/>
          <w:i w:val="false"/>
          <w:strike w:val="false"/>
          <w:color w:val="000000"/>
          <w:sz w:val="22"/>
          <w:u w:val="none"/>
        </w:rPr>
        <w:t xml:space="preserve">    平台引入猫狗粮品牌，以优惠价格提供给领养家庭或寄养点，平台获得品牌返佣。</w:t>
      </w:r>
    </w:p>
    <w:p>
      <w:pPr>
        <w:ind/>
        <w:rPr>
          <w:rFonts w:hint="eastAsia" w:ascii="宋体" w:hAnsi="宋体" w:eastAsia="宋体" w:cs="宋体"/>
          <w:i w:val="false"/>
          <w:strike w:val="false"/>
          <w:color w:val="000000"/>
          <w:sz w:val="22"/>
          <w:u w:val="none"/>
        </w:rPr>
      </w:pPr>
      <w:r>
        <w:rPr>
          <w:rFonts w:hint="eastAsia" w:ascii="宋体" w:hAnsi="宋体" w:eastAsia="宋体" w:cs="宋体"/>
          <w:i w:val="false"/>
          <w:strike w:val="false"/>
          <w:color w:val="000000"/>
          <w:sz w:val="22"/>
          <w:u w:val="none"/>
        </w:rPr>
        <w:t xml:space="preserve">    5.2.3宠物保险合作</w:t>
      </w:r>
    </w:p>
    <w:p>
      <w:pPr>
        <w:ind/>
        <w:rPr>
          <w:rFonts w:hint="eastAsia" w:ascii="宋体" w:hAnsi="宋体" w:eastAsia="宋体" w:cs="宋体"/>
          <w:i w:val="false"/>
          <w:strike w:val="false"/>
          <w:color w:val="000000"/>
          <w:sz w:val="22"/>
          <w:u w:val="none"/>
        </w:rPr>
      </w:pPr>
      <w:r>
        <w:rPr>
          <w:rFonts w:hint="eastAsia" w:ascii="宋体" w:hAnsi="宋体" w:eastAsia="宋体" w:cs="宋体"/>
          <w:i w:val="false"/>
          <w:strike w:val="false"/>
          <w:color w:val="000000"/>
          <w:sz w:val="22"/>
          <w:u w:val="none"/>
        </w:rPr>
        <w:t xml:space="preserve">    提供领养后医疗险、意外险等基础保险方案，平台从保险公司获得推广收入。</w:t>
      </w:r>
    </w:p>
    <w:p>
      <w:pPr>
        <w:ind/>
        <w:rPr>
          <w:rFonts w:hint="eastAsia" w:ascii="宋体" w:hAnsi="宋体" w:eastAsia="宋体" w:cs="宋体"/>
          <w:i w:val="false"/>
          <w:strike w:val="false"/>
          <w:color w:val="000000"/>
          <w:sz w:val="22"/>
          <w:u w:val="none"/>
        </w:rPr>
      </w:pPr>
      <w:r>
        <w:rPr>
          <w:rFonts w:hint="eastAsia" w:ascii="宋体" w:hAnsi="宋体" w:eastAsia="宋体" w:cs="宋体"/>
          <w:i w:val="false"/>
          <w:strike w:val="false"/>
          <w:color w:val="000000"/>
          <w:sz w:val="22"/>
          <w:u w:val="none"/>
        </w:rPr>
        <w:t xml:space="preserve">    5.2.4定向捐助系统（不使用“公益”定位）</w:t>
      </w:r>
    </w:p>
    <w:p>
      <w:pPr>
        <w:ind/>
        <w:rPr>
          <w:rFonts w:hint="eastAsia" w:ascii="宋体" w:hAnsi="宋体" w:eastAsia="宋体" w:cs="宋体"/>
          <w:i w:val="false"/>
          <w:strike w:val="false"/>
          <w:color w:val="000000"/>
          <w:sz w:val="22"/>
          <w:u w:val="none"/>
        </w:rPr>
      </w:pPr>
      <w:r>
        <w:rPr>
          <w:rFonts w:hint="eastAsia" w:ascii="宋体" w:hAnsi="宋体" w:eastAsia="宋体" w:cs="宋体"/>
          <w:i w:val="false"/>
          <w:strike w:val="false"/>
          <w:color w:val="000000"/>
          <w:sz w:val="22"/>
          <w:u w:val="none"/>
        </w:rPr>
        <w:t xml:space="preserve">    用户可选择为平台发展、动物照护成本等提供轻量捐助，平台以透明账单增强信任。</w:t>
      </w:r>
    </w:p>
    <w:p>
      <w:pPr>
        <w:pBdr>
          <w:bottom/>
        </w:pBdr>
        <w:ind/>
        <w:rPr>
          <w:rFonts w:hint="eastAsia" w:ascii="宋体" w:hAnsi="宋体" w:eastAsia="宋体" w:cs="宋体"/>
          <w:i w:val="false"/>
          <w:strike w:val="false"/>
          <w:color w:val="000000"/>
          <w:sz w:val="22"/>
          <w:u w:val="none"/>
        </w:rPr>
      </w:pPr>
      <w:r>
        <w:rPr>
          <w:rFonts w:hint="eastAsia" w:ascii="宋体" w:hAnsi="宋体" w:eastAsia="宋体" w:cs="宋体"/>
          <w:i w:val="false"/>
          <w:strike w:val="false"/>
          <w:color w:val="000000"/>
          <w:sz w:val="22"/>
          <w:u w:val="none"/>
        </w:rPr>
        <w:t>该收益体系确保平台具备可持续运营能力，同时不向用户强制收费。</w:t>
      </w:r>
    </w:p>
    <w:p>
      <w:pPr>
        <w:pBdr/>
        <w:snapToGrid/>
        <w:spacing w:after="0" w:line="320" w:lineRule="exact"/>
        <w:ind w:firstLineChars="0"/>
        <w:rPr>
          <w:rFonts w:ascii="宋体" w:hAnsi="宋体" w:eastAsia="宋体" w:cs="宋体"/>
          <w:i w:val="false"/>
          <w:strike w:val="false"/>
          <w:color w:val="000000"/>
          <w:sz w:val="22"/>
          <w:u w:val="none"/>
        </w:rPr>
      </w:pPr>
      <w:r>
        <w:rPr>
          <w:rFonts w:hint="eastAsia" w:ascii="宋体" w:hAnsi="宋体" w:eastAsia="宋体" w:cs="宋体"/>
          <w:i w:val="false"/>
          <w:strike w:val="false"/>
          <w:color w:val="000000"/>
          <w:sz w:val="22"/>
          <w:u w:val="none"/>
        </w:rPr>
        <w:t xml:space="preserve">  5.3</w:t>
      </w:r>
      <w:r>
        <w:rPr>
          <w:rFonts w:ascii="宋体" w:hAnsi="宋体" w:eastAsia="宋体" w:cs="宋体"/>
          <w:i w:val="false"/>
          <w:strike w:val="false"/>
          <w:color w:val="000000"/>
          <w:sz w:val="22"/>
          <w:u w:val="none"/>
        </w:rPr>
        <w:t>技术栈</w:t>
      </w:r>
    </w:p>
    <w:p>
      <w:pPr>
        <w:pBdr/>
        <w:snapToGrid/>
        <w:spacing w:after="0" w:line="320" w:lineRule="exact"/>
        <w:ind w:firstLineChars="0"/>
        <w:rPr>
          <w:rFonts w:hint="eastAsia" w:ascii="宋体" w:hAnsi="宋体" w:eastAsia="宋体" w:cs="宋体"/>
          <w:i w:val="false"/>
          <w:strike w:val="false"/>
          <w:color w:val="000000"/>
          <w:sz w:val="22"/>
          <w:u w:val="none"/>
        </w:rPr>
      </w:pPr>
      <w:r>
        <w:rPr>
          <w:rFonts w:hint="eastAsia" w:ascii="宋体" w:hAnsi="宋体" w:eastAsia="宋体" w:cs="宋体"/>
          <w:i w:val="false"/>
          <w:strike w:val="false"/>
          <w:color w:val="000000"/>
          <w:sz w:val="22"/>
          <w:u w:val="none"/>
        </w:rPr>
        <w:t xml:space="preserve">    前端：JavaScript + HTML / CSS（React 或 Vue 任选）；</w:t>
      </w:r>
    </w:p>
    <w:p>
      <w:pPr>
        <w:pBdr/>
        <w:snapToGrid/>
        <w:spacing w:after="0" w:line="320" w:lineRule="exact"/>
        <w:ind w:firstLineChars="0"/>
        <w:rPr>
          <w:rFonts w:hint="eastAsia" w:ascii="宋体" w:hAnsi="宋体" w:eastAsia="宋体" w:cs="宋体"/>
          <w:i w:val="false"/>
          <w:strike w:val="false"/>
          <w:color w:val="000000"/>
          <w:sz w:val="22"/>
          <w:u w:val="none"/>
        </w:rPr>
      </w:pPr>
      <w:r>
        <w:rPr>
          <w:rFonts w:hint="eastAsia" w:ascii="宋体" w:hAnsi="宋体" w:eastAsia="宋体" w:cs="宋体"/>
          <w:i w:val="false"/>
          <w:strike w:val="false"/>
          <w:color w:val="000000"/>
          <w:sz w:val="22"/>
          <w:u w:val="none"/>
        </w:rPr>
        <w:t xml:space="preserve">    实验室：C#（例如 ASP.NET / Web API）；</w:t>
      </w:r>
    </w:p>
    <w:p>
      <w:pPr>
        <w:pBdr/>
        <w:snapToGrid/>
        <w:spacing w:after="0" w:line="320" w:lineRule="exact"/>
        <w:ind w:firstLineChars="0"/>
        <w:rPr>
          <w:rFonts w:hint="eastAsia" w:ascii="宋体" w:hAnsi="宋体" w:eastAsia="宋体" w:cs="宋体"/>
          <w:i w:val="false"/>
          <w:strike w:val="false"/>
          <w:color w:val="000000"/>
          <w:sz w:val="22"/>
          <w:u w:val="none"/>
        </w:rPr>
      </w:pPr>
      <w:r>
        <w:rPr>
          <w:rFonts w:hint="eastAsia" w:ascii="宋体" w:hAnsi="宋体" w:eastAsia="宋体" w:cs="宋体"/>
          <w:i w:val="false"/>
          <w:strike w:val="false"/>
          <w:color w:val="000000"/>
          <w:sz w:val="22"/>
          <w:u w:val="none"/>
        </w:rPr>
        <w:t xml:space="preserve">    数据库：MySQL；</w:t>
      </w:r>
    </w:p>
    <w:p>
      <w:pPr>
        <w:pBdr/>
        <w:snapToGrid/>
        <w:spacing w:after="0" w:line="320" w:lineRule="exact"/>
        <w:ind w:firstLineChars="0"/>
        <w:rPr>
          <w:rFonts w:hint="eastAsia" w:ascii="宋体" w:hAnsi="宋体" w:eastAsia="宋体" w:cs="宋体"/>
          <w:i w:val="false"/>
          <w:strike w:val="false"/>
          <w:color w:val="000000"/>
          <w:sz w:val="22"/>
          <w:u w:val="none"/>
        </w:rPr>
      </w:pPr>
      <w:r>
        <w:rPr>
          <w:rFonts w:hint="eastAsia" w:ascii="宋体" w:hAnsi="宋体" w:eastAsia="宋体" w:cs="宋体"/>
          <w:i w:val="false"/>
          <w:strike w:val="false"/>
          <w:color w:val="000000"/>
          <w:sz w:val="22"/>
          <w:u w:val="none"/>
        </w:rPr>
        <w:t xml:space="preserve">    应用环境：云服务器或校内服务器；</w:t>
      </w:r>
    </w:p>
    <w:p>
      <w:pPr>
        <w:pBdr/>
        <w:snapToGrid/>
        <w:spacing w:after="0" w:line="320" w:lineRule="exact"/>
        <w:ind w:firstLineChars="0"/>
        <w:rPr>
          <w:rFonts w:hint="eastAsia" w:ascii="宋体" w:hAnsi="宋体" w:eastAsia="宋体" w:cs="宋体"/>
          <w:i w:val="false"/>
          <w:strike w:val="false"/>
          <w:color w:val="000000"/>
          <w:sz w:val="22"/>
          <w:u w:val="none"/>
        </w:rPr>
      </w:pPr>
      <w:r>
        <w:rPr>
          <w:rFonts w:hint="eastAsia" w:ascii="宋体" w:hAnsi="宋体" w:eastAsia="宋体" w:cs="宋体"/>
          <w:i w:val="false"/>
          <w:strike w:val="false"/>
          <w:color w:val="000000"/>
          <w:sz w:val="22"/>
          <w:u w:val="none"/>
        </w:rPr>
        <w:t xml:space="preserve">    通知服务：可通过邮件 / 短信接口集成；</w:t>
      </w:r>
    </w:p>
    <w:p>
      <w:pPr>
        <w:numPr/>
        <w:pBdr>
          <w:bottom/>
        </w:pBdr>
        <w:snapToGrid/>
        <w:spacing w:after="0" w:line="320" w:lineRule="exact"/>
        <w:ind w:firstLineChars="0"/>
        <w:rPr>
          <w:rFonts w:hint="eastAsia" w:ascii="宋体" w:hAnsi="宋体" w:eastAsia="宋体" w:cs="宋体"/>
          <w:i w:val="false"/>
          <w:strike w:val="false"/>
          <w:color w:val="000000"/>
          <w:sz w:val="22"/>
          <w:u w:val="none"/>
        </w:rPr>
      </w:pPr>
      <w:r>
        <w:rPr>
          <w:rFonts w:hint="eastAsia" w:ascii="宋体" w:hAnsi="宋体" w:eastAsia="宋体" w:cs="宋体"/>
          <w:i w:val="false"/>
          <w:strike w:val="false"/>
          <w:color w:val="000000"/>
          <w:sz w:val="22"/>
          <w:u w:val="none"/>
        </w:rPr>
        <w:t xml:space="preserve">    导航服务：可通过地图接口集成。</w:t>
      </w:r>
    </w:p>
    <w:p>
      <w:pPr>
        <w:pBdr/>
        <w:snapToGrid/>
        <w:spacing w:after="0" w:line="320" w:lineRule="exact"/>
        <w:ind w:firstLineChars="0"/>
        <w:rPr>
          <w:rFonts w:ascii="宋体" w:hAnsi="宋体" w:eastAsia="宋体" w:cs="宋体"/>
          <w:i w:val="false"/>
          <w:strike w:val="false"/>
          <w:color w:val="000000"/>
          <w:sz w:val="22"/>
          <w:u w:val="none"/>
        </w:rPr>
      </w:pPr>
      <w:r>
        <w:rPr>
          <w:rFonts w:hint="eastAsia" w:ascii="宋体" w:hAnsi="宋体" w:eastAsia="宋体" w:cs="宋体"/>
          <w:i w:val="false"/>
          <w:strike w:val="false"/>
          <w:color w:val="000000"/>
          <w:sz w:val="22"/>
          <w:u w:val="none"/>
        </w:rPr>
        <w:t xml:space="preserve">  5.4</w:t>
      </w:r>
      <w:r>
        <w:rPr>
          <w:rFonts w:ascii="宋体" w:hAnsi="宋体" w:eastAsia="宋体" w:cs="宋体"/>
          <w:i w:val="false"/>
          <w:strike w:val="false"/>
          <w:color w:val="000000"/>
          <w:sz w:val="22"/>
          <w:u w:val="none"/>
        </w:rPr>
        <w:t>测试策略</w:t>
      </w:r>
    </w:p>
    <w:p>
      <w:pPr>
        <w:pBdr/>
        <w:snapToGrid/>
        <w:spacing w:after="0" w:line="320" w:lineRule="exact"/>
        <w:ind w:firstLineChars="0"/>
        <w:rPr>
          <w:rFonts w:hint="eastAsia" w:ascii="宋体" w:hAnsi="宋体" w:eastAsia="宋体" w:cs="宋体"/>
          <w:i w:val="false"/>
          <w:strike w:val="false"/>
          <w:color w:val="000000"/>
          <w:sz w:val="22"/>
          <w:u w:val="none"/>
        </w:rPr>
      </w:pPr>
      <w:r>
        <w:rPr>
          <w:rFonts w:hint="eastAsia" w:ascii="宋体" w:hAnsi="宋体" w:eastAsia="宋体" w:cs="宋体"/>
          <w:i w:val="false"/>
          <w:strike w:val="false"/>
          <w:color w:val="000000"/>
          <w:sz w:val="22"/>
          <w:u w:val="none"/>
        </w:rPr>
        <w:t xml:space="preserve">    单元测试、集成测试；</w:t>
      </w:r>
    </w:p>
    <w:p>
      <w:pPr>
        <w:pBdr/>
        <w:snapToGrid/>
        <w:spacing w:after="0" w:line="320" w:lineRule="exact"/>
        <w:ind w:firstLineChars="0"/>
        <w:rPr>
          <w:rFonts w:hint="eastAsia" w:ascii="宋体" w:hAnsi="宋体" w:eastAsia="宋体" w:cs="宋体"/>
          <w:i w:val="false"/>
          <w:strike w:val="false"/>
          <w:color w:val="000000"/>
          <w:sz w:val="22"/>
          <w:u w:val="none"/>
        </w:rPr>
      </w:pPr>
      <w:r>
        <w:rPr>
          <w:rFonts w:hint="eastAsia" w:ascii="宋体" w:hAnsi="宋体" w:eastAsia="宋体" w:cs="宋体"/>
          <w:i w:val="false"/>
          <w:strike w:val="false"/>
          <w:color w:val="000000"/>
          <w:sz w:val="22"/>
          <w:u w:val="none"/>
        </w:rPr>
        <w:t xml:space="preserve">    流程模拟测试；</w:t>
      </w:r>
    </w:p>
    <w:p>
      <w:pPr>
        <w:pBdr/>
        <w:snapToGrid/>
        <w:spacing w:after="0" w:line="320" w:lineRule="exact"/>
        <w:ind w:firstLineChars="0"/>
        <w:rPr>
          <w:rFonts w:hint="eastAsia" w:ascii="宋体" w:hAnsi="宋体" w:eastAsia="宋体" w:cs="宋体"/>
          <w:i w:val="false"/>
          <w:strike w:val="false"/>
          <w:color w:val="000000"/>
          <w:sz w:val="22"/>
          <w:u w:val="none"/>
        </w:rPr>
      </w:pPr>
      <w:r>
        <w:rPr>
          <w:rFonts w:hint="eastAsia" w:ascii="宋体" w:hAnsi="宋体" w:eastAsia="宋体" w:cs="宋体"/>
          <w:i w:val="false"/>
          <w:strike w:val="false"/>
          <w:color w:val="000000"/>
          <w:sz w:val="22"/>
          <w:u w:val="none"/>
        </w:rPr>
        <w:t xml:space="preserve">    用户场景测试；</w:t>
      </w:r>
    </w:p>
    <w:p>
      <w:pPr>
        <w:pBdr/>
        <w:snapToGrid/>
        <w:spacing w:after="0" w:line="320" w:lineRule="exact"/>
        <w:ind w:firstLineChars="0"/>
        <w:rPr>
          <w:rFonts w:hint="eastAsia" w:ascii="宋体" w:hAnsi="宋体" w:eastAsia="宋体" w:cs="宋体"/>
          <w:i w:val="false"/>
          <w:strike w:val="false"/>
          <w:color w:val="000000"/>
          <w:sz w:val="22"/>
          <w:u w:val="none"/>
        </w:rPr>
      </w:pPr>
      <w:r>
        <w:rPr>
          <w:rFonts w:hint="eastAsia" w:ascii="宋体" w:hAnsi="宋体" w:eastAsia="宋体" w:cs="宋体"/>
          <w:i w:val="false"/>
          <w:strike w:val="false"/>
          <w:color w:val="000000"/>
          <w:sz w:val="22"/>
          <w:u w:val="none"/>
        </w:rPr>
        <w:t xml:space="preserve">    异常流程测试。</w:t>
      </w:r>
    </w:p>
    <w:p>
      <w:pPr>
        <w:rPr>
          <w:rFonts w:ascii="宋体" w:hAnsi="宋体" w:eastAsia="宋体" w:cs="宋体"/>
          <w:i w:val="false"/>
          <w:strike w:val="false"/>
          <w:color w:val="000000"/>
          <w:sz w:val="22"/>
          <w:u w:val="none"/>
        </w:rPr>
      </w:pPr>
      <w:r>
        <w:rPr>
          <w:rFonts w:hint="eastAsia" w:ascii="宋体" w:hAnsi="宋体" w:eastAsia="宋体" w:cs="宋体"/>
          <w:i w:val="false"/>
          <w:strike w:val="false"/>
          <w:color w:val="000000"/>
          <w:sz w:val="22"/>
          <w:u w:val="none"/>
        </w:rPr>
        <w:t xml:space="preserve">  5.5</w:t>
      </w:r>
      <w:r>
        <w:rPr>
          <w:rFonts w:ascii="宋体" w:hAnsi="宋体" w:eastAsia="宋体" w:cs="宋体"/>
          <w:i w:val="false"/>
          <w:strike w:val="false"/>
          <w:color w:val="000000"/>
          <w:sz w:val="22"/>
          <w:u w:val="none"/>
        </w:rPr>
        <w:t>测试评估</w:t>
      </w:r>
    </w:p>
    <w:p>
      <w:pPr>
        <w:pBdr/>
        <w:snapToGrid/>
        <w:spacing w:after="0" w:line="320" w:lineRule="exact"/>
        <w:ind w:firstLineChars="0"/>
        <w:rPr>
          <w:rFonts w:ascii="宋体" w:hAnsi="宋体" w:eastAsia="宋体" w:cs="宋体"/>
          <w:i w:val="false"/>
          <w:strike w:val="false"/>
          <w:color w:val="000000"/>
          <w:sz w:val="22"/>
          <w:u w:val="none"/>
        </w:rPr>
      </w:pPr>
      <w:r>
        <w:rPr>
          <w:rFonts w:hint="eastAsia" w:ascii="宋体" w:hAnsi="宋体" w:eastAsia="宋体" w:cs="宋体"/>
          <w:i w:val="false"/>
          <w:strike w:val="false"/>
          <w:color w:val="000000"/>
          <w:sz w:val="22"/>
          <w:u w:val="none"/>
        </w:rPr>
        <w:t xml:space="preserve">    评估重点为关键路径是否稳定、异常是否可控、用户体验是否顺畅。</w:t>
      </w:r>
    </w:p>
    <w:p>
      <w:pPr>
        <w:snapToGrid/>
        <w:spacing w:after="0" w:line="320" w:lineRule="exact"/>
        <w:ind w:firstLineChars="0"/>
        <w:rPr>
          <w:rFonts w:ascii="宋体" w:hAnsi="宋体" w:eastAsia="宋体" w:cs="宋体"/>
          <w:i w:val="false"/>
          <w:strike w:val="false"/>
          <w:color w:val="000000"/>
          <w:sz w:val="22"/>
          <w:u w:val="none"/>
        </w:rPr>
      </w:pPr>
    </w:p>
    <w:p>
      <w:pPr>
        <w:snapToGrid/>
        <w:spacing w:after="0" w:line="320" w:lineRule="exact"/>
        <w:ind/>
        <w:rPr/>
      </w:pPr>
      <w:r>
        <w:rPr>
          <w:rFonts w:ascii="宋体" w:hAnsi="宋体" w:eastAsia="宋体" w:cs="宋体"/>
          <w:i w:val="false"/>
          <w:strike w:val="false"/>
          <w:color w:val="000000"/>
          <w:sz w:val="22"/>
          <w:u w:val="none"/>
        </w:rPr>
        <w:t>6. 项目管理</w:t>
      </w:r>
    </w:p>
    <w:p>
      <w:pPr>
        <w:snapToGrid/>
        <w:spacing w:after="0" w:line="320" w:lineRule="exact"/>
        <w:ind/>
        <w:rPr/>
      </w:pPr>
      <w:r>
        <w:rPr>
          <w:rFonts w:hint="eastAsia" w:ascii="宋体" w:hAnsi="宋体" w:eastAsia="宋体" w:cs="宋体"/>
          <w:i w:val="false"/>
          <w:strike w:val="false"/>
          <w:color w:val="000000"/>
          <w:sz w:val="22"/>
          <w:u w:val="none"/>
        </w:rPr>
        <w:t xml:space="preserve">  6.1</w:t>
      </w:r>
      <w:r>
        <w:rPr>
          <w:rFonts w:ascii="宋体" w:hAnsi="宋体" w:eastAsia="宋体" w:cs="宋体"/>
          <w:i w:val="false"/>
          <w:strike w:val="false"/>
          <w:color w:val="000000"/>
          <w:sz w:val="22"/>
          <w:u w:val="none"/>
        </w:rPr>
        <w:t>开发过程</w:t>
      </w:r>
    </w:p>
    <w:p>
      <w:pPr>
        <w:snapToGrid/>
        <w:spacing w:after="0" w:line="320" w:lineRule="exact"/>
        <w:ind/>
        <w:rPr>
          <w:rFonts w:hint="eastAsia" w:ascii="宋体" w:hAnsi="宋体" w:eastAsia="宋体" w:cs="宋体"/>
          <w:i w:val="false"/>
          <w:strike w:val="false"/>
          <w:color w:val="000000"/>
          <w:sz w:val="22"/>
          <w:u w:val="none"/>
        </w:rPr>
      </w:pPr>
      <w:r>
        <w:rPr>
          <w:rFonts w:hint="eastAsia" w:ascii="宋体" w:hAnsi="宋体" w:eastAsia="宋体" w:cs="宋体"/>
          <w:i w:val="false"/>
          <w:strike w:val="false"/>
          <w:color w:val="000000"/>
          <w:sz w:val="22"/>
          <w:u w:val="none"/>
        </w:rPr>
        <w:t xml:space="preserve">    采用敏捷 Scrum 管理方式：</w:t>
      </w:r>
    </w:p>
    <w:p>
      <w:pPr>
        <w:snapToGrid/>
        <w:spacing w:after="0" w:line="320" w:lineRule="exact"/>
        <w:ind/>
        <w:rPr>
          <w:rFonts w:hint="eastAsia" w:ascii="宋体" w:hAnsi="宋体" w:eastAsia="宋体" w:cs="宋体"/>
          <w:i w:val="false"/>
          <w:strike w:val="false"/>
          <w:color w:val="000000"/>
          <w:sz w:val="22"/>
          <w:u w:val="none"/>
        </w:rPr>
      </w:pPr>
      <w:r>
        <w:rPr>
          <w:rFonts w:hint="eastAsia" w:ascii="宋体" w:hAnsi="宋体" w:eastAsia="宋体" w:cs="宋体"/>
          <w:i w:val="false"/>
          <w:strike w:val="false"/>
          <w:color w:val="000000"/>
          <w:sz w:val="22"/>
          <w:u w:val="none"/>
        </w:rPr>
        <w:t xml:space="preserve">        每周一次迭代与评审；</w:t>
      </w:r>
    </w:p>
    <w:p>
      <w:pPr>
        <w:snapToGrid/>
        <w:spacing w:after="0" w:line="320" w:lineRule="exact"/>
        <w:ind/>
        <w:rPr>
          <w:rFonts w:hint="eastAsia" w:ascii="宋体" w:hAnsi="宋体" w:eastAsia="宋体" w:cs="宋体"/>
          <w:i w:val="false"/>
          <w:strike w:val="false"/>
          <w:color w:val="000000"/>
          <w:sz w:val="22"/>
          <w:u w:val="none"/>
        </w:rPr>
      </w:pPr>
      <w:r>
        <w:rPr>
          <w:rFonts w:hint="eastAsia" w:ascii="宋体" w:hAnsi="宋体" w:eastAsia="宋体" w:cs="宋体"/>
          <w:i w:val="false"/>
          <w:strike w:val="false"/>
          <w:color w:val="000000"/>
          <w:sz w:val="22"/>
          <w:u w:val="none"/>
        </w:rPr>
        <w:t xml:space="preserve">        GitHub 进行任务分解与版本管理；</w:t>
      </w:r>
    </w:p>
    <w:p>
      <w:pPr>
        <w:snapToGrid/>
        <w:spacing w:after="0" w:line="320" w:lineRule="exact"/>
        <w:ind/>
        <w:rPr>
          <w:rFonts w:hint="eastAsia" w:ascii="宋体" w:hAnsi="宋体" w:eastAsia="宋体" w:cs="宋体"/>
          <w:i w:val="false"/>
          <w:strike w:val="false"/>
          <w:color w:val="000000"/>
          <w:sz w:val="22"/>
          <w:u w:val="none"/>
        </w:rPr>
      </w:pPr>
      <w:r>
        <w:rPr>
          <w:rFonts w:hint="eastAsia" w:ascii="宋体" w:hAnsi="宋体" w:eastAsia="宋体" w:cs="宋体"/>
          <w:i w:val="false"/>
          <w:strike w:val="false"/>
          <w:color w:val="000000"/>
          <w:sz w:val="22"/>
          <w:u w:val="none"/>
        </w:rPr>
        <w:t xml:space="preserve">        定期线上线下会议；</w:t>
      </w:r>
    </w:p>
    <w:p>
      <w:pPr>
        <w:snapToGrid/>
        <w:spacing w:after="0" w:line="320" w:lineRule="exact"/>
        <w:ind/>
        <w:rPr>
          <w:rFonts w:hint="eastAsia" w:ascii="宋体" w:hAnsi="宋体" w:eastAsia="宋体" w:cs="宋体"/>
          <w:i w:val="false"/>
          <w:strike w:val="false"/>
          <w:color w:val="000000"/>
          <w:sz w:val="22"/>
          <w:u w:val="none"/>
        </w:rPr>
      </w:pPr>
      <w:r>
        <w:rPr>
          <w:rFonts w:hint="eastAsia" w:ascii="宋体" w:hAnsi="宋体" w:eastAsia="宋体" w:cs="宋体"/>
          <w:i w:val="false"/>
          <w:strike w:val="false"/>
          <w:color w:val="000000"/>
          <w:sz w:val="22"/>
          <w:u w:val="none"/>
        </w:rPr>
        <w:t xml:space="preserve">        每次会议产出可执行 ToDoList。</w:t>
      </w:r>
    </w:p>
    <w:p>
      <w:pPr>
        <w:pBdr/>
        <w:ind/>
        <w:rPr>
          <w:rFonts w:ascii="宋体" w:hAnsi="宋体" w:eastAsia="宋体" w:cs="宋体"/>
          <w:i w:val="false"/>
          <w:strike w:val="false"/>
          <w:color w:val="000000"/>
          <w:sz w:val="22"/>
          <w:u w:val="none"/>
        </w:rPr>
      </w:pPr>
      <w:r>
        <w:rPr>
          <w:rFonts w:hint="eastAsia" w:ascii="宋体" w:hAnsi="宋体" w:eastAsia="宋体" w:cs="宋体"/>
          <w:i w:val="false"/>
          <w:strike w:val="false"/>
          <w:color w:val="000000"/>
          <w:sz w:val="22"/>
          <w:u w:val="none"/>
        </w:rPr>
        <w:t xml:space="preserve">  6.2</w:t>
      </w:r>
      <w:r>
        <w:rPr>
          <w:rFonts w:ascii="宋体" w:hAnsi="宋体" w:eastAsia="宋体" w:cs="宋体"/>
          <w:i w:val="false"/>
          <w:strike w:val="false"/>
          <w:color w:val="000000"/>
          <w:sz w:val="22"/>
          <w:u w:val="none"/>
        </w:rPr>
        <w:t>最小可用系统 (MVP)</w:t>
      </w:r>
    </w:p>
    <w:p>
      <w:pPr>
        <w:rPr>
          <w:rFonts w:ascii="宋体" w:hAnsi="宋体" w:eastAsia="宋体" w:cs="宋体"/>
          <w:i w:val="false"/>
          <w:strike w:val="false"/>
          <w:color w:val="000000"/>
          <w:sz w:val="22"/>
          <w:u w:val="none"/>
        </w:rPr>
      </w:pPr>
      <w:r>
        <w:rPr>
          <w:rFonts w:hint="eastAsia" w:ascii="宋体" w:hAnsi="宋体" w:eastAsia="宋体" w:cs="宋体"/>
          <w:i w:val="false"/>
          <w:strike w:val="false"/>
          <w:color w:val="000000"/>
          <w:sz w:val="22"/>
          <w:u w:val="none"/>
        </w:rPr>
        <w:t xml:space="preserve">    领养模块：</w:t>
      </w:r>
    </w:p>
    <w:p>
      <w:pPr>
        <w:snapToGrid/>
        <w:spacing w:after="0" w:line="320" w:lineRule="exact"/>
        <w:ind/>
        <w:rPr>
          <w:rFonts w:hint="eastAsia" w:ascii="宋体" w:hAnsi="宋体" w:eastAsia="宋体" w:cs="宋体"/>
          <w:i w:val="false"/>
          <w:strike w:val="false"/>
          <w:color w:val="000000"/>
          <w:sz w:val="22"/>
          <w:u w:val="none"/>
        </w:rPr>
      </w:pPr>
      <w:r>
        <w:rPr>
          <w:rFonts w:hint="eastAsia" w:ascii="宋体" w:hAnsi="宋体" w:eastAsia="宋体" w:cs="宋体"/>
          <w:i w:val="false"/>
          <w:strike w:val="false"/>
          <w:color w:val="000000"/>
          <w:sz w:val="22"/>
          <w:u w:val="none"/>
        </w:rPr>
        <w:t xml:space="preserve">        用户注册/角色系统；</w:t>
      </w:r>
    </w:p>
    <w:p>
      <w:pPr>
        <w:snapToGrid/>
        <w:spacing w:after="0" w:line="320" w:lineRule="exact"/>
        <w:ind/>
        <w:rPr>
          <w:rFonts w:hint="eastAsia" w:ascii="宋体" w:hAnsi="宋体" w:eastAsia="宋体" w:cs="宋体"/>
          <w:i w:val="false"/>
          <w:strike w:val="false"/>
          <w:color w:val="000000"/>
          <w:sz w:val="22"/>
          <w:u w:val="none"/>
        </w:rPr>
      </w:pPr>
      <w:r>
        <w:rPr>
          <w:rFonts w:hint="eastAsia" w:ascii="宋体" w:hAnsi="宋体" w:eastAsia="宋体" w:cs="宋体"/>
          <w:i w:val="false"/>
          <w:strike w:val="false"/>
          <w:color w:val="000000"/>
          <w:sz w:val="22"/>
          <w:u w:val="none"/>
        </w:rPr>
        <w:t xml:space="preserve">        宠物登记功能；</w:t>
      </w:r>
    </w:p>
    <w:p>
      <w:pPr>
        <w:snapToGrid/>
        <w:spacing w:after="0" w:line="320" w:lineRule="exact"/>
        <w:ind/>
        <w:rPr>
          <w:rFonts w:hint="eastAsia" w:ascii="宋体" w:hAnsi="宋体" w:eastAsia="宋体" w:cs="宋体"/>
          <w:i w:val="false"/>
          <w:strike w:val="false"/>
          <w:color w:val="000000"/>
          <w:sz w:val="22"/>
          <w:u w:val="none"/>
        </w:rPr>
      </w:pPr>
      <w:r>
        <w:rPr>
          <w:rFonts w:hint="eastAsia" w:ascii="宋体" w:hAnsi="宋体" w:eastAsia="宋体" w:cs="宋体"/>
          <w:i w:val="false"/>
          <w:strike w:val="false"/>
          <w:color w:val="000000"/>
          <w:sz w:val="22"/>
          <w:u w:val="none"/>
        </w:rPr>
        <w:t xml:space="preserve">        寄养流程（基本）；</w:t>
      </w:r>
    </w:p>
    <w:p>
      <w:pPr>
        <w:pBdr/>
        <w:snapToGrid/>
        <w:spacing w:after="0" w:line="320" w:lineRule="exact"/>
        <w:ind/>
        <w:rPr>
          <w:rFonts w:hint="eastAsia" w:ascii="宋体" w:hAnsi="宋体" w:eastAsia="宋体" w:cs="宋体"/>
          <w:i w:val="false"/>
          <w:strike w:val="false"/>
          <w:color w:val="000000"/>
          <w:sz w:val="22"/>
          <w:u w:val="none"/>
        </w:rPr>
      </w:pPr>
      <w:r>
        <w:rPr>
          <w:rFonts w:hint="eastAsia" w:ascii="宋体" w:hAnsi="宋体" w:eastAsia="宋体" w:cs="宋体"/>
          <w:i w:val="false"/>
          <w:strike w:val="false"/>
          <w:color w:val="000000"/>
          <w:sz w:val="22"/>
          <w:u w:val="none"/>
        </w:rPr>
        <w:t xml:space="preserve">        可领养列表展示。</w:t>
      </w:r>
    </w:p>
    <w:p>
      <w:pPr>
        <w:pBdr/>
        <w:snapToGrid/>
        <w:spacing w:after="0" w:line="320" w:lineRule="exact"/>
        <w:ind/>
        <w:rPr>
          <w:rFonts w:hint="eastAsia" w:ascii="宋体" w:hAnsi="宋体" w:eastAsia="宋体" w:cs="宋体"/>
          <w:i w:val="false"/>
          <w:strike w:val="false"/>
          <w:color w:val="000000"/>
          <w:sz w:val="22"/>
          <w:u w:val="none"/>
        </w:rPr>
      </w:pPr>
      <w:r>
        <w:rPr>
          <w:rFonts w:hint="eastAsia" w:ascii="宋体" w:hAnsi="宋体" w:eastAsia="宋体" w:cs="宋体"/>
          <w:i w:val="false"/>
          <w:strike w:val="false"/>
          <w:color w:val="000000"/>
          <w:sz w:val="22"/>
          <w:u w:val="none"/>
        </w:rPr>
        <w:t xml:space="preserve">    盈利模块：</w:t>
      </w:r>
    </w:p>
    <w:p>
      <w:pPr>
        <w:pBdr/>
        <w:snapToGrid/>
        <w:spacing w:after="0" w:line="320" w:lineRule="exact"/>
        <w:ind/>
        <w:rPr>
          <w:rFonts w:hint="eastAsia" w:ascii="宋体" w:hAnsi="宋体" w:eastAsia="宋体" w:cs="宋体"/>
          <w:i w:val="false"/>
          <w:strike w:val="false"/>
          <w:color w:val="000000"/>
          <w:sz w:val="22"/>
          <w:u w:val="none"/>
        </w:rPr>
      </w:pPr>
      <w:r>
        <w:rPr>
          <w:rFonts w:hint="eastAsia" w:ascii="宋体" w:hAnsi="宋体" w:eastAsia="宋体" w:cs="宋体"/>
          <w:i w:val="false"/>
          <w:strike w:val="false"/>
          <w:color w:val="000000"/>
          <w:sz w:val="22"/>
          <w:u w:val="none"/>
        </w:rPr>
        <w:t xml:space="preserve">        简单捐助 / 支持通道；</w:t>
      </w:r>
    </w:p>
    <w:p>
      <w:pPr>
        <w:pBdr/>
        <w:snapToGrid/>
        <w:spacing w:after="0" w:line="320" w:lineRule="exact"/>
        <w:ind/>
        <w:rPr>
          <w:rFonts w:hint="eastAsia" w:ascii="宋体" w:hAnsi="宋体" w:eastAsia="宋体" w:cs="宋体"/>
          <w:i w:val="false"/>
          <w:strike w:val="false"/>
          <w:color w:val="000000"/>
          <w:sz w:val="22"/>
          <w:u w:val="none"/>
        </w:rPr>
      </w:pPr>
      <w:r>
        <w:rPr>
          <w:rFonts w:hint="eastAsia" w:ascii="宋体" w:hAnsi="宋体" w:eastAsia="宋体" w:cs="宋体"/>
          <w:i w:val="false"/>
          <w:strike w:val="false"/>
          <w:color w:val="000000"/>
          <w:sz w:val="22"/>
          <w:u w:val="none"/>
        </w:rPr>
        <w:t xml:space="preserve">        合作猫狗粮 / 用品购物界面；</w:t>
      </w:r>
    </w:p>
    <w:p>
      <w:pPr>
        <w:pBdr/>
        <w:snapToGrid/>
        <w:spacing w:after="0" w:line="320" w:lineRule="exact"/>
        <w:ind/>
        <w:rPr>
          <w:rFonts w:hint="eastAsia" w:ascii="宋体" w:hAnsi="宋体" w:eastAsia="宋体" w:cs="宋体"/>
          <w:i w:val="false"/>
          <w:strike w:val="false"/>
          <w:color w:val="000000"/>
          <w:sz w:val="22"/>
          <w:u w:val="none"/>
        </w:rPr>
      </w:pPr>
      <w:r>
        <w:rPr>
          <w:rFonts w:hint="eastAsia" w:ascii="宋体" w:hAnsi="宋体" w:eastAsia="宋体" w:cs="宋体"/>
          <w:i w:val="false"/>
          <w:strike w:val="false"/>
          <w:color w:val="000000"/>
          <w:sz w:val="22"/>
          <w:u w:val="none"/>
        </w:rPr>
        <w:t xml:space="preserve">        宠物保险合作；</w:t>
      </w:r>
    </w:p>
    <w:p>
      <w:pPr>
        <w:snapToGrid/>
        <w:spacing w:after="0" w:line="320" w:lineRule="exact"/>
        <w:ind/>
        <w:rPr>
          <w:rFonts w:hint="eastAsia" w:ascii="宋体" w:hAnsi="宋体" w:eastAsia="宋体" w:cs="宋体"/>
          <w:i w:val="false"/>
          <w:strike w:val="false"/>
          <w:color w:val="000000"/>
          <w:sz w:val="22"/>
          <w:u w:val="none"/>
        </w:rPr>
      </w:pPr>
      <w:r>
        <w:rPr>
          <w:rFonts w:hint="eastAsia" w:ascii="宋体" w:hAnsi="宋体" w:eastAsia="宋体" w:cs="宋体"/>
          <w:i w:val="false"/>
          <w:strike w:val="false"/>
          <w:color w:val="000000"/>
          <w:sz w:val="22"/>
          <w:u w:val="none"/>
        </w:rPr>
        <w:t xml:space="preserve">        疫苗服务合作。</w:t>
      </w:r>
    </w:p>
    <w:p>
      <w:pPr>
        <w:rPr/>
      </w:pPr>
      <w:r>
        <w:rPr>
          <w:rFonts w:hint="eastAsia" w:ascii="宋体" w:hAnsi="宋体" w:eastAsia="宋体" w:cs="宋体"/>
          <w:i w:val="false"/>
          <w:strike w:val="false"/>
          <w:color w:val="000000"/>
          <w:sz w:val="22"/>
          <w:u w:val="none"/>
        </w:rPr>
        <w:t xml:space="preserve">  6.3功能扩展</w:t>
      </w:r>
      <w:r>
        <w:rPr>
          <w:rFonts w:ascii="宋体" w:hAnsi="宋体" w:eastAsia="宋体" w:cs="宋体"/>
          <w:i w:val="false"/>
          <w:strike w:val="false"/>
          <w:color w:val="000000"/>
          <w:sz w:val="22"/>
          <w:u w:val="none"/>
        </w:rPr>
        <w:t xml:space="preserve">愿望清单 </w:t>
      </w:r>
    </w:p>
    <w:p>
      <w:pPr>
        <w:snapToGrid/>
        <w:spacing w:after="0" w:line="320" w:lineRule="exact"/>
        <w:ind w:firstLine="440" w:firstLineChars="200"/>
        <w:rPr/>
      </w:pPr>
      <w:r>
        <w:rPr>
          <w:rFonts w:ascii="宋体" w:hAnsi="宋体" w:eastAsia="宋体" w:cs="宋体"/>
          <w:i w:val="false"/>
          <w:strike w:val="false"/>
          <w:color w:val="000000"/>
          <w:sz w:val="22"/>
          <w:u w:val="none"/>
        </w:rPr>
        <w:t>宠物</w:t>
      </w:r>
      <w:r>
        <w:rPr>
          <w:rFonts w:hint="eastAsia" w:ascii="宋体" w:hAnsi="宋体" w:eastAsia="宋体" w:cs="宋体"/>
          <w:i w:val="false"/>
          <w:strike w:val="false"/>
          <w:color w:val="000000"/>
          <w:sz w:val="22"/>
          <w:u w:val="none"/>
        </w:rPr>
        <w:t>日常</w:t>
      </w:r>
      <w:r>
        <w:rPr>
          <w:rFonts w:ascii="宋体" w:hAnsi="宋体" w:eastAsia="宋体" w:cs="宋体"/>
          <w:i w:val="false"/>
          <w:strike w:val="false"/>
          <w:color w:val="000000"/>
          <w:sz w:val="22"/>
          <w:u w:val="none"/>
        </w:rPr>
        <w:t>视频上传</w:t>
      </w:r>
      <w:r>
        <w:rPr>
          <w:rFonts w:hint="eastAsia" w:ascii="宋体" w:hAnsi="宋体" w:eastAsia="宋体" w:cs="宋体"/>
          <w:i w:val="false"/>
          <w:strike w:val="false"/>
          <w:color w:val="000000"/>
          <w:sz w:val="22"/>
          <w:u w:val="none"/>
        </w:rPr>
        <w:t>；</w:t>
      </w:r>
    </w:p>
    <w:p>
      <w:pPr>
        <w:snapToGrid/>
        <w:spacing w:after="0" w:line="320" w:lineRule="exact"/>
        <w:ind w:firstLine="440" w:firstLineChars="200"/>
        <w:rPr>
          <w:rFonts w:ascii="宋体" w:hAnsi="宋体" w:eastAsia="宋体" w:cs="宋体"/>
          <w:i w:val="false"/>
          <w:strike w:val="false"/>
          <w:color w:val="000000"/>
          <w:sz w:val="22"/>
          <w:u w:val="none"/>
        </w:rPr>
      </w:pPr>
      <w:r>
        <w:rPr>
          <w:rFonts w:ascii="宋体" w:hAnsi="宋体" w:eastAsia="宋体" w:cs="宋体"/>
          <w:i w:val="false"/>
          <w:strike w:val="false"/>
          <w:color w:val="000000"/>
          <w:sz w:val="22"/>
          <w:u w:val="none"/>
        </w:rPr>
        <w:t>AI宠物性格识别</w:t>
      </w:r>
      <w:r>
        <w:rPr>
          <w:rFonts w:hint="eastAsia" w:ascii="宋体" w:hAnsi="宋体" w:eastAsia="宋体" w:cs="宋体"/>
          <w:i w:val="false"/>
          <w:strike w:val="false"/>
          <w:color w:val="000000"/>
          <w:sz w:val="22"/>
          <w:u w:val="none"/>
        </w:rPr>
        <w:t>；</w:t>
      </w:r>
    </w:p>
    <w:p>
      <w:pPr>
        <w:pBdr>
          <w:bottom/>
        </w:pBdr>
        <w:snapToGrid/>
        <w:spacing w:after="0" w:line="320" w:lineRule="exact"/>
        <w:ind w:firstLine="440" w:firstLineChars="200"/>
        <w:rPr>
          <w:rFonts w:ascii="宋体" w:hAnsi="宋体" w:eastAsia="宋体" w:cs="宋体"/>
          <w:i w:val="false"/>
          <w:strike w:val="false"/>
          <w:color w:val="000000"/>
          <w:sz w:val="22"/>
          <w:u w:val="none"/>
        </w:rPr>
      </w:pPr>
      <w:r>
        <w:rPr>
          <w:rFonts w:ascii="宋体" w:hAnsi="宋体" w:eastAsia="宋体" w:cs="宋体"/>
          <w:i w:val="false"/>
          <w:strike w:val="false"/>
          <w:color w:val="000000"/>
          <w:sz w:val="22"/>
          <w:u w:val="none"/>
        </w:rPr>
        <w:t>宠物视频上传</w:t>
      </w:r>
      <w:r>
        <w:rPr>
          <w:rFonts w:hint="eastAsia" w:ascii="宋体" w:hAnsi="宋体" w:eastAsia="宋体" w:cs="宋体"/>
          <w:i w:val="false"/>
          <w:strike w:val="false"/>
          <w:color w:val="000000"/>
          <w:sz w:val="22"/>
          <w:u w:val="none"/>
        </w:rPr>
        <w:t>；</w:t>
      </w:r>
    </w:p>
    <w:p>
      <w:pPr>
        <w:pBdr/>
        <w:snapToGrid/>
        <w:spacing w:after="0" w:line="320" w:lineRule="exact"/>
        <w:ind w:firstLine="440" w:firstLineChars="200"/>
        <w:rPr>
          <w:rFonts w:ascii="宋体" w:hAnsi="宋体" w:eastAsia="宋体" w:cs="宋体"/>
          <w:i w:val="false"/>
          <w:strike w:val="false"/>
          <w:color w:val="000000"/>
          <w:sz w:val="22"/>
          <w:u w:val="none"/>
        </w:rPr>
      </w:pPr>
      <w:r>
        <w:rPr>
          <w:rFonts w:ascii="宋体" w:hAnsi="宋体" w:eastAsia="宋体" w:cs="宋体"/>
          <w:i w:val="false"/>
          <w:strike w:val="false"/>
          <w:color w:val="000000"/>
          <w:sz w:val="22"/>
          <w:u w:val="none"/>
        </w:rPr>
        <w:t>寻主模式（走失动物）</w:t>
      </w:r>
      <w:r>
        <w:rPr>
          <w:rFonts w:hint="eastAsia" w:ascii="宋体" w:hAnsi="宋体" w:eastAsia="宋体" w:cs="宋体"/>
          <w:i w:val="false"/>
          <w:strike w:val="false"/>
          <w:color w:val="000000"/>
          <w:sz w:val="22"/>
          <w:u w:val="none"/>
        </w:rPr>
        <w:t>；</w:t>
      </w:r>
    </w:p>
    <w:p>
      <w:pPr>
        <w:numPr/>
        <w:pBdr>
          <w:bottom/>
        </w:pBdr>
        <w:snapToGrid/>
        <w:spacing w:after="0" w:line="320" w:lineRule="exact"/>
        <w:ind w:firstLine="440" w:firstLineChars="200"/>
        <w:rPr>
          <w:rFonts w:hint="eastAsia" w:ascii="宋体" w:hAnsi="宋体" w:eastAsia="宋体" w:cs="宋体"/>
          <w:i w:val="false"/>
          <w:strike w:val="false"/>
          <w:color w:val="000000"/>
          <w:sz w:val="22"/>
          <w:u w:val="none"/>
        </w:rPr>
      </w:pPr>
      <w:r>
        <w:rPr>
          <w:rFonts w:hint="eastAsia" w:ascii="宋体" w:hAnsi="宋体" w:eastAsia="宋体" w:cs="宋体"/>
          <w:i w:val="false"/>
          <w:strike w:val="false"/>
          <w:color w:val="000000"/>
          <w:sz w:val="22"/>
          <w:u w:val="none"/>
        </w:rPr>
        <w:t>宠物托运相关业务。</w:t>
      </w:r>
    </w:p>
    <w:p>
      <w:pPr>
        <w:snapToGrid/>
        <w:spacing w:after="0" w:line="320" w:lineRule="exact"/>
        <w:ind/>
        <w:rPr/>
      </w:pPr>
      <w:r>
        <w:rPr>
          <w:rFonts w:hint="eastAsia" w:ascii="宋体" w:hAnsi="宋体" w:eastAsia="宋体" w:cs="宋体"/>
          <w:i w:val="false"/>
          <w:strike w:val="false"/>
          <w:color w:val="000000"/>
          <w:sz w:val="22"/>
          <w:u w:val="none"/>
        </w:rPr>
        <w:t xml:space="preserve">  6.4</w:t>
      </w:r>
      <w:r>
        <w:rPr>
          <w:rFonts w:ascii="宋体" w:hAnsi="宋体" w:eastAsia="宋体" w:cs="宋体"/>
          <w:i w:val="false"/>
          <w:strike w:val="false"/>
          <w:color w:val="000000"/>
          <w:sz w:val="22"/>
          <w:u w:val="none"/>
        </w:rPr>
        <w:t>团队协作方式</w:t>
      </w:r>
    </w:p>
    <w:p>
      <w:pPr>
        <w:snapToGrid/>
        <w:spacing w:after="0" w:line="320" w:lineRule="exact"/>
        <w:ind w:firstLine="440" w:firstLineChars="200"/>
        <w:rPr>
          <w:rFonts w:ascii="宋体" w:hAnsi="宋体" w:eastAsia="宋体" w:cs="宋体"/>
          <w:i w:val="false"/>
          <w:strike w:val="false"/>
          <w:color w:val="000000"/>
          <w:sz w:val="22"/>
          <w:u w:val="none"/>
        </w:rPr>
      </w:pPr>
      <w:r>
        <w:rPr>
          <w:rFonts w:ascii="宋体" w:hAnsi="宋体" w:eastAsia="宋体" w:cs="宋体"/>
          <w:i w:val="false"/>
          <w:strike w:val="false"/>
          <w:color w:val="000000"/>
          <w:sz w:val="22"/>
          <w:u w:val="none"/>
        </w:rPr>
        <w:t>每周两次会议</w:t>
      </w:r>
      <w:r>
        <w:rPr>
          <w:rFonts w:hint="eastAsia" w:ascii="宋体" w:hAnsi="宋体" w:eastAsia="宋体" w:cs="宋体"/>
          <w:i w:val="false"/>
          <w:strike w:val="false"/>
          <w:color w:val="000000"/>
          <w:sz w:val="22"/>
          <w:u w:val="none"/>
        </w:rPr>
        <w:t>；</w:t>
      </w:r>
    </w:p>
    <w:p>
      <w:pPr>
        <w:snapToGrid/>
        <w:spacing w:after="0" w:line="320" w:lineRule="exact"/>
        <w:ind w:firstLine="440" w:firstLineChars="200"/>
        <w:rPr>
          <w:rFonts w:ascii="宋体" w:hAnsi="宋体" w:eastAsia="宋体" w:cs="宋体"/>
          <w:i w:val="false"/>
          <w:strike w:val="false"/>
          <w:color w:val="000000"/>
          <w:sz w:val="22"/>
          <w:u w:val="none"/>
        </w:rPr>
      </w:pPr>
      <w:r>
        <w:rPr>
          <w:rFonts w:ascii="宋体" w:hAnsi="宋体" w:eastAsia="宋体" w:cs="宋体"/>
          <w:i w:val="false"/>
          <w:strike w:val="false"/>
          <w:color w:val="000000"/>
          <w:sz w:val="22"/>
          <w:u w:val="none"/>
        </w:rPr>
        <w:t>GitHub 代码管理</w:t>
      </w:r>
      <w:r>
        <w:rPr>
          <w:rFonts w:hint="eastAsia" w:ascii="宋体" w:hAnsi="宋体" w:eastAsia="宋体" w:cs="宋体"/>
          <w:i w:val="false"/>
          <w:strike w:val="false"/>
          <w:color w:val="000000"/>
          <w:sz w:val="22"/>
          <w:u w:val="none"/>
        </w:rPr>
        <w:t>；</w:t>
      </w:r>
    </w:p>
    <w:p>
      <w:pPr>
        <w:snapToGrid/>
        <w:spacing w:after="0" w:line="320" w:lineRule="exact"/>
        <w:ind w:firstLine="440" w:firstLineChars="200"/>
        <w:rPr>
          <w:rFonts w:ascii="宋体" w:hAnsi="宋体" w:eastAsia="宋体" w:cs="宋体"/>
          <w:i w:val="false"/>
          <w:strike w:val="false"/>
          <w:color w:val="000000"/>
          <w:sz w:val="22"/>
          <w:u w:val="none"/>
        </w:rPr>
      </w:pPr>
      <w:r>
        <w:rPr>
          <w:rFonts w:ascii="宋体" w:hAnsi="宋体" w:eastAsia="宋体" w:cs="宋体"/>
          <w:i w:val="false"/>
          <w:strike w:val="false"/>
          <w:color w:val="000000"/>
          <w:sz w:val="22"/>
          <w:u w:val="none"/>
        </w:rPr>
        <w:t>微信日常沟通</w:t>
      </w:r>
      <w:r>
        <w:rPr>
          <w:rFonts w:hint="eastAsia" w:ascii="宋体" w:hAnsi="宋体" w:eastAsia="宋体" w:cs="宋体"/>
          <w:i w:val="false"/>
          <w:strike w:val="false"/>
          <w:color w:val="000000"/>
          <w:sz w:val="22"/>
          <w:u w:val="none"/>
        </w:rPr>
        <w:t>；</w:t>
      </w:r>
    </w:p>
    <w:p>
      <w:pPr>
        <w:snapToGrid/>
        <w:spacing w:after="0" w:line="320" w:lineRule="exact"/>
        <w:ind w:firstLine="440" w:firstLineChars="200"/>
        <w:rPr>
          <w:rFonts w:ascii="宋体" w:hAnsi="宋体" w:eastAsia="宋体" w:cs="宋体"/>
          <w:i w:val="false"/>
          <w:strike w:val="false"/>
          <w:color w:val="000000"/>
          <w:sz w:val="22"/>
          <w:u w:val="none"/>
        </w:rPr>
      </w:pPr>
      <w:r>
        <w:rPr>
          <w:rFonts w:ascii="宋体" w:hAnsi="宋体" w:eastAsia="宋体" w:cs="宋体"/>
          <w:i w:val="false"/>
          <w:strike w:val="false"/>
          <w:color w:val="000000"/>
          <w:sz w:val="22"/>
          <w:u w:val="none"/>
        </w:rPr>
        <w:t>每次会议产出 To-do 清单</w:t>
      </w:r>
      <w:r>
        <w:rPr>
          <w:rFonts w:hint="eastAsia" w:ascii="宋体" w:hAnsi="宋体" w:eastAsia="宋体" w:cs="宋体"/>
          <w:i w:val="false"/>
          <w:strike w:val="false"/>
          <w:color w:val="000000"/>
          <w:sz w:val="22"/>
          <w:u w:val="none"/>
        </w:rPr>
        <w:t>。</w:t>
      </w:r>
    </w:p>
    <w:p>
      <w:pPr>
        <w:rPr>
          <w:rFonts w:ascii="宋体" w:hAnsi="宋体" w:eastAsia="宋体" w:cs="宋体"/>
          <w:i w:val="false"/>
          <w:strike w:val="false"/>
          <w:color w:val="000000"/>
          <w:sz w:val="22"/>
          <w:u w:val="none"/>
        </w:rPr>
      </w:pPr>
    </w:p>
    <w:p>
      <w:pPr>
        <w:snapToGrid/>
        <w:spacing w:after="0" w:line="320" w:lineRule="exact"/>
        <w:ind/>
        <w:rPr/>
      </w:pPr>
      <w:r>
        <w:rPr>
          <w:rFonts w:ascii="宋体" w:hAnsi="宋体" w:eastAsia="宋体" w:cs="宋体"/>
          <w:i w:val="false"/>
          <w:strike w:val="false"/>
          <w:color w:val="000000"/>
          <w:sz w:val="22"/>
          <w:u w:val="none"/>
        </w:rPr>
        <w:t>7. 团队</w:t>
      </w:r>
    </w:p>
    <w:p>
      <w:pPr>
        <w:snapToGrid/>
        <w:spacing w:after="0" w:line="320" w:lineRule="exact"/>
        <w:ind/>
        <w:rPr/>
      </w:pPr>
      <w:r>
        <w:rPr>
          <w:rFonts w:hint="eastAsia" w:ascii="宋体" w:hAnsi="宋体" w:eastAsia="宋体" w:cs="宋体"/>
          <w:i w:val="false"/>
          <w:strike w:val="false"/>
          <w:color w:val="000000"/>
          <w:sz w:val="22"/>
          <w:u w:val="none"/>
        </w:rPr>
        <w:t xml:space="preserve">  7.1</w:t>
      </w:r>
      <w:r>
        <w:rPr>
          <w:rFonts w:ascii="宋体" w:hAnsi="宋体" w:eastAsia="宋体" w:cs="宋体"/>
          <w:i w:val="false"/>
          <w:strike w:val="false"/>
          <w:color w:val="000000"/>
          <w:sz w:val="22"/>
          <w:u w:val="none"/>
        </w:rPr>
        <w:t>背景</w:t>
      </w:r>
    </w:p>
    <w:p>
      <w:pPr>
        <w:snapToGrid/>
        <w:spacing w:after="0" w:line="320" w:lineRule="exact"/>
        <w:ind w:firstLine="440" w:firstLineChars="200"/>
        <w:rPr/>
      </w:pPr>
      <w:r>
        <w:rPr>
          <w:rFonts w:ascii="宋体" w:hAnsi="宋体" w:eastAsia="宋体" w:cs="宋体"/>
          <w:i w:val="false"/>
          <w:strike w:val="false"/>
          <w:color w:val="000000"/>
          <w:sz w:val="22"/>
          <w:u w:val="none"/>
        </w:rPr>
        <w:t>软件工程专业背景</w:t>
      </w:r>
    </w:p>
    <w:p>
      <w:pPr>
        <w:snapToGrid/>
        <w:spacing w:after="0" w:line="320" w:lineRule="exact"/>
        <w:ind w:firstLine="440" w:firstLineChars="200"/>
        <w:rPr/>
      </w:pPr>
      <w:r>
        <w:rPr>
          <w:rFonts w:ascii="宋体" w:hAnsi="宋体" w:eastAsia="宋体" w:cs="宋体"/>
          <w:i w:val="false"/>
          <w:strike w:val="false"/>
          <w:color w:val="000000"/>
          <w:sz w:val="22"/>
          <w:u w:val="none"/>
        </w:rPr>
        <w:t>Web 开发、数据库与需求分析经验</w:t>
      </w:r>
    </w:p>
    <w:p>
      <w:pPr>
        <w:snapToGrid/>
        <w:spacing w:after="0" w:line="320" w:lineRule="exact"/>
        <w:ind w:firstLine="440" w:firstLineChars="200"/>
        <w:rPr/>
      </w:pPr>
      <w:r>
        <w:rPr>
          <w:rFonts w:ascii="宋体" w:hAnsi="宋体" w:eastAsia="宋体" w:cs="宋体"/>
          <w:i w:val="false"/>
          <w:strike w:val="false"/>
          <w:color w:val="000000"/>
          <w:sz w:val="22"/>
          <w:u w:val="none"/>
        </w:rPr>
        <w:t>成员具备前后端项目经验</w:t>
      </w:r>
    </w:p>
    <w:p>
      <w:pPr>
        <w:snapToGrid/>
        <w:spacing w:after="0" w:line="320" w:lineRule="exact"/>
        <w:ind w:firstLine="440" w:firstLineChars="200"/>
        <w:rPr/>
      </w:pPr>
      <w:r>
        <w:rPr>
          <w:rFonts w:ascii="宋体" w:hAnsi="宋体" w:eastAsia="宋体" w:cs="宋体"/>
          <w:i w:val="false"/>
          <w:strike w:val="false"/>
          <w:color w:val="000000"/>
          <w:sz w:val="22"/>
          <w:u w:val="none"/>
        </w:rPr>
        <w:t>团队熟悉开发工具，</w:t>
      </w:r>
      <w:r>
        <w:rPr>
          <w:rFonts w:hint="eastAsia" w:ascii="宋体" w:hAnsi="宋体" w:eastAsia="宋体" w:cs="宋体"/>
          <w:i w:val="false"/>
          <w:strike w:val="false"/>
          <w:color w:val="000000"/>
          <w:sz w:val="22"/>
          <w:u w:val="none"/>
        </w:rPr>
        <w:t>无</w:t>
      </w:r>
      <w:r>
        <w:rPr>
          <w:rFonts w:ascii="宋体" w:hAnsi="宋体" w:eastAsia="宋体" w:cs="宋体"/>
          <w:i w:val="false"/>
          <w:strike w:val="false"/>
          <w:color w:val="000000"/>
          <w:sz w:val="22"/>
          <w:u w:val="none"/>
        </w:rPr>
        <w:t>完整类似项目经验</w:t>
      </w:r>
    </w:p>
    <w:p>
      <w:pPr>
        <w:snapToGrid/>
        <w:spacing w:after="0" w:line="320" w:lineRule="exact"/>
        <w:ind/>
        <w:rPr/>
      </w:pPr>
      <w:r>
        <w:rPr>
          <w:rFonts w:hint="eastAsia" w:ascii="宋体" w:hAnsi="宋体" w:eastAsia="宋体" w:cs="宋体"/>
          <w:i w:val="false"/>
          <w:strike w:val="false"/>
          <w:color w:val="000000"/>
          <w:sz w:val="22"/>
          <w:u w:val="none"/>
        </w:rPr>
        <w:t xml:space="preserve">  7.2</w:t>
      </w:r>
      <w:r>
        <w:rPr>
          <w:rFonts w:ascii="宋体" w:hAnsi="宋体" w:eastAsia="宋体" w:cs="宋体"/>
          <w:i w:val="false"/>
          <w:strike w:val="false"/>
          <w:color w:val="000000"/>
          <w:sz w:val="22"/>
          <w:u w:val="none"/>
        </w:rPr>
        <w:t>角色分工</w:t>
      </w:r>
    </w:p>
    <w:p>
      <w:pPr>
        <w:pBdr/>
        <w:snapToGrid/>
        <w:spacing w:after="0" w:line="320" w:lineRule="exact"/>
        <w:ind w:firstLine="440" w:firstLineChars="200"/>
        <w:rPr>
          <w:rFonts w:hint="eastAsia" w:ascii="宋体" w:hAnsi="宋体" w:eastAsia="宋体" w:cs="宋体"/>
          <w:i w:val="false"/>
          <w:strike w:val="false"/>
          <w:color w:val="000000"/>
          <w:sz w:val="22"/>
          <w:u w:val="none"/>
        </w:rPr>
      </w:pPr>
      <w:r>
        <w:rPr>
          <w:rFonts w:hint="eastAsia" w:ascii="宋体" w:hAnsi="宋体" w:eastAsia="宋体" w:cs="宋体"/>
          <w:i w:val="false"/>
          <w:strike w:val="false"/>
          <w:color w:val="000000"/>
          <w:sz w:val="22"/>
          <w:u w:val="none"/>
        </w:rPr>
        <w:t>2351707马敏慧智：</w:t>
      </w:r>
    </w:p>
    <w:p>
      <w:pPr>
        <w:pBdr/>
        <w:snapToGrid/>
        <w:spacing w:after="0" w:line="320" w:lineRule="exact"/>
        <w:ind w:firstLineChars="0"/>
        <w:rPr>
          <w:rFonts w:ascii="宋体" w:hAnsi="宋体" w:eastAsia="宋体" w:cs="宋体"/>
          <w:i w:val="false"/>
          <w:strike w:val="false"/>
          <w:color w:val="000000"/>
          <w:sz w:val="22"/>
          <w:u w:val="none"/>
        </w:rPr>
      </w:pPr>
      <w:r>
        <w:rPr>
          <w:rFonts w:hint="eastAsia" w:ascii="宋体" w:hAnsi="宋体" w:eastAsia="宋体" w:cs="宋体"/>
          <w:i w:val="false"/>
          <w:strike w:val="false"/>
          <w:color w:val="000000"/>
          <w:sz w:val="22"/>
          <w:u w:val="none"/>
        </w:rPr>
        <w:t xml:space="preserve">      </w:t>
      </w:r>
      <w:r>
        <w:rPr>
          <w:rFonts w:ascii="宋体" w:hAnsi="宋体" w:eastAsia="宋体" w:cs="宋体"/>
          <w:i w:val="false"/>
          <w:strike w:val="false"/>
          <w:color w:val="000000"/>
          <w:sz w:val="22"/>
          <w:u w:val="none"/>
        </w:rPr>
        <w:t>项目组长：</w:t>
      </w:r>
      <w:r>
        <w:rPr>
          <w:rFonts w:hint="eastAsia" w:ascii="宋体" w:hAnsi="宋体" w:eastAsia="宋体" w:cs="宋体"/>
          <w:i w:val="false"/>
          <w:strike w:val="false"/>
          <w:color w:val="000000"/>
          <w:sz w:val="22"/>
          <w:u w:val="none"/>
        </w:rPr>
        <w:t>项目</w:t>
      </w:r>
      <w:r>
        <w:rPr>
          <w:rFonts w:ascii="宋体" w:hAnsi="宋体" w:eastAsia="宋体" w:cs="宋体"/>
          <w:i w:val="false"/>
          <w:strike w:val="false"/>
          <w:color w:val="000000"/>
          <w:sz w:val="22"/>
          <w:u w:val="none"/>
        </w:rPr>
        <w:t>规划与需求</w:t>
      </w:r>
      <w:r>
        <w:rPr>
          <w:rFonts w:hint="eastAsia" w:ascii="宋体" w:hAnsi="宋体" w:eastAsia="宋体" w:cs="宋体"/>
          <w:i w:val="false"/>
          <w:strike w:val="false"/>
          <w:color w:val="000000"/>
          <w:sz w:val="22"/>
          <w:u w:val="none"/>
        </w:rPr>
        <w:t>看板</w:t>
      </w:r>
      <w:r>
        <w:rPr>
          <w:rFonts w:ascii="宋体" w:hAnsi="宋体" w:eastAsia="宋体" w:cs="宋体"/>
          <w:i w:val="false"/>
          <w:strike w:val="false"/>
          <w:color w:val="000000"/>
          <w:sz w:val="22"/>
          <w:u w:val="none"/>
        </w:rPr>
        <w:t>管理</w:t>
      </w:r>
      <w:r>
        <w:rPr>
          <w:rFonts w:hint="eastAsia" w:ascii="宋体" w:hAnsi="宋体" w:eastAsia="宋体" w:cs="宋体"/>
          <w:i w:val="false"/>
          <w:strike w:val="false"/>
          <w:color w:val="000000"/>
          <w:sz w:val="22"/>
          <w:u w:val="none"/>
        </w:rPr>
        <w:t>；</w:t>
      </w:r>
    </w:p>
    <w:p>
      <w:pPr>
        <w:numPr/>
        <w:pBdr/>
        <w:snapToGrid/>
        <w:spacing w:after="0" w:line="320" w:lineRule="exact"/>
        <w:ind w:firstLine="440" w:firstLineChars="200"/>
        <w:rPr>
          <w:rFonts w:ascii="宋体" w:hAnsi="宋体" w:eastAsia="宋体" w:cs="宋体"/>
          <w:i w:val="false"/>
          <w:strike w:val="false"/>
          <w:color w:val="000000"/>
          <w:sz w:val="22"/>
          <w:u w:val="none"/>
        </w:rPr>
      </w:pPr>
      <w:r>
        <w:rPr>
          <w:rFonts w:hint="eastAsia" w:ascii="宋体" w:hAnsi="宋体" w:eastAsia="宋体" w:cs="宋体"/>
          <w:i w:val="false"/>
          <w:strike w:val="false"/>
          <w:color w:val="000000"/>
          <w:sz w:val="22"/>
          <w:u w:val="none"/>
        </w:rPr>
        <w:t xml:space="preserve">  </w:t>
      </w:r>
      <w:r>
        <w:rPr>
          <w:rFonts w:ascii="宋体" w:hAnsi="宋体" w:eastAsia="宋体" w:cs="宋体"/>
          <w:i w:val="false"/>
          <w:strike w:val="false"/>
          <w:color w:val="000000"/>
          <w:sz w:val="22"/>
          <w:u w:val="none"/>
        </w:rPr>
        <w:t>测试与文档：测试</w:t>
      </w:r>
      <w:r>
        <w:rPr>
          <w:rFonts w:hint="eastAsia" w:ascii="宋体" w:hAnsi="宋体" w:eastAsia="宋体" w:cs="宋体"/>
          <w:i w:val="false"/>
          <w:strike w:val="false"/>
          <w:color w:val="000000"/>
          <w:sz w:val="22"/>
          <w:u w:val="none"/>
        </w:rPr>
        <w:t>管线开发</w:t>
      </w:r>
      <w:r>
        <w:rPr>
          <w:rFonts w:ascii="宋体" w:hAnsi="宋体" w:eastAsia="宋体" w:cs="宋体"/>
          <w:i w:val="false"/>
          <w:strike w:val="false"/>
          <w:color w:val="000000"/>
          <w:sz w:val="22"/>
          <w:u w:val="none"/>
        </w:rPr>
        <w:t>与报告撰写</w:t>
      </w:r>
      <w:r>
        <w:rPr>
          <w:rFonts w:hint="eastAsia" w:ascii="宋体" w:hAnsi="宋体" w:eastAsia="宋体" w:cs="宋体"/>
          <w:i w:val="false"/>
          <w:strike w:val="false"/>
          <w:color w:val="000000"/>
          <w:sz w:val="22"/>
          <w:u w:val="none"/>
        </w:rPr>
        <w:t>；</w:t>
      </w:r>
    </w:p>
    <w:p>
      <w:pPr>
        <w:numPr/>
        <w:pBdr>
          <w:bottom/>
        </w:pBdr>
        <w:snapToGrid/>
        <w:spacing w:after="0" w:line="320" w:lineRule="exact"/>
        <w:ind w:firstLineChars="0"/>
        <w:rPr>
          <w:rFonts w:hint="eastAsia" w:ascii="宋体" w:hAnsi="宋体" w:eastAsia="宋体" w:cs="宋体"/>
          <w:i w:val="false"/>
          <w:strike w:val="false"/>
          <w:color w:val="000000"/>
          <w:sz w:val="22"/>
          <w:u w:val="none"/>
        </w:rPr>
      </w:pPr>
      <w:r>
        <w:rPr>
          <w:rFonts w:hint="eastAsia" w:ascii="宋体" w:hAnsi="宋体" w:eastAsia="宋体" w:cs="宋体"/>
          <w:i w:val="false"/>
          <w:strike w:val="false"/>
          <w:color w:val="000000"/>
          <w:sz w:val="22"/>
          <w:u w:val="none"/>
        </w:rPr>
        <w:t xml:space="preserve">      平台盈利模块UML图，用例图，UI快照设计；</w:t>
      </w:r>
    </w:p>
    <w:p>
      <w:pPr>
        <w:numPr/>
        <w:pBdr>
          <w:bottom/>
        </w:pBdr>
        <w:snapToGrid/>
        <w:spacing w:after="0" w:line="320" w:lineRule="exact"/>
        <w:ind w:firstLine="440" w:firstLineChars="200"/>
        <w:rPr>
          <w:rFonts w:hint="eastAsia" w:ascii="宋体" w:hAnsi="宋体" w:eastAsia="宋体" w:cs="宋体"/>
          <w:i w:val="false"/>
          <w:strike w:val="false"/>
          <w:color w:val="000000"/>
          <w:sz w:val="22"/>
          <w:u w:val="none"/>
        </w:rPr>
      </w:pPr>
      <w:r>
        <w:rPr>
          <w:rFonts w:hint="eastAsia" w:ascii="宋体" w:hAnsi="宋体" w:eastAsia="宋体" w:cs="宋体"/>
          <w:i w:val="false"/>
          <w:strike w:val="false"/>
          <w:color w:val="000000"/>
          <w:sz w:val="22"/>
          <w:u w:val="none"/>
        </w:rPr>
        <w:t xml:space="preserve">  平台盈利模块前、</w:t>
      </w:r>
      <w:r>
        <w:rPr>
          <w:rFonts w:ascii="宋体" w:hAnsi="宋体" w:eastAsia="宋体" w:cs="宋体"/>
          <w:i w:val="false"/>
          <w:strike w:val="false"/>
          <w:color w:val="000000"/>
          <w:sz w:val="22"/>
          <w:u w:val="none"/>
        </w:rPr>
        <w:t>后端</w:t>
      </w:r>
      <w:r>
        <w:rPr>
          <w:rFonts w:hint="eastAsia" w:ascii="宋体" w:hAnsi="宋体" w:eastAsia="宋体" w:cs="宋体"/>
          <w:i w:val="false"/>
          <w:strike w:val="false"/>
          <w:color w:val="000000"/>
          <w:sz w:val="22"/>
          <w:u w:val="none"/>
        </w:rPr>
        <w:t>代码</w:t>
      </w:r>
      <w:r>
        <w:rPr>
          <w:rFonts w:ascii="宋体" w:hAnsi="宋体" w:eastAsia="宋体" w:cs="宋体"/>
          <w:i w:val="false"/>
          <w:strike w:val="false"/>
          <w:color w:val="000000"/>
          <w:sz w:val="22"/>
          <w:u w:val="none"/>
        </w:rPr>
        <w:t>开发</w:t>
      </w:r>
      <w:r>
        <w:rPr>
          <w:rFonts w:hint="eastAsia" w:ascii="宋体" w:hAnsi="宋体" w:eastAsia="宋体" w:cs="宋体"/>
          <w:i w:val="false"/>
          <w:strike w:val="false"/>
          <w:color w:val="000000"/>
          <w:sz w:val="22"/>
          <w:u w:val="none"/>
        </w:rPr>
        <w:t>。</w:t>
      </w:r>
    </w:p>
    <w:p>
      <w:pPr>
        <w:pBdr/>
        <w:snapToGrid/>
        <w:spacing w:after="0" w:line="320" w:lineRule="exact"/>
        <w:ind w:firstLineChars="0"/>
        <w:rPr>
          <w:rFonts w:hint="eastAsia" w:ascii="宋体" w:hAnsi="宋体" w:eastAsia="宋体" w:cs="宋体"/>
          <w:i w:val="false"/>
          <w:strike w:val="false"/>
          <w:color w:val="000000"/>
          <w:sz w:val="22"/>
          <w:u w:val="none"/>
        </w:rPr>
      </w:pPr>
      <w:r>
        <w:rPr>
          <w:rFonts w:hint="eastAsia" w:ascii="宋体" w:hAnsi="宋体" w:eastAsia="宋体" w:cs="宋体"/>
          <w:i w:val="false"/>
          <w:strike w:val="false"/>
          <w:color w:val="000000"/>
          <w:sz w:val="22"/>
          <w:u w:val="none"/>
        </w:rPr>
        <w:t xml:space="preserve">    2352191吴昀洁：</w:t>
      </w:r>
    </w:p>
    <w:p>
      <w:pPr>
        <w:pBdr>
          <w:bottom/>
        </w:pBdr>
        <w:snapToGrid/>
        <w:spacing w:after="0" w:line="320" w:lineRule="exact"/>
        <w:ind w:firstLineChars="0"/>
        <w:rPr>
          <w:rFonts w:hint="eastAsia" w:ascii="宋体" w:hAnsi="宋体" w:eastAsia="宋体" w:cs="宋体"/>
          <w:i w:val="false"/>
          <w:strike w:val="false"/>
          <w:color w:val="000000"/>
          <w:sz w:val="22"/>
          <w:u w:val="none"/>
        </w:rPr>
      </w:pPr>
      <w:r>
        <w:rPr>
          <w:rFonts w:hint="eastAsia" w:ascii="宋体" w:hAnsi="宋体" w:eastAsia="宋体" w:cs="宋体"/>
          <w:i w:val="false"/>
          <w:strike w:val="false"/>
          <w:color w:val="000000"/>
          <w:sz w:val="22"/>
          <w:u w:val="none"/>
        </w:rPr>
        <w:t xml:space="preserve">      测试与文档：测试管线开发与报告撰写；</w:t>
      </w:r>
    </w:p>
    <w:p>
      <w:pPr>
        <w:pBdr>
          <w:bottom/>
        </w:pBdr>
        <w:snapToGrid/>
        <w:spacing w:after="0" w:line="320" w:lineRule="exact"/>
        <w:ind w:firstLineChars="0"/>
        <w:rPr>
          <w:rFonts w:hint="eastAsia" w:ascii="宋体" w:hAnsi="宋体" w:eastAsia="宋体" w:cs="宋体"/>
          <w:i w:val="false"/>
          <w:strike w:val="false"/>
          <w:color w:val="000000"/>
          <w:sz w:val="22"/>
          <w:u w:val="none"/>
        </w:rPr>
      </w:pPr>
      <w:r>
        <w:rPr>
          <w:rFonts w:hint="eastAsia" w:ascii="宋体" w:hAnsi="宋体" w:eastAsia="宋体" w:cs="宋体"/>
          <w:i w:val="false"/>
          <w:strike w:val="false"/>
          <w:color w:val="000000"/>
          <w:sz w:val="22"/>
          <w:u w:val="none"/>
        </w:rPr>
        <w:t xml:space="preserve">      领养模块UI快照，UML图，用例图设计；</w:t>
      </w:r>
    </w:p>
    <w:p>
      <w:pPr>
        <w:numPr/>
        <w:pBdr>
          <w:bottom/>
        </w:pBdr>
        <w:snapToGrid/>
        <w:spacing w:after="0" w:line="320" w:lineRule="exact"/>
        <w:ind w:firstLine="440" w:firstLineChars="200"/>
        <w:rPr>
          <w:rFonts w:hint="eastAsia" w:ascii="宋体" w:hAnsi="宋体" w:eastAsia="宋体" w:cs="宋体"/>
          <w:i w:val="false"/>
          <w:strike w:val="false"/>
          <w:color w:val="000000"/>
          <w:sz w:val="22"/>
          <w:u w:val="none"/>
        </w:rPr>
      </w:pPr>
      <w:r>
        <w:rPr>
          <w:rFonts w:hint="eastAsia" w:ascii="宋体" w:hAnsi="宋体" w:eastAsia="宋体" w:cs="宋体"/>
          <w:i w:val="false"/>
          <w:strike w:val="false"/>
          <w:color w:val="000000"/>
          <w:sz w:val="22"/>
          <w:u w:val="none"/>
        </w:rPr>
        <w:t xml:space="preserve">  领养模块前、</w:t>
      </w:r>
      <w:r>
        <w:rPr>
          <w:rFonts w:ascii="宋体" w:hAnsi="宋体" w:eastAsia="宋体" w:cs="宋体"/>
          <w:i w:val="false"/>
          <w:strike w:val="false"/>
          <w:color w:val="000000"/>
          <w:sz w:val="22"/>
          <w:u w:val="none"/>
        </w:rPr>
        <w:t>后端</w:t>
      </w:r>
      <w:r>
        <w:rPr>
          <w:rFonts w:hint="eastAsia" w:ascii="宋体" w:hAnsi="宋体" w:eastAsia="宋体" w:cs="宋体"/>
          <w:i w:val="false"/>
          <w:strike w:val="false"/>
          <w:color w:val="000000"/>
          <w:sz w:val="22"/>
          <w:u w:val="none"/>
        </w:rPr>
        <w:t>代码</w:t>
      </w:r>
      <w:r>
        <w:rPr>
          <w:rFonts w:ascii="宋体" w:hAnsi="宋体" w:eastAsia="宋体" w:cs="宋体"/>
          <w:i w:val="false"/>
          <w:strike w:val="false"/>
          <w:color w:val="000000"/>
          <w:sz w:val="22"/>
          <w:u w:val="none"/>
        </w:rPr>
        <w:t>开发</w:t>
      </w:r>
      <w:r>
        <w:rPr>
          <w:rFonts w:hint="eastAsia" w:ascii="宋体" w:hAnsi="宋体" w:eastAsia="宋体" w:cs="宋体"/>
          <w:i w:val="false"/>
          <w:strike w:val="false"/>
          <w:color w:val="000000"/>
          <w:sz w:val="22"/>
          <w:u w:val="none"/>
        </w:rPr>
        <w:t>。</w:t>
      </w:r>
    </w:p>
    <w:p>
      <w:pPr>
        <w:snapToGrid/>
        <w:spacing w:after="0" w:line="320" w:lineRule="exact"/>
        <w:ind w:firstLine="440" w:firstLineChars="200"/>
        <w:rPr>
          <w:rFonts w:hint="eastAsia" w:ascii="宋体" w:hAnsi="宋体" w:eastAsia="宋体" w:cs="宋体"/>
          <w:i w:val="false"/>
          <w:strike w:val="false"/>
          <w:color w:val="000000"/>
          <w:sz w:val="22"/>
          <w:u w:val="none"/>
        </w:rPr>
      </w:pPr>
    </w:p>
    <w:p>
      <w:pPr>
        <w:snapToGrid/>
        <w:spacing w:after="0" w:line="320" w:lineRule="exact"/>
        <w:ind/>
        <w:rPr/>
      </w:pPr>
      <w:r>
        <w:rPr>
          <w:rFonts w:ascii="宋体" w:hAnsi="宋体" w:eastAsia="宋体" w:cs="宋体"/>
          <w:i w:val="false"/>
          <w:strike w:val="false"/>
          <w:color w:val="000000"/>
          <w:sz w:val="22"/>
          <w:u w:val="none"/>
        </w:rPr>
        <w:t>8. 约束与风险</w:t>
      </w:r>
    </w:p>
    <w:p>
      <w:pPr>
        <w:snapToGrid/>
        <w:spacing w:after="0" w:line="320" w:lineRule="exact"/>
        <w:ind w:firstLine="440" w:firstLineChars="200"/>
        <w:rPr/>
      </w:pPr>
      <w:r>
        <w:rPr>
          <w:rFonts w:ascii="宋体" w:hAnsi="宋体" w:eastAsia="宋体" w:cs="宋体"/>
          <w:i w:val="false"/>
          <w:strike w:val="false"/>
          <w:color w:val="000000"/>
          <w:sz w:val="22"/>
          <w:u w:val="none"/>
        </w:rPr>
        <w:t>社会与伦理风险：虚假领养、购买倒卖风险、健康信息不完整、家庭寄养</w:t>
      </w:r>
      <w:r>
        <w:rPr>
          <w:rFonts w:hint="eastAsia" w:ascii="宋体" w:hAnsi="宋体" w:eastAsia="宋体" w:cs="宋体"/>
          <w:i w:val="false"/>
          <w:strike w:val="false"/>
          <w:color w:val="000000"/>
          <w:sz w:val="22"/>
          <w:u w:val="none"/>
        </w:rPr>
        <w:t>人隐私信息</w:t>
      </w:r>
      <w:r>
        <w:rPr>
          <w:rFonts w:ascii="宋体" w:hAnsi="宋体" w:eastAsia="宋体" w:cs="宋体"/>
          <w:i w:val="false"/>
          <w:strike w:val="false"/>
          <w:color w:val="000000"/>
          <w:sz w:val="22"/>
          <w:u w:val="none"/>
        </w:rPr>
        <w:t>安全</w:t>
      </w:r>
    </w:p>
    <w:p>
      <w:pPr>
        <w:snapToGrid/>
        <w:spacing w:after="0" w:line="320" w:lineRule="exact"/>
        <w:ind w:firstLine="440" w:firstLineChars="200"/>
        <w:rPr/>
      </w:pPr>
      <w:r>
        <w:rPr>
          <w:rFonts w:ascii="宋体" w:hAnsi="宋体" w:eastAsia="宋体" w:cs="宋体"/>
          <w:i w:val="false"/>
          <w:strike w:val="false"/>
          <w:color w:val="000000"/>
          <w:sz w:val="22"/>
          <w:u w:val="none"/>
        </w:rPr>
        <w:t>法律与政策约束：个人隐私保护政策、禁止商业买卖、真实数据需许可</w:t>
      </w:r>
    </w:p>
    <w:p>
      <w:pPr>
        <w:snapToGrid/>
        <w:spacing w:after="0" w:line="320" w:lineRule="exact"/>
        <w:ind w:firstLine="440" w:firstLineChars="200"/>
        <w:rPr/>
      </w:pPr>
      <w:r>
        <w:rPr>
          <w:rFonts w:ascii="宋体" w:hAnsi="宋体" w:eastAsia="宋体" w:cs="宋体"/>
          <w:i w:val="false"/>
          <w:strike w:val="false"/>
          <w:color w:val="000000"/>
          <w:sz w:val="22"/>
          <w:u w:val="none"/>
        </w:rPr>
        <w:t>资源获取风险：健康检查信息对接困难、寄养机构与志愿者有限、测试用户不足</w:t>
      </w:r>
    </w:p>
    <w:p>
      <w:pPr>
        <w:snapToGrid/>
        <w:spacing w:after="0" w:line="320" w:lineRule="exact"/>
        <w:ind w:firstLine="440" w:firstLineChars="200"/>
        <w:rPr/>
      </w:pPr>
      <w:r>
        <w:rPr>
          <w:rFonts w:ascii="宋体" w:hAnsi="宋体" w:eastAsia="宋体" w:cs="宋体"/>
          <w:i w:val="false"/>
          <w:strike w:val="false"/>
          <w:color w:val="000000"/>
          <w:sz w:val="22"/>
          <w:u w:val="none"/>
        </w:rPr>
        <w:t>其他风险：时间有限、不同角色理解差异可能增加沟通成本</w:t>
      </w:r>
    </w:p>
    <w:p>
      <w:pPr>
        <w:snapToGrid/>
        <w:spacing w:after="0" w:line="320" w:lineRule="exact"/>
        <w:ind/>
        <w:rPr/>
      </w:pPr>
      <w:r>
        <w:rPr>
          <w:rFonts w:ascii="宋体" w:hAnsi="宋体" w:eastAsia="宋体" w:cs="宋体"/>
          <w:i w:val="false"/>
          <w:strike w:val="false"/>
          <w:color w:val="000000"/>
          <w:sz w:val="22"/>
          <w:u w:val="none"/>
        </w:rPr>
        <w:t> </w:t>
      </w:r>
    </w:p>
    <w:p>
      <w:pPr>
        <w:rPr/>
      </w:pP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</w:fonts>
</file>

<file path=word/settings.xml><?xml version="1.0" encoding="utf-8"?>
<w:settings xmlns:w="http://schemas.openxmlformats.org/wordprocessingml/2006/main">
  <w:zoom w:percent="280"/>
  <w:embedSystemFonts/>
  <w:bordersDoNotSurroundHeader/>
  <w:bordersDoNotSurroundFooter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doNotFlipMirrorIndents" w:uri="http://schemas.microsoft.com/office/word" w:val="1"/>
    <w:compatSetting w:name="differentiateMultirowTableHeaders" w:uri="http://schemas.microsoft.com/office/word" w:val="1"/>
    <w:compatSetting w:name="enableOpenTypeFeatures" w:uri="http://schemas.microsoft.com/office/word" w:val="1"/>
    <w:compatSetting w:name="compatibilityMode" w:uri="http://schemas.microsoft.com/office/word" w:val="15"/>
    <w:compatSetting w:name="useWord2013TrackBottomHyphenation" w:uri="http://schemas.microsoft.com/office/word" w:val="1"/>
    <w:compatSetting w:name="overrideTableStyleFontSizeAndJustification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false" w:defUIPriority="0" w:defSemiHidden="false" w:defUnhideWhenUsed="false" w:defQFormat="false" w:count="376">
    <w:lsdException w:name="Medium List 1 Accent 2" w:uiPriority="65"/>
    <w:lsdException w:name="List Table 6 Colorful Accent 5" w:uiPriority="51"/>
    <w:lsdException w:name="Table Simple 2" w:semiHidden="true" w:unhideWhenUsed="true"/>
    <w:lsdException w:name="toc 9" w:uiPriority="99"/>
    <w:lsdException w:name="Light Grid Accent 3" w:uiPriority="62"/>
    <w:lsdException w:name="HTML Keyboard" w:uiPriority="99"/>
    <w:lsdException w:name="List Table 6 Colorful Accent 1" w:uiPriority="51"/>
    <w:lsdException w:name="Grid Table 2 Accent 5" w:uiPriority="47"/>
    <w:lsdException w:name="Smart Link" w:uiPriority="99" w:semiHidden="true" w:unhideWhenUsed="true"/>
    <w:lsdException w:name="Light Shading" w:uiPriority="60"/>
    <w:lsdException w:name="Grid Table Light" w:uiPriority="40"/>
    <w:lsdException w:name="Bibliography" w:uiPriority="37" w:semiHidden="true" w:unhideWhenUsed="true"/>
    <w:lsdException w:name="Table List 7" w:semiHidden="true" w:unhideWhenUsed="true"/>
    <w:lsdException w:name="Table Simple 3" w:semiHidden="true" w:unhideWhenUsed="true"/>
    <w:lsdException w:name="Grid Table 3 Accent 2" w:uiPriority="48"/>
    <w:lsdException w:name="Grid Table 5 Dark Accent 5" w:uiPriority="50"/>
    <w:lsdException w:name="List Table 2 Accent 1" w:uiPriority="47"/>
    <w:lsdException w:name="Medium Grid 2 Accent 6" w:uiPriority="68"/>
    <w:lsdException w:name="Unresolved Mention" w:uiPriority="99" w:semiHidden="true" w:unhideWhenUsed="true"/>
    <w:lsdException w:name="Medium Grid 1 Accent 4" w:uiPriority="67"/>
    <w:lsdException w:name="Light Shading Accent 5" w:uiPriority="60"/>
    <w:lsdException w:name="Grid Table 1 Light Accent 2" w:uiPriority="46"/>
    <w:lsdException w:name="Table Professional" w:semiHidden="true" w:unhideWhenUsed="true"/>
    <w:lsdException w:name="Grid Table 7 Colorful Accent 3" w:uiPriority="52"/>
    <w:lsdException w:name="Light Shading Accent 3" w:uiPriority="60"/>
    <w:lsdException w:name="Title" w:qFormat="true"/>
    <w:lsdException w:name="Medium Grid 1 Accent 5" w:uiPriority="67"/>
    <w:lsdException w:name="List Table 2 Accent 3" w:uiPriority="47"/>
    <w:lsdException w:name="Colorful List Accent 1" w:uiPriority="72"/>
    <w:lsdException w:name="Light Grid Accent 2" w:uiPriority="62"/>
    <w:lsdException w:name="Table Columns 4" w:semiHidden="true" w:unhideWhenUsed="true"/>
    <w:lsdException w:name="Grid Table 7 Colorful Accent 4" w:uiPriority="52"/>
    <w:lsdException w:name="caption" w:semiHidden="true" w:unhideWhenUsed="true" w:qFormat="true"/>
    <w:lsdException w:name="Medium List 1 Accent 1" w:uiPriority="65"/>
    <w:lsdException w:name="Medium Grid 2" w:uiPriority="68"/>
    <w:lsdException w:name="heading 1" w:qFormat="true"/>
    <w:lsdException w:name="Grid Table 6 Colorful" w:uiPriority="51"/>
    <w:lsdException w:name="List Table 1 Light Accent 6" w:uiPriority="46"/>
    <w:lsdException w:name="HTML Cite" w:uiPriority="99"/>
    <w:lsdException w:name="List Table 4 Accent 4" w:uiPriority="49"/>
    <w:lsdException w:name="List Table 7 Colorful Accent 3" w:uiPriority="52"/>
    <w:lsdException w:name="Medium Grid 2 Accent 1" w:uiPriority="68"/>
    <w:lsdException w:name="Dark List" w:uiPriority="70"/>
    <w:lsdException w:name="Table Classic 1" w:semiHidden="true" w:unhideWhenUsed="true"/>
    <w:lsdException w:name="Grid Table 1 Light Accent 4" w:uiPriority="46"/>
    <w:lsdException w:name="HTML Preformatted" w:uiPriority="99"/>
    <w:lsdException w:name="Default Paragraph Font" w:uiPriority="1" w:semiHidden="true" w:unhideWhenUsed="true"/>
    <w:lsdException w:name="Table Colorful 3" w:semiHidden="true" w:unhideWhenUsed="true"/>
    <w:lsdException w:name="List Table 2" w:uiPriority="47"/>
    <w:lsdException w:name="HTML Variable" w:uiPriority="99"/>
    <w:lsdException w:name="Colorful List Accent 4" w:uiPriority="72"/>
    <w:lsdException w:name="No Spacing" w:uiPriority="99"/>
    <w:lsdException w:name="Colorful Grid Accent 4" w:uiPriority="73"/>
    <w:lsdException w:name="List Table 5 Dark Accent 6" w:uiPriority="50"/>
    <w:lsdException w:name="Colorful Grid Accent 5" w:uiPriority="73"/>
    <w:lsdException w:name="Grid Table 4 Accent 6" w:uiPriority="49"/>
    <w:lsdException w:name="Grid Table 7 Colorful Accent 2" w:uiPriority="52"/>
    <w:lsdException w:name="Light List Accent 6" w:uiPriority="61"/>
    <w:lsdException w:name="Light List Accent 5" w:uiPriority="61"/>
    <w:lsdException w:name="Grid Table 5 Dark Accent 4" w:uiPriority="50"/>
    <w:lsdException w:name="Grid Table 2" w:uiPriority="47"/>
    <w:lsdException w:name="List Table 3 Accent 2" w:uiPriority="48"/>
    <w:lsdException w:name="Table 3D effects 3" w:semiHidden="true" w:unhideWhenUsed="true"/>
    <w:lsdException w:name="Grid Table 5 Dark Accent 2" w:uiPriority="50"/>
    <w:lsdException w:name="HTML Sample" w:uiPriority="99"/>
    <w:lsdException w:name="Table Grid 4" w:semiHidden="true" w:unhideWhenUsed="true"/>
    <w:lsdException w:name="Medium Grid 3 Accent 6" w:uiPriority="69"/>
    <w:lsdException w:name="Table List 8" w:semiHidden="true" w:unhideWhenUsed="true"/>
    <w:lsdException w:name="Table Grid 5" w:semiHidden="true" w:unhideWhenUsed="true"/>
    <w:lsdException w:name="Medium Shading 1 Accent 4" w:uiPriority="63"/>
    <w:lsdException w:name="Medium Grid 3 Accent 2" w:uiPriority="69"/>
    <w:lsdException w:name="Light Shading Accent 4" w:uiPriority="60"/>
    <w:lsdException w:name="List Table 5 Dark" w:uiPriority="50"/>
    <w:lsdException w:name="Outline List 3" w:uiPriority="99" w:semiHidden="true" w:unhideWhenUsed="true"/>
    <w:lsdException w:name="List Paragraph" w:uiPriority="99"/>
    <w:lsdException w:name="Grid Table 6 Colorful Accent 5" w:uiPriority="51"/>
    <w:lsdException w:name="Table 3D effects 2" w:semiHidden="true" w:unhideWhenUsed="true"/>
    <w:lsdException w:name="List Table 3 Accent 3" w:uiPriority="48"/>
    <w:lsdException w:name="Grid Table 1 Light Accent 3" w:uiPriority="46"/>
    <w:lsdException w:name="Medium List 2" w:uiPriority="66"/>
    <w:lsdException w:name="List Table 4 Accent 2" w:uiPriority="49"/>
    <w:lsdException w:name="Grid Table 4 Accent 2" w:uiPriority="49"/>
    <w:lsdException w:name="Grid Table 1 Light Accent 1" w:uiPriority="46"/>
    <w:lsdException w:name="List Table 3 Accent 1" w:uiPriority="48"/>
    <w:lsdException w:name="Grid Table 6 Colorful Accent 6" w:uiPriority="51"/>
    <w:lsdException w:name="Dark List Accent 5" w:uiPriority="70"/>
    <w:lsdException w:name="Table Theme" w:semiHidden="true" w:unhideWhenUsed="true"/>
    <w:lsdException w:name="heading 4" w:qFormat="true"/>
    <w:lsdException w:name="Medium Shading 1 Accent 3" w:uiPriority="63"/>
    <w:lsdException w:name="Grid Table 1 Light Accent 6" w:uiPriority="46"/>
    <w:lsdException w:name="Grid Table 1 Light" w:uiPriority="46"/>
    <w:lsdException w:name="List Table 4 Accent 1" w:uiPriority="49"/>
    <w:lsdException w:name="heading 7" w:unhideWhenUsed="true" w:qFormat="true"/>
    <w:lsdException w:name="Table Grid 6" w:semiHidden="true" w:unhideWhenUsed="true"/>
    <w:lsdException w:name="Light List Accent 2" w:uiPriority="61"/>
    <w:lsdException w:name="List Table 1 Light Accent 4" w:uiPriority="46"/>
    <w:lsdException w:name="Light Grid Accent 6" w:uiPriority="62"/>
    <w:lsdException w:name="List Table 4 Accent 3" w:uiPriority="49"/>
    <w:lsdException w:name="Grid Table 7 Colorful Accent 1" w:uiPriority="52"/>
    <w:lsdException w:name="Normal" w:qFormat="true"/>
    <w:lsdException w:name="Grid Table 4 Accent 5" w:uiPriority="49"/>
    <w:lsdException w:name="List Table 7 Colorful Accent 1" w:uiPriority="52"/>
    <w:lsdException w:name="Grid Table 4 Accent 3" w:uiPriority="49"/>
    <w:lsdException w:name="List Table 4" w:uiPriority="49"/>
    <w:lsdException w:name="List Table 2 Accent 5" w:uiPriority="47"/>
    <w:lsdException w:name="Table Grid 1" w:semiHidden="true" w:unhideWhenUsed="true"/>
    <w:lsdException w:name="Medium Grid 1 Accent 3" w:uiPriority="67"/>
    <w:lsdException w:name="List Table 1 Light Accent 3" w:uiPriority="46"/>
    <w:lsdException w:name="Table List 2" w:semiHidden="true" w:unhideWhenUsed="true"/>
    <w:lsdException w:name="List Table 1 Light Accent 5" w:uiPriority="46"/>
    <w:lsdException w:name="Normal Table" w:uiPriority="99" w:semiHidden="true" w:unhideWhenUsed="true"/>
    <w:lsdException w:name="Medium List 1 Accent 3" w:uiPriority="65"/>
    <w:lsdException w:name="Colorful List Accent 5" w:uiPriority="72"/>
    <w:lsdException w:name="Medium Shading 2 Accent 4" w:uiPriority="64"/>
    <w:lsdException w:name="Table Subtle 1" w:semiHidden="true" w:unhideWhenUsed="true"/>
    <w:lsdException w:name="List Table 7 Colorful Accent 6" w:uiPriority="52"/>
    <w:lsdException w:name="heading 8" w:unhideWhenUsed="true" w:qFormat="true"/>
    <w:lsdException w:name="Table Grid 8" w:semiHidden="true" w:unhideWhenUsed="true"/>
    <w:lsdException w:name="List Table 5 Dark Accent 2" w:uiPriority="50"/>
    <w:lsdException w:name="Grid Table 7 Colorful" w:uiPriority="52"/>
    <w:lsdException w:name="toc 1" w:uiPriority="99"/>
    <w:lsdException w:name="Table List 6" w:semiHidden="true" w:unhideWhenUsed="true"/>
    <w:lsdException w:name="Table Columns 3" w:semiHidden="true" w:unhideWhenUsed="true"/>
    <w:lsdException w:name="Table Contemporary" w:semiHidden="true" w:unhideWhenUsed="true"/>
    <w:lsdException w:name="Subtle Emphasis" w:uiPriority="19" w:qFormat="true"/>
    <w:lsdException w:name="Colorful Shading Accent 3" w:uiPriority="71"/>
    <w:lsdException w:name="Dark List Accent 4" w:uiPriority="70"/>
    <w:lsdException w:name="List Table 7 Colorful Accent 2" w:uiPriority="52"/>
    <w:lsdException w:name="Medium Grid 3" w:uiPriority="69"/>
    <w:lsdException w:name="Quote" w:uiPriority="99"/>
    <w:lsdException w:name="Table Grid 2" w:semiHidden="true" w:unhideWhenUsed="true"/>
    <w:lsdException w:name="Colorful List Accent 6" w:uiPriority="72"/>
    <w:lsdException w:name="Colorful Shading Accent 4" w:uiPriority="71"/>
    <w:lsdException w:name="Plain Table 4" w:uiPriority="44"/>
    <w:lsdException w:name="Strong" w:qFormat="true"/>
    <w:lsdException w:name="Light List Accent 4" w:uiPriority="61"/>
    <w:lsdException w:name="Grid Table 2 Accent 2" w:uiPriority="47"/>
    <w:lsdException w:name="Grid Table 6 Colorful Accent 1" w:uiPriority="51"/>
    <w:lsdException w:name="HTML Acronym" w:uiPriority="99"/>
    <w:lsdException w:name="heading 5" w:qFormat="true"/>
    <w:lsdException w:name="Grid Table 4 Accent 4" w:uiPriority="49"/>
    <w:lsdException w:name="Grid Table 4" w:uiPriority="49"/>
    <w:lsdException w:name="Outline List 1" w:uiPriority="99" w:semiHidden="true" w:unhideWhenUsed="true"/>
    <w:lsdException w:name="Medium Shading 1 Accent 5" w:uiPriority="63"/>
    <w:lsdException w:name="Medium Shading 2" w:uiPriority="64"/>
    <w:lsdException w:name="Medium Shading 2 Accent 2" w:uiPriority="64"/>
    <w:lsdException w:name="Table Classic 2" w:semiHidden="true" w:unhideWhenUsed="true"/>
    <w:lsdException w:name="HTML Code" w:uiPriority="99"/>
    <w:lsdException w:name="heading 9" w:unhideWhenUsed="true" w:qFormat="true"/>
    <w:lsdException w:name="List Table 4 Accent 6" w:uiPriority="49"/>
    <w:lsdException w:name="Colorful Grid Accent 2" w:uiPriority="73"/>
    <w:lsdException w:name="Medium Grid 2 Accent 2" w:uiPriority="68"/>
    <w:lsdException w:name="Outline List 2" w:uiPriority="99" w:semiHidden="true" w:unhideWhenUsed="true"/>
    <w:lsdException w:name="Medium Shading 1 Accent 2" w:uiPriority="63"/>
    <w:lsdException w:name="Grid Table 5 Dark Accent 3" w:uiPriority="50"/>
    <w:lsdException w:name="Light List" w:uiPriority="61"/>
    <w:lsdException w:name="Intense Quote" w:uiPriority="99"/>
    <w:lsdException w:name="Dark List Accent 6" w:uiPriority="70"/>
    <w:lsdException w:name="Mention" w:uiPriority="99" w:semiHidden="true" w:unhideWhenUsed="true"/>
    <w:lsdException w:name="HTML Definition" w:uiPriority="99"/>
    <w:lsdException w:name="Grid Table 3 Accent 4" w:uiPriority="48"/>
    <w:lsdException w:name="Table Grid 3" w:semiHidden="true" w:unhideWhenUsed="true"/>
    <w:lsdException w:name="Colorful Shading Accent 5" w:uiPriority="71"/>
    <w:lsdException w:name="Medium Shading 2 Accent 3" w:uiPriority="64"/>
    <w:lsdException w:name="Medium Grid 3 Accent 1" w:uiPriority="69"/>
    <w:lsdException w:name="List Table 2 Accent 2" w:uiPriority="47"/>
    <w:lsdException w:name="Medium List 2 Accent 4" w:uiPriority="66"/>
    <w:lsdException w:name="Table Classic 3" w:semiHidden="true" w:unhideWhenUsed="true"/>
    <w:lsdException w:name="toc 7" w:uiPriority="99"/>
    <w:lsdException w:name="Grid Table 2 Accent 3" w:uiPriority="47"/>
    <w:lsdException w:name="Medium List 2 Accent 3" w:uiPriority="66"/>
    <w:lsdException w:name="Book Title" w:uiPriority="33" w:qFormat="true"/>
    <w:lsdException w:name="Dark List Accent 3" w:uiPriority="70"/>
    <w:lsdException w:name="Dark List Accent 2" w:uiPriority="70"/>
    <w:lsdException w:name="Table List 1" w:semiHidden="true" w:unhideWhenUsed="true"/>
    <w:lsdException w:name="Colorful Grid Accent 6" w:uiPriority="73"/>
    <w:lsdException w:name="Table Grid" w:qFormat="true"/>
    <w:lsdException w:name="Table List 5" w:semiHidden="true" w:unhideWhenUsed="true"/>
    <w:lsdException w:name="toc 6" w:uiPriority="99"/>
    <w:lsdException w:name="Grid Table 2 Accent 1" w:uiPriority="47"/>
    <w:lsdException w:name="toc 2" w:uiPriority="99"/>
    <w:lsdException w:name="Subtle Reference" w:uiPriority="31" w:qFormat="true"/>
    <w:lsdException w:name="heading 6" w:qFormat="true"/>
    <w:lsdException w:name="Dark List Accent 1" w:uiPriority="70"/>
    <w:lsdException w:name="Grid Table 2 Accent 4" w:uiPriority="47"/>
    <w:lsdException w:name="List Table 7 Colorful" w:uiPriority="52"/>
    <w:lsdException w:name="List Table 2 Accent 6" w:uiPriority="47"/>
    <w:lsdException w:name="Emphasis" w:qFormat="true"/>
    <w:lsdException w:name="Medium List 2 Accent 5" w:uiPriority="66"/>
    <w:lsdException w:name="Table Web 1" w:semiHidden="true" w:unhideWhenUsed="true"/>
    <w:lsdException w:name="Plain Table 3" w:uiPriority="43"/>
    <w:lsdException w:name="List Table 6 Colorful Accent 3" w:uiPriority="51"/>
    <w:lsdException w:name="Medium Shading 2 Accent 1" w:uiPriority="64"/>
    <w:lsdException w:name="Colorful Shading Accent 6" w:uiPriority="71"/>
    <w:lsdException w:name="Medium Grid 3 Accent 3" w:uiPriority="69"/>
    <w:lsdException w:name="Plain Table 1" w:uiPriority="41"/>
    <w:lsdException w:name="Medium Shading 1 Accent 1" w:uiPriority="63"/>
    <w:lsdException w:name="Medium List 2 Accent 2" w:uiPriority="66"/>
    <w:lsdException w:name="Grid Table 5 Dark Accent 6" w:uiPriority="50"/>
    <w:lsdException w:name="Medium Grid 1 Accent 2" w:uiPriority="67"/>
    <w:lsdException w:name="Light List Accent 3" w:uiPriority="61"/>
    <w:lsdException w:name="Colorful Grid Accent 3" w:uiPriority="73"/>
    <w:lsdException w:name="HTML Address" w:uiPriority="99"/>
    <w:lsdException w:name="List Table 1 Light Accent 2" w:uiPriority="46"/>
    <w:lsdException w:name="toc 5" w:uiPriority="99"/>
    <w:lsdException w:name="Medium List 1 Accent 5" w:uiPriority="65"/>
    <w:lsdException w:name="Table List 4" w:semiHidden="true" w:unhideWhenUsed="true"/>
    <w:lsdException w:name="Smart Hyperlink" w:uiPriority="99" w:semiHidden="true" w:unhideWhenUsed="true"/>
    <w:lsdException w:name="List Table 5 Dark Accent 4" w:uiPriority="50"/>
    <w:lsdException w:name="Grid Table 7 Colorful Accent 6" w:uiPriority="52"/>
    <w:lsdException w:name="Table Web 2" w:semiHidden="true" w:unhideWhenUsed="true"/>
    <w:lsdException w:name="Grid Table 6 Colorful Accent 2" w:uiPriority="51"/>
    <w:lsdException w:name="Medium Shading 1" w:uiPriority="63"/>
    <w:lsdException w:name="Medium Grid 2 Accent 4" w:uiPriority="68"/>
    <w:lsdException w:name="footnote reference" w:uiPriority="99" w:semiHidden="true" w:unhideWhenUsed="true"/>
    <w:lsdException w:name="Medium List 2 Accent 6" w:uiPriority="66"/>
    <w:lsdException w:name="List Table 7 Colorful Accent 5" w:uiPriority="52"/>
    <w:lsdException w:name="Grid Table 3 Accent 5" w:uiPriority="48"/>
    <w:lsdException w:name="Medium Shading 1 Accent 6" w:uiPriority="63"/>
    <w:lsdException w:name="Subtitle" w:qFormat="true"/>
    <w:lsdException w:name="Table Grid 7" w:semiHidden="true" w:unhideWhenUsed="true"/>
    <w:lsdException w:name="Table Columns 1" w:semiHidden="true" w:unhideWhenUsed="true"/>
    <w:lsdException w:name="Intense Emphasis" w:uiPriority="21" w:qFormat="true"/>
    <w:lsdException w:name="Medium Grid 1 Accent 6" w:uiPriority="67"/>
    <w:lsdException w:name="Light Shading Accent 1" w:uiPriority="60"/>
    <w:lsdException w:name="List Table 3 Accent 6" w:uiPriority="48"/>
    <w:lsdException w:name="HTML Top of Form" w:uiPriority="99" w:semiHidden="true" w:unhideWhenUsed="true"/>
    <w:lsdException w:name="List Table 6 Colorful" w:uiPriority="51"/>
    <w:lsdException w:name="Grid Table 3 Accent 3" w:uiPriority="48"/>
    <w:lsdException w:name="Colorful Shading Accent 1" w:uiPriority="71"/>
    <w:lsdException w:name="Grid Table 7 Colorful Accent 5" w:uiPriority="52"/>
    <w:lsdException w:name="Grid Table 5 Dark" w:uiPriority="50"/>
    <w:lsdException w:name="List Table 1 Light Accent 1" w:uiPriority="46"/>
    <w:lsdException w:name="Medium Shading 2 Accent 5" w:uiPriority="64"/>
    <w:lsdException w:name="HTML Typewriter" w:uiPriority="99"/>
    <w:lsdException w:name="Table Classic 4" w:semiHidden="true" w:unhideWhenUsed="true"/>
    <w:lsdException w:name="Placeholder Text" w:uiPriority="99" w:semiHidden="true"/>
    <w:lsdException w:name="Light Shading Accent 6" w:uiPriority="60"/>
    <w:lsdException w:name="Light Grid" w:uiPriority="62"/>
    <w:lsdException w:name="Medium Grid 1 Accent 1" w:uiPriority="67"/>
    <w:lsdException w:name="Table List 3" w:semiHidden="true" w:unhideWhenUsed="true"/>
    <w:lsdException w:name="Grid Table 6 Colorful Accent 3" w:uiPriority="51"/>
    <w:lsdException w:name="List Table 3" w:uiPriority="48"/>
    <w:lsdException w:name="toc 4" w:uiPriority="99"/>
    <w:lsdException w:name="List Table 6 Colorful Accent 4" w:uiPriority="51"/>
    <w:lsdException w:name="Intense Reference" w:uiPriority="32" w:qFormat="true"/>
    <w:lsdException w:name="Colorful List Accent 3" w:uiPriority="72"/>
    <w:lsdException w:name="heading 3" w:qFormat="true"/>
    <w:lsdException w:name="Revision" w:uiPriority="99" w:semiHidden="true"/>
    <w:lsdException w:name="List Table 2 Accent 4" w:uiPriority="47"/>
    <w:lsdException w:name="No List" w:uiPriority="99" w:semiHidden="true" w:unhideWhenUsed="true"/>
    <w:lsdException w:name="Light List Accent 1" w:uiPriority="61"/>
    <w:lsdException w:name="toc 3" w:uiPriority="99"/>
    <w:lsdException w:name="Colorful Grid" w:uiPriority="73"/>
    <w:lsdException w:name="Hashtag" w:uiPriority="99" w:semiHidden="true" w:unhideWhenUsed="true"/>
    <w:lsdException w:name="Grid Table 2 Accent 6" w:uiPriority="47"/>
    <w:lsdException w:name="Medium Grid 1" w:uiPriority="67"/>
    <w:lsdException w:name="Table Columns 2" w:semiHidden="true" w:unhideWhenUsed="true"/>
    <w:lsdException w:name="Light Grid Accent 1" w:uiPriority="62"/>
    <w:lsdException w:name="Grid Table 3 Accent 6" w:uiPriority="48"/>
    <w:lsdException w:name="List Table 6 Colorful Accent 2" w:uiPriority="51"/>
    <w:lsdException w:name="List Table 5 Dark Accent 3" w:uiPriority="50"/>
    <w:lsdException w:name="HTML Bottom of Form" w:uiPriority="99" w:semiHidden="true" w:unhideWhenUsed="true"/>
    <w:lsdException w:name="List Table 5 Dark Accent 5" w:uiPriority="50"/>
    <w:lsdException w:name="Medium List 1 Accent 4" w:uiPriority="65"/>
    <w:lsdException w:name="Medium Grid 2 Accent 5" w:uiPriority="68"/>
    <w:lsdException w:name="Table Colorful 2" w:semiHidden="true" w:unhideWhenUsed="true"/>
    <w:lsdException w:name="Medium List 1" w:uiPriority="65"/>
    <w:lsdException w:name="Light Grid Accent 5" w:uiPriority="62"/>
    <w:lsdException w:name="Table 3D effects 1" w:semiHidden="true" w:unhideWhenUsed="true"/>
    <w:lsdException w:name="Colorful Grid Accent 1" w:uiPriority="73"/>
    <w:lsdException w:name="Table Elegant" w:semiHidden="true" w:unhideWhenUsed="true"/>
    <w:lsdException w:name="Colorful List" w:uiPriority="72"/>
    <w:lsdException w:name="Table Subtle 2" w:semiHidden="true" w:unhideWhenUsed="true"/>
    <w:lsdException w:name="Grid Table 5 Dark Accent 1" w:uiPriority="50"/>
    <w:lsdException w:name="Medium Grid 3 Accent 4" w:uiPriority="69"/>
    <w:lsdException w:name="Colorful Shading Accent 2" w:uiPriority="71"/>
    <w:lsdException w:name="Grid Table 6 Colorful Accent 4" w:uiPriority="51"/>
    <w:lsdException w:name="toc 8" w:uiPriority="99"/>
    <w:lsdException w:name="Medium Grid 3 Accent 5" w:uiPriority="69"/>
    <w:lsdException w:name="List Table 7 Colorful Accent 4" w:uiPriority="52"/>
    <w:lsdException w:name="footnote text" w:uiPriority="99" w:semiHidden="true" w:unhideWhenUsed="true"/>
    <w:lsdException w:name="Table Simple 1" w:semiHidden="true" w:unhideWhenUsed="true"/>
    <w:lsdException w:name="Light Shading Accent 2" w:uiPriority="60"/>
    <w:lsdException w:name="Colorful List Accent 2" w:uiPriority="72"/>
    <w:lsdException w:name="Grid Table 4 Accent 1" w:uiPriority="49"/>
    <w:lsdException w:name="Grid Table 1 Light Accent 5" w:uiPriority="46"/>
    <w:lsdException w:name="Table Columns 5" w:semiHidden="true" w:unhideWhenUsed="true"/>
    <w:lsdException w:name="Plain Table 2" w:uiPriority="42"/>
    <w:lsdException w:name="Medium List 1 Accent 6" w:uiPriority="65"/>
    <w:lsdException w:name="Plain Table 5" w:uiPriority="45"/>
    <w:lsdException w:name="Light Grid Accent 4" w:uiPriority="62"/>
    <w:lsdException w:name="List Table 4 Accent 5" w:uiPriority="49"/>
    <w:lsdException w:name="Colorful Shading" w:uiPriority="71"/>
    <w:lsdException w:name="List Table 6 Colorful Accent 6" w:uiPriority="51"/>
    <w:lsdException w:name="Medium List 2 Accent 1" w:uiPriority="66"/>
    <w:lsdException w:name="List Table 5 Dark Accent 1" w:uiPriority="50"/>
    <w:lsdException w:name="List Table 3 Accent 4" w:uiPriority="48"/>
    <w:lsdException w:name="Table Web 3" w:semiHidden="true" w:unhideWhenUsed="true"/>
    <w:lsdException w:name="Medium Shading 2 Accent 6" w:uiPriority="64"/>
    <w:lsdException w:name="TOC Heading" w:uiPriority="39" w:semiHidden="true" w:unhideWhenUsed="true" w:qFormat="true"/>
    <w:lsdException w:name="List Table 1 Light" w:uiPriority="46"/>
    <w:lsdException w:name="Table Colorful 1" w:semiHidden="true" w:unhideWhenUsed="true"/>
    <w:lsdException w:name="Medium Grid 2 Accent 3" w:uiPriority="68"/>
    <w:lsdException w:name="Grid Table 3 Accent 1" w:uiPriority="48"/>
    <w:lsdException w:name="Grid Table 3" w:uiPriority="48"/>
    <w:lsdException w:name="heading 2" w:qFormat="true"/>
    <w:lsdException w:name="List Table 3 Accent 5" w:uiPriority="48"/>
  </w:latentStyles>
  <w:style w:type="table" w:styleId="00000c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09">
    <w:name w:val="heading 8"/>
    <w:basedOn w:val="000001"/>
    <w:next w:val="000001"/>
    <w:unhideWhenUsed/>
    <w:qFormat/>
    <w:pPr>
      <w:keepNext/>
      <w:keepLines/>
      <w:spacing w:line="480" w:lineRule="auto"/>
      <w:outlineLvl w:val="7"/>
    </w:pPr>
    <w:rPr>
      <w:b/>
    </w:rPr>
  </w:style>
  <w:style w:type="paragraph" w:styleId="000018" w:customStyle="true">
    <w:name w:val="melo-codeblock-Base-theme-para"/>
    <w:uiPriority w:val="99"/>
    <w:pPr>
      <w:snapToGrid w:val="false"/>
      <w:spacing w:line="360" w:lineRule="auto"/>
    </w:pPr>
    <w:rPr>
      <w:rFonts w:ascii="Monaco" w:hAnsi="Monaco" w:eastAsia="Monaco" w:cs="Monaco"/>
      <w:color w:val="000000"/>
      <w:sz w:val="21"/>
    </w:rPr>
  </w:style>
  <w:style w:type="character" w:styleId="000016">
    <w:name w:val="Hyperlink"/>
    <w:basedOn w:val="00000b"/>
    <w:rPr>
      <w:color w:val="1E6FFF"/>
      <w:u w:val="single"/>
    </w:rPr>
  </w:style>
  <w:style w:type="paragraph" w:styleId="00000e">
    <w:name w:val="toc 8"/>
    <w:basedOn w:val="000001"/>
    <w:next w:val="000001"/>
    <w:autoRedefine/>
    <w:uiPriority w:val="99"/>
    <w:pPr>
      <w:ind w:left="2940" w:leftChars="1400"/>
    </w:pPr>
  </w:style>
  <w:style w:type="paragraph" w:styleId="000011">
    <w:name w:val="Subtitle"/>
    <w:basedOn w:val="000001"/>
    <w:next w:val="000001"/>
    <w:link w:val="000012"/>
    <w:qFormat/>
    <w:pPr>
      <w:jc w:val="center"/>
      <w:outlineLvl w:val="1"/>
    </w:pPr>
    <w:rPr>
      <w:rFonts w:cstheme="minorBidi"/>
      <w:b/>
      <w:bCs/>
      <w:kern w:val="28"/>
      <w:sz w:val="44"/>
      <w:szCs w:val="32"/>
    </w:rPr>
  </w:style>
  <w:style w:type="paragraph" w:styleId="000005">
    <w:name w:val="heading 4"/>
    <w:basedOn w:val="000001"/>
    <w:next w:val="000001"/>
    <w:qFormat/>
    <w:pPr>
      <w:keepNext/>
      <w:keepLines/>
      <w:outlineLvl w:val="3"/>
    </w:pPr>
    <w:rPr>
      <w:b/>
      <w:sz w:val="24"/>
    </w:rPr>
  </w:style>
  <w:style w:type="character" w:styleId="000012" w:customStyle="true">
    <w:name w:val="副标题 字符"/>
    <w:basedOn w:val="00000b"/>
    <w:link w:val="000011"/>
    <w:rPr>
      <w:rFonts w:ascii="Arial" w:hAnsi="Arial" w:eastAsia="微软雅黑" w:cstheme="minorBidi"/>
      <w:b/>
      <w:bCs/>
      <w:kern w:val="28"/>
      <w:sz w:val="44"/>
      <w:szCs w:val="32"/>
    </w:rPr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false"/>
      <w:jc w:val="center"/>
    </w:pPr>
    <w:rPr>
      <w:sz w:val="18"/>
      <w:szCs w:val="18"/>
    </w:rPr>
  </w:style>
  <w:style w:type="paragraph" w:styleId="00000a">
    <w:name w:val="heading 9"/>
    <w:basedOn w:val="000001"/>
    <w:next w:val="000001"/>
    <w:unhideWhenUsed/>
    <w:qFormat/>
    <w:pPr>
      <w:keepNext/>
      <w:keepLines/>
      <w:spacing w:line="480" w:lineRule="auto"/>
      <w:outlineLvl w:val="8"/>
    </w:pPr>
    <w:rPr>
      <w:b/>
    </w:rPr>
  </w:style>
  <w:style w:type="character" w:styleId="00000b" w:default="true">
    <w:name w:val="Default Paragraph Font"/>
    <w:uiPriority w:val="1"/>
    <w:semiHidden/>
    <w:unhideWhenUsed/>
  </w:style>
  <w:style w:type="paragraph" w:styleId="000004">
    <w:name w:val="heading 3"/>
    <w:basedOn w:val="000001"/>
    <w:next w:val="000001"/>
    <w:qFormat/>
    <w:pPr>
      <w:keepNext/>
      <w:keepLines/>
      <w:outlineLvl w:val="2"/>
    </w:pPr>
    <w:rPr>
      <w:b/>
      <w:sz w:val="28"/>
    </w:rPr>
  </w:style>
  <w:style w:type="character" w:styleId="000014" w:customStyle="true">
    <w:name w:val="标题 字符"/>
    <w:basedOn w:val="00000b"/>
    <w:link w:val="000013"/>
    <w:rPr>
      <w:rFonts w:ascii="Arial" w:hAnsi="Arial" w:eastAsia="微软雅黑" w:cstheme="majorBidi"/>
      <w:b/>
      <w:bCs/>
      <w:kern w:val="2"/>
      <w:sz w:val="48"/>
      <w:szCs w:val="32"/>
    </w:rPr>
  </w:style>
  <w:style w:type="paragraph" w:styleId="000008">
    <w:name w:val="heading 7"/>
    <w:basedOn w:val="000001"/>
    <w:next w:val="000001"/>
    <w:unhideWhenUsed/>
    <w:qFormat/>
    <w:pPr>
      <w:keepNext/>
      <w:keepLines/>
      <w:spacing w:line="480" w:lineRule="auto"/>
      <w:outlineLvl w:val="6"/>
    </w:pPr>
    <w:rPr>
      <w:b/>
    </w:rPr>
  </w:style>
  <w:style w:type="paragraph" w:styleId="000013">
    <w:name w:val="Title"/>
    <w:basedOn w:val="000001"/>
    <w:next w:val="000001"/>
    <w:link w:val="000014"/>
    <w:qFormat/>
    <w:pPr>
      <w:jc w:val="center"/>
      <w:outlineLvl w:val="0"/>
    </w:pPr>
    <w:rPr>
      <w:rFonts w:cstheme="majorBidi"/>
      <w:b/>
      <w:bCs/>
      <w:sz w:val="48"/>
      <w:szCs w:val="32"/>
    </w:rPr>
  </w:style>
  <w:style w:type="paragraph" w:styleId="00000f">
    <w:name w:val="footer"/>
    <w:basedOn w:val="000001"/>
    <w:pPr>
      <w:tabs>
        <w:tab w:val="center" w:pos="4153"/>
        <w:tab w:val="right" w:pos="8306"/>
      </w:tabs>
      <w:snapToGrid w:val="false"/>
      <w:jc w:val="center"/>
    </w:pPr>
    <w:rPr>
      <w:sz w:val="18"/>
      <w:szCs w:val="18"/>
    </w:rPr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000003">
    <w:name w:val="heading 2"/>
    <w:basedOn w:val="000001"/>
    <w:next w:val="000001"/>
    <w:qFormat/>
    <w:pPr>
      <w:keepNext/>
      <w:keepLines/>
      <w:outlineLvl w:val="1"/>
    </w:pPr>
    <w:rPr>
      <w:b/>
      <w:sz w:val="32"/>
    </w:rPr>
  </w:style>
  <w:style w:type="numbering" w:styleId="00000d" w:default="true">
    <w:name w:val="No List"/>
    <w:uiPriority w:val="99"/>
    <w:semiHidden/>
    <w:unhideWhenUsed/>
  </w:style>
  <w:style w:type="paragraph" w:styleId="000002">
    <w:name w:val="heading 1"/>
    <w:basedOn w:val="000001"/>
    <w:next w:val="000001"/>
    <w:qFormat/>
    <w:pPr>
      <w:keepNext/>
      <w:keepLines/>
      <w:outlineLvl w:val="0"/>
    </w:pPr>
    <w:rPr>
      <w:b/>
      <w:kern w:val="44"/>
      <w:sz w:val="36"/>
    </w:rPr>
  </w:style>
  <w:style w:type="paragraph" w:styleId="000007">
    <w:name w:val="heading 6"/>
    <w:basedOn w:val="000001"/>
    <w:next w:val="000001"/>
    <w:qFormat/>
    <w:pPr>
      <w:keepNext/>
      <w:keepLines/>
      <w:spacing w:line="480" w:lineRule="auto"/>
      <w:outlineLvl w:val="5"/>
    </w:pPr>
    <w:rPr>
      <w:b/>
    </w:rPr>
  </w:style>
  <w:style w:type="paragraph" w:styleId="000006">
    <w:name w:val="heading 5"/>
    <w:basedOn w:val="000001"/>
    <w:next w:val="000001"/>
    <w:qFormat/>
    <w:pPr>
      <w:keepNext/>
      <w:keepLines/>
      <w:spacing w:line="480" w:lineRule="auto"/>
      <w:outlineLvl w:val="4"/>
    </w:pPr>
    <w:rPr>
      <w:b/>
    </w:rPr>
  </w:style>
  <w:style w:type="paragraph" w:styleId="000001" w:default="true">
    <w:name w:val="Normal"/>
    <w:qFormat/>
    <w:pPr>
      <w:widowControl w:val="false"/>
      <w:spacing w:before="60" w:after="60"/>
      <w:jc w:val="both"/>
    </w:pPr>
    <w:rPr>
      <w:color w:val="333333"/>
      <w:kern w:val="2"/>
      <w:sz w:val="22"/>
      <w:szCs w:val="24"/>
    </w:rPr>
  </w:style>
  <w:style w:type="character" w:styleId="000017" w:customStyle="true">
    <w:name w:val="melo-codeblock-Base-theme-char"/>
    <w:uiPriority w:val="99"/>
    <w:rPr>
      <w:rFonts w:ascii="Monaco" w:hAnsi="Monaco" w:eastAsia="Monaco" w:cs="Monaco"/>
      <w:color w:val="000000"/>
      <w:sz w:val="21"/>
    </w:rPr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2025-11-27T08:42:05Z</dcterms:created>
  <dcterms:modified xsi:type="dcterms:W3CDTF">2025-11-27T08:42:05Z</dcterms:modified>
</cp:coreProperties>
</file>