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CE576" w14:textId="3DC46E9D" w:rsidR="008A7D10" w:rsidRPr="004F1532" w:rsidRDefault="008A7D10">
      <w:pPr>
        <w:rPr>
          <w:rFonts w:ascii="Times New Roman" w:hAnsi="Times New Roman" w:cs="Times New Roman"/>
          <w:color w:val="000000" w:themeColor="text1"/>
        </w:rPr>
      </w:pPr>
      <w:r w:rsidRPr="004F1532">
        <w:rPr>
          <w:rFonts w:ascii="Times New Roman" w:hAnsi="Times New Roman" w:cs="Times New Roman"/>
          <w:color w:val="000000" w:themeColor="text1"/>
        </w:rPr>
        <w:t>DSE 241 – Data Visualization</w:t>
      </w:r>
    </w:p>
    <w:p w14:paraId="33D45FF1" w14:textId="16EFD8CD" w:rsidR="008A7D10" w:rsidRPr="004F1532" w:rsidRDefault="008A7D10">
      <w:pPr>
        <w:rPr>
          <w:rFonts w:ascii="Times New Roman" w:hAnsi="Times New Roman" w:cs="Times New Roman"/>
          <w:color w:val="000000" w:themeColor="text1"/>
        </w:rPr>
      </w:pPr>
    </w:p>
    <w:p w14:paraId="0A5CFC87" w14:textId="0D9EB186" w:rsidR="008A7D10" w:rsidRPr="004F1532" w:rsidRDefault="008A7D10">
      <w:pPr>
        <w:rPr>
          <w:rFonts w:ascii="Times New Roman" w:hAnsi="Times New Roman" w:cs="Times New Roman"/>
          <w:color w:val="000000" w:themeColor="text1"/>
        </w:rPr>
      </w:pPr>
      <w:r w:rsidRPr="004F1532">
        <w:rPr>
          <w:rFonts w:ascii="Times New Roman" w:hAnsi="Times New Roman" w:cs="Times New Roman"/>
          <w:color w:val="000000" w:themeColor="text1"/>
        </w:rPr>
        <w:t>Submitted by Alejandro Hohmann</w:t>
      </w:r>
    </w:p>
    <w:p w14:paraId="13F0507F" w14:textId="77777777" w:rsidR="008A7D10" w:rsidRPr="004F1532" w:rsidRDefault="008A7D10">
      <w:pPr>
        <w:rPr>
          <w:rFonts w:ascii="Times New Roman" w:hAnsi="Times New Roman" w:cs="Times New Roman"/>
          <w:color w:val="000000" w:themeColor="text1"/>
        </w:rPr>
      </w:pPr>
    </w:p>
    <w:p w14:paraId="218830C4" w14:textId="28CD323D" w:rsidR="008A7D10" w:rsidRPr="003F2D72" w:rsidRDefault="008A7D10">
      <w:pPr>
        <w:rPr>
          <w:rFonts w:ascii="Times New Roman" w:hAnsi="Times New Roman" w:cs="Times New Roman"/>
          <w:i/>
          <w:iCs/>
          <w:color w:val="000000" w:themeColor="text1"/>
        </w:rPr>
      </w:pPr>
      <w:r w:rsidRPr="004F1532">
        <w:rPr>
          <w:rFonts w:ascii="Times New Roman" w:hAnsi="Times New Roman" w:cs="Times New Roman"/>
          <w:color w:val="000000" w:themeColor="text1"/>
        </w:rPr>
        <w:t xml:space="preserve">Exercise </w:t>
      </w:r>
      <w:r w:rsidR="003E0D81">
        <w:rPr>
          <w:rFonts w:ascii="Times New Roman" w:hAnsi="Times New Roman" w:cs="Times New Roman"/>
          <w:color w:val="000000" w:themeColor="text1"/>
        </w:rPr>
        <w:t>6</w:t>
      </w:r>
      <w:r w:rsidRPr="004F1532">
        <w:rPr>
          <w:rFonts w:ascii="Times New Roman" w:hAnsi="Times New Roman" w:cs="Times New Roman"/>
          <w:color w:val="000000" w:themeColor="text1"/>
        </w:rPr>
        <w:t xml:space="preserve"> Report: </w:t>
      </w:r>
      <w:r w:rsidR="003E0D81">
        <w:rPr>
          <w:rFonts w:ascii="Times New Roman" w:hAnsi="Times New Roman" w:cs="Times New Roman"/>
          <w:i/>
          <w:iCs/>
          <w:color w:val="000000" w:themeColor="text1"/>
        </w:rPr>
        <w:t xml:space="preserve">West </w:t>
      </w:r>
      <w:r w:rsidR="003E0D81" w:rsidRPr="003F2D72">
        <w:rPr>
          <w:rFonts w:ascii="Times New Roman" w:hAnsi="Times New Roman" w:cs="Times New Roman"/>
          <w:i/>
          <w:iCs/>
          <w:color w:val="000000" w:themeColor="text1"/>
        </w:rPr>
        <w:t xml:space="preserve">Nile Virus </w:t>
      </w:r>
      <w:r w:rsidR="003F2D72" w:rsidRPr="003F2D72">
        <w:rPr>
          <w:rFonts w:ascii="Times New Roman" w:hAnsi="Times New Roman" w:cs="Times New Roman"/>
          <w:i/>
          <w:iCs/>
          <w:color w:val="000000" w:themeColor="text1"/>
        </w:rPr>
        <w:t>in California</w:t>
      </w:r>
    </w:p>
    <w:p w14:paraId="1D5BDB3A" w14:textId="67F611BD" w:rsidR="004F1532" w:rsidRDefault="004F1532">
      <w:pPr>
        <w:rPr>
          <w:rFonts w:ascii="Times New Roman" w:hAnsi="Times New Roman" w:cs="Times New Roman"/>
          <w:color w:val="000000" w:themeColor="text1"/>
        </w:rPr>
      </w:pPr>
    </w:p>
    <w:p w14:paraId="66137F69" w14:textId="77777777" w:rsidR="004F1532" w:rsidRDefault="004F1532">
      <w:pPr>
        <w:rPr>
          <w:rFonts w:ascii="Times New Roman" w:hAnsi="Times New Roman" w:cs="Times New Roman"/>
          <w:color w:val="000000" w:themeColor="text1"/>
        </w:rPr>
      </w:pPr>
    </w:p>
    <w:p w14:paraId="55DD36B4" w14:textId="77777777" w:rsidR="004F1532" w:rsidRPr="004F1532" w:rsidRDefault="004F1532">
      <w:pPr>
        <w:rPr>
          <w:rFonts w:ascii="Times New Roman" w:hAnsi="Times New Roman" w:cs="Times New Roman"/>
          <w:color w:val="000000" w:themeColor="text1"/>
        </w:rPr>
      </w:pPr>
    </w:p>
    <w:sdt>
      <w:sdtPr>
        <w:rPr>
          <w:rFonts w:ascii="Times New Roman" w:eastAsiaTheme="minorHAnsi" w:hAnsi="Times New Roman" w:cs="Times New Roman"/>
          <w:b w:val="0"/>
          <w:bCs w:val="0"/>
          <w:color w:val="auto"/>
          <w:sz w:val="24"/>
          <w:szCs w:val="24"/>
        </w:rPr>
        <w:id w:val="1925685614"/>
        <w:docPartObj>
          <w:docPartGallery w:val="Table of Contents"/>
          <w:docPartUnique/>
        </w:docPartObj>
      </w:sdtPr>
      <w:sdtEndPr>
        <w:rPr>
          <w:noProof/>
        </w:rPr>
      </w:sdtEndPr>
      <w:sdtContent>
        <w:p w14:paraId="44067BC7" w14:textId="1C760DFB" w:rsidR="008A7D10" w:rsidRPr="004F1532" w:rsidRDefault="008A7D10">
          <w:pPr>
            <w:pStyle w:val="TOCHeading"/>
            <w:rPr>
              <w:rFonts w:ascii="Times New Roman" w:hAnsi="Times New Roman" w:cs="Times New Roman"/>
            </w:rPr>
          </w:pPr>
          <w:r w:rsidRPr="004F1532">
            <w:rPr>
              <w:rFonts w:ascii="Times New Roman" w:hAnsi="Times New Roman" w:cs="Times New Roman"/>
            </w:rPr>
            <w:t>Report Contents</w:t>
          </w:r>
        </w:p>
        <w:p w14:paraId="429259CC" w14:textId="77AE409D" w:rsidR="004F1532" w:rsidRDefault="008A7D10">
          <w:pPr>
            <w:pStyle w:val="TOC1"/>
            <w:tabs>
              <w:tab w:val="right" w:leader="dot" w:pos="9350"/>
            </w:tabs>
            <w:rPr>
              <w:rFonts w:eastAsiaTheme="minorEastAsia" w:cstheme="minorBidi"/>
              <w:b w:val="0"/>
              <w:bCs w:val="0"/>
              <w:i w:val="0"/>
              <w:iCs w:val="0"/>
              <w:noProof/>
            </w:rPr>
          </w:pPr>
          <w:r w:rsidRPr="004F1532">
            <w:rPr>
              <w:rFonts w:ascii="Times New Roman" w:hAnsi="Times New Roman" w:cs="Times New Roman"/>
              <w:b w:val="0"/>
              <w:bCs w:val="0"/>
            </w:rPr>
            <w:fldChar w:fldCharType="begin"/>
          </w:r>
          <w:r w:rsidRPr="004F1532">
            <w:rPr>
              <w:rFonts w:ascii="Times New Roman" w:hAnsi="Times New Roman" w:cs="Times New Roman"/>
            </w:rPr>
            <w:instrText xml:space="preserve"> TOC \o "1-3" \h \z \u </w:instrText>
          </w:r>
          <w:r w:rsidRPr="004F1532">
            <w:rPr>
              <w:rFonts w:ascii="Times New Roman" w:hAnsi="Times New Roman" w:cs="Times New Roman"/>
              <w:b w:val="0"/>
              <w:bCs w:val="0"/>
            </w:rPr>
            <w:fldChar w:fldCharType="separate"/>
          </w:r>
          <w:hyperlink w:anchor="_Toc126272518" w:history="1">
            <w:r w:rsidR="004F1532" w:rsidRPr="00CC06E9">
              <w:rPr>
                <w:rStyle w:val="Hyperlink"/>
                <w:rFonts w:ascii="Times New Roman" w:hAnsi="Times New Roman" w:cs="Times New Roman"/>
                <w:noProof/>
              </w:rPr>
              <w:t>The Viz</w:t>
            </w:r>
            <w:r w:rsidR="004F1532">
              <w:rPr>
                <w:noProof/>
                <w:webHidden/>
              </w:rPr>
              <w:tab/>
            </w:r>
            <w:r w:rsidR="004F1532">
              <w:rPr>
                <w:noProof/>
                <w:webHidden/>
              </w:rPr>
              <w:fldChar w:fldCharType="begin"/>
            </w:r>
            <w:r w:rsidR="004F1532">
              <w:rPr>
                <w:noProof/>
                <w:webHidden/>
              </w:rPr>
              <w:instrText xml:space="preserve"> PAGEREF _Toc126272518 \h </w:instrText>
            </w:r>
            <w:r w:rsidR="004F1532">
              <w:rPr>
                <w:noProof/>
                <w:webHidden/>
              </w:rPr>
            </w:r>
            <w:r w:rsidR="004F1532">
              <w:rPr>
                <w:noProof/>
                <w:webHidden/>
              </w:rPr>
              <w:fldChar w:fldCharType="separate"/>
            </w:r>
            <w:r w:rsidR="001A4E48">
              <w:rPr>
                <w:noProof/>
                <w:webHidden/>
              </w:rPr>
              <w:t>2</w:t>
            </w:r>
            <w:r w:rsidR="004F1532">
              <w:rPr>
                <w:noProof/>
                <w:webHidden/>
              </w:rPr>
              <w:fldChar w:fldCharType="end"/>
            </w:r>
          </w:hyperlink>
        </w:p>
        <w:p w14:paraId="038BD076" w14:textId="69AAC59D" w:rsidR="004F1532" w:rsidRDefault="00000000">
          <w:pPr>
            <w:pStyle w:val="TOC1"/>
            <w:tabs>
              <w:tab w:val="right" w:leader="dot" w:pos="9350"/>
            </w:tabs>
            <w:rPr>
              <w:rFonts w:eastAsiaTheme="minorEastAsia" w:cstheme="minorBidi"/>
              <w:b w:val="0"/>
              <w:bCs w:val="0"/>
              <w:i w:val="0"/>
              <w:iCs w:val="0"/>
              <w:noProof/>
            </w:rPr>
          </w:pPr>
          <w:hyperlink w:anchor="_Toc126272519" w:history="1">
            <w:r w:rsidR="004F1532" w:rsidRPr="00CC06E9">
              <w:rPr>
                <w:rStyle w:val="Hyperlink"/>
                <w:rFonts w:ascii="Times New Roman" w:eastAsia="Times New Roman" w:hAnsi="Times New Roman" w:cs="Times New Roman"/>
                <w:noProof/>
              </w:rPr>
              <w:t>Motivation</w:t>
            </w:r>
            <w:r w:rsidR="004F1532">
              <w:rPr>
                <w:noProof/>
                <w:webHidden/>
              </w:rPr>
              <w:tab/>
            </w:r>
            <w:r w:rsidR="004F1532">
              <w:rPr>
                <w:noProof/>
                <w:webHidden/>
              </w:rPr>
              <w:fldChar w:fldCharType="begin"/>
            </w:r>
            <w:r w:rsidR="004F1532">
              <w:rPr>
                <w:noProof/>
                <w:webHidden/>
              </w:rPr>
              <w:instrText xml:space="preserve"> PAGEREF _Toc126272519 \h </w:instrText>
            </w:r>
            <w:r w:rsidR="004F1532">
              <w:rPr>
                <w:noProof/>
                <w:webHidden/>
              </w:rPr>
            </w:r>
            <w:r w:rsidR="004F1532">
              <w:rPr>
                <w:noProof/>
                <w:webHidden/>
              </w:rPr>
              <w:fldChar w:fldCharType="separate"/>
            </w:r>
            <w:r w:rsidR="001A4E48">
              <w:rPr>
                <w:noProof/>
                <w:webHidden/>
              </w:rPr>
              <w:t>2</w:t>
            </w:r>
            <w:r w:rsidR="004F1532">
              <w:rPr>
                <w:noProof/>
                <w:webHidden/>
              </w:rPr>
              <w:fldChar w:fldCharType="end"/>
            </w:r>
          </w:hyperlink>
        </w:p>
        <w:p w14:paraId="25C9012E" w14:textId="63E2E7C5" w:rsidR="004F1532" w:rsidRDefault="00000000">
          <w:pPr>
            <w:pStyle w:val="TOC1"/>
            <w:tabs>
              <w:tab w:val="right" w:leader="dot" w:pos="9350"/>
            </w:tabs>
            <w:rPr>
              <w:rFonts w:eastAsiaTheme="minorEastAsia" w:cstheme="minorBidi"/>
              <w:b w:val="0"/>
              <w:bCs w:val="0"/>
              <w:i w:val="0"/>
              <w:iCs w:val="0"/>
              <w:noProof/>
            </w:rPr>
          </w:pPr>
          <w:hyperlink w:anchor="_Toc126272520" w:history="1">
            <w:r w:rsidR="004F1532" w:rsidRPr="00CC06E9">
              <w:rPr>
                <w:rStyle w:val="Hyperlink"/>
                <w:rFonts w:ascii="Times New Roman" w:eastAsia="Times New Roman" w:hAnsi="Times New Roman" w:cs="Times New Roman"/>
                <w:noProof/>
              </w:rPr>
              <w:t>Data augmentation (if any)</w:t>
            </w:r>
            <w:r w:rsidR="004F1532">
              <w:rPr>
                <w:noProof/>
                <w:webHidden/>
              </w:rPr>
              <w:tab/>
            </w:r>
            <w:r w:rsidR="004F1532">
              <w:rPr>
                <w:noProof/>
                <w:webHidden/>
              </w:rPr>
              <w:fldChar w:fldCharType="begin"/>
            </w:r>
            <w:r w:rsidR="004F1532">
              <w:rPr>
                <w:noProof/>
                <w:webHidden/>
              </w:rPr>
              <w:instrText xml:space="preserve"> PAGEREF _Toc126272520 \h </w:instrText>
            </w:r>
            <w:r w:rsidR="004F1532">
              <w:rPr>
                <w:noProof/>
                <w:webHidden/>
              </w:rPr>
            </w:r>
            <w:r w:rsidR="004F1532">
              <w:rPr>
                <w:noProof/>
                <w:webHidden/>
              </w:rPr>
              <w:fldChar w:fldCharType="separate"/>
            </w:r>
            <w:r w:rsidR="001A4E48">
              <w:rPr>
                <w:noProof/>
                <w:webHidden/>
              </w:rPr>
              <w:t>2</w:t>
            </w:r>
            <w:r w:rsidR="004F1532">
              <w:rPr>
                <w:noProof/>
                <w:webHidden/>
              </w:rPr>
              <w:fldChar w:fldCharType="end"/>
            </w:r>
          </w:hyperlink>
        </w:p>
        <w:p w14:paraId="2B3F1209" w14:textId="0EF401F5" w:rsidR="004F1532" w:rsidRDefault="00000000">
          <w:pPr>
            <w:pStyle w:val="TOC1"/>
            <w:tabs>
              <w:tab w:val="right" w:leader="dot" w:pos="9350"/>
            </w:tabs>
            <w:rPr>
              <w:rFonts w:eastAsiaTheme="minorEastAsia" w:cstheme="minorBidi"/>
              <w:b w:val="0"/>
              <w:bCs w:val="0"/>
              <w:i w:val="0"/>
              <w:iCs w:val="0"/>
              <w:noProof/>
            </w:rPr>
          </w:pPr>
          <w:hyperlink w:anchor="_Toc126272521" w:history="1">
            <w:r w:rsidR="004F1532" w:rsidRPr="00CC06E9">
              <w:rPr>
                <w:rStyle w:val="Hyperlink"/>
                <w:rFonts w:ascii="Times New Roman" w:eastAsia="Times New Roman" w:hAnsi="Times New Roman" w:cs="Times New Roman"/>
                <w:noProof/>
              </w:rPr>
              <w:t>Tasks</w:t>
            </w:r>
            <w:r w:rsidR="004F1532">
              <w:rPr>
                <w:noProof/>
                <w:webHidden/>
              </w:rPr>
              <w:tab/>
            </w:r>
            <w:r w:rsidR="004F1532">
              <w:rPr>
                <w:noProof/>
                <w:webHidden/>
              </w:rPr>
              <w:fldChar w:fldCharType="begin"/>
            </w:r>
            <w:r w:rsidR="004F1532">
              <w:rPr>
                <w:noProof/>
                <w:webHidden/>
              </w:rPr>
              <w:instrText xml:space="preserve"> PAGEREF _Toc126272521 \h </w:instrText>
            </w:r>
            <w:r w:rsidR="004F1532">
              <w:rPr>
                <w:noProof/>
                <w:webHidden/>
              </w:rPr>
            </w:r>
            <w:r w:rsidR="004F1532">
              <w:rPr>
                <w:noProof/>
                <w:webHidden/>
              </w:rPr>
              <w:fldChar w:fldCharType="separate"/>
            </w:r>
            <w:r w:rsidR="001A4E48">
              <w:rPr>
                <w:noProof/>
                <w:webHidden/>
              </w:rPr>
              <w:t>3</w:t>
            </w:r>
            <w:r w:rsidR="004F1532">
              <w:rPr>
                <w:noProof/>
                <w:webHidden/>
              </w:rPr>
              <w:fldChar w:fldCharType="end"/>
            </w:r>
          </w:hyperlink>
        </w:p>
        <w:p w14:paraId="2DA3B252" w14:textId="71BC1B64" w:rsidR="004F1532" w:rsidRDefault="00000000">
          <w:pPr>
            <w:pStyle w:val="TOC1"/>
            <w:tabs>
              <w:tab w:val="right" w:leader="dot" w:pos="9350"/>
            </w:tabs>
            <w:rPr>
              <w:rFonts w:eastAsiaTheme="minorEastAsia" w:cstheme="minorBidi"/>
              <w:b w:val="0"/>
              <w:bCs w:val="0"/>
              <w:i w:val="0"/>
              <w:iCs w:val="0"/>
              <w:noProof/>
            </w:rPr>
          </w:pPr>
          <w:hyperlink w:anchor="_Toc126272522" w:history="1">
            <w:r w:rsidR="004F1532" w:rsidRPr="00CC06E9">
              <w:rPr>
                <w:rStyle w:val="Hyperlink"/>
                <w:rFonts w:ascii="Times New Roman" w:eastAsia="Times New Roman" w:hAnsi="Times New Roman" w:cs="Times New Roman"/>
                <w:noProof/>
              </w:rPr>
              <w:t>Expressiveness of design</w:t>
            </w:r>
            <w:r w:rsidR="004F1532">
              <w:rPr>
                <w:noProof/>
                <w:webHidden/>
              </w:rPr>
              <w:tab/>
            </w:r>
            <w:r w:rsidR="004F1532">
              <w:rPr>
                <w:noProof/>
                <w:webHidden/>
              </w:rPr>
              <w:fldChar w:fldCharType="begin"/>
            </w:r>
            <w:r w:rsidR="004F1532">
              <w:rPr>
                <w:noProof/>
                <w:webHidden/>
              </w:rPr>
              <w:instrText xml:space="preserve"> PAGEREF _Toc126272522 \h </w:instrText>
            </w:r>
            <w:r w:rsidR="004F1532">
              <w:rPr>
                <w:noProof/>
                <w:webHidden/>
              </w:rPr>
            </w:r>
            <w:r w:rsidR="004F1532">
              <w:rPr>
                <w:noProof/>
                <w:webHidden/>
              </w:rPr>
              <w:fldChar w:fldCharType="separate"/>
            </w:r>
            <w:r w:rsidR="001A4E48">
              <w:rPr>
                <w:noProof/>
                <w:webHidden/>
              </w:rPr>
              <w:t>3</w:t>
            </w:r>
            <w:r w:rsidR="004F1532">
              <w:rPr>
                <w:noProof/>
                <w:webHidden/>
              </w:rPr>
              <w:fldChar w:fldCharType="end"/>
            </w:r>
          </w:hyperlink>
        </w:p>
        <w:p w14:paraId="7BFCBF77" w14:textId="695A5FEF" w:rsidR="004F1532" w:rsidRDefault="00000000">
          <w:pPr>
            <w:pStyle w:val="TOC1"/>
            <w:tabs>
              <w:tab w:val="right" w:leader="dot" w:pos="9350"/>
            </w:tabs>
            <w:rPr>
              <w:rFonts w:eastAsiaTheme="minorEastAsia" w:cstheme="minorBidi"/>
              <w:b w:val="0"/>
              <w:bCs w:val="0"/>
              <w:i w:val="0"/>
              <w:iCs w:val="0"/>
              <w:noProof/>
            </w:rPr>
          </w:pPr>
          <w:hyperlink w:anchor="_Toc126272523" w:history="1">
            <w:r w:rsidR="004F1532" w:rsidRPr="00CC06E9">
              <w:rPr>
                <w:rStyle w:val="Hyperlink"/>
                <w:rFonts w:ascii="Times New Roman" w:eastAsia="Times New Roman" w:hAnsi="Times New Roman" w:cs="Times New Roman"/>
                <w:noProof/>
              </w:rPr>
              <w:t>Effectiveness of the solution</w:t>
            </w:r>
            <w:r w:rsidR="004F1532">
              <w:rPr>
                <w:noProof/>
                <w:webHidden/>
              </w:rPr>
              <w:tab/>
            </w:r>
            <w:r w:rsidR="004F1532">
              <w:rPr>
                <w:noProof/>
                <w:webHidden/>
              </w:rPr>
              <w:fldChar w:fldCharType="begin"/>
            </w:r>
            <w:r w:rsidR="004F1532">
              <w:rPr>
                <w:noProof/>
                <w:webHidden/>
              </w:rPr>
              <w:instrText xml:space="preserve"> PAGEREF _Toc126272523 \h </w:instrText>
            </w:r>
            <w:r w:rsidR="004F1532">
              <w:rPr>
                <w:noProof/>
                <w:webHidden/>
              </w:rPr>
            </w:r>
            <w:r w:rsidR="004F1532">
              <w:rPr>
                <w:noProof/>
                <w:webHidden/>
              </w:rPr>
              <w:fldChar w:fldCharType="separate"/>
            </w:r>
            <w:r w:rsidR="001A4E48">
              <w:rPr>
                <w:noProof/>
                <w:webHidden/>
              </w:rPr>
              <w:t>3</w:t>
            </w:r>
            <w:r w:rsidR="004F1532">
              <w:rPr>
                <w:noProof/>
                <w:webHidden/>
              </w:rPr>
              <w:fldChar w:fldCharType="end"/>
            </w:r>
          </w:hyperlink>
        </w:p>
        <w:p w14:paraId="2A4A239B" w14:textId="0749F75F" w:rsidR="004F1532" w:rsidRDefault="00000000">
          <w:pPr>
            <w:pStyle w:val="TOC1"/>
            <w:tabs>
              <w:tab w:val="right" w:leader="dot" w:pos="9350"/>
            </w:tabs>
            <w:rPr>
              <w:rFonts w:eastAsiaTheme="minorEastAsia" w:cstheme="minorBidi"/>
              <w:b w:val="0"/>
              <w:bCs w:val="0"/>
              <w:i w:val="0"/>
              <w:iCs w:val="0"/>
              <w:noProof/>
            </w:rPr>
          </w:pPr>
          <w:hyperlink w:anchor="_Toc126272524" w:history="1">
            <w:r w:rsidR="004F1532" w:rsidRPr="00CC06E9">
              <w:rPr>
                <w:rStyle w:val="Hyperlink"/>
                <w:rFonts w:ascii="Times New Roman" w:eastAsia="Times New Roman" w:hAnsi="Times New Roman" w:cs="Times New Roman"/>
                <w:noProof/>
              </w:rPr>
              <w:t>Interaction</w:t>
            </w:r>
            <w:r w:rsidR="004F1532">
              <w:rPr>
                <w:noProof/>
                <w:webHidden/>
              </w:rPr>
              <w:tab/>
            </w:r>
            <w:r w:rsidR="004F1532">
              <w:rPr>
                <w:noProof/>
                <w:webHidden/>
              </w:rPr>
              <w:fldChar w:fldCharType="begin"/>
            </w:r>
            <w:r w:rsidR="004F1532">
              <w:rPr>
                <w:noProof/>
                <w:webHidden/>
              </w:rPr>
              <w:instrText xml:space="preserve"> PAGEREF _Toc126272524 \h </w:instrText>
            </w:r>
            <w:r w:rsidR="004F1532">
              <w:rPr>
                <w:noProof/>
                <w:webHidden/>
              </w:rPr>
            </w:r>
            <w:r w:rsidR="004F1532">
              <w:rPr>
                <w:noProof/>
                <w:webHidden/>
              </w:rPr>
              <w:fldChar w:fldCharType="separate"/>
            </w:r>
            <w:r w:rsidR="001A4E48">
              <w:rPr>
                <w:noProof/>
                <w:webHidden/>
              </w:rPr>
              <w:t>3</w:t>
            </w:r>
            <w:r w:rsidR="004F1532">
              <w:rPr>
                <w:noProof/>
                <w:webHidden/>
              </w:rPr>
              <w:fldChar w:fldCharType="end"/>
            </w:r>
          </w:hyperlink>
        </w:p>
        <w:p w14:paraId="7944B005" w14:textId="11AF9467" w:rsidR="004F1532" w:rsidRDefault="00000000">
          <w:pPr>
            <w:pStyle w:val="TOC1"/>
            <w:tabs>
              <w:tab w:val="right" w:leader="dot" w:pos="9350"/>
            </w:tabs>
            <w:rPr>
              <w:rFonts w:eastAsiaTheme="minorEastAsia" w:cstheme="minorBidi"/>
              <w:b w:val="0"/>
              <w:bCs w:val="0"/>
              <w:i w:val="0"/>
              <w:iCs w:val="0"/>
              <w:noProof/>
            </w:rPr>
          </w:pPr>
          <w:hyperlink w:anchor="_Toc126272525" w:history="1">
            <w:r w:rsidR="004F1532" w:rsidRPr="00CC06E9">
              <w:rPr>
                <w:rStyle w:val="Hyperlink"/>
                <w:rFonts w:ascii="Times New Roman" w:eastAsia="Times New Roman" w:hAnsi="Times New Roman" w:cs="Times New Roman"/>
                <w:noProof/>
              </w:rPr>
              <w:t>Conclusions</w:t>
            </w:r>
            <w:r w:rsidR="004F1532">
              <w:rPr>
                <w:noProof/>
                <w:webHidden/>
              </w:rPr>
              <w:tab/>
            </w:r>
            <w:r w:rsidR="004F1532">
              <w:rPr>
                <w:noProof/>
                <w:webHidden/>
              </w:rPr>
              <w:fldChar w:fldCharType="begin"/>
            </w:r>
            <w:r w:rsidR="004F1532">
              <w:rPr>
                <w:noProof/>
                <w:webHidden/>
              </w:rPr>
              <w:instrText xml:space="preserve"> PAGEREF _Toc126272525 \h </w:instrText>
            </w:r>
            <w:r w:rsidR="004F1532">
              <w:rPr>
                <w:noProof/>
                <w:webHidden/>
              </w:rPr>
            </w:r>
            <w:r w:rsidR="004F1532">
              <w:rPr>
                <w:noProof/>
                <w:webHidden/>
              </w:rPr>
              <w:fldChar w:fldCharType="separate"/>
            </w:r>
            <w:r w:rsidR="001A4E48">
              <w:rPr>
                <w:noProof/>
                <w:webHidden/>
              </w:rPr>
              <w:t>5</w:t>
            </w:r>
            <w:r w:rsidR="004F1532">
              <w:rPr>
                <w:noProof/>
                <w:webHidden/>
              </w:rPr>
              <w:fldChar w:fldCharType="end"/>
            </w:r>
          </w:hyperlink>
        </w:p>
        <w:p w14:paraId="60FC2CC2" w14:textId="150BD3BC" w:rsidR="004F1532" w:rsidRDefault="008A7D10" w:rsidP="004F1532">
          <w:pPr>
            <w:rPr>
              <w:rFonts w:ascii="Times New Roman" w:hAnsi="Times New Roman" w:cs="Times New Roman"/>
            </w:rPr>
          </w:pPr>
          <w:r w:rsidRPr="004F1532">
            <w:rPr>
              <w:rFonts w:ascii="Times New Roman" w:hAnsi="Times New Roman" w:cs="Times New Roman"/>
              <w:b/>
              <w:bCs/>
              <w:noProof/>
            </w:rPr>
            <w:fldChar w:fldCharType="end"/>
          </w:r>
        </w:p>
      </w:sdtContent>
    </w:sdt>
    <w:bookmarkStart w:id="0" w:name="_Toc126272518" w:displacedByCustomXml="prev"/>
    <w:p w14:paraId="5B6159B2" w14:textId="32E162AA" w:rsidR="00724425" w:rsidRPr="004F1532" w:rsidRDefault="00724425" w:rsidP="004F1532">
      <w:pPr>
        <w:pStyle w:val="Heading1"/>
        <w:pageBreakBefore/>
        <w:rPr>
          <w:rFonts w:ascii="Times New Roman" w:hAnsi="Times New Roman" w:cs="Times New Roman"/>
        </w:rPr>
      </w:pPr>
      <w:r w:rsidRPr="004F1532">
        <w:rPr>
          <w:rFonts w:ascii="Times New Roman" w:hAnsi="Times New Roman" w:cs="Times New Roman"/>
        </w:rPr>
        <w:lastRenderedPageBreak/>
        <w:t>The Viz</w:t>
      </w:r>
      <w:bookmarkEnd w:id="0"/>
    </w:p>
    <w:p w14:paraId="01B156F8" w14:textId="5F9A78A3" w:rsidR="00521F3E" w:rsidRPr="005D3974" w:rsidRDefault="001A4E48" w:rsidP="005D3974">
      <w:pPr>
        <w:rPr>
          <w:rFonts w:ascii="Times New Roman" w:eastAsia="Times New Roman" w:hAnsi="Times New Roman" w:cs="Times New Roman"/>
        </w:rPr>
      </w:pPr>
      <w:r>
        <w:rPr>
          <w:rFonts w:ascii="Times New Roman" w:eastAsia="Times New Roman" w:hAnsi="Times New Roman" w:cs="Times New Roman"/>
        </w:rPr>
        <w:t>A</w:t>
      </w:r>
      <w:r w:rsidR="005D3974">
        <w:rPr>
          <w:rFonts w:ascii="Times New Roman" w:eastAsia="Times New Roman" w:hAnsi="Times New Roman" w:cs="Times New Roman"/>
        </w:rPr>
        <w:t>ctual viz requires interaction</w:t>
      </w:r>
      <w:r>
        <w:rPr>
          <w:rFonts w:ascii="Times New Roman" w:eastAsia="Times New Roman" w:hAnsi="Times New Roman" w:cs="Times New Roman"/>
        </w:rPr>
        <w:t xml:space="preserve"> (run the accompanying </w:t>
      </w:r>
      <w:proofErr w:type="spellStart"/>
      <w:r>
        <w:rPr>
          <w:rFonts w:ascii="Times New Roman" w:eastAsia="Times New Roman" w:hAnsi="Times New Roman" w:cs="Times New Roman"/>
        </w:rPr>
        <w:t>jupyter</w:t>
      </w:r>
      <w:proofErr w:type="spellEnd"/>
      <w:r>
        <w:rPr>
          <w:rFonts w:ascii="Times New Roman" w:eastAsia="Times New Roman" w:hAnsi="Times New Roman" w:cs="Times New Roman"/>
        </w:rPr>
        <w:t xml:space="preserve"> notebook to display in browser</w:t>
      </w:r>
      <w:r w:rsidR="005D3974">
        <w:rPr>
          <w:rFonts w:ascii="Times New Roman" w:eastAsia="Times New Roman" w:hAnsi="Times New Roman" w:cs="Times New Roman"/>
        </w:rPr>
        <w:t>)</w:t>
      </w:r>
      <w:r>
        <w:rPr>
          <w:rFonts w:ascii="Times New Roman" w:eastAsia="Times New Roman" w:hAnsi="Times New Roman" w:cs="Times New Roman"/>
        </w:rPr>
        <w:t>.</w:t>
      </w:r>
    </w:p>
    <w:p w14:paraId="0A6683C2" w14:textId="104FEE59" w:rsidR="005D3974" w:rsidRDefault="005D3974" w:rsidP="008A7D10">
      <w:pPr>
        <w:pStyle w:val="Heading1"/>
        <w:rPr>
          <w:rFonts w:ascii="Times New Roman" w:eastAsia="Times New Roman" w:hAnsi="Times New Roman" w:cs="Times New Roman"/>
        </w:rPr>
      </w:pPr>
      <w:bookmarkStart w:id="1" w:name="_Toc126272519"/>
      <w:r w:rsidRPr="005D3974">
        <w:rPr>
          <w:rFonts w:ascii="Times New Roman" w:eastAsia="Times New Roman" w:hAnsi="Times New Roman" w:cs="Times New Roman"/>
        </w:rPr>
        <w:drawing>
          <wp:inline distT="0" distB="0" distL="0" distR="0" wp14:anchorId="657793D0" wp14:editId="62D95550">
            <wp:extent cx="6588177" cy="2988611"/>
            <wp:effectExtent l="0" t="0" r="3175"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6"/>
                    <a:stretch>
                      <a:fillRect/>
                    </a:stretch>
                  </pic:blipFill>
                  <pic:spPr>
                    <a:xfrm>
                      <a:off x="0" y="0"/>
                      <a:ext cx="6619772" cy="3002943"/>
                    </a:xfrm>
                    <a:prstGeom prst="rect">
                      <a:avLst/>
                    </a:prstGeom>
                  </pic:spPr>
                </pic:pic>
              </a:graphicData>
            </a:graphic>
          </wp:inline>
        </w:drawing>
      </w:r>
    </w:p>
    <w:p w14:paraId="55C40CD2" w14:textId="092D20CA" w:rsidR="005D3974" w:rsidRPr="005D3974" w:rsidRDefault="00554F7B" w:rsidP="008A7D10">
      <w:pPr>
        <w:pStyle w:val="Heading1"/>
        <w:rPr>
          <w:rFonts w:ascii="Times New Roman" w:eastAsiaTheme="minorHAnsi" w:hAnsi="Times New Roman" w:cs="Times New Roman"/>
          <w:color w:val="auto"/>
          <w:sz w:val="24"/>
          <w:szCs w:val="24"/>
        </w:rPr>
      </w:pPr>
      <w:r>
        <w:rPr>
          <w:rFonts w:ascii="Times New Roman" w:eastAsiaTheme="minorHAnsi" w:hAnsi="Times New Roman" w:cs="Times New Roman"/>
          <w:color w:val="auto"/>
          <w:sz w:val="24"/>
          <w:szCs w:val="24"/>
        </w:rPr>
        <w:t xml:space="preserve">Choropleth </w:t>
      </w:r>
      <w:r w:rsidR="005D3974">
        <w:rPr>
          <w:rFonts w:ascii="Times New Roman" w:eastAsiaTheme="minorHAnsi" w:hAnsi="Times New Roman" w:cs="Times New Roman"/>
          <w:color w:val="auto"/>
          <w:sz w:val="24"/>
          <w:szCs w:val="24"/>
        </w:rPr>
        <w:t>Tool tip example:</w:t>
      </w:r>
    </w:p>
    <w:p w14:paraId="229C79B5" w14:textId="049B976F" w:rsidR="005D3974" w:rsidRDefault="00476ADE" w:rsidP="008A7D10">
      <w:pPr>
        <w:pStyle w:val="Heading1"/>
        <w:rPr>
          <w:rFonts w:ascii="Times New Roman" w:eastAsia="Times New Roman" w:hAnsi="Times New Roman" w:cs="Times New Roman"/>
        </w:rPr>
      </w:pPr>
      <w:r w:rsidRPr="00476ADE">
        <w:rPr>
          <w:rFonts w:ascii="Times New Roman" w:eastAsia="Times New Roman" w:hAnsi="Times New Roman" w:cs="Times New Roman"/>
        </w:rPr>
        <w:drawing>
          <wp:inline distT="0" distB="0" distL="0" distR="0" wp14:anchorId="600D3931" wp14:editId="7657EBA8">
            <wp:extent cx="2425700" cy="1790700"/>
            <wp:effectExtent l="0" t="0" r="0" b="0"/>
            <wp:docPr id="9" name="Picture 9"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diagram&#10;&#10;Description automatically generated"/>
                    <pic:cNvPicPr/>
                  </pic:nvPicPr>
                  <pic:blipFill>
                    <a:blip r:embed="rId7"/>
                    <a:stretch>
                      <a:fillRect/>
                    </a:stretch>
                  </pic:blipFill>
                  <pic:spPr>
                    <a:xfrm>
                      <a:off x="0" y="0"/>
                      <a:ext cx="2425700" cy="1790700"/>
                    </a:xfrm>
                    <a:prstGeom prst="rect">
                      <a:avLst/>
                    </a:prstGeom>
                  </pic:spPr>
                </pic:pic>
              </a:graphicData>
            </a:graphic>
          </wp:inline>
        </w:drawing>
      </w:r>
    </w:p>
    <w:p w14:paraId="1BFCCF0C" w14:textId="67F5D6EA" w:rsidR="008A7D10" w:rsidRPr="004F1532" w:rsidRDefault="008A7D10" w:rsidP="008A7D10">
      <w:pPr>
        <w:pStyle w:val="Heading1"/>
        <w:rPr>
          <w:rFonts w:ascii="Times New Roman" w:eastAsia="Times New Roman" w:hAnsi="Times New Roman" w:cs="Times New Roman"/>
        </w:rPr>
      </w:pPr>
      <w:r w:rsidRPr="004F1532">
        <w:rPr>
          <w:rFonts w:ascii="Times New Roman" w:eastAsia="Times New Roman" w:hAnsi="Times New Roman" w:cs="Times New Roman"/>
        </w:rPr>
        <w:t>Motivation</w:t>
      </w:r>
      <w:bookmarkEnd w:id="1"/>
    </w:p>
    <w:p w14:paraId="7CB00CAE" w14:textId="77777777" w:rsidR="005E32E9" w:rsidRDefault="00910E09" w:rsidP="009E1B03">
      <w:pPr>
        <w:rPr>
          <w:rFonts w:ascii="Times New Roman" w:hAnsi="Times New Roman" w:cs="Times New Roman"/>
        </w:rPr>
      </w:pPr>
      <w:r w:rsidRPr="004F1532">
        <w:rPr>
          <w:rFonts w:ascii="Times New Roman" w:hAnsi="Times New Roman" w:cs="Times New Roman"/>
        </w:rPr>
        <w:t>This visualization is intended t</w:t>
      </w:r>
      <w:r w:rsidR="005E32E9">
        <w:rPr>
          <w:rFonts w:ascii="Times New Roman" w:hAnsi="Times New Roman" w:cs="Times New Roman"/>
        </w:rPr>
        <w:t>o quickly edify users on:</w:t>
      </w:r>
    </w:p>
    <w:p w14:paraId="05A44D72" w14:textId="5A8FAEF0" w:rsidR="005E32E9" w:rsidRDefault="005E32E9" w:rsidP="003F2D72">
      <w:pPr>
        <w:pStyle w:val="ListParagraph"/>
        <w:numPr>
          <w:ilvl w:val="0"/>
          <w:numId w:val="9"/>
        </w:numPr>
        <w:rPr>
          <w:rFonts w:ascii="Times New Roman" w:hAnsi="Times New Roman" w:cs="Times New Roman"/>
        </w:rPr>
      </w:pPr>
      <w:r w:rsidRPr="005E32E9">
        <w:rPr>
          <w:rFonts w:ascii="Times New Roman" w:hAnsi="Times New Roman" w:cs="Times New Roman"/>
        </w:rPr>
        <w:t xml:space="preserve">which </w:t>
      </w:r>
      <w:r w:rsidR="003F2D72">
        <w:rPr>
          <w:rFonts w:ascii="Times New Roman" w:hAnsi="Times New Roman" w:cs="Times New Roman"/>
        </w:rPr>
        <w:t>counties have the most cases of West Nile Virus</w:t>
      </w:r>
    </w:p>
    <w:p w14:paraId="3E20662B" w14:textId="36998B69" w:rsidR="003F2D72" w:rsidRDefault="00E03C78" w:rsidP="003F2D72">
      <w:pPr>
        <w:pStyle w:val="ListParagraph"/>
        <w:numPr>
          <w:ilvl w:val="0"/>
          <w:numId w:val="9"/>
        </w:numPr>
        <w:rPr>
          <w:rFonts w:ascii="Times New Roman" w:hAnsi="Times New Roman" w:cs="Times New Roman"/>
        </w:rPr>
      </w:pPr>
      <w:r>
        <w:rPr>
          <w:rFonts w:ascii="Times New Roman" w:hAnsi="Times New Roman" w:cs="Times New Roman"/>
        </w:rPr>
        <w:t>the seasonality</w:t>
      </w:r>
      <w:r w:rsidR="00554F7B">
        <w:rPr>
          <w:rFonts w:ascii="Times New Roman" w:hAnsi="Times New Roman" w:cs="Times New Roman"/>
        </w:rPr>
        <w:t>/trend</w:t>
      </w:r>
      <w:r>
        <w:rPr>
          <w:rFonts w:ascii="Times New Roman" w:hAnsi="Times New Roman" w:cs="Times New Roman"/>
        </w:rPr>
        <w:t xml:space="preserve"> of the virus</w:t>
      </w:r>
    </w:p>
    <w:p w14:paraId="2D7B00A8" w14:textId="3B39251C" w:rsidR="00E03C78" w:rsidRPr="005E32E9" w:rsidRDefault="00E03C78" w:rsidP="003F2D72">
      <w:pPr>
        <w:pStyle w:val="ListParagraph"/>
        <w:numPr>
          <w:ilvl w:val="0"/>
          <w:numId w:val="9"/>
        </w:numPr>
        <w:rPr>
          <w:rFonts w:ascii="Times New Roman" w:hAnsi="Times New Roman" w:cs="Times New Roman"/>
        </w:rPr>
      </w:pPr>
      <w:r>
        <w:rPr>
          <w:rFonts w:ascii="Times New Roman" w:hAnsi="Times New Roman" w:cs="Times New Roman"/>
        </w:rPr>
        <w:t>comparison of years of the virus</w:t>
      </w:r>
    </w:p>
    <w:p w14:paraId="4C9FAEF0" w14:textId="64F21B12" w:rsidR="008A7D10" w:rsidRPr="004F1532" w:rsidRDefault="008A7D10" w:rsidP="008A7D10">
      <w:pPr>
        <w:pStyle w:val="Heading1"/>
        <w:rPr>
          <w:rFonts w:ascii="Times New Roman" w:eastAsia="Times New Roman" w:hAnsi="Times New Roman" w:cs="Times New Roman"/>
        </w:rPr>
      </w:pPr>
      <w:bookmarkStart w:id="2" w:name="_Toc126272520"/>
      <w:r w:rsidRPr="004F1532">
        <w:rPr>
          <w:rFonts w:ascii="Times New Roman" w:eastAsia="Times New Roman" w:hAnsi="Times New Roman" w:cs="Times New Roman"/>
        </w:rPr>
        <w:t>Data augmentation (if any)</w:t>
      </w:r>
      <w:bookmarkEnd w:id="2"/>
    </w:p>
    <w:p w14:paraId="00753288" w14:textId="4FDB6E95" w:rsidR="00E03C78" w:rsidRDefault="00E03C78" w:rsidP="00F75E04">
      <w:pPr>
        <w:pStyle w:val="ListParagraph"/>
        <w:numPr>
          <w:ilvl w:val="0"/>
          <w:numId w:val="5"/>
        </w:numPr>
        <w:rPr>
          <w:rFonts w:ascii="Times New Roman" w:hAnsi="Times New Roman" w:cs="Times New Roman"/>
        </w:rPr>
      </w:pPr>
      <w:r>
        <w:rPr>
          <w:rFonts w:ascii="Times New Roman" w:hAnsi="Times New Roman" w:cs="Times New Roman"/>
        </w:rPr>
        <w:t>querying the polygon bounds for each the of individual counties</w:t>
      </w:r>
      <w:r w:rsidR="005D3974">
        <w:rPr>
          <w:rFonts w:ascii="Times New Roman" w:hAnsi="Times New Roman" w:cs="Times New Roman"/>
        </w:rPr>
        <w:t xml:space="preserve"> to plot in geospatial </w:t>
      </w:r>
      <w:proofErr w:type="gramStart"/>
      <w:r w:rsidR="005D3974">
        <w:rPr>
          <w:rFonts w:ascii="Times New Roman" w:hAnsi="Times New Roman" w:cs="Times New Roman"/>
        </w:rPr>
        <w:t>format</w:t>
      </w:r>
      <w:proofErr w:type="gramEnd"/>
    </w:p>
    <w:p w14:paraId="78704873" w14:textId="1E3C0AC0" w:rsidR="00F75E04" w:rsidRDefault="00E03C78" w:rsidP="00F75E04">
      <w:pPr>
        <w:pStyle w:val="ListParagraph"/>
        <w:numPr>
          <w:ilvl w:val="0"/>
          <w:numId w:val="5"/>
        </w:numPr>
        <w:rPr>
          <w:rFonts w:ascii="Times New Roman" w:hAnsi="Times New Roman" w:cs="Times New Roman"/>
        </w:rPr>
      </w:pPr>
      <w:r>
        <w:rPr>
          <w:rFonts w:ascii="Times New Roman" w:hAnsi="Times New Roman" w:cs="Times New Roman"/>
        </w:rPr>
        <w:t>formatting FIPS codes for the mapping of counties to geospatial data</w:t>
      </w:r>
    </w:p>
    <w:p w14:paraId="1EADB1B6" w14:textId="2A29E438" w:rsidR="00E03C78" w:rsidRDefault="00E03C78" w:rsidP="00F75E04">
      <w:pPr>
        <w:pStyle w:val="ListParagraph"/>
        <w:numPr>
          <w:ilvl w:val="0"/>
          <w:numId w:val="5"/>
        </w:numPr>
        <w:rPr>
          <w:rFonts w:ascii="Times New Roman" w:hAnsi="Times New Roman" w:cs="Times New Roman"/>
        </w:rPr>
      </w:pPr>
      <w:r>
        <w:rPr>
          <w:rFonts w:ascii="Times New Roman" w:hAnsi="Times New Roman" w:cs="Times New Roman"/>
        </w:rPr>
        <w:t xml:space="preserve">filling in missing weeks so they are </w:t>
      </w:r>
      <w:r w:rsidR="00476ADE">
        <w:rPr>
          <w:rFonts w:ascii="Times New Roman" w:hAnsi="Times New Roman" w:cs="Times New Roman"/>
        </w:rPr>
        <w:t>not imputed</w:t>
      </w:r>
      <w:r>
        <w:rPr>
          <w:rFonts w:ascii="Times New Roman" w:hAnsi="Times New Roman" w:cs="Times New Roman"/>
        </w:rPr>
        <w:t xml:space="preserve"> on </w:t>
      </w:r>
      <w:r w:rsidR="005D3974">
        <w:rPr>
          <w:rFonts w:ascii="Times New Roman" w:hAnsi="Times New Roman" w:cs="Times New Roman"/>
        </w:rPr>
        <w:t xml:space="preserve">the </w:t>
      </w:r>
      <w:r>
        <w:rPr>
          <w:rFonts w:ascii="Times New Roman" w:hAnsi="Times New Roman" w:cs="Times New Roman"/>
        </w:rPr>
        <w:t xml:space="preserve">line </w:t>
      </w:r>
      <w:proofErr w:type="gramStart"/>
      <w:r>
        <w:rPr>
          <w:rFonts w:ascii="Times New Roman" w:hAnsi="Times New Roman" w:cs="Times New Roman"/>
        </w:rPr>
        <w:t>chart</w:t>
      </w:r>
      <w:proofErr w:type="gramEnd"/>
    </w:p>
    <w:p w14:paraId="4B82122A" w14:textId="27D6B190" w:rsidR="00821243" w:rsidRPr="00476ADE" w:rsidRDefault="00E03C78" w:rsidP="00630248">
      <w:pPr>
        <w:pStyle w:val="ListParagraph"/>
        <w:numPr>
          <w:ilvl w:val="0"/>
          <w:numId w:val="5"/>
        </w:numPr>
        <w:rPr>
          <w:rFonts w:ascii="Times New Roman" w:hAnsi="Times New Roman" w:cs="Times New Roman"/>
        </w:rPr>
      </w:pPr>
      <w:r w:rsidRPr="00476ADE">
        <w:rPr>
          <w:rFonts w:ascii="Times New Roman" w:hAnsi="Times New Roman" w:cs="Times New Roman"/>
        </w:rPr>
        <w:t xml:space="preserve">renaming columns so they are </w:t>
      </w:r>
      <w:r w:rsidR="00476ADE" w:rsidRPr="00476ADE">
        <w:rPr>
          <w:rFonts w:ascii="Times New Roman" w:hAnsi="Times New Roman" w:cs="Times New Roman"/>
        </w:rPr>
        <w:t xml:space="preserve">chart </w:t>
      </w:r>
      <w:proofErr w:type="gramStart"/>
      <w:r w:rsidR="00476ADE" w:rsidRPr="00476ADE">
        <w:rPr>
          <w:rFonts w:ascii="Times New Roman" w:hAnsi="Times New Roman" w:cs="Times New Roman"/>
        </w:rPr>
        <w:t>friendly</w:t>
      </w:r>
      <w:proofErr w:type="gramEnd"/>
    </w:p>
    <w:p w14:paraId="25071424" w14:textId="0190D534" w:rsidR="008A7D10" w:rsidRPr="004F1532" w:rsidRDefault="008A7D10" w:rsidP="008A7D10">
      <w:pPr>
        <w:pStyle w:val="Heading1"/>
        <w:rPr>
          <w:rFonts w:ascii="Times New Roman" w:eastAsia="Times New Roman" w:hAnsi="Times New Roman" w:cs="Times New Roman"/>
        </w:rPr>
      </w:pPr>
      <w:bookmarkStart w:id="3" w:name="_Toc126272521"/>
      <w:r w:rsidRPr="004F1532">
        <w:rPr>
          <w:rFonts w:ascii="Times New Roman" w:eastAsia="Times New Roman" w:hAnsi="Times New Roman" w:cs="Times New Roman"/>
        </w:rPr>
        <w:lastRenderedPageBreak/>
        <w:t>Tasks</w:t>
      </w:r>
      <w:bookmarkEnd w:id="3"/>
    </w:p>
    <w:p w14:paraId="2C4FDFE4" w14:textId="21F9003D" w:rsidR="008A7D10" w:rsidRPr="004F1532" w:rsidRDefault="0086090F" w:rsidP="008A7D10">
      <w:pPr>
        <w:rPr>
          <w:rFonts w:ascii="Times New Roman" w:hAnsi="Times New Roman" w:cs="Times New Roman"/>
        </w:rPr>
      </w:pPr>
      <w:r>
        <w:rPr>
          <w:rFonts w:ascii="Times New Roman" w:hAnsi="Times New Roman" w:cs="Times New Roman"/>
        </w:rPr>
        <w:t xml:space="preserve">The </w:t>
      </w:r>
      <w:r w:rsidR="00E03C78">
        <w:rPr>
          <w:rFonts w:ascii="Times New Roman" w:hAnsi="Times New Roman" w:cs="Times New Roman"/>
        </w:rPr>
        <w:t>user</w:t>
      </w:r>
      <w:r>
        <w:rPr>
          <w:rFonts w:ascii="Times New Roman" w:hAnsi="Times New Roman" w:cs="Times New Roman"/>
        </w:rPr>
        <w:t xml:space="preserve"> is</w:t>
      </w:r>
      <w:r w:rsidR="004679EB">
        <w:rPr>
          <w:rFonts w:ascii="Times New Roman" w:hAnsi="Times New Roman" w:cs="Times New Roman"/>
        </w:rPr>
        <w:t xml:space="preserve"> required to </w:t>
      </w:r>
      <w:r w:rsidR="00E03C78">
        <w:rPr>
          <w:rFonts w:ascii="Times New Roman" w:hAnsi="Times New Roman" w:cs="Times New Roman"/>
        </w:rPr>
        <w:t>hover over individual counties to see the total number of cases in an individual county during this time frame. The user can also ascertain trend data by looking at the corresponding county data by year by week.</w:t>
      </w:r>
      <w:r w:rsidR="00476ADE">
        <w:rPr>
          <w:rFonts w:ascii="Times New Roman" w:hAnsi="Times New Roman" w:cs="Times New Roman"/>
        </w:rPr>
        <w:t xml:space="preserve"> The user should also think critically about population size embedded in the choropleth tooltip, and what effect it may have on the case counts.</w:t>
      </w:r>
    </w:p>
    <w:p w14:paraId="1B9C7296" w14:textId="28C6DE3E" w:rsidR="008A7D10" w:rsidRPr="004F1532" w:rsidRDefault="008A7D10" w:rsidP="008A7D10">
      <w:pPr>
        <w:pStyle w:val="Heading1"/>
        <w:rPr>
          <w:rFonts w:ascii="Times New Roman" w:eastAsia="Times New Roman" w:hAnsi="Times New Roman" w:cs="Times New Roman"/>
        </w:rPr>
      </w:pPr>
      <w:bookmarkStart w:id="4" w:name="_Toc126272522"/>
      <w:r w:rsidRPr="004F1532">
        <w:rPr>
          <w:rFonts w:ascii="Times New Roman" w:eastAsia="Times New Roman" w:hAnsi="Times New Roman" w:cs="Times New Roman"/>
        </w:rPr>
        <w:t>Expressiveness of design</w:t>
      </w:r>
      <w:bookmarkEnd w:id="4"/>
    </w:p>
    <w:p w14:paraId="78A4CA54" w14:textId="0C555B67" w:rsidR="004370F4" w:rsidRDefault="00E03C78" w:rsidP="008A7D10">
      <w:pPr>
        <w:rPr>
          <w:rFonts w:ascii="Times New Roman" w:hAnsi="Times New Roman" w:cs="Times New Roman"/>
        </w:rPr>
      </w:pPr>
      <w:r>
        <w:rPr>
          <w:rFonts w:ascii="Times New Roman" w:hAnsi="Times New Roman" w:cs="Times New Roman"/>
        </w:rPr>
        <w:t xml:space="preserve">The color channel </w:t>
      </w:r>
      <w:r w:rsidR="00476ADE">
        <w:rPr>
          <w:rFonts w:ascii="Times New Roman" w:hAnsi="Times New Roman" w:cs="Times New Roman"/>
        </w:rPr>
        <w:t>of</w:t>
      </w:r>
      <w:r>
        <w:rPr>
          <w:rFonts w:ascii="Times New Roman" w:hAnsi="Times New Roman" w:cs="Times New Roman"/>
        </w:rPr>
        <w:t xml:space="preserve"> the choropleth do</w:t>
      </w:r>
      <w:r w:rsidR="00476ADE">
        <w:rPr>
          <w:rFonts w:ascii="Times New Roman" w:hAnsi="Times New Roman" w:cs="Times New Roman"/>
        </w:rPr>
        <w:t>es</w:t>
      </w:r>
      <w:r>
        <w:rPr>
          <w:rFonts w:ascii="Times New Roman" w:hAnsi="Times New Roman" w:cs="Times New Roman"/>
        </w:rPr>
        <w:t xml:space="preserve"> a good job of highlighting LA County as having significantly more cases than the rest of California. </w:t>
      </w:r>
      <w:r w:rsidR="00476ADE">
        <w:rPr>
          <w:rFonts w:ascii="Times New Roman" w:hAnsi="Times New Roman" w:cs="Times New Roman"/>
        </w:rPr>
        <w:t>The diverging color palette pleasantly differentiates high case counts from low case counts.</w:t>
      </w:r>
    </w:p>
    <w:p w14:paraId="5BE49F3C" w14:textId="7326FACD" w:rsidR="008A7D10" w:rsidRPr="004F1532" w:rsidRDefault="008A7D10" w:rsidP="008A7D10">
      <w:pPr>
        <w:pStyle w:val="Heading1"/>
        <w:rPr>
          <w:rFonts w:ascii="Times New Roman" w:eastAsia="Times New Roman" w:hAnsi="Times New Roman" w:cs="Times New Roman"/>
        </w:rPr>
      </w:pPr>
      <w:bookmarkStart w:id="5" w:name="_Toc126272523"/>
      <w:r w:rsidRPr="004F1532">
        <w:rPr>
          <w:rFonts w:ascii="Times New Roman" w:eastAsia="Times New Roman" w:hAnsi="Times New Roman" w:cs="Times New Roman"/>
        </w:rPr>
        <w:t>Effectiveness of the solution</w:t>
      </w:r>
      <w:bookmarkEnd w:id="5"/>
    </w:p>
    <w:p w14:paraId="04D64685" w14:textId="77777777" w:rsidR="00521F3E" w:rsidRDefault="00521F3E" w:rsidP="0086090F">
      <w:pPr>
        <w:rPr>
          <w:rFonts w:ascii="Times New Roman" w:hAnsi="Times New Roman" w:cs="Times New Roman"/>
        </w:rPr>
      </w:pPr>
      <w:bookmarkStart w:id="6" w:name="_Toc126272524"/>
      <w:r>
        <w:rPr>
          <w:rFonts w:ascii="Times New Roman" w:hAnsi="Times New Roman" w:cs="Times New Roman"/>
        </w:rPr>
        <w:t>There are two different color channels:</w:t>
      </w:r>
    </w:p>
    <w:p w14:paraId="7FB512E1" w14:textId="464C5344" w:rsidR="00521F3E" w:rsidRDefault="00E03C78" w:rsidP="00521F3E">
      <w:pPr>
        <w:pStyle w:val="ListParagraph"/>
        <w:numPr>
          <w:ilvl w:val="0"/>
          <w:numId w:val="8"/>
        </w:numPr>
        <w:rPr>
          <w:rFonts w:ascii="Times New Roman" w:hAnsi="Times New Roman" w:cs="Times New Roman"/>
        </w:rPr>
      </w:pPr>
      <w:r>
        <w:rPr>
          <w:rFonts w:ascii="Times New Roman" w:hAnsi="Times New Roman" w:cs="Times New Roman"/>
        </w:rPr>
        <w:t>Choropleth</w:t>
      </w:r>
      <w:r w:rsidR="00521F3E" w:rsidRPr="00521F3E">
        <w:rPr>
          <w:rFonts w:ascii="Times New Roman" w:hAnsi="Times New Roman" w:cs="Times New Roman"/>
        </w:rPr>
        <w:t xml:space="preserve"> color channel</w:t>
      </w:r>
    </w:p>
    <w:p w14:paraId="5E6D5220" w14:textId="20990397" w:rsidR="0086090F" w:rsidRDefault="0086090F" w:rsidP="00D1414C">
      <w:pPr>
        <w:pStyle w:val="ListParagraph"/>
        <w:numPr>
          <w:ilvl w:val="1"/>
          <w:numId w:val="8"/>
        </w:numPr>
        <w:rPr>
          <w:rFonts w:ascii="Times New Roman" w:hAnsi="Times New Roman" w:cs="Times New Roman"/>
        </w:rPr>
      </w:pPr>
      <w:r w:rsidRPr="00521F3E">
        <w:rPr>
          <w:rFonts w:ascii="Times New Roman" w:hAnsi="Times New Roman" w:cs="Times New Roman"/>
        </w:rPr>
        <w:t>The color chann</w:t>
      </w:r>
      <w:r w:rsidR="00521F3E" w:rsidRPr="00521F3E">
        <w:rPr>
          <w:rFonts w:ascii="Times New Roman" w:hAnsi="Times New Roman" w:cs="Times New Roman"/>
        </w:rPr>
        <w:t>el in the</w:t>
      </w:r>
      <w:r w:rsidR="00476ADE">
        <w:rPr>
          <w:rFonts w:ascii="Times New Roman" w:hAnsi="Times New Roman" w:cs="Times New Roman"/>
        </w:rPr>
        <w:t xml:space="preserve"> choropleth</w:t>
      </w:r>
      <w:r w:rsidR="00521F3E" w:rsidRPr="00521F3E">
        <w:rPr>
          <w:rFonts w:ascii="Times New Roman" w:hAnsi="Times New Roman" w:cs="Times New Roman"/>
        </w:rPr>
        <w:t xml:space="preserve"> </w:t>
      </w:r>
      <w:r w:rsidR="00255AE0">
        <w:rPr>
          <w:rFonts w:ascii="Times New Roman" w:hAnsi="Times New Roman" w:cs="Times New Roman"/>
        </w:rPr>
        <w:t>clearly shows the separation of counties, especially LA County.</w:t>
      </w:r>
    </w:p>
    <w:p w14:paraId="677A9BC5" w14:textId="02500FEF" w:rsidR="00E03C78" w:rsidRPr="00E03C78" w:rsidRDefault="00E03C78" w:rsidP="00E03C78">
      <w:pPr>
        <w:pStyle w:val="ListParagraph"/>
        <w:numPr>
          <w:ilvl w:val="1"/>
          <w:numId w:val="8"/>
        </w:numPr>
        <w:rPr>
          <w:rFonts w:ascii="Times New Roman" w:hAnsi="Times New Roman" w:cs="Times New Roman"/>
        </w:rPr>
      </w:pPr>
      <w:r w:rsidRPr="00E03C78">
        <w:rPr>
          <w:rFonts w:ascii="Times New Roman" w:hAnsi="Times New Roman" w:cs="Times New Roman"/>
        </w:rPr>
        <w:t xml:space="preserve">One drawback of the choropleth is that it does not </w:t>
      </w:r>
      <w:r w:rsidR="00476ADE">
        <w:rPr>
          <w:rFonts w:ascii="Times New Roman" w:hAnsi="Times New Roman" w:cs="Times New Roman"/>
        </w:rPr>
        <w:t xml:space="preserve">readily </w:t>
      </w:r>
      <w:r w:rsidRPr="00E03C78">
        <w:rPr>
          <w:rFonts w:ascii="Times New Roman" w:hAnsi="Times New Roman" w:cs="Times New Roman"/>
        </w:rPr>
        <w:t>encode any information for the total population.</w:t>
      </w:r>
      <w:r w:rsidR="00476ADE">
        <w:rPr>
          <w:rFonts w:ascii="Times New Roman" w:hAnsi="Times New Roman" w:cs="Times New Roman"/>
        </w:rPr>
        <w:t xml:space="preserve"> The tooltip does include the total population (as of 2015</w:t>
      </w:r>
      <w:proofErr w:type="gramStart"/>
      <w:r w:rsidR="00476ADE">
        <w:rPr>
          <w:rFonts w:ascii="Times New Roman" w:hAnsi="Times New Roman" w:cs="Times New Roman"/>
        </w:rPr>
        <w:t>)</w:t>
      </w:r>
      <w:proofErr w:type="gramEnd"/>
      <w:r w:rsidR="00476ADE">
        <w:rPr>
          <w:rFonts w:ascii="Times New Roman" w:hAnsi="Times New Roman" w:cs="Times New Roman"/>
        </w:rPr>
        <w:t xml:space="preserve"> but this requires more analysis by the user.</w:t>
      </w:r>
      <w:r w:rsidRPr="00E03C78">
        <w:rPr>
          <w:rFonts w:ascii="Times New Roman" w:hAnsi="Times New Roman" w:cs="Times New Roman"/>
        </w:rPr>
        <w:t xml:space="preserve"> In a separate chart that shows normalized population (cases per 100k), you can see that Los Angeles is </w:t>
      </w:r>
      <w:proofErr w:type="gramStart"/>
      <w:r w:rsidRPr="00E03C78">
        <w:rPr>
          <w:rFonts w:ascii="Times New Roman" w:hAnsi="Times New Roman" w:cs="Times New Roman"/>
        </w:rPr>
        <w:t>actually in</w:t>
      </w:r>
      <w:r w:rsidR="00255AE0">
        <w:rPr>
          <w:rFonts w:ascii="Times New Roman" w:hAnsi="Times New Roman" w:cs="Times New Roman"/>
        </w:rPr>
        <w:t>-</w:t>
      </w:r>
      <w:r w:rsidRPr="00E03C78">
        <w:rPr>
          <w:rFonts w:ascii="Times New Roman" w:hAnsi="Times New Roman" w:cs="Times New Roman"/>
        </w:rPr>
        <w:t>line</w:t>
      </w:r>
      <w:proofErr w:type="gramEnd"/>
      <w:r w:rsidRPr="00E03C78">
        <w:rPr>
          <w:rFonts w:ascii="Times New Roman" w:hAnsi="Times New Roman" w:cs="Times New Roman"/>
        </w:rPr>
        <w:t xml:space="preserve"> with the rest of the counties, but their </w:t>
      </w:r>
      <w:r w:rsidR="00255AE0">
        <w:rPr>
          <w:rFonts w:ascii="Times New Roman" w:hAnsi="Times New Roman" w:cs="Times New Roman"/>
        </w:rPr>
        <w:t>large</w:t>
      </w:r>
      <w:r w:rsidRPr="00E03C78">
        <w:rPr>
          <w:rFonts w:ascii="Times New Roman" w:hAnsi="Times New Roman" w:cs="Times New Roman"/>
        </w:rPr>
        <w:t xml:space="preserve"> population brings the </w:t>
      </w:r>
      <w:r w:rsidR="00255AE0">
        <w:rPr>
          <w:rFonts w:ascii="Times New Roman" w:hAnsi="Times New Roman" w:cs="Times New Roman"/>
        </w:rPr>
        <w:t xml:space="preserve">total case </w:t>
      </w:r>
      <w:r w:rsidRPr="00E03C78">
        <w:rPr>
          <w:rFonts w:ascii="Times New Roman" w:hAnsi="Times New Roman" w:cs="Times New Roman"/>
        </w:rPr>
        <w:t>number up.</w:t>
      </w:r>
      <w:r w:rsidR="00476ADE">
        <w:rPr>
          <w:rFonts w:ascii="Times New Roman" w:hAnsi="Times New Roman" w:cs="Times New Roman"/>
        </w:rPr>
        <w:t xml:space="preserve"> A much smaller county (Glenn) now stands out.</w:t>
      </w:r>
    </w:p>
    <w:p w14:paraId="4388859C" w14:textId="12CA7FA3" w:rsidR="00E03C78" w:rsidRDefault="00255AE0" w:rsidP="00255AE0">
      <w:pPr>
        <w:jc w:val="center"/>
        <w:rPr>
          <w:rFonts w:ascii="Times New Roman" w:hAnsi="Times New Roman" w:cs="Times New Roman"/>
        </w:rPr>
      </w:pPr>
      <w:r w:rsidRPr="00255AE0">
        <w:rPr>
          <w:rFonts w:ascii="Times New Roman" w:hAnsi="Times New Roman" w:cs="Times New Roman"/>
        </w:rPr>
        <w:drawing>
          <wp:inline distT="0" distB="0" distL="0" distR="0" wp14:anchorId="7D8F5080" wp14:editId="42CE45C5">
            <wp:extent cx="4324662" cy="3360392"/>
            <wp:effectExtent l="0" t="0" r="0" b="5715"/>
            <wp:docPr id="8" name="Picture 8" descr="A picture containing text, to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toy&#10;&#10;Description automatically generated"/>
                    <pic:cNvPicPr/>
                  </pic:nvPicPr>
                  <pic:blipFill>
                    <a:blip r:embed="rId8"/>
                    <a:stretch>
                      <a:fillRect/>
                    </a:stretch>
                  </pic:blipFill>
                  <pic:spPr>
                    <a:xfrm>
                      <a:off x="0" y="0"/>
                      <a:ext cx="4374852" cy="3399391"/>
                    </a:xfrm>
                    <a:prstGeom prst="rect">
                      <a:avLst/>
                    </a:prstGeom>
                  </pic:spPr>
                </pic:pic>
              </a:graphicData>
            </a:graphic>
          </wp:inline>
        </w:drawing>
      </w:r>
    </w:p>
    <w:p w14:paraId="49EED7DF" w14:textId="77777777" w:rsidR="00260AF0" w:rsidRDefault="00260AF0" w:rsidP="00260AF0">
      <w:pPr>
        <w:pStyle w:val="ListParagraph"/>
        <w:ind w:left="2160"/>
        <w:rPr>
          <w:rFonts w:ascii="Times New Roman" w:hAnsi="Times New Roman" w:cs="Times New Roman"/>
        </w:rPr>
      </w:pPr>
    </w:p>
    <w:p w14:paraId="24C405ED" w14:textId="36FC3AEF" w:rsidR="00554F7B" w:rsidRDefault="00554F7B" w:rsidP="00554F7B">
      <w:pPr>
        <w:pStyle w:val="ListParagraph"/>
        <w:numPr>
          <w:ilvl w:val="2"/>
          <w:numId w:val="8"/>
        </w:numPr>
        <w:rPr>
          <w:rFonts w:ascii="Times New Roman" w:hAnsi="Times New Roman" w:cs="Times New Roman"/>
        </w:rPr>
      </w:pPr>
      <w:r>
        <w:rPr>
          <w:rFonts w:ascii="Times New Roman" w:hAnsi="Times New Roman" w:cs="Times New Roman"/>
        </w:rPr>
        <w:t xml:space="preserve">An alternative idiom like a scatter plot would do a better job of showing the relationship between population and cases. The population in this </w:t>
      </w:r>
      <w:r>
        <w:rPr>
          <w:rFonts w:ascii="Times New Roman" w:hAnsi="Times New Roman" w:cs="Times New Roman"/>
        </w:rPr>
        <w:lastRenderedPageBreak/>
        <w:t>example is from the 2015 Census estimate an</w:t>
      </w:r>
      <w:r w:rsidR="00255AE0">
        <w:rPr>
          <w:rFonts w:ascii="Times New Roman" w:hAnsi="Times New Roman" w:cs="Times New Roman"/>
        </w:rPr>
        <w:t>d</w:t>
      </w:r>
      <w:r>
        <w:rPr>
          <w:rFonts w:ascii="Times New Roman" w:hAnsi="Times New Roman" w:cs="Times New Roman"/>
        </w:rPr>
        <w:t xml:space="preserve"> clearly shows </w:t>
      </w:r>
      <w:r w:rsidR="00260AF0">
        <w:rPr>
          <w:rFonts w:ascii="Times New Roman" w:hAnsi="Times New Roman" w:cs="Times New Roman"/>
        </w:rPr>
        <w:t xml:space="preserve">LA is in-line with the rest of California. </w:t>
      </w:r>
    </w:p>
    <w:p w14:paraId="03F34808" w14:textId="17187617" w:rsidR="00554F7B" w:rsidRDefault="00554F7B" w:rsidP="00255AE0">
      <w:pPr>
        <w:jc w:val="center"/>
        <w:rPr>
          <w:rFonts w:ascii="Times New Roman" w:hAnsi="Times New Roman" w:cs="Times New Roman"/>
        </w:rPr>
      </w:pPr>
      <w:r w:rsidRPr="00554F7B">
        <w:rPr>
          <w:rFonts w:ascii="Times New Roman" w:hAnsi="Times New Roman" w:cs="Times New Roman"/>
        </w:rPr>
        <w:drawing>
          <wp:inline distT="0" distB="0" distL="0" distR="0" wp14:anchorId="20771D3C" wp14:editId="44A8EDF0">
            <wp:extent cx="5943600" cy="2813052"/>
            <wp:effectExtent l="0" t="0" r="0" b="6350"/>
            <wp:docPr id="1"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pic:nvPicPr>
                  <pic:blipFill>
                    <a:blip r:embed="rId9"/>
                    <a:stretch>
                      <a:fillRect/>
                    </a:stretch>
                  </pic:blipFill>
                  <pic:spPr>
                    <a:xfrm>
                      <a:off x="0" y="0"/>
                      <a:ext cx="6064636" cy="2870337"/>
                    </a:xfrm>
                    <a:prstGeom prst="rect">
                      <a:avLst/>
                    </a:prstGeom>
                  </pic:spPr>
                </pic:pic>
              </a:graphicData>
            </a:graphic>
          </wp:inline>
        </w:drawing>
      </w:r>
    </w:p>
    <w:p w14:paraId="59E685BA" w14:textId="081C9255" w:rsidR="00476ADE" w:rsidRDefault="00476ADE" w:rsidP="00476ADE">
      <w:pPr>
        <w:rPr>
          <w:rFonts w:ascii="Times New Roman" w:hAnsi="Times New Roman" w:cs="Times New Roman"/>
        </w:rPr>
      </w:pPr>
      <w:r>
        <w:rPr>
          <w:rFonts w:ascii="Times New Roman" w:hAnsi="Times New Roman" w:cs="Times New Roman"/>
        </w:rPr>
        <w:t xml:space="preserve">It is </w:t>
      </w:r>
      <w:proofErr w:type="gramStart"/>
      <w:r>
        <w:rPr>
          <w:rFonts w:ascii="Times New Roman" w:hAnsi="Times New Roman" w:cs="Times New Roman"/>
        </w:rPr>
        <w:t>Glenn county</w:t>
      </w:r>
      <w:proofErr w:type="gramEnd"/>
      <w:r>
        <w:rPr>
          <w:rFonts w:ascii="Times New Roman" w:hAnsi="Times New Roman" w:cs="Times New Roman"/>
        </w:rPr>
        <w:t xml:space="preserve"> that stands out as having far more cases per 100k than any other county.</w:t>
      </w:r>
    </w:p>
    <w:p w14:paraId="316F4A57" w14:textId="4A811D1B" w:rsidR="00260AF0" w:rsidRPr="00554F7B" w:rsidRDefault="00260AF0" w:rsidP="00255AE0">
      <w:pPr>
        <w:jc w:val="center"/>
        <w:rPr>
          <w:rFonts w:ascii="Times New Roman" w:hAnsi="Times New Roman" w:cs="Times New Roman"/>
        </w:rPr>
      </w:pPr>
      <w:r w:rsidRPr="00260AF0">
        <w:rPr>
          <w:rFonts w:ascii="Times New Roman" w:hAnsi="Times New Roman" w:cs="Times New Roman"/>
        </w:rPr>
        <w:drawing>
          <wp:inline distT="0" distB="0" distL="0" distR="0" wp14:anchorId="56466DF9" wp14:editId="6271DBF9">
            <wp:extent cx="5943600" cy="2887345"/>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0"/>
                    <a:stretch>
                      <a:fillRect/>
                    </a:stretch>
                  </pic:blipFill>
                  <pic:spPr>
                    <a:xfrm>
                      <a:off x="0" y="0"/>
                      <a:ext cx="5943600" cy="2887345"/>
                    </a:xfrm>
                    <a:prstGeom prst="rect">
                      <a:avLst/>
                    </a:prstGeom>
                  </pic:spPr>
                </pic:pic>
              </a:graphicData>
            </a:graphic>
          </wp:inline>
        </w:drawing>
      </w:r>
    </w:p>
    <w:p w14:paraId="28168ED4" w14:textId="77777777" w:rsidR="005D3974" w:rsidRPr="005D3974" w:rsidRDefault="005D3974" w:rsidP="005D3974">
      <w:pPr>
        <w:rPr>
          <w:rFonts w:ascii="Times New Roman" w:hAnsi="Times New Roman" w:cs="Times New Roman"/>
        </w:rPr>
      </w:pPr>
    </w:p>
    <w:p w14:paraId="2361C4DA" w14:textId="4BEB6559" w:rsidR="00521F3E" w:rsidRDefault="00E03C78" w:rsidP="00521F3E">
      <w:pPr>
        <w:pStyle w:val="ListParagraph"/>
        <w:numPr>
          <w:ilvl w:val="0"/>
          <w:numId w:val="8"/>
        </w:numPr>
        <w:rPr>
          <w:rFonts w:ascii="Times New Roman" w:hAnsi="Times New Roman" w:cs="Times New Roman"/>
        </w:rPr>
      </w:pPr>
      <w:r>
        <w:rPr>
          <w:rFonts w:ascii="Times New Roman" w:hAnsi="Times New Roman" w:cs="Times New Roman"/>
        </w:rPr>
        <w:t>Line Chart color channel</w:t>
      </w:r>
    </w:p>
    <w:p w14:paraId="78F8553D" w14:textId="42F44078" w:rsidR="00E03C78" w:rsidRDefault="00521F3E" w:rsidP="00E03C78">
      <w:pPr>
        <w:pStyle w:val="ListParagraph"/>
        <w:numPr>
          <w:ilvl w:val="1"/>
          <w:numId w:val="8"/>
        </w:numPr>
        <w:rPr>
          <w:rFonts w:ascii="Times New Roman" w:hAnsi="Times New Roman" w:cs="Times New Roman"/>
        </w:rPr>
      </w:pPr>
      <w:r>
        <w:rPr>
          <w:rFonts w:ascii="Times New Roman" w:hAnsi="Times New Roman" w:cs="Times New Roman"/>
        </w:rPr>
        <w:t xml:space="preserve">Does </w:t>
      </w:r>
      <w:r w:rsidR="00E03C78">
        <w:rPr>
          <w:rFonts w:ascii="Times New Roman" w:hAnsi="Times New Roman" w:cs="Times New Roman"/>
        </w:rPr>
        <w:t>not do a great job of separating the years in all cases because in some of the counties there are many overlapping lines.</w:t>
      </w:r>
      <w:r w:rsidR="00255AE0">
        <w:rPr>
          <w:rFonts w:ascii="Times New Roman" w:hAnsi="Times New Roman" w:cs="Times New Roman"/>
        </w:rPr>
        <w:t xml:space="preserve"> In counties that have missing years, perhaps with no cases</w:t>
      </w:r>
      <w:r w:rsidR="00476ADE">
        <w:rPr>
          <w:rFonts w:ascii="Times New Roman" w:hAnsi="Times New Roman" w:cs="Times New Roman"/>
        </w:rPr>
        <w:t xml:space="preserve"> in those years</w:t>
      </w:r>
      <w:r w:rsidR="00255AE0">
        <w:rPr>
          <w:rFonts w:ascii="Times New Roman" w:hAnsi="Times New Roman" w:cs="Times New Roman"/>
        </w:rPr>
        <w:t>, th</w:t>
      </w:r>
      <w:r w:rsidR="00476ADE">
        <w:rPr>
          <w:rFonts w:ascii="Times New Roman" w:hAnsi="Times New Roman" w:cs="Times New Roman"/>
        </w:rPr>
        <w:t>e</w:t>
      </w:r>
      <w:r w:rsidR="00255AE0">
        <w:rPr>
          <w:rFonts w:ascii="Times New Roman" w:hAnsi="Times New Roman" w:cs="Times New Roman"/>
        </w:rPr>
        <w:t xml:space="preserve"> color channel does a better job.</w:t>
      </w:r>
    </w:p>
    <w:p w14:paraId="38FD571A" w14:textId="425F69CA" w:rsidR="005D3974" w:rsidRDefault="00E03C78" w:rsidP="005D3974">
      <w:pPr>
        <w:pStyle w:val="ListParagraph"/>
        <w:numPr>
          <w:ilvl w:val="1"/>
          <w:numId w:val="8"/>
        </w:numPr>
        <w:rPr>
          <w:rFonts w:ascii="Times New Roman" w:hAnsi="Times New Roman" w:cs="Times New Roman"/>
        </w:rPr>
      </w:pPr>
      <w:r>
        <w:rPr>
          <w:rFonts w:ascii="Times New Roman" w:hAnsi="Times New Roman" w:cs="Times New Roman"/>
        </w:rPr>
        <w:t xml:space="preserve">However, </w:t>
      </w:r>
      <w:r w:rsidR="00476ADE">
        <w:rPr>
          <w:rFonts w:ascii="Times New Roman" w:hAnsi="Times New Roman" w:cs="Times New Roman"/>
        </w:rPr>
        <w:t xml:space="preserve">where there is </w:t>
      </w:r>
      <w:proofErr w:type="gramStart"/>
      <w:r w:rsidR="00476ADE">
        <w:rPr>
          <w:rFonts w:ascii="Times New Roman" w:hAnsi="Times New Roman" w:cs="Times New Roman"/>
        </w:rPr>
        <w:t>ambiguity</w:t>
      </w:r>
      <w:proofErr w:type="gramEnd"/>
      <w:r w:rsidR="00476ADE">
        <w:rPr>
          <w:rFonts w:ascii="Times New Roman" w:hAnsi="Times New Roman" w:cs="Times New Roman"/>
        </w:rPr>
        <w:t xml:space="preserve"> the user can sort it out by interacting with the chart.</w:t>
      </w:r>
      <w:r w:rsidR="00476ADE">
        <w:rPr>
          <w:rFonts w:ascii="Times New Roman" w:hAnsi="Times New Roman" w:cs="Times New Roman"/>
        </w:rPr>
        <w:t xml:space="preserve"> H</w:t>
      </w:r>
      <w:r>
        <w:rPr>
          <w:rFonts w:ascii="Times New Roman" w:hAnsi="Times New Roman" w:cs="Times New Roman"/>
        </w:rPr>
        <w:t xml:space="preserve">overing over </w:t>
      </w:r>
      <w:r w:rsidR="00476ADE">
        <w:rPr>
          <w:rFonts w:ascii="Times New Roman" w:hAnsi="Times New Roman" w:cs="Times New Roman"/>
        </w:rPr>
        <w:t>points on a</w:t>
      </w:r>
      <w:r>
        <w:rPr>
          <w:rFonts w:ascii="Times New Roman" w:hAnsi="Times New Roman" w:cs="Times New Roman"/>
        </w:rPr>
        <w:t xml:space="preserve"> line display</w:t>
      </w:r>
      <w:r w:rsidR="00476ADE">
        <w:rPr>
          <w:rFonts w:ascii="Times New Roman" w:hAnsi="Times New Roman" w:cs="Times New Roman"/>
        </w:rPr>
        <w:t>s</w:t>
      </w:r>
      <w:r>
        <w:rPr>
          <w:rFonts w:ascii="Times New Roman" w:hAnsi="Times New Roman" w:cs="Times New Roman"/>
        </w:rPr>
        <w:t xml:space="preserve"> the year, week number, and the number of positive cases in that given week</w:t>
      </w:r>
      <w:r w:rsidR="00476ADE">
        <w:rPr>
          <w:rFonts w:ascii="Times New Roman" w:hAnsi="Times New Roman" w:cs="Times New Roman"/>
        </w:rPr>
        <w:t>.</w:t>
      </w:r>
    </w:p>
    <w:p w14:paraId="53D5E64E" w14:textId="45E4EC7E" w:rsidR="005D3974" w:rsidRDefault="005D3974" w:rsidP="005D3974">
      <w:pPr>
        <w:pStyle w:val="ListParagraph"/>
        <w:numPr>
          <w:ilvl w:val="0"/>
          <w:numId w:val="8"/>
        </w:numPr>
        <w:rPr>
          <w:rFonts w:ascii="Times New Roman" w:hAnsi="Times New Roman" w:cs="Times New Roman"/>
        </w:rPr>
      </w:pPr>
      <w:r>
        <w:rPr>
          <w:rFonts w:ascii="Times New Roman" w:hAnsi="Times New Roman" w:cs="Times New Roman"/>
        </w:rPr>
        <w:t>Line Chart Size channel</w:t>
      </w:r>
    </w:p>
    <w:p w14:paraId="254392BB" w14:textId="1D55CC1F" w:rsidR="005D3974" w:rsidRDefault="005D3974" w:rsidP="005D3974">
      <w:pPr>
        <w:pStyle w:val="ListParagraph"/>
        <w:numPr>
          <w:ilvl w:val="1"/>
          <w:numId w:val="8"/>
        </w:numPr>
        <w:rPr>
          <w:rFonts w:ascii="Times New Roman" w:hAnsi="Times New Roman" w:cs="Times New Roman"/>
        </w:rPr>
      </w:pPr>
      <w:r>
        <w:rPr>
          <w:rFonts w:ascii="Times New Roman" w:hAnsi="Times New Roman" w:cs="Times New Roman"/>
        </w:rPr>
        <w:t xml:space="preserve">The lines clearly show that the data is bunched up in the later part of the year (generally weeks 30-52). This may be due to missing data or may be due to </w:t>
      </w:r>
      <w:r>
        <w:rPr>
          <w:rFonts w:ascii="Times New Roman" w:hAnsi="Times New Roman" w:cs="Times New Roman"/>
        </w:rPr>
        <w:lastRenderedPageBreak/>
        <w:t xml:space="preserve">seasonality. Assuming seasonality, it is </w:t>
      </w:r>
      <w:proofErr w:type="gramStart"/>
      <w:r>
        <w:rPr>
          <w:rFonts w:ascii="Times New Roman" w:hAnsi="Times New Roman" w:cs="Times New Roman"/>
        </w:rPr>
        <w:t>pretty stark</w:t>
      </w:r>
      <w:proofErr w:type="gramEnd"/>
      <w:r>
        <w:rPr>
          <w:rFonts w:ascii="Times New Roman" w:hAnsi="Times New Roman" w:cs="Times New Roman"/>
        </w:rPr>
        <w:t xml:space="preserve"> and well represented by the trend chart. </w:t>
      </w:r>
    </w:p>
    <w:p w14:paraId="1EBDDD4E" w14:textId="132A5AD1" w:rsidR="00554F7B" w:rsidRPr="005D3974" w:rsidRDefault="00554F7B" w:rsidP="005D3974">
      <w:pPr>
        <w:pStyle w:val="ListParagraph"/>
        <w:numPr>
          <w:ilvl w:val="1"/>
          <w:numId w:val="8"/>
        </w:numPr>
        <w:rPr>
          <w:rFonts w:ascii="Times New Roman" w:hAnsi="Times New Roman" w:cs="Times New Roman"/>
        </w:rPr>
      </w:pPr>
      <w:r>
        <w:rPr>
          <w:rFonts w:ascii="Times New Roman" w:hAnsi="Times New Roman" w:cs="Times New Roman"/>
        </w:rPr>
        <w:t>The lines also show that there are not generally increasing/decreasing cases year-on-year</w:t>
      </w:r>
      <w:r w:rsidR="00476ADE">
        <w:rPr>
          <w:rFonts w:ascii="Times New Roman" w:hAnsi="Times New Roman" w:cs="Times New Roman"/>
        </w:rPr>
        <w:t xml:space="preserve"> as this has fluctuated up and down.</w:t>
      </w:r>
    </w:p>
    <w:p w14:paraId="6845DF09" w14:textId="77777777" w:rsidR="0086090F" w:rsidRPr="0086090F" w:rsidRDefault="0086090F" w:rsidP="0086090F">
      <w:pPr>
        <w:rPr>
          <w:rFonts w:ascii="Times New Roman" w:hAnsi="Times New Roman" w:cs="Times New Roman"/>
        </w:rPr>
      </w:pPr>
    </w:p>
    <w:p w14:paraId="6CBDAA38" w14:textId="549B21D2" w:rsidR="008A7D10" w:rsidRPr="004F1532" w:rsidRDefault="008A7D10" w:rsidP="008A7D10">
      <w:pPr>
        <w:pStyle w:val="Heading1"/>
        <w:rPr>
          <w:rFonts w:ascii="Times New Roman" w:eastAsia="Times New Roman" w:hAnsi="Times New Roman" w:cs="Times New Roman"/>
        </w:rPr>
      </w:pPr>
      <w:r w:rsidRPr="004F1532">
        <w:rPr>
          <w:rFonts w:ascii="Times New Roman" w:eastAsia="Times New Roman" w:hAnsi="Times New Roman" w:cs="Times New Roman"/>
        </w:rPr>
        <w:t>Interaction</w:t>
      </w:r>
      <w:bookmarkEnd w:id="6"/>
    </w:p>
    <w:p w14:paraId="78173D8F" w14:textId="37F8A91F" w:rsidR="005521B3" w:rsidRPr="005521B3" w:rsidRDefault="00680B45" w:rsidP="00E03C78">
      <w:pPr>
        <w:rPr>
          <w:rFonts w:ascii="Times New Roman" w:hAnsi="Times New Roman" w:cs="Times New Roman"/>
        </w:rPr>
      </w:pPr>
      <w:r>
        <w:rPr>
          <w:rFonts w:ascii="Times New Roman" w:hAnsi="Times New Roman" w:cs="Times New Roman"/>
        </w:rPr>
        <w:t>The user</w:t>
      </w:r>
      <w:r w:rsidR="00E03C78">
        <w:rPr>
          <w:rFonts w:ascii="Times New Roman" w:hAnsi="Times New Roman" w:cs="Times New Roman"/>
        </w:rPr>
        <w:t xml:space="preserve"> must </w:t>
      </w:r>
      <w:r>
        <w:rPr>
          <w:rFonts w:ascii="Times New Roman" w:hAnsi="Times New Roman" w:cs="Times New Roman"/>
        </w:rPr>
        <w:t xml:space="preserve">hover over individual </w:t>
      </w:r>
      <w:r w:rsidR="00E03C78">
        <w:rPr>
          <w:rFonts w:ascii="Times New Roman" w:hAnsi="Times New Roman" w:cs="Times New Roman"/>
        </w:rPr>
        <w:t>counties to get the trend data</w:t>
      </w:r>
      <w:r>
        <w:rPr>
          <w:rFonts w:ascii="Times New Roman" w:hAnsi="Times New Roman" w:cs="Times New Roman"/>
        </w:rPr>
        <w:t xml:space="preserve">. </w:t>
      </w:r>
      <w:r w:rsidR="00E03C78">
        <w:rPr>
          <w:rFonts w:ascii="Times New Roman" w:hAnsi="Times New Roman" w:cs="Times New Roman"/>
        </w:rPr>
        <w:t xml:space="preserve">One drawback of this viz is that the trend data does not display until the </w:t>
      </w:r>
      <w:r w:rsidR="005D3974">
        <w:rPr>
          <w:rFonts w:ascii="Times New Roman" w:hAnsi="Times New Roman" w:cs="Times New Roman"/>
        </w:rPr>
        <w:t xml:space="preserve">interaction occurs. </w:t>
      </w:r>
      <w:r w:rsidR="00255AE0">
        <w:rPr>
          <w:rFonts w:ascii="Times New Roman" w:hAnsi="Times New Roman" w:cs="Times New Roman"/>
        </w:rPr>
        <w:t xml:space="preserve">Hovering over individual counties </w:t>
      </w:r>
      <w:r w:rsidR="00FD0FA5">
        <w:rPr>
          <w:rFonts w:ascii="Times New Roman" w:hAnsi="Times New Roman" w:cs="Times New Roman"/>
        </w:rPr>
        <w:t xml:space="preserve">in choropleth allows the user to dive into the data more. This interaction may ultimately keep the user more engaged and thinking critically in a way that they internalize the data, but the user </w:t>
      </w:r>
      <w:proofErr w:type="gramStart"/>
      <w:r w:rsidR="00FD0FA5">
        <w:rPr>
          <w:rFonts w:ascii="Times New Roman" w:hAnsi="Times New Roman" w:cs="Times New Roman"/>
        </w:rPr>
        <w:t>has to</w:t>
      </w:r>
      <w:proofErr w:type="gramEnd"/>
      <w:r w:rsidR="00FD0FA5">
        <w:rPr>
          <w:rFonts w:ascii="Times New Roman" w:hAnsi="Times New Roman" w:cs="Times New Roman"/>
        </w:rPr>
        <w:t xml:space="preserve"> get past orienting themselves to the </w:t>
      </w:r>
      <w:proofErr w:type="spellStart"/>
      <w:r w:rsidR="00FD0FA5">
        <w:rPr>
          <w:rFonts w:ascii="Times New Roman" w:hAnsi="Times New Roman" w:cs="Times New Roman"/>
        </w:rPr>
        <w:t xml:space="preserve">viz’s </w:t>
      </w:r>
      <w:proofErr w:type="spellEnd"/>
      <w:r w:rsidR="00FD0FA5">
        <w:rPr>
          <w:rFonts w:ascii="Times New Roman" w:hAnsi="Times New Roman" w:cs="Times New Roman"/>
        </w:rPr>
        <w:t>functionality.</w:t>
      </w:r>
    </w:p>
    <w:p w14:paraId="433815FD" w14:textId="49CDDE18" w:rsidR="008A7D10" w:rsidRPr="004F1532" w:rsidRDefault="008A7D10" w:rsidP="008A7D10">
      <w:pPr>
        <w:pStyle w:val="Heading1"/>
        <w:rPr>
          <w:rFonts w:ascii="Times New Roman" w:eastAsia="Times New Roman" w:hAnsi="Times New Roman" w:cs="Times New Roman"/>
        </w:rPr>
      </w:pPr>
      <w:bookmarkStart w:id="7" w:name="_Toc126272525"/>
      <w:r w:rsidRPr="004F1532">
        <w:rPr>
          <w:rFonts w:ascii="Times New Roman" w:eastAsia="Times New Roman" w:hAnsi="Times New Roman" w:cs="Times New Roman"/>
        </w:rPr>
        <w:t>Conclusions</w:t>
      </w:r>
      <w:bookmarkEnd w:id="7"/>
    </w:p>
    <w:p w14:paraId="6388282A" w14:textId="5CCED4CB" w:rsidR="008A7D10" w:rsidRPr="004F1532" w:rsidRDefault="00E91BF2">
      <w:pPr>
        <w:rPr>
          <w:rFonts w:ascii="Times New Roman" w:hAnsi="Times New Roman" w:cs="Times New Roman"/>
          <w:color w:val="000000" w:themeColor="text1"/>
        </w:rPr>
      </w:pPr>
      <w:r>
        <w:rPr>
          <w:rFonts w:ascii="Times New Roman" w:hAnsi="Times New Roman" w:cs="Times New Roman"/>
        </w:rPr>
        <w:t xml:space="preserve">This viz is effective at conveying </w:t>
      </w:r>
      <w:r w:rsidR="005D3974">
        <w:rPr>
          <w:rFonts w:ascii="Times New Roman" w:hAnsi="Times New Roman" w:cs="Times New Roman"/>
        </w:rPr>
        <w:t xml:space="preserve">total </w:t>
      </w:r>
      <w:r w:rsidR="00554F7B">
        <w:rPr>
          <w:rFonts w:ascii="Times New Roman" w:hAnsi="Times New Roman" w:cs="Times New Roman"/>
        </w:rPr>
        <w:t>W</w:t>
      </w:r>
      <w:r w:rsidR="005D3974">
        <w:rPr>
          <w:rFonts w:ascii="Times New Roman" w:hAnsi="Times New Roman" w:cs="Times New Roman"/>
        </w:rPr>
        <w:t xml:space="preserve">est </w:t>
      </w:r>
      <w:r w:rsidR="00554F7B">
        <w:rPr>
          <w:rFonts w:ascii="Times New Roman" w:hAnsi="Times New Roman" w:cs="Times New Roman"/>
        </w:rPr>
        <w:t>N</w:t>
      </w:r>
      <w:r w:rsidR="005D3974">
        <w:rPr>
          <w:rFonts w:ascii="Times New Roman" w:hAnsi="Times New Roman" w:cs="Times New Roman"/>
        </w:rPr>
        <w:t xml:space="preserve">ile </w:t>
      </w:r>
      <w:r w:rsidR="00554F7B">
        <w:rPr>
          <w:rFonts w:ascii="Times New Roman" w:hAnsi="Times New Roman" w:cs="Times New Roman"/>
        </w:rPr>
        <w:t>V</w:t>
      </w:r>
      <w:r w:rsidR="005D3974">
        <w:rPr>
          <w:rFonts w:ascii="Times New Roman" w:hAnsi="Times New Roman" w:cs="Times New Roman"/>
        </w:rPr>
        <w:t>irus cases for an individual county</w:t>
      </w:r>
      <w:r w:rsidR="00554F7B">
        <w:rPr>
          <w:rFonts w:ascii="Times New Roman" w:hAnsi="Times New Roman" w:cs="Times New Roman"/>
        </w:rPr>
        <w:t>, with Los Angeles having the highest number of cases due to its population size</w:t>
      </w:r>
      <w:r w:rsidR="005D3974">
        <w:rPr>
          <w:rFonts w:ascii="Times New Roman" w:hAnsi="Times New Roman" w:cs="Times New Roman"/>
        </w:rPr>
        <w:t xml:space="preserve">. The trend data by county by week by year effectively tells the story of cases generally occurring during the second half of the year. </w:t>
      </w:r>
      <w:proofErr w:type="gramStart"/>
      <w:r w:rsidR="00FD0FA5">
        <w:rPr>
          <w:rFonts w:ascii="Times New Roman" w:hAnsi="Times New Roman" w:cs="Times New Roman"/>
        </w:rPr>
        <w:t>Overall</w:t>
      </w:r>
      <w:proofErr w:type="gramEnd"/>
      <w:r w:rsidR="00FD0FA5">
        <w:rPr>
          <w:rFonts w:ascii="Times New Roman" w:hAnsi="Times New Roman" w:cs="Times New Roman"/>
        </w:rPr>
        <w:t xml:space="preserve"> this small dashboard does a decent job of displaying the information embedded in the raw data.</w:t>
      </w:r>
    </w:p>
    <w:sectPr w:rsidR="008A7D10" w:rsidRPr="004F15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4E22"/>
    <w:multiLevelType w:val="hybridMultilevel"/>
    <w:tmpl w:val="1D8607DA"/>
    <w:lvl w:ilvl="0" w:tplc="F190E2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287426"/>
    <w:multiLevelType w:val="hybridMultilevel"/>
    <w:tmpl w:val="6E66B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C47291"/>
    <w:multiLevelType w:val="hybridMultilevel"/>
    <w:tmpl w:val="F44A7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561B8D"/>
    <w:multiLevelType w:val="multilevel"/>
    <w:tmpl w:val="41C48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503693"/>
    <w:multiLevelType w:val="multilevel"/>
    <w:tmpl w:val="E722A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A9074E"/>
    <w:multiLevelType w:val="hybridMultilevel"/>
    <w:tmpl w:val="E5FEDC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E34CFE"/>
    <w:multiLevelType w:val="hybridMultilevel"/>
    <w:tmpl w:val="23E8CA8E"/>
    <w:lvl w:ilvl="0" w:tplc="9892AE5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B266C7"/>
    <w:multiLevelType w:val="hybridMultilevel"/>
    <w:tmpl w:val="A2203D58"/>
    <w:lvl w:ilvl="0" w:tplc="60F2B9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8F1AFB"/>
    <w:multiLevelType w:val="hybridMultilevel"/>
    <w:tmpl w:val="E84C5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4664847">
    <w:abstractNumId w:val="3"/>
  </w:num>
  <w:num w:numId="2" w16cid:durableId="1762481069">
    <w:abstractNumId w:val="5"/>
  </w:num>
  <w:num w:numId="3" w16cid:durableId="1644967801">
    <w:abstractNumId w:val="4"/>
  </w:num>
  <w:num w:numId="4" w16cid:durableId="96215623">
    <w:abstractNumId w:val="2"/>
  </w:num>
  <w:num w:numId="5" w16cid:durableId="1684749055">
    <w:abstractNumId w:val="1"/>
  </w:num>
  <w:num w:numId="6" w16cid:durableId="597174190">
    <w:abstractNumId w:val="8"/>
  </w:num>
  <w:num w:numId="7" w16cid:durableId="1959335474">
    <w:abstractNumId w:val="7"/>
  </w:num>
  <w:num w:numId="8" w16cid:durableId="352465357">
    <w:abstractNumId w:val="6"/>
  </w:num>
  <w:num w:numId="9" w16cid:durableId="501553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D10"/>
    <w:rsid w:val="000D3F0C"/>
    <w:rsid w:val="0019123B"/>
    <w:rsid w:val="001A45CA"/>
    <w:rsid w:val="001A4E48"/>
    <w:rsid w:val="002057F2"/>
    <w:rsid w:val="00255AE0"/>
    <w:rsid w:val="00260AF0"/>
    <w:rsid w:val="003E0D81"/>
    <w:rsid w:val="003F2D72"/>
    <w:rsid w:val="0040200A"/>
    <w:rsid w:val="004370F4"/>
    <w:rsid w:val="004679EB"/>
    <w:rsid w:val="00475E98"/>
    <w:rsid w:val="00476ADE"/>
    <w:rsid w:val="004B1002"/>
    <w:rsid w:val="004F1532"/>
    <w:rsid w:val="0050465E"/>
    <w:rsid w:val="00511CF0"/>
    <w:rsid w:val="00521F3E"/>
    <w:rsid w:val="00532F55"/>
    <w:rsid w:val="005521B3"/>
    <w:rsid w:val="00554F7B"/>
    <w:rsid w:val="005D3974"/>
    <w:rsid w:val="005E32E9"/>
    <w:rsid w:val="00680B45"/>
    <w:rsid w:val="006E5FDB"/>
    <w:rsid w:val="00724425"/>
    <w:rsid w:val="007668C0"/>
    <w:rsid w:val="007A3D02"/>
    <w:rsid w:val="007C3D7E"/>
    <w:rsid w:val="00821243"/>
    <w:rsid w:val="0086090F"/>
    <w:rsid w:val="008A7D10"/>
    <w:rsid w:val="00910E09"/>
    <w:rsid w:val="009740B0"/>
    <w:rsid w:val="009B7F53"/>
    <w:rsid w:val="009E1B03"/>
    <w:rsid w:val="00A263FC"/>
    <w:rsid w:val="00AB7A20"/>
    <w:rsid w:val="00AE430A"/>
    <w:rsid w:val="00B1573F"/>
    <w:rsid w:val="00B64CE1"/>
    <w:rsid w:val="00C33316"/>
    <w:rsid w:val="00D72735"/>
    <w:rsid w:val="00E03C78"/>
    <w:rsid w:val="00E91BF2"/>
    <w:rsid w:val="00F75E04"/>
    <w:rsid w:val="00FD0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06D61"/>
  <w15:chartTrackingRefBased/>
  <w15:docId w15:val="{C40CA713-E511-3046-9E17-5E3BCDDD2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7D1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D1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A7D10"/>
    <w:pPr>
      <w:spacing w:before="480" w:line="276" w:lineRule="auto"/>
      <w:outlineLvl w:val="9"/>
    </w:pPr>
    <w:rPr>
      <w:b/>
      <w:bCs/>
      <w:sz w:val="28"/>
      <w:szCs w:val="28"/>
    </w:rPr>
  </w:style>
  <w:style w:type="paragraph" w:styleId="TOC1">
    <w:name w:val="toc 1"/>
    <w:basedOn w:val="Normal"/>
    <w:next w:val="Normal"/>
    <w:autoRedefine/>
    <w:uiPriority w:val="39"/>
    <w:unhideWhenUsed/>
    <w:rsid w:val="008A7D10"/>
    <w:pPr>
      <w:spacing w:before="120"/>
    </w:pPr>
    <w:rPr>
      <w:rFonts w:cstheme="minorHAnsi"/>
      <w:b/>
      <w:bCs/>
      <w:i/>
      <w:iCs/>
    </w:rPr>
  </w:style>
  <w:style w:type="character" w:styleId="Hyperlink">
    <w:name w:val="Hyperlink"/>
    <w:basedOn w:val="DefaultParagraphFont"/>
    <w:uiPriority w:val="99"/>
    <w:unhideWhenUsed/>
    <w:rsid w:val="008A7D10"/>
    <w:rPr>
      <w:color w:val="0563C1" w:themeColor="hyperlink"/>
      <w:u w:val="single"/>
    </w:rPr>
  </w:style>
  <w:style w:type="paragraph" w:styleId="TOC2">
    <w:name w:val="toc 2"/>
    <w:basedOn w:val="Normal"/>
    <w:next w:val="Normal"/>
    <w:autoRedefine/>
    <w:uiPriority w:val="39"/>
    <w:semiHidden/>
    <w:unhideWhenUsed/>
    <w:rsid w:val="008A7D10"/>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8A7D10"/>
    <w:pPr>
      <w:ind w:left="480"/>
    </w:pPr>
    <w:rPr>
      <w:rFonts w:cstheme="minorHAnsi"/>
      <w:sz w:val="20"/>
      <w:szCs w:val="20"/>
    </w:rPr>
  </w:style>
  <w:style w:type="paragraph" w:styleId="TOC4">
    <w:name w:val="toc 4"/>
    <w:basedOn w:val="Normal"/>
    <w:next w:val="Normal"/>
    <w:autoRedefine/>
    <w:uiPriority w:val="39"/>
    <w:semiHidden/>
    <w:unhideWhenUsed/>
    <w:rsid w:val="008A7D10"/>
    <w:pPr>
      <w:ind w:left="720"/>
    </w:pPr>
    <w:rPr>
      <w:rFonts w:cstheme="minorHAnsi"/>
      <w:sz w:val="20"/>
      <w:szCs w:val="20"/>
    </w:rPr>
  </w:style>
  <w:style w:type="paragraph" w:styleId="TOC5">
    <w:name w:val="toc 5"/>
    <w:basedOn w:val="Normal"/>
    <w:next w:val="Normal"/>
    <w:autoRedefine/>
    <w:uiPriority w:val="39"/>
    <w:semiHidden/>
    <w:unhideWhenUsed/>
    <w:rsid w:val="008A7D10"/>
    <w:pPr>
      <w:ind w:left="960"/>
    </w:pPr>
    <w:rPr>
      <w:rFonts w:cstheme="minorHAnsi"/>
      <w:sz w:val="20"/>
      <w:szCs w:val="20"/>
    </w:rPr>
  </w:style>
  <w:style w:type="paragraph" w:styleId="TOC6">
    <w:name w:val="toc 6"/>
    <w:basedOn w:val="Normal"/>
    <w:next w:val="Normal"/>
    <w:autoRedefine/>
    <w:uiPriority w:val="39"/>
    <w:semiHidden/>
    <w:unhideWhenUsed/>
    <w:rsid w:val="008A7D10"/>
    <w:pPr>
      <w:ind w:left="1200"/>
    </w:pPr>
    <w:rPr>
      <w:rFonts w:cstheme="minorHAnsi"/>
      <w:sz w:val="20"/>
      <w:szCs w:val="20"/>
    </w:rPr>
  </w:style>
  <w:style w:type="paragraph" w:styleId="TOC7">
    <w:name w:val="toc 7"/>
    <w:basedOn w:val="Normal"/>
    <w:next w:val="Normal"/>
    <w:autoRedefine/>
    <w:uiPriority w:val="39"/>
    <w:semiHidden/>
    <w:unhideWhenUsed/>
    <w:rsid w:val="008A7D10"/>
    <w:pPr>
      <w:ind w:left="1440"/>
    </w:pPr>
    <w:rPr>
      <w:rFonts w:cstheme="minorHAnsi"/>
      <w:sz w:val="20"/>
      <w:szCs w:val="20"/>
    </w:rPr>
  </w:style>
  <w:style w:type="paragraph" w:styleId="TOC8">
    <w:name w:val="toc 8"/>
    <w:basedOn w:val="Normal"/>
    <w:next w:val="Normal"/>
    <w:autoRedefine/>
    <w:uiPriority w:val="39"/>
    <w:semiHidden/>
    <w:unhideWhenUsed/>
    <w:rsid w:val="008A7D10"/>
    <w:pPr>
      <w:ind w:left="1680"/>
    </w:pPr>
    <w:rPr>
      <w:rFonts w:cstheme="minorHAnsi"/>
      <w:sz w:val="20"/>
      <w:szCs w:val="20"/>
    </w:rPr>
  </w:style>
  <w:style w:type="paragraph" w:styleId="TOC9">
    <w:name w:val="toc 9"/>
    <w:basedOn w:val="Normal"/>
    <w:next w:val="Normal"/>
    <w:autoRedefine/>
    <w:uiPriority w:val="39"/>
    <w:semiHidden/>
    <w:unhideWhenUsed/>
    <w:rsid w:val="008A7D10"/>
    <w:pPr>
      <w:ind w:left="1920"/>
    </w:pPr>
    <w:rPr>
      <w:rFonts w:cstheme="minorHAnsi"/>
      <w:sz w:val="20"/>
      <w:szCs w:val="20"/>
    </w:rPr>
  </w:style>
  <w:style w:type="paragraph" w:styleId="ListParagraph">
    <w:name w:val="List Paragraph"/>
    <w:basedOn w:val="Normal"/>
    <w:uiPriority w:val="34"/>
    <w:qFormat/>
    <w:rsid w:val="00D727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478329">
      <w:bodyDiv w:val="1"/>
      <w:marLeft w:val="0"/>
      <w:marRight w:val="0"/>
      <w:marTop w:val="0"/>
      <w:marBottom w:val="0"/>
      <w:divBdr>
        <w:top w:val="none" w:sz="0" w:space="0" w:color="auto"/>
        <w:left w:val="none" w:sz="0" w:space="0" w:color="auto"/>
        <w:bottom w:val="none" w:sz="0" w:space="0" w:color="auto"/>
        <w:right w:val="none" w:sz="0" w:space="0" w:color="auto"/>
      </w:divBdr>
    </w:div>
    <w:div w:id="1315404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88B39A-CA16-E649-960D-F1BAA5208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723</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Hohmann</dc:creator>
  <cp:keywords/>
  <dc:description/>
  <cp:lastModifiedBy>Alejandro Hohmann</cp:lastModifiedBy>
  <cp:revision>3</cp:revision>
  <cp:lastPrinted>2023-03-21T07:45:00Z</cp:lastPrinted>
  <dcterms:created xsi:type="dcterms:W3CDTF">2023-03-21T07:45:00Z</dcterms:created>
  <dcterms:modified xsi:type="dcterms:W3CDTF">2023-03-21T07:47:00Z</dcterms:modified>
</cp:coreProperties>
</file>