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CE576" w14:textId="3DC46E9D" w:rsidR="008A7D10" w:rsidRPr="004F1532" w:rsidRDefault="008A7D10">
      <w:pPr>
        <w:rPr>
          <w:rFonts w:ascii="Times New Roman" w:hAnsi="Times New Roman" w:cs="Times New Roman"/>
          <w:color w:val="000000" w:themeColor="text1"/>
        </w:rPr>
      </w:pPr>
      <w:r w:rsidRPr="004F1532">
        <w:rPr>
          <w:rFonts w:ascii="Times New Roman" w:hAnsi="Times New Roman" w:cs="Times New Roman"/>
          <w:color w:val="000000" w:themeColor="text1"/>
        </w:rPr>
        <w:t>DSE 241 – Data Visualization</w:t>
      </w:r>
    </w:p>
    <w:p w14:paraId="33D45FF1" w14:textId="16EFD8CD" w:rsidR="008A7D10" w:rsidRPr="004F1532" w:rsidRDefault="008A7D10">
      <w:pPr>
        <w:rPr>
          <w:rFonts w:ascii="Times New Roman" w:hAnsi="Times New Roman" w:cs="Times New Roman"/>
          <w:color w:val="000000" w:themeColor="text1"/>
        </w:rPr>
      </w:pPr>
    </w:p>
    <w:p w14:paraId="0A5CFC87" w14:textId="0D9EB186" w:rsidR="008A7D10" w:rsidRPr="004F1532" w:rsidRDefault="008A7D10">
      <w:pPr>
        <w:rPr>
          <w:rFonts w:ascii="Times New Roman" w:hAnsi="Times New Roman" w:cs="Times New Roman"/>
          <w:color w:val="000000" w:themeColor="text1"/>
        </w:rPr>
      </w:pPr>
      <w:r w:rsidRPr="004F1532">
        <w:rPr>
          <w:rFonts w:ascii="Times New Roman" w:hAnsi="Times New Roman" w:cs="Times New Roman"/>
          <w:color w:val="000000" w:themeColor="text1"/>
        </w:rPr>
        <w:t>Submitted by Alejandro Hohmann</w:t>
      </w:r>
    </w:p>
    <w:p w14:paraId="13F0507F" w14:textId="77777777" w:rsidR="008A7D10" w:rsidRPr="004F1532" w:rsidRDefault="008A7D10">
      <w:pPr>
        <w:rPr>
          <w:rFonts w:ascii="Times New Roman" w:hAnsi="Times New Roman" w:cs="Times New Roman"/>
          <w:color w:val="000000" w:themeColor="text1"/>
        </w:rPr>
      </w:pPr>
    </w:p>
    <w:p w14:paraId="218830C4" w14:textId="180918E5" w:rsidR="008A7D10" w:rsidRPr="003F2D72" w:rsidRDefault="00B90D3A">
      <w:pPr>
        <w:rPr>
          <w:rFonts w:ascii="Times New Roman" w:hAnsi="Times New Roman" w:cs="Times New Roman"/>
          <w:i/>
          <w:iCs/>
          <w:color w:val="000000" w:themeColor="text1"/>
        </w:rPr>
      </w:pPr>
      <w:r>
        <w:rPr>
          <w:rFonts w:ascii="Times New Roman" w:hAnsi="Times New Roman" w:cs="Times New Roman"/>
          <w:color w:val="000000" w:themeColor="text1"/>
        </w:rPr>
        <w:t>Final Project</w:t>
      </w:r>
      <w:r w:rsidR="008A7D10" w:rsidRPr="004F1532">
        <w:rPr>
          <w:rFonts w:ascii="Times New Roman" w:hAnsi="Times New Roman" w:cs="Times New Roman"/>
          <w:color w:val="000000" w:themeColor="text1"/>
        </w:rPr>
        <w:t xml:space="preserve">: </w:t>
      </w:r>
      <w:r w:rsidRPr="00B90D3A">
        <w:rPr>
          <w:rFonts w:ascii="Times New Roman" w:hAnsi="Times New Roman" w:cs="Times New Roman"/>
          <w:i/>
          <w:iCs/>
          <w:color w:val="000000" w:themeColor="text1"/>
        </w:rPr>
        <w:t>San Diego</w:t>
      </w:r>
      <w:r>
        <w:rPr>
          <w:rFonts w:ascii="Times New Roman" w:hAnsi="Times New Roman" w:cs="Times New Roman"/>
          <w:color w:val="000000" w:themeColor="text1"/>
        </w:rPr>
        <w:t xml:space="preserve"> </w:t>
      </w:r>
      <w:r w:rsidR="004A2417">
        <w:rPr>
          <w:rFonts w:ascii="Times New Roman" w:hAnsi="Times New Roman" w:cs="Times New Roman"/>
          <w:i/>
          <w:iCs/>
          <w:color w:val="000000" w:themeColor="text1"/>
        </w:rPr>
        <w:t>Ocean Water Quality</w:t>
      </w:r>
    </w:p>
    <w:p w14:paraId="1D5BDB3A" w14:textId="67F611BD" w:rsidR="004F1532" w:rsidRDefault="004F1532">
      <w:pPr>
        <w:rPr>
          <w:rFonts w:ascii="Times New Roman" w:hAnsi="Times New Roman" w:cs="Times New Roman"/>
          <w:color w:val="000000" w:themeColor="text1"/>
        </w:rPr>
      </w:pPr>
    </w:p>
    <w:p w14:paraId="66137F69" w14:textId="77777777" w:rsidR="004F1532" w:rsidRDefault="004F1532">
      <w:pPr>
        <w:rPr>
          <w:rFonts w:ascii="Times New Roman" w:hAnsi="Times New Roman" w:cs="Times New Roman"/>
          <w:color w:val="000000" w:themeColor="text1"/>
        </w:rPr>
      </w:pPr>
    </w:p>
    <w:p w14:paraId="55DD36B4" w14:textId="77777777" w:rsidR="004F1532" w:rsidRPr="004F1532" w:rsidRDefault="004F1532">
      <w:pPr>
        <w:rPr>
          <w:rFonts w:ascii="Times New Roman" w:hAnsi="Times New Roman" w:cs="Times New Roman"/>
          <w:color w:val="000000" w:themeColor="text1"/>
        </w:rPr>
      </w:pPr>
    </w:p>
    <w:sdt>
      <w:sdtPr>
        <w:rPr>
          <w:rFonts w:ascii="Times New Roman" w:eastAsiaTheme="minorHAnsi" w:hAnsi="Times New Roman" w:cs="Times New Roman"/>
          <w:b w:val="0"/>
          <w:bCs w:val="0"/>
          <w:color w:val="auto"/>
          <w:sz w:val="24"/>
          <w:szCs w:val="24"/>
        </w:rPr>
        <w:id w:val="1925685614"/>
        <w:docPartObj>
          <w:docPartGallery w:val="Table of Contents"/>
          <w:docPartUnique/>
        </w:docPartObj>
      </w:sdtPr>
      <w:sdtEndPr>
        <w:rPr>
          <w:noProof/>
        </w:rPr>
      </w:sdtEndPr>
      <w:sdtContent>
        <w:p w14:paraId="44067BC7" w14:textId="1C760DFB" w:rsidR="008A7D10" w:rsidRPr="004F1532" w:rsidRDefault="008A7D10">
          <w:pPr>
            <w:pStyle w:val="TOCHeading"/>
            <w:rPr>
              <w:rFonts w:ascii="Times New Roman" w:hAnsi="Times New Roman" w:cs="Times New Roman"/>
            </w:rPr>
          </w:pPr>
          <w:r w:rsidRPr="004F1532">
            <w:rPr>
              <w:rFonts w:ascii="Times New Roman" w:hAnsi="Times New Roman" w:cs="Times New Roman"/>
            </w:rPr>
            <w:t>Report Contents</w:t>
          </w:r>
        </w:p>
        <w:p w14:paraId="4BBD4B85" w14:textId="4F3DF43B" w:rsidR="00961C39" w:rsidRDefault="008A7D10">
          <w:pPr>
            <w:pStyle w:val="TOC1"/>
            <w:tabs>
              <w:tab w:val="right" w:leader="dot" w:pos="9350"/>
            </w:tabs>
            <w:rPr>
              <w:rFonts w:eastAsiaTheme="minorEastAsia" w:cstheme="minorBidi"/>
              <w:b w:val="0"/>
              <w:bCs w:val="0"/>
              <w:i w:val="0"/>
              <w:iCs w:val="0"/>
              <w:noProof/>
            </w:rPr>
          </w:pPr>
          <w:r w:rsidRPr="004F1532">
            <w:rPr>
              <w:rFonts w:ascii="Times New Roman" w:hAnsi="Times New Roman" w:cs="Times New Roman"/>
              <w:b w:val="0"/>
              <w:bCs w:val="0"/>
            </w:rPr>
            <w:fldChar w:fldCharType="begin"/>
          </w:r>
          <w:r w:rsidRPr="004F1532">
            <w:rPr>
              <w:rFonts w:ascii="Times New Roman" w:hAnsi="Times New Roman" w:cs="Times New Roman"/>
            </w:rPr>
            <w:instrText xml:space="preserve"> TOC \o "1-3" \h \z \u </w:instrText>
          </w:r>
          <w:r w:rsidRPr="004F1532">
            <w:rPr>
              <w:rFonts w:ascii="Times New Roman" w:hAnsi="Times New Roman" w:cs="Times New Roman"/>
              <w:b w:val="0"/>
              <w:bCs w:val="0"/>
            </w:rPr>
            <w:fldChar w:fldCharType="separate"/>
          </w:r>
          <w:hyperlink w:anchor="_Toc130559452" w:history="1">
            <w:r w:rsidR="00961C39" w:rsidRPr="00CA7EC1">
              <w:rPr>
                <w:rStyle w:val="Hyperlink"/>
                <w:rFonts w:ascii="Times New Roman" w:hAnsi="Times New Roman" w:cs="Times New Roman"/>
                <w:noProof/>
              </w:rPr>
              <w:t>The Viz</w:t>
            </w:r>
            <w:r w:rsidR="00961C39">
              <w:rPr>
                <w:noProof/>
                <w:webHidden/>
              </w:rPr>
              <w:tab/>
            </w:r>
            <w:r w:rsidR="00961C39">
              <w:rPr>
                <w:noProof/>
                <w:webHidden/>
              </w:rPr>
              <w:fldChar w:fldCharType="begin"/>
            </w:r>
            <w:r w:rsidR="00961C39">
              <w:rPr>
                <w:noProof/>
                <w:webHidden/>
              </w:rPr>
              <w:instrText xml:space="preserve"> PAGEREF _Toc130559452 \h </w:instrText>
            </w:r>
            <w:r w:rsidR="00961C39">
              <w:rPr>
                <w:noProof/>
                <w:webHidden/>
              </w:rPr>
            </w:r>
            <w:r w:rsidR="00961C39">
              <w:rPr>
                <w:noProof/>
                <w:webHidden/>
              </w:rPr>
              <w:fldChar w:fldCharType="separate"/>
            </w:r>
            <w:r w:rsidR="00961C39">
              <w:rPr>
                <w:noProof/>
                <w:webHidden/>
              </w:rPr>
              <w:t>2</w:t>
            </w:r>
            <w:r w:rsidR="00961C39">
              <w:rPr>
                <w:noProof/>
                <w:webHidden/>
              </w:rPr>
              <w:fldChar w:fldCharType="end"/>
            </w:r>
          </w:hyperlink>
        </w:p>
        <w:p w14:paraId="38071B3D" w14:textId="77717BAB" w:rsidR="00961C39" w:rsidRDefault="00961C39">
          <w:pPr>
            <w:pStyle w:val="TOC1"/>
            <w:tabs>
              <w:tab w:val="right" w:leader="dot" w:pos="9350"/>
            </w:tabs>
            <w:rPr>
              <w:rFonts w:eastAsiaTheme="minorEastAsia" w:cstheme="minorBidi"/>
              <w:b w:val="0"/>
              <w:bCs w:val="0"/>
              <w:i w:val="0"/>
              <w:iCs w:val="0"/>
              <w:noProof/>
            </w:rPr>
          </w:pPr>
          <w:hyperlink w:anchor="_Toc130559453" w:history="1">
            <w:r w:rsidRPr="00CA7EC1">
              <w:rPr>
                <w:rStyle w:val="Hyperlink"/>
                <w:rFonts w:ascii="Times New Roman" w:eastAsia="Times New Roman" w:hAnsi="Times New Roman" w:cs="Times New Roman"/>
                <w:noProof/>
              </w:rPr>
              <w:t>Motivation</w:t>
            </w:r>
            <w:r>
              <w:rPr>
                <w:noProof/>
                <w:webHidden/>
              </w:rPr>
              <w:tab/>
            </w:r>
            <w:r>
              <w:rPr>
                <w:noProof/>
                <w:webHidden/>
              </w:rPr>
              <w:fldChar w:fldCharType="begin"/>
            </w:r>
            <w:r>
              <w:rPr>
                <w:noProof/>
                <w:webHidden/>
              </w:rPr>
              <w:instrText xml:space="preserve"> PAGEREF _Toc130559453 \h </w:instrText>
            </w:r>
            <w:r>
              <w:rPr>
                <w:noProof/>
                <w:webHidden/>
              </w:rPr>
            </w:r>
            <w:r>
              <w:rPr>
                <w:noProof/>
                <w:webHidden/>
              </w:rPr>
              <w:fldChar w:fldCharType="separate"/>
            </w:r>
            <w:r>
              <w:rPr>
                <w:noProof/>
                <w:webHidden/>
              </w:rPr>
              <w:t>3</w:t>
            </w:r>
            <w:r>
              <w:rPr>
                <w:noProof/>
                <w:webHidden/>
              </w:rPr>
              <w:fldChar w:fldCharType="end"/>
            </w:r>
          </w:hyperlink>
        </w:p>
        <w:p w14:paraId="03ACB88C" w14:textId="6C02CEF5" w:rsidR="00961C39" w:rsidRDefault="00961C39">
          <w:pPr>
            <w:pStyle w:val="TOC1"/>
            <w:tabs>
              <w:tab w:val="right" w:leader="dot" w:pos="9350"/>
            </w:tabs>
            <w:rPr>
              <w:rFonts w:eastAsiaTheme="minorEastAsia" w:cstheme="minorBidi"/>
              <w:b w:val="0"/>
              <w:bCs w:val="0"/>
              <w:i w:val="0"/>
              <w:iCs w:val="0"/>
              <w:noProof/>
            </w:rPr>
          </w:pPr>
          <w:hyperlink w:anchor="_Toc130559454" w:history="1">
            <w:r w:rsidRPr="00CA7EC1">
              <w:rPr>
                <w:rStyle w:val="Hyperlink"/>
                <w:rFonts w:ascii="Times New Roman" w:eastAsia="Times New Roman" w:hAnsi="Times New Roman" w:cs="Times New Roman"/>
                <w:noProof/>
              </w:rPr>
              <w:t>Datasets and Augmentation</w:t>
            </w:r>
            <w:r>
              <w:rPr>
                <w:noProof/>
                <w:webHidden/>
              </w:rPr>
              <w:tab/>
            </w:r>
            <w:r>
              <w:rPr>
                <w:noProof/>
                <w:webHidden/>
              </w:rPr>
              <w:fldChar w:fldCharType="begin"/>
            </w:r>
            <w:r>
              <w:rPr>
                <w:noProof/>
                <w:webHidden/>
              </w:rPr>
              <w:instrText xml:space="preserve"> PAGEREF _Toc130559454 \h </w:instrText>
            </w:r>
            <w:r>
              <w:rPr>
                <w:noProof/>
                <w:webHidden/>
              </w:rPr>
            </w:r>
            <w:r>
              <w:rPr>
                <w:noProof/>
                <w:webHidden/>
              </w:rPr>
              <w:fldChar w:fldCharType="separate"/>
            </w:r>
            <w:r>
              <w:rPr>
                <w:noProof/>
                <w:webHidden/>
              </w:rPr>
              <w:t>3</w:t>
            </w:r>
            <w:r>
              <w:rPr>
                <w:noProof/>
                <w:webHidden/>
              </w:rPr>
              <w:fldChar w:fldCharType="end"/>
            </w:r>
          </w:hyperlink>
        </w:p>
        <w:p w14:paraId="14308DFB" w14:textId="3B1AC731" w:rsidR="00961C39" w:rsidRDefault="00961C39">
          <w:pPr>
            <w:pStyle w:val="TOC1"/>
            <w:tabs>
              <w:tab w:val="right" w:leader="dot" w:pos="9350"/>
            </w:tabs>
            <w:rPr>
              <w:rFonts w:eastAsiaTheme="minorEastAsia" w:cstheme="minorBidi"/>
              <w:b w:val="0"/>
              <w:bCs w:val="0"/>
              <w:i w:val="0"/>
              <w:iCs w:val="0"/>
              <w:noProof/>
            </w:rPr>
          </w:pPr>
          <w:hyperlink w:anchor="_Toc130559455" w:history="1">
            <w:r w:rsidRPr="00CA7EC1">
              <w:rPr>
                <w:rStyle w:val="Hyperlink"/>
                <w:rFonts w:ascii="Times New Roman" w:eastAsia="Times New Roman" w:hAnsi="Times New Roman" w:cs="Times New Roman"/>
                <w:noProof/>
              </w:rPr>
              <w:t>Tasks</w:t>
            </w:r>
            <w:r>
              <w:rPr>
                <w:noProof/>
                <w:webHidden/>
              </w:rPr>
              <w:tab/>
            </w:r>
            <w:r>
              <w:rPr>
                <w:noProof/>
                <w:webHidden/>
              </w:rPr>
              <w:fldChar w:fldCharType="begin"/>
            </w:r>
            <w:r>
              <w:rPr>
                <w:noProof/>
                <w:webHidden/>
              </w:rPr>
              <w:instrText xml:space="preserve"> PAGEREF _Toc130559455 \h </w:instrText>
            </w:r>
            <w:r>
              <w:rPr>
                <w:noProof/>
                <w:webHidden/>
              </w:rPr>
            </w:r>
            <w:r>
              <w:rPr>
                <w:noProof/>
                <w:webHidden/>
              </w:rPr>
              <w:fldChar w:fldCharType="separate"/>
            </w:r>
            <w:r>
              <w:rPr>
                <w:noProof/>
                <w:webHidden/>
              </w:rPr>
              <w:t>4</w:t>
            </w:r>
            <w:r>
              <w:rPr>
                <w:noProof/>
                <w:webHidden/>
              </w:rPr>
              <w:fldChar w:fldCharType="end"/>
            </w:r>
          </w:hyperlink>
        </w:p>
        <w:p w14:paraId="25C395BA" w14:textId="2794BED3" w:rsidR="00961C39" w:rsidRDefault="00961C39">
          <w:pPr>
            <w:pStyle w:val="TOC1"/>
            <w:tabs>
              <w:tab w:val="right" w:leader="dot" w:pos="9350"/>
            </w:tabs>
            <w:rPr>
              <w:rFonts w:eastAsiaTheme="minorEastAsia" w:cstheme="minorBidi"/>
              <w:b w:val="0"/>
              <w:bCs w:val="0"/>
              <w:i w:val="0"/>
              <w:iCs w:val="0"/>
              <w:noProof/>
            </w:rPr>
          </w:pPr>
          <w:hyperlink w:anchor="_Toc130559456" w:history="1">
            <w:r w:rsidRPr="00CA7EC1">
              <w:rPr>
                <w:rStyle w:val="Hyperlink"/>
                <w:rFonts w:ascii="Times New Roman" w:eastAsia="Times New Roman" w:hAnsi="Times New Roman" w:cs="Times New Roman"/>
                <w:noProof/>
              </w:rPr>
              <w:t>Expressiveness of design</w:t>
            </w:r>
            <w:r>
              <w:rPr>
                <w:noProof/>
                <w:webHidden/>
              </w:rPr>
              <w:tab/>
            </w:r>
            <w:r>
              <w:rPr>
                <w:noProof/>
                <w:webHidden/>
              </w:rPr>
              <w:fldChar w:fldCharType="begin"/>
            </w:r>
            <w:r>
              <w:rPr>
                <w:noProof/>
                <w:webHidden/>
              </w:rPr>
              <w:instrText xml:space="preserve"> PAGEREF _Toc130559456 \h </w:instrText>
            </w:r>
            <w:r>
              <w:rPr>
                <w:noProof/>
                <w:webHidden/>
              </w:rPr>
            </w:r>
            <w:r>
              <w:rPr>
                <w:noProof/>
                <w:webHidden/>
              </w:rPr>
              <w:fldChar w:fldCharType="separate"/>
            </w:r>
            <w:r>
              <w:rPr>
                <w:noProof/>
                <w:webHidden/>
              </w:rPr>
              <w:t>4</w:t>
            </w:r>
            <w:r>
              <w:rPr>
                <w:noProof/>
                <w:webHidden/>
              </w:rPr>
              <w:fldChar w:fldCharType="end"/>
            </w:r>
          </w:hyperlink>
        </w:p>
        <w:p w14:paraId="5B53B53E" w14:textId="4DB9D4B1" w:rsidR="00961C39" w:rsidRDefault="00961C39">
          <w:pPr>
            <w:pStyle w:val="TOC1"/>
            <w:tabs>
              <w:tab w:val="right" w:leader="dot" w:pos="9350"/>
            </w:tabs>
            <w:rPr>
              <w:rFonts w:eastAsiaTheme="minorEastAsia" w:cstheme="minorBidi"/>
              <w:b w:val="0"/>
              <w:bCs w:val="0"/>
              <w:i w:val="0"/>
              <w:iCs w:val="0"/>
              <w:noProof/>
            </w:rPr>
          </w:pPr>
          <w:hyperlink w:anchor="_Toc130559457" w:history="1">
            <w:r w:rsidRPr="00CA7EC1">
              <w:rPr>
                <w:rStyle w:val="Hyperlink"/>
                <w:rFonts w:ascii="Times New Roman" w:eastAsia="Times New Roman" w:hAnsi="Times New Roman" w:cs="Times New Roman"/>
                <w:noProof/>
              </w:rPr>
              <w:t>Effectiveness of the solution</w:t>
            </w:r>
            <w:r>
              <w:rPr>
                <w:noProof/>
                <w:webHidden/>
              </w:rPr>
              <w:tab/>
            </w:r>
            <w:r>
              <w:rPr>
                <w:noProof/>
                <w:webHidden/>
              </w:rPr>
              <w:fldChar w:fldCharType="begin"/>
            </w:r>
            <w:r>
              <w:rPr>
                <w:noProof/>
                <w:webHidden/>
              </w:rPr>
              <w:instrText xml:space="preserve"> PAGEREF _Toc130559457 \h </w:instrText>
            </w:r>
            <w:r>
              <w:rPr>
                <w:noProof/>
                <w:webHidden/>
              </w:rPr>
            </w:r>
            <w:r>
              <w:rPr>
                <w:noProof/>
                <w:webHidden/>
              </w:rPr>
              <w:fldChar w:fldCharType="separate"/>
            </w:r>
            <w:r>
              <w:rPr>
                <w:noProof/>
                <w:webHidden/>
              </w:rPr>
              <w:t>4</w:t>
            </w:r>
            <w:r>
              <w:rPr>
                <w:noProof/>
                <w:webHidden/>
              </w:rPr>
              <w:fldChar w:fldCharType="end"/>
            </w:r>
          </w:hyperlink>
        </w:p>
        <w:p w14:paraId="355CFFF7" w14:textId="2E64208C" w:rsidR="00961C39" w:rsidRDefault="00961C39">
          <w:pPr>
            <w:pStyle w:val="TOC1"/>
            <w:tabs>
              <w:tab w:val="right" w:leader="dot" w:pos="9350"/>
            </w:tabs>
            <w:rPr>
              <w:rFonts w:eastAsiaTheme="minorEastAsia" w:cstheme="minorBidi"/>
              <w:b w:val="0"/>
              <w:bCs w:val="0"/>
              <w:i w:val="0"/>
              <w:iCs w:val="0"/>
              <w:noProof/>
            </w:rPr>
          </w:pPr>
          <w:hyperlink w:anchor="_Toc130559458" w:history="1">
            <w:r w:rsidRPr="00CA7EC1">
              <w:rPr>
                <w:rStyle w:val="Hyperlink"/>
                <w:rFonts w:ascii="Times New Roman" w:eastAsia="Times New Roman" w:hAnsi="Times New Roman" w:cs="Times New Roman"/>
                <w:noProof/>
              </w:rPr>
              <w:t>Interaction</w:t>
            </w:r>
            <w:r>
              <w:rPr>
                <w:noProof/>
                <w:webHidden/>
              </w:rPr>
              <w:tab/>
            </w:r>
            <w:r>
              <w:rPr>
                <w:noProof/>
                <w:webHidden/>
              </w:rPr>
              <w:fldChar w:fldCharType="begin"/>
            </w:r>
            <w:r>
              <w:rPr>
                <w:noProof/>
                <w:webHidden/>
              </w:rPr>
              <w:instrText xml:space="preserve"> PAGEREF _Toc130559458 \h </w:instrText>
            </w:r>
            <w:r>
              <w:rPr>
                <w:noProof/>
                <w:webHidden/>
              </w:rPr>
            </w:r>
            <w:r>
              <w:rPr>
                <w:noProof/>
                <w:webHidden/>
              </w:rPr>
              <w:fldChar w:fldCharType="separate"/>
            </w:r>
            <w:r>
              <w:rPr>
                <w:noProof/>
                <w:webHidden/>
              </w:rPr>
              <w:t>5</w:t>
            </w:r>
            <w:r>
              <w:rPr>
                <w:noProof/>
                <w:webHidden/>
              </w:rPr>
              <w:fldChar w:fldCharType="end"/>
            </w:r>
          </w:hyperlink>
        </w:p>
        <w:p w14:paraId="4BD4648C" w14:textId="000F1468" w:rsidR="00961C39" w:rsidRDefault="00961C39">
          <w:pPr>
            <w:pStyle w:val="TOC1"/>
            <w:tabs>
              <w:tab w:val="right" w:leader="dot" w:pos="9350"/>
            </w:tabs>
            <w:rPr>
              <w:rFonts w:eastAsiaTheme="minorEastAsia" w:cstheme="minorBidi"/>
              <w:b w:val="0"/>
              <w:bCs w:val="0"/>
              <w:i w:val="0"/>
              <w:iCs w:val="0"/>
              <w:noProof/>
            </w:rPr>
          </w:pPr>
          <w:hyperlink w:anchor="_Toc130559459" w:history="1">
            <w:r w:rsidRPr="00CA7EC1">
              <w:rPr>
                <w:rStyle w:val="Hyperlink"/>
                <w:rFonts w:ascii="Times New Roman" w:eastAsia="Times New Roman" w:hAnsi="Times New Roman" w:cs="Times New Roman"/>
                <w:noProof/>
              </w:rPr>
              <w:t>Conclusions</w:t>
            </w:r>
            <w:r>
              <w:rPr>
                <w:noProof/>
                <w:webHidden/>
              </w:rPr>
              <w:tab/>
            </w:r>
            <w:r>
              <w:rPr>
                <w:noProof/>
                <w:webHidden/>
              </w:rPr>
              <w:fldChar w:fldCharType="begin"/>
            </w:r>
            <w:r>
              <w:rPr>
                <w:noProof/>
                <w:webHidden/>
              </w:rPr>
              <w:instrText xml:space="preserve"> PAGEREF _Toc130559459 \h </w:instrText>
            </w:r>
            <w:r>
              <w:rPr>
                <w:noProof/>
                <w:webHidden/>
              </w:rPr>
            </w:r>
            <w:r>
              <w:rPr>
                <w:noProof/>
                <w:webHidden/>
              </w:rPr>
              <w:fldChar w:fldCharType="separate"/>
            </w:r>
            <w:r>
              <w:rPr>
                <w:noProof/>
                <w:webHidden/>
              </w:rPr>
              <w:t>6</w:t>
            </w:r>
            <w:r>
              <w:rPr>
                <w:noProof/>
                <w:webHidden/>
              </w:rPr>
              <w:fldChar w:fldCharType="end"/>
            </w:r>
          </w:hyperlink>
        </w:p>
        <w:p w14:paraId="60FC2CC2" w14:textId="2E222315" w:rsidR="004F1532" w:rsidRDefault="008A7D10" w:rsidP="004F1532">
          <w:pPr>
            <w:rPr>
              <w:rFonts w:ascii="Times New Roman" w:hAnsi="Times New Roman" w:cs="Times New Roman"/>
            </w:rPr>
          </w:pPr>
          <w:r w:rsidRPr="004F1532">
            <w:rPr>
              <w:rFonts w:ascii="Times New Roman" w:hAnsi="Times New Roman" w:cs="Times New Roman"/>
              <w:b/>
              <w:bCs/>
              <w:noProof/>
            </w:rPr>
            <w:fldChar w:fldCharType="end"/>
          </w:r>
        </w:p>
      </w:sdtContent>
    </w:sdt>
    <w:p w14:paraId="5B6159B2" w14:textId="50D739F2" w:rsidR="00724425" w:rsidRPr="004F1532" w:rsidRDefault="00724425" w:rsidP="004F1532">
      <w:pPr>
        <w:pStyle w:val="Heading1"/>
        <w:pageBreakBefore/>
        <w:rPr>
          <w:rFonts w:ascii="Times New Roman" w:hAnsi="Times New Roman" w:cs="Times New Roman"/>
        </w:rPr>
      </w:pPr>
      <w:bookmarkStart w:id="0" w:name="_Toc130559452"/>
      <w:r w:rsidRPr="004F1532">
        <w:rPr>
          <w:rFonts w:ascii="Times New Roman" w:hAnsi="Times New Roman" w:cs="Times New Roman"/>
        </w:rPr>
        <w:lastRenderedPageBreak/>
        <w:t>The Viz</w:t>
      </w:r>
      <w:bookmarkEnd w:id="0"/>
    </w:p>
    <w:p w14:paraId="28E51120" w14:textId="77777777" w:rsidR="00961C39" w:rsidRDefault="00961C39" w:rsidP="005D3974">
      <w:pPr>
        <w:rPr>
          <w:rFonts w:ascii="Times New Roman" w:eastAsia="Times New Roman" w:hAnsi="Times New Roman" w:cs="Times New Roman"/>
        </w:rPr>
      </w:pPr>
    </w:p>
    <w:p w14:paraId="0E2D1EC7" w14:textId="77777777" w:rsidR="003076FB" w:rsidRDefault="003076FB" w:rsidP="007B2370"/>
    <w:p w14:paraId="4C6EF58C" w14:textId="77777777" w:rsidR="00961C39" w:rsidRPr="005D3974" w:rsidRDefault="00961C39" w:rsidP="00961C39">
      <w:pPr>
        <w:rPr>
          <w:rFonts w:ascii="Times New Roman" w:eastAsia="Times New Roman" w:hAnsi="Times New Roman" w:cs="Times New Roman"/>
        </w:rPr>
      </w:pPr>
      <w:r>
        <w:rPr>
          <w:rFonts w:ascii="Times New Roman" w:eastAsia="Times New Roman" w:hAnsi="Times New Roman" w:cs="Times New Roman"/>
        </w:rPr>
        <w:t xml:space="preserve">Actual viz requires interaction. Run the accompanying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 to display in browser.</w:t>
      </w:r>
    </w:p>
    <w:p w14:paraId="436FAB9C" w14:textId="799D0802" w:rsidR="00961C39" w:rsidRDefault="00961C39" w:rsidP="007B2370">
      <w:r w:rsidRPr="007B2370">
        <w:rPr>
          <w:rFonts w:ascii="Times New Roman" w:eastAsia="Times New Roman" w:hAnsi="Times New Roman" w:cs="Times New Roman"/>
        </w:rPr>
        <w:drawing>
          <wp:inline distT="0" distB="0" distL="0" distR="0" wp14:anchorId="28CBD083" wp14:editId="2E0AF4CD">
            <wp:extent cx="5256343" cy="4852008"/>
            <wp:effectExtent l="12700" t="12700" r="14605" b="1270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6"/>
                    <a:stretch>
                      <a:fillRect/>
                    </a:stretch>
                  </pic:blipFill>
                  <pic:spPr>
                    <a:xfrm>
                      <a:off x="0" y="0"/>
                      <a:ext cx="5283586" cy="4877155"/>
                    </a:xfrm>
                    <a:prstGeom prst="rect">
                      <a:avLst/>
                    </a:prstGeom>
                    <a:ln>
                      <a:solidFill>
                        <a:schemeClr val="tx1"/>
                      </a:solidFill>
                    </a:ln>
                  </pic:spPr>
                </pic:pic>
              </a:graphicData>
            </a:graphic>
          </wp:inline>
        </w:drawing>
      </w:r>
    </w:p>
    <w:p w14:paraId="4226DF22" w14:textId="77777777" w:rsidR="00961C39" w:rsidRDefault="00961C39" w:rsidP="007B2370"/>
    <w:p w14:paraId="52615649" w14:textId="5D8E963F" w:rsidR="00961C39" w:rsidRDefault="00961C39" w:rsidP="007B2370">
      <w:r>
        <w:t>Tooltip display example:</w:t>
      </w:r>
    </w:p>
    <w:p w14:paraId="593DEA64" w14:textId="3755EECC" w:rsidR="00961C39" w:rsidRDefault="00961C39" w:rsidP="007B2370">
      <w:r w:rsidRPr="007B2370">
        <w:rPr>
          <w:rFonts w:ascii="Times New Roman" w:eastAsia="Times New Roman" w:hAnsi="Times New Roman" w:cs="Times New Roman"/>
        </w:rPr>
        <w:drawing>
          <wp:inline distT="0" distB="0" distL="0" distR="0" wp14:anchorId="76B6D43C" wp14:editId="5EF8F09D">
            <wp:extent cx="2878111" cy="1909381"/>
            <wp:effectExtent l="0" t="0" r="5080" b="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7"/>
                    <a:stretch>
                      <a:fillRect/>
                    </a:stretch>
                  </pic:blipFill>
                  <pic:spPr>
                    <a:xfrm>
                      <a:off x="0" y="0"/>
                      <a:ext cx="2933809" cy="1946332"/>
                    </a:xfrm>
                    <a:prstGeom prst="rect">
                      <a:avLst/>
                    </a:prstGeom>
                  </pic:spPr>
                </pic:pic>
              </a:graphicData>
            </a:graphic>
          </wp:inline>
        </w:drawing>
      </w:r>
    </w:p>
    <w:p w14:paraId="6D3BB6AC" w14:textId="77777777" w:rsidR="00961C39" w:rsidRDefault="00961C39" w:rsidP="007B2370"/>
    <w:p w14:paraId="721AB573" w14:textId="74576EAD" w:rsidR="007B2370" w:rsidRDefault="007B2370" w:rsidP="007B2370">
      <w:r>
        <w:lastRenderedPageBreak/>
        <w:t>Dropdown example</w:t>
      </w:r>
      <w:r w:rsidR="003076FB">
        <w:t>, parameter selection</w:t>
      </w:r>
      <w:r>
        <w:t>:</w:t>
      </w:r>
    </w:p>
    <w:p w14:paraId="193891F9" w14:textId="27D0FD2A" w:rsidR="007B2370" w:rsidRDefault="007B2370" w:rsidP="007B2370">
      <w:r w:rsidRPr="007B2370">
        <w:drawing>
          <wp:inline distT="0" distB="0" distL="0" distR="0" wp14:anchorId="178D0170" wp14:editId="7085908F">
            <wp:extent cx="4017364" cy="1288475"/>
            <wp:effectExtent l="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8"/>
                    <a:stretch>
                      <a:fillRect/>
                    </a:stretch>
                  </pic:blipFill>
                  <pic:spPr>
                    <a:xfrm>
                      <a:off x="0" y="0"/>
                      <a:ext cx="4072890" cy="1306284"/>
                    </a:xfrm>
                    <a:prstGeom prst="rect">
                      <a:avLst/>
                    </a:prstGeom>
                  </pic:spPr>
                </pic:pic>
              </a:graphicData>
            </a:graphic>
          </wp:inline>
        </w:drawing>
      </w:r>
    </w:p>
    <w:p w14:paraId="1BE25714" w14:textId="77777777" w:rsidR="003076FB" w:rsidRDefault="003076FB" w:rsidP="007B2370"/>
    <w:p w14:paraId="2D6DD5DC" w14:textId="45E7B485" w:rsidR="003076FB" w:rsidRDefault="003076FB" w:rsidP="007B2370">
      <w:r>
        <w:t>Slider example, rain amount selection:</w:t>
      </w:r>
    </w:p>
    <w:p w14:paraId="564F9DA3" w14:textId="311B9169" w:rsidR="003076FB" w:rsidRPr="007B2370" w:rsidRDefault="003076FB" w:rsidP="007B2370">
      <w:r w:rsidRPr="003076FB">
        <w:drawing>
          <wp:inline distT="0" distB="0" distL="0" distR="0" wp14:anchorId="09A640F7" wp14:editId="0845494B">
            <wp:extent cx="2269835" cy="739723"/>
            <wp:effectExtent l="0" t="0" r="3810" b="0"/>
            <wp:docPr id="5" name="Picture 5"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device&#10;&#10;Description automatically generated"/>
                    <pic:cNvPicPr/>
                  </pic:nvPicPr>
                  <pic:blipFill>
                    <a:blip r:embed="rId9"/>
                    <a:stretch>
                      <a:fillRect/>
                    </a:stretch>
                  </pic:blipFill>
                  <pic:spPr>
                    <a:xfrm>
                      <a:off x="0" y="0"/>
                      <a:ext cx="2330688" cy="759555"/>
                    </a:xfrm>
                    <a:prstGeom prst="rect">
                      <a:avLst/>
                    </a:prstGeom>
                  </pic:spPr>
                </pic:pic>
              </a:graphicData>
            </a:graphic>
          </wp:inline>
        </w:drawing>
      </w:r>
    </w:p>
    <w:p w14:paraId="1BFCCF0C" w14:textId="67F5D6EA" w:rsidR="008A7D10" w:rsidRPr="004F1532" w:rsidRDefault="008A7D10" w:rsidP="008A7D10">
      <w:pPr>
        <w:pStyle w:val="Heading1"/>
        <w:rPr>
          <w:rFonts w:ascii="Times New Roman" w:eastAsia="Times New Roman" w:hAnsi="Times New Roman" w:cs="Times New Roman"/>
        </w:rPr>
      </w:pPr>
      <w:bookmarkStart w:id="1" w:name="_Toc130559453"/>
      <w:r w:rsidRPr="004F1532">
        <w:rPr>
          <w:rFonts w:ascii="Times New Roman" w:eastAsia="Times New Roman" w:hAnsi="Times New Roman" w:cs="Times New Roman"/>
        </w:rPr>
        <w:t>Motivation</w:t>
      </w:r>
      <w:bookmarkEnd w:id="1"/>
    </w:p>
    <w:p w14:paraId="6EB088D4" w14:textId="77777777" w:rsidR="00961C39" w:rsidRDefault="00961C39" w:rsidP="009E1B03">
      <w:pPr>
        <w:rPr>
          <w:rFonts w:ascii="Times New Roman" w:hAnsi="Times New Roman" w:cs="Times New Roman"/>
        </w:rPr>
      </w:pPr>
    </w:p>
    <w:p w14:paraId="7CB00CAE" w14:textId="52DC763B" w:rsidR="005E32E9" w:rsidRDefault="00910E09" w:rsidP="009E1B03">
      <w:pPr>
        <w:rPr>
          <w:rFonts w:ascii="Times New Roman" w:hAnsi="Times New Roman" w:cs="Times New Roman"/>
        </w:rPr>
      </w:pPr>
      <w:r w:rsidRPr="004F1532">
        <w:rPr>
          <w:rFonts w:ascii="Times New Roman" w:hAnsi="Times New Roman" w:cs="Times New Roman"/>
        </w:rPr>
        <w:t>This visualization is intended t</w:t>
      </w:r>
      <w:r w:rsidR="005E32E9">
        <w:rPr>
          <w:rFonts w:ascii="Times New Roman" w:hAnsi="Times New Roman" w:cs="Times New Roman"/>
        </w:rPr>
        <w:t>o edify users on:</w:t>
      </w:r>
    </w:p>
    <w:p w14:paraId="05A44D72" w14:textId="18DC1F12" w:rsidR="005E32E9" w:rsidRDefault="005E32E9" w:rsidP="003F2D72">
      <w:pPr>
        <w:pStyle w:val="ListParagraph"/>
        <w:numPr>
          <w:ilvl w:val="0"/>
          <w:numId w:val="9"/>
        </w:numPr>
        <w:rPr>
          <w:rFonts w:ascii="Times New Roman" w:hAnsi="Times New Roman" w:cs="Times New Roman"/>
        </w:rPr>
      </w:pPr>
      <w:r w:rsidRPr="005E32E9">
        <w:rPr>
          <w:rFonts w:ascii="Times New Roman" w:hAnsi="Times New Roman" w:cs="Times New Roman"/>
        </w:rPr>
        <w:t xml:space="preserve">which </w:t>
      </w:r>
      <w:r w:rsidR="00705B73">
        <w:rPr>
          <w:rFonts w:ascii="Times New Roman" w:hAnsi="Times New Roman" w:cs="Times New Roman"/>
        </w:rPr>
        <w:t xml:space="preserve">San Diego Ocean Shore </w:t>
      </w:r>
      <w:r w:rsidR="004A2417">
        <w:rPr>
          <w:rFonts w:ascii="Times New Roman" w:hAnsi="Times New Roman" w:cs="Times New Roman"/>
        </w:rPr>
        <w:t xml:space="preserve">locations have higher bacteria </w:t>
      </w:r>
      <w:proofErr w:type="gramStart"/>
      <w:r w:rsidR="004A2417">
        <w:rPr>
          <w:rFonts w:ascii="Times New Roman" w:hAnsi="Times New Roman" w:cs="Times New Roman"/>
        </w:rPr>
        <w:t>levels</w:t>
      </w:r>
      <w:proofErr w:type="gramEnd"/>
      <w:r w:rsidR="004A2417">
        <w:rPr>
          <w:rFonts w:ascii="Times New Roman" w:hAnsi="Times New Roman" w:cs="Times New Roman"/>
        </w:rPr>
        <w:t xml:space="preserve"> </w:t>
      </w:r>
      <w:r w:rsidR="003F2D72">
        <w:rPr>
          <w:rFonts w:ascii="Times New Roman" w:hAnsi="Times New Roman" w:cs="Times New Roman"/>
        </w:rPr>
        <w:t xml:space="preserve"> </w:t>
      </w:r>
    </w:p>
    <w:p w14:paraId="2D7B00A8" w14:textId="17C15E3A" w:rsidR="00E03C78" w:rsidRPr="00705B73" w:rsidRDefault="00705B73" w:rsidP="00705B73">
      <w:pPr>
        <w:pStyle w:val="ListParagraph"/>
        <w:numPr>
          <w:ilvl w:val="0"/>
          <w:numId w:val="9"/>
        </w:numPr>
        <w:rPr>
          <w:rFonts w:ascii="Times New Roman" w:hAnsi="Times New Roman" w:cs="Times New Roman"/>
        </w:rPr>
      </w:pPr>
      <w:r>
        <w:rPr>
          <w:rFonts w:ascii="Times New Roman" w:hAnsi="Times New Roman" w:cs="Times New Roman"/>
        </w:rPr>
        <w:t>how bacteria levels relate to rain</w:t>
      </w:r>
    </w:p>
    <w:p w14:paraId="4C9FAEF0" w14:textId="1704D39F" w:rsidR="008A7D10" w:rsidRPr="004F1532" w:rsidRDefault="008A7D10" w:rsidP="008A7D10">
      <w:pPr>
        <w:pStyle w:val="Heading1"/>
        <w:rPr>
          <w:rFonts w:ascii="Times New Roman" w:eastAsia="Times New Roman" w:hAnsi="Times New Roman" w:cs="Times New Roman"/>
        </w:rPr>
      </w:pPr>
      <w:bookmarkStart w:id="2" w:name="_Toc130559454"/>
      <w:r w:rsidRPr="004F1532">
        <w:rPr>
          <w:rFonts w:ascii="Times New Roman" w:eastAsia="Times New Roman" w:hAnsi="Times New Roman" w:cs="Times New Roman"/>
        </w:rPr>
        <w:t>Data</w:t>
      </w:r>
      <w:r w:rsidR="00B90D3A">
        <w:rPr>
          <w:rFonts w:ascii="Times New Roman" w:eastAsia="Times New Roman" w:hAnsi="Times New Roman" w:cs="Times New Roman"/>
        </w:rPr>
        <w:t>sets and A</w:t>
      </w:r>
      <w:r w:rsidRPr="004F1532">
        <w:rPr>
          <w:rFonts w:ascii="Times New Roman" w:eastAsia="Times New Roman" w:hAnsi="Times New Roman" w:cs="Times New Roman"/>
        </w:rPr>
        <w:t>ugmentation</w:t>
      </w:r>
      <w:bookmarkEnd w:id="2"/>
    </w:p>
    <w:p w14:paraId="1EB1EA21" w14:textId="77777777" w:rsidR="00705B73" w:rsidRDefault="00705B73" w:rsidP="00705B73">
      <w:pPr>
        <w:rPr>
          <w:rFonts w:ascii="Times New Roman" w:hAnsi="Times New Roman" w:cs="Times New Roman"/>
        </w:rPr>
      </w:pPr>
    </w:p>
    <w:p w14:paraId="1FD9ED19" w14:textId="123310F1" w:rsidR="00705B73" w:rsidRDefault="00705B73" w:rsidP="00705B73">
      <w:pPr>
        <w:rPr>
          <w:rFonts w:ascii="Times New Roman" w:hAnsi="Times New Roman" w:cs="Times New Roman"/>
        </w:rPr>
      </w:pPr>
      <w:r>
        <w:rPr>
          <w:rFonts w:ascii="Times New Roman" w:hAnsi="Times New Roman" w:cs="Times New Roman"/>
        </w:rPr>
        <w:t>Datasets:</w:t>
      </w:r>
    </w:p>
    <w:p w14:paraId="37826DC9" w14:textId="30376E89" w:rsidR="00705B73" w:rsidRDefault="00705B73" w:rsidP="00630248">
      <w:pPr>
        <w:pStyle w:val="ListParagraph"/>
        <w:numPr>
          <w:ilvl w:val="0"/>
          <w:numId w:val="5"/>
        </w:numPr>
        <w:rPr>
          <w:rFonts w:ascii="Times New Roman" w:hAnsi="Times New Roman" w:cs="Times New Roman"/>
        </w:rPr>
      </w:pPr>
      <w:r>
        <w:rPr>
          <w:rFonts w:ascii="Times New Roman" w:hAnsi="Times New Roman" w:cs="Times New Roman"/>
        </w:rPr>
        <w:t>Measurement</w:t>
      </w:r>
      <w:r w:rsidR="001F7A46">
        <w:rPr>
          <w:rFonts w:ascii="Times New Roman" w:hAnsi="Times New Roman" w:cs="Times New Roman"/>
        </w:rPr>
        <w:t xml:space="preserve">s </w:t>
      </w:r>
      <w:r>
        <w:rPr>
          <w:rFonts w:ascii="Times New Roman" w:hAnsi="Times New Roman" w:cs="Times New Roman"/>
        </w:rPr>
        <w:t>– samples of ocean water</w:t>
      </w:r>
    </w:p>
    <w:p w14:paraId="11118C26" w14:textId="4ADA1144" w:rsidR="001F7A46" w:rsidRDefault="001F7A46" w:rsidP="00705B73">
      <w:pPr>
        <w:pStyle w:val="ListParagraph"/>
        <w:numPr>
          <w:ilvl w:val="1"/>
          <w:numId w:val="5"/>
        </w:numPr>
        <w:rPr>
          <w:rFonts w:ascii="Times New Roman" w:hAnsi="Times New Roman" w:cs="Times New Roman"/>
        </w:rPr>
      </w:pPr>
      <w:r>
        <w:rPr>
          <w:rFonts w:ascii="Times New Roman" w:hAnsi="Times New Roman" w:cs="Times New Roman"/>
        </w:rPr>
        <w:t xml:space="preserve">Source: </w:t>
      </w:r>
      <w:hyperlink r:id="rId10" w:history="1">
        <w:r w:rsidRPr="001F7A46">
          <w:rPr>
            <w:rStyle w:val="Hyperlink"/>
            <w:rFonts w:ascii="Times New Roman" w:hAnsi="Times New Roman" w:cs="Times New Roman"/>
          </w:rPr>
          <w:t>San Diego Ocean Monitoring Program</w:t>
        </w:r>
      </w:hyperlink>
    </w:p>
    <w:p w14:paraId="5BDFF5D4" w14:textId="18A8715C" w:rsidR="00705B73" w:rsidRDefault="00705B73" w:rsidP="00705B73">
      <w:pPr>
        <w:pStyle w:val="ListParagraph"/>
        <w:numPr>
          <w:ilvl w:val="1"/>
          <w:numId w:val="5"/>
        </w:numPr>
        <w:rPr>
          <w:rFonts w:ascii="Times New Roman" w:hAnsi="Times New Roman" w:cs="Times New Roman"/>
        </w:rPr>
      </w:pPr>
      <w:r>
        <w:rPr>
          <w:rFonts w:ascii="Times New Roman" w:hAnsi="Times New Roman" w:cs="Times New Roman"/>
        </w:rPr>
        <w:t>104 sites</w:t>
      </w:r>
    </w:p>
    <w:p w14:paraId="207115AB" w14:textId="77777777" w:rsidR="001F7A46" w:rsidRDefault="001F7A46" w:rsidP="001F7A46">
      <w:pPr>
        <w:pStyle w:val="ListParagraph"/>
        <w:numPr>
          <w:ilvl w:val="1"/>
          <w:numId w:val="5"/>
        </w:numPr>
        <w:rPr>
          <w:rFonts w:ascii="Times New Roman" w:hAnsi="Times New Roman" w:cs="Times New Roman"/>
        </w:rPr>
      </w:pPr>
      <w:r>
        <w:rPr>
          <w:rFonts w:ascii="Times New Roman" w:hAnsi="Times New Roman" w:cs="Times New Roman"/>
        </w:rPr>
        <w:t>15,000 samples</w:t>
      </w:r>
    </w:p>
    <w:p w14:paraId="185013B7" w14:textId="4A5FE4F9" w:rsidR="00705B73" w:rsidRDefault="00705B73" w:rsidP="00705B73">
      <w:pPr>
        <w:pStyle w:val="ListParagraph"/>
        <w:numPr>
          <w:ilvl w:val="1"/>
          <w:numId w:val="5"/>
        </w:numPr>
        <w:rPr>
          <w:rFonts w:ascii="Times New Roman" w:hAnsi="Times New Roman" w:cs="Times New Roman"/>
        </w:rPr>
      </w:pPr>
      <w:r>
        <w:rPr>
          <w:rFonts w:ascii="Times New Roman" w:hAnsi="Times New Roman" w:cs="Times New Roman"/>
        </w:rPr>
        <w:t>10 parameters</w:t>
      </w:r>
    </w:p>
    <w:p w14:paraId="294306B8" w14:textId="58418A67" w:rsidR="001F7A46" w:rsidRDefault="001F7A46" w:rsidP="001F7A46">
      <w:pPr>
        <w:pStyle w:val="ListParagraph"/>
        <w:numPr>
          <w:ilvl w:val="2"/>
          <w:numId w:val="5"/>
        </w:numPr>
        <w:rPr>
          <w:rFonts w:ascii="Times New Roman" w:hAnsi="Times New Roman" w:cs="Times New Roman"/>
        </w:rPr>
      </w:pPr>
      <w:r>
        <w:rPr>
          <w:rFonts w:ascii="Times New Roman" w:hAnsi="Times New Roman" w:cs="Times New Roman"/>
        </w:rPr>
        <w:t>Chlorophyll</w:t>
      </w:r>
    </w:p>
    <w:p w14:paraId="647174AA" w14:textId="097B0A9D" w:rsidR="001F7A46" w:rsidRDefault="001F7A46" w:rsidP="001F7A46">
      <w:pPr>
        <w:pStyle w:val="ListParagraph"/>
        <w:numPr>
          <w:ilvl w:val="2"/>
          <w:numId w:val="5"/>
        </w:numPr>
        <w:rPr>
          <w:rFonts w:ascii="Times New Roman" w:hAnsi="Times New Roman" w:cs="Times New Roman"/>
        </w:rPr>
      </w:pPr>
      <w:r>
        <w:rPr>
          <w:rFonts w:ascii="Times New Roman" w:hAnsi="Times New Roman" w:cs="Times New Roman"/>
        </w:rPr>
        <w:t>Density</w:t>
      </w:r>
    </w:p>
    <w:p w14:paraId="6815EB83" w14:textId="3AF10BBC" w:rsidR="001F7A46" w:rsidRDefault="001F7A46" w:rsidP="001F7A46">
      <w:pPr>
        <w:pStyle w:val="ListParagraph"/>
        <w:numPr>
          <w:ilvl w:val="2"/>
          <w:numId w:val="5"/>
        </w:numPr>
        <w:rPr>
          <w:rFonts w:ascii="Times New Roman" w:hAnsi="Times New Roman" w:cs="Times New Roman"/>
        </w:rPr>
      </w:pPr>
      <w:proofErr w:type="spellStart"/>
      <w:r>
        <w:rPr>
          <w:rFonts w:ascii="Times New Roman" w:hAnsi="Times New Roman" w:cs="Times New Roman"/>
        </w:rPr>
        <w:t>Entero</w:t>
      </w:r>
      <w:proofErr w:type="spellEnd"/>
    </w:p>
    <w:p w14:paraId="0997870D" w14:textId="66718CFF" w:rsidR="001F7A46" w:rsidRDefault="001F7A46" w:rsidP="001F7A46">
      <w:pPr>
        <w:pStyle w:val="ListParagraph"/>
        <w:numPr>
          <w:ilvl w:val="2"/>
          <w:numId w:val="5"/>
        </w:numPr>
        <w:rPr>
          <w:rFonts w:ascii="Times New Roman" w:hAnsi="Times New Roman" w:cs="Times New Roman"/>
        </w:rPr>
      </w:pPr>
      <w:r>
        <w:rPr>
          <w:rFonts w:ascii="Times New Roman" w:hAnsi="Times New Roman" w:cs="Times New Roman"/>
        </w:rPr>
        <w:t>Fecal</w:t>
      </w:r>
    </w:p>
    <w:p w14:paraId="5C20652A" w14:textId="4E06B703" w:rsidR="001F7A46" w:rsidRDefault="001F7A46" w:rsidP="001F7A46">
      <w:pPr>
        <w:pStyle w:val="ListParagraph"/>
        <w:numPr>
          <w:ilvl w:val="2"/>
          <w:numId w:val="5"/>
        </w:numPr>
        <w:rPr>
          <w:rFonts w:ascii="Times New Roman" w:hAnsi="Times New Roman" w:cs="Times New Roman"/>
        </w:rPr>
      </w:pPr>
      <w:r>
        <w:rPr>
          <w:rFonts w:ascii="Times New Roman" w:hAnsi="Times New Roman" w:cs="Times New Roman"/>
        </w:rPr>
        <w:t>Ph</w:t>
      </w:r>
    </w:p>
    <w:p w14:paraId="27CDBCBB" w14:textId="6F113253" w:rsidR="001F7A46" w:rsidRDefault="001F7A46" w:rsidP="001F7A46">
      <w:pPr>
        <w:pStyle w:val="ListParagraph"/>
        <w:numPr>
          <w:ilvl w:val="2"/>
          <w:numId w:val="5"/>
        </w:numPr>
        <w:rPr>
          <w:rFonts w:ascii="Times New Roman" w:hAnsi="Times New Roman" w:cs="Times New Roman"/>
        </w:rPr>
      </w:pPr>
      <w:r>
        <w:rPr>
          <w:rFonts w:ascii="Times New Roman" w:hAnsi="Times New Roman" w:cs="Times New Roman"/>
        </w:rPr>
        <w:t>Salinity</w:t>
      </w:r>
    </w:p>
    <w:p w14:paraId="6E419398" w14:textId="4A9C80D2" w:rsidR="001F7A46" w:rsidRDefault="001F7A46" w:rsidP="001F7A46">
      <w:pPr>
        <w:pStyle w:val="ListParagraph"/>
        <w:numPr>
          <w:ilvl w:val="2"/>
          <w:numId w:val="5"/>
        </w:numPr>
        <w:rPr>
          <w:rFonts w:ascii="Times New Roman" w:hAnsi="Times New Roman" w:cs="Times New Roman"/>
        </w:rPr>
      </w:pPr>
      <w:r>
        <w:rPr>
          <w:rFonts w:ascii="Times New Roman" w:hAnsi="Times New Roman" w:cs="Times New Roman"/>
        </w:rPr>
        <w:t>Temperature</w:t>
      </w:r>
    </w:p>
    <w:p w14:paraId="4AF80F38" w14:textId="5762E3B3" w:rsidR="001F7A46" w:rsidRDefault="001F7A46" w:rsidP="001F7A46">
      <w:pPr>
        <w:pStyle w:val="ListParagraph"/>
        <w:numPr>
          <w:ilvl w:val="2"/>
          <w:numId w:val="5"/>
        </w:numPr>
        <w:rPr>
          <w:rFonts w:ascii="Times New Roman" w:hAnsi="Times New Roman" w:cs="Times New Roman"/>
        </w:rPr>
      </w:pPr>
      <w:r>
        <w:rPr>
          <w:rFonts w:ascii="Times New Roman" w:hAnsi="Times New Roman" w:cs="Times New Roman"/>
        </w:rPr>
        <w:t>Total (unclear from dataset what this measures)</w:t>
      </w:r>
    </w:p>
    <w:p w14:paraId="12E7A268" w14:textId="520DD631" w:rsidR="001F7A46" w:rsidRDefault="001F7A46" w:rsidP="001F7A46">
      <w:pPr>
        <w:pStyle w:val="ListParagraph"/>
        <w:numPr>
          <w:ilvl w:val="2"/>
          <w:numId w:val="5"/>
        </w:numPr>
        <w:rPr>
          <w:rFonts w:ascii="Times New Roman" w:hAnsi="Times New Roman" w:cs="Times New Roman"/>
        </w:rPr>
      </w:pPr>
      <w:r>
        <w:rPr>
          <w:rFonts w:ascii="Times New Roman" w:hAnsi="Times New Roman" w:cs="Times New Roman"/>
        </w:rPr>
        <w:t>XMS</w:t>
      </w:r>
    </w:p>
    <w:p w14:paraId="58CABCC4" w14:textId="06312339" w:rsidR="001F7A46" w:rsidRDefault="001F7A46" w:rsidP="001F7A46">
      <w:pPr>
        <w:pStyle w:val="ListParagraph"/>
        <w:numPr>
          <w:ilvl w:val="0"/>
          <w:numId w:val="5"/>
        </w:numPr>
        <w:rPr>
          <w:rFonts w:ascii="Times New Roman" w:hAnsi="Times New Roman" w:cs="Times New Roman"/>
        </w:rPr>
      </w:pPr>
      <w:r>
        <w:rPr>
          <w:rFonts w:ascii="Times New Roman" w:hAnsi="Times New Roman" w:cs="Times New Roman"/>
        </w:rPr>
        <w:t>Locations – latitude and longitude of measurement stations</w:t>
      </w:r>
    </w:p>
    <w:p w14:paraId="4FA9CDB6" w14:textId="4E703E4C" w:rsidR="001F7A46" w:rsidRDefault="001F7A46" w:rsidP="001F7A46">
      <w:pPr>
        <w:pStyle w:val="ListParagraph"/>
        <w:numPr>
          <w:ilvl w:val="1"/>
          <w:numId w:val="5"/>
        </w:numPr>
        <w:rPr>
          <w:rFonts w:ascii="Times New Roman" w:hAnsi="Times New Roman" w:cs="Times New Roman"/>
        </w:rPr>
      </w:pPr>
      <w:r>
        <w:rPr>
          <w:rFonts w:ascii="Times New Roman" w:hAnsi="Times New Roman" w:cs="Times New Roman"/>
        </w:rPr>
        <w:t xml:space="preserve">Source: </w:t>
      </w:r>
      <w:hyperlink r:id="rId11" w:history="1">
        <w:r w:rsidRPr="001F7A46">
          <w:rPr>
            <w:rStyle w:val="Hyperlink"/>
            <w:rFonts w:ascii="Times New Roman" w:hAnsi="Times New Roman" w:cs="Times New Roman"/>
          </w:rPr>
          <w:t>San Diego Ocean Monitoring Program</w:t>
        </w:r>
      </w:hyperlink>
    </w:p>
    <w:p w14:paraId="58038DE9" w14:textId="426F5537" w:rsidR="001F7A46" w:rsidRDefault="001F7A46" w:rsidP="001F7A46">
      <w:pPr>
        <w:pStyle w:val="ListParagraph"/>
        <w:numPr>
          <w:ilvl w:val="0"/>
          <w:numId w:val="5"/>
        </w:numPr>
        <w:rPr>
          <w:rFonts w:ascii="Times New Roman" w:hAnsi="Times New Roman" w:cs="Times New Roman"/>
        </w:rPr>
      </w:pPr>
      <w:r>
        <w:rPr>
          <w:rFonts w:ascii="Times New Roman" w:hAnsi="Times New Roman" w:cs="Times New Roman"/>
        </w:rPr>
        <w:t>Rain – daily rain totals (mm) measured at San Diego International Airport</w:t>
      </w:r>
    </w:p>
    <w:p w14:paraId="2A19E59A" w14:textId="677E5BE3" w:rsidR="001F7A46" w:rsidRDefault="001F7A46" w:rsidP="001F7A46">
      <w:pPr>
        <w:pStyle w:val="ListParagraph"/>
        <w:numPr>
          <w:ilvl w:val="1"/>
          <w:numId w:val="5"/>
        </w:numPr>
        <w:rPr>
          <w:rFonts w:ascii="Times New Roman" w:hAnsi="Times New Roman" w:cs="Times New Roman"/>
        </w:rPr>
      </w:pPr>
      <w:r>
        <w:rPr>
          <w:rFonts w:ascii="Times New Roman" w:hAnsi="Times New Roman" w:cs="Times New Roman"/>
        </w:rPr>
        <w:t xml:space="preserve">Source: </w:t>
      </w:r>
      <w:hyperlink r:id="rId12" w:history="1">
        <w:r w:rsidRPr="001F7A46">
          <w:rPr>
            <w:rStyle w:val="Hyperlink"/>
            <w:rFonts w:ascii="Times New Roman" w:hAnsi="Times New Roman" w:cs="Times New Roman"/>
          </w:rPr>
          <w:t>NOAA</w:t>
        </w:r>
      </w:hyperlink>
      <w:r>
        <w:rPr>
          <w:rFonts w:ascii="Times New Roman" w:hAnsi="Times New Roman" w:cs="Times New Roman"/>
        </w:rPr>
        <w:t xml:space="preserve"> using `</w:t>
      </w:r>
      <w:proofErr w:type="spellStart"/>
      <w:r>
        <w:rPr>
          <w:rFonts w:ascii="Times New Roman" w:hAnsi="Times New Roman" w:cs="Times New Roman"/>
        </w:rPr>
        <w:t>meteostat</w:t>
      </w:r>
      <w:proofErr w:type="spellEnd"/>
      <w:r>
        <w:rPr>
          <w:rFonts w:ascii="Times New Roman" w:hAnsi="Times New Roman" w:cs="Times New Roman"/>
        </w:rPr>
        <w:t>` python package</w:t>
      </w:r>
    </w:p>
    <w:p w14:paraId="10CF6D5A" w14:textId="77777777" w:rsidR="00705B73" w:rsidRDefault="00705B73" w:rsidP="00705B73">
      <w:pPr>
        <w:rPr>
          <w:rFonts w:ascii="Times New Roman" w:hAnsi="Times New Roman" w:cs="Times New Roman"/>
        </w:rPr>
      </w:pPr>
    </w:p>
    <w:p w14:paraId="28306FBD" w14:textId="403EFA52" w:rsidR="00705B73" w:rsidRPr="00705B73" w:rsidRDefault="00705B73" w:rsidP="00705B73">
      <w:pPr>
        <w:rPr>
          <w:rFonts w:ascii="Times New Roman" w:hAnsi="Times New Roman" w:cs="Times New Roman"/>
        </w:rPr>
      </w:pPr>
      <w:r>
        <w:rPr>
          <w:rFonts w:ascii="Times New Roman" w:hAnsi="Times New Roman" w:cs="Times New Roman"/>
        </w:rPr>
        <w:t>Augmentation</w:t>
      </w:r>
    </w:p>
    <w:p w14:paraId="4B82122A" w14:textId="06AD6A65" w:rsidR="00821243" w:rsidRDefault="00705B73" w:rsidP="00630248">
      <w:pPr>
        <w:pStyle w:val="ListParagraph"/>
        <w:numPr>
          <w:ilvl w:val="0"/>
          <w:numId w:val="5"/>
        </w:numPr>
        <w:rPr>
          <w:rFonts w:ascii="Times New Roman" w:hAnsi="Times New Roman" w:cs="Times New Roman"/>
        </w:rPr>
      </w:pPr>
      <w:r>
        <w:rPr>
          <w:rFonts w:ascii="Times New Roman" w:hAnsi="Times New Roman" w:cs="Times New Roman"/>
        </w:rPr>
        <w:t>merg</w:t>
      </w:r>
      <w:r w:rsidR="001F7A46">
        <w:rPr>
          <w:rFonts w:ascii="Times New Roman" w:hAnsi="Times New Roman" w:cs="Times New Roman"/>
        </w:rPr>
        <w:t>e</w:t>
      </w:r>
      <w:r>
        <w:rPr>
          <w:rFonts w:ascii="Times New Roman" w:hAnsi="Times New Roman" w:cs="Times New Roman"/>
        </w:rPr>
        <w:t xml:space="preserve"> </w:t>
      </w:r>
      <w:r w:rsidR="001F7A46">
        <w:rPr>
          <w:rFonts w:ascii="Times New Roman" w:hAnsi="Times New Roman" w:cs="Times New Roman"/>
        </w:rPr>
        <w:t>Measurements</w:t>
      </w:r>
      <w:r>
        <w:rPr>
          <w:rFonts w:ascii="Times New Roman" w:hAnsi="Times New Roman" w:cs="Times New Roman"/>
        </w:rPr>
        <w:t xml:space="preserve"> dataset </w:t>
      </w:r>
      <w:r w:rsidR="001F7A46">
        <w:rPr>
          <w:rFonts w:ascii="Times New Roman" w:hAnsi="Times New Roman" w:cs="Times New Roman"/>
        </w:rPr>
        <w:t xml:space="preserve">with Locations dataset on </w:t>
      </w:r>
      <w:r w:rsidR="001F7A46">
        <w:rPr>
          <w:rFonts w:ascii="Times New Roman" w:hAnsi="Times New Roman" w:cs="Times New Roman"/>
          <w:i/>
          <w:iCs/>
        </w:rPr>
        <w:t>station</w:t>
      </w:r>
    </w:p>
    <w:p w14:paraId="300593E9" w14:textId="31C301FD" w:rsidR="00705B73" w:rsidRDefault="001F7A46" w:rsidP="00630248">
      <w:pPr>
        <w:pStyle w:val="ListParagraph"/>
        <w:numPr>
          <w:ilvl w:val="0"/>
          <w:numId w:val="5"/>
        </w:numPr>
        <w:rPr>
          <w:rFonts w:ascii="Times New Roman" w:hAnsi="Times New Roman" w:cs="Times New Roman"/>
        </w:rPr>
      </w:pPr>
      <w:r>
        <w:rPr>
          <w:rFonts w:ascii="Times New Roman" w:hAnsi="Times New Roman" w:cs="Times New Roman"/>
        </w:rPr>
        <w:lastRenderedPageBreak/>
        <w:t xml:space="preserve">calculate weekly rain </w:t>
      </w:r>
      <w:proofErr w:type="gramStart"/>
      <w:r>
        <w:rPr>
          <w:rFonts w:ascii="Times New Roman" w:hAnsi="Times New Roman" w:cs="Times New Roman"/>
        </w:rPr>
        <w:t>accumulation</w:t>
      </w:r>
      <w:proofErr w:type="gramEnd"/>
    </w:p>
    <w:p w14:paraId="4C17F1EF" w14:textId="3263C6E0" w:rsidR="001F7A46" w:rsidRDefault="001F7A46" w:rsidP="00630248">
      <w:pPr>
        <w:pStyle w:val="ListParagraph"/>
        <w:numPr>
          <w:ilvl w:val="0"/>
          <w:numId w:val="5"/>
        </w:numPr>
        <w:rPr>
          <w:rFonts w:ascii="Times New Roman" w:hAnsi="Times New Roman" w:cs="Times New Roman"/>
        </w:rPr>
      </w:pPr>
      <w:r>
        <w:rPr>
          <w:rFonts w:ascii="Times New Roman" w:hAnsi="Times New Roman" w:cs="Times New Roman"/>
        </w:rPr>
        <w:t>merge Measurements dataset with Rain dataset</w:t>
      </w:r>
      <w:r w:rsidR="00C1600E">
        <w:rPr>
          <w:rFonts w:ascii="Times New Roman" w:hAnsi="Times New Roman" w:cs="Times New Roman"/>
        </w:rPr>
        <w:t xml:space="preserve">, requires datatype </w:t>
      </w:r>
      <w:proofErr w:type="gramStart"/>
      <w:r w:rsidR="00C1600E">
        <w:rPr>
          <w:rFonts w:ascii="Times New Roman" w:hAnsi="Times New Roman" w:cs="Times New Roman"/>
        </w:rPr>
        <w:t>manipulation</w:t>
      </w:r>
      <w:proofErr w:type="gramEnd"/>
    </w:p>
    <w:p w14:paraId="30CD566C" w14:textId="3C7990DE" w:rsidR="00C1600E" w:rsidRDefault="001F7A46" w:rsidP="00C1600E">
      <w:pPr>
        <w:pStyle w:val="ListParagraph"/>
        <w:numPr>
          <w:ilvl w:val="0"/>
          <w:numId w:val="5"/>
        </w:numPr>
        <w:rPr>
          <w:rFonts w:ascii="Times New Roman" w:hAnsi="Times New Roman" w:cs="Times New Roman"/>
        </w:rPr>
      </w:pPr>
      <w:r>
        <w:rPr>
          <w:rFonts w:ascii="Times New Roman" w:hAnsi="Times New Roman" w:cs="Times New Roman"/>
        </w:rPr>
        <w:t>calculate</w:t>
      </w:r>
      <w:r w:rsidR="00C1600E">
        <w:rPr>
          <w:rFonts w:ascii="Times New Roman" w:hAnsi="Times New Roman" w:cs="Times New Roman"/>
        </w:rPr>
        <w:t xml:space="preserve"> absolute maximum for each parameter for consistent </w:t>
      </w:r>
      <w:proofErr w:type="spellStart"/>
      <w:proofErr w:type="gramStart"/>
      <w:r w:rsidR="00C1600E">
        <w:rPr>
          <w:rFonts w:ascii="Times New Roman" w:hAnsi="Times New Roman" w:cs="Times New Roman"/>
        </w:rPr>
        <w:t>colorscale</w:t>
      </w:r>
      <w:proofErr w:type="spellEnd"/>
      <w:proofErr w:type="gramEnd"/>
    </w:p>
    <w:p w14:paraId="4B08C74B" w14:textId="76E9C8BD" w:rsidR="00C1600E" w:rsidRDefault="00C1600E" w:rsidP="00C1600E">
      <w:pPr>
        <w:pStyle w:val="ListParagraph"/>
        <w:numPr>
          <w:ilvl w:val="0"/>
          <w:numId w:val="5"/>
        </w:numPr>
        <w:rPr>
          <w:rFonts w:ascii="Times New Roman" w:hAnsi="Times New Roman" w:cs="Times New Roman"/>
        </w:rPr>
      </w:pPr>
      <w:r>
        <w:rPr>
          <w:rFonts w:ascii="Times New Roman" w:hAnsi="Times New Roman" w:cs="Times New Roman"/>
        </w:rPr>
        <w:t xml:space="preserve">create </w:t>
      </w:r>
      <w:r w:rsidR="00B921B7">
        <w:rPr>
          <w:rFonts w:ascii="Times New Roman" w:hAnsi="Times New Roman" w:cs="Times New Roman"/>
        </w:rPr>
        <w:t xml:space="preserve">and merge </w:t>
      </w:r>
      <w:r>
        <w:rPr>
          <w:rFonts w:ascii="Times New Roman" w:hAnsi="Times New Roman" w:cs="Times New Roman"/>
        </w:rPr>
        <w:t xml:space="preserve">feature dictionary for plotting </w:t>
      </w:r>
      <w:proofErr w:type="gramStart"/>
      <w:r>
        <w:rPr>
          <w:rFonts w:ascii="Times New Roman" w:hAnsi="Times New Roman" w:cs="Times New Roman"/>
        </w:rPr>
        <w:t>context</w:t>
      </w:r>
      <w:proofErr w:type="gramEnd"/>
    </w:p>
    <w:p w14:paraId="499B61B8" w14:textId="0FB32485" w:rsidR="00B921B7" w:rsidRDefault="00B921B7" w:rsidP="00B921B7">
      <w:pPr>
        <w:pStyle w:val="ListParagraph"/>
        <w:numPr>
          <w:ilvl w:val="1"/>
          <w:numId w:val="5"/>
        </w:numPr>
        <w:rPr>
          <w:rFonts w:ascii="Times New Roman" w:hAnsi="Times New Roman" w:cs="Times New Roman"/>
        </w:rPr>
      </w:pPr>
      <w:r>
        <w:rPr>
          <w:rFonts w:ascii="Times New Roman" w:hAnsi="Times New Roman" w:cs="Times New Roman"/>
        </w:rPr>
        <w:t xml:space="preserve">dataset does not include definitions of the parameters so sourced definitions from a </w:t>
      </w:r>
      <w:hyperlink r:id="rId13" w:history="1">
        <w:r w:rsidRPr="00B921B7">
          <w:rPr>
            <w:rStyle w:val="Hyperlink"/>
            <w:rFonts w:ascii="Times New Roman" w:hAnsi="Times New Roman" w:cs="Times New Roman"/>
          </w:rPr>
          <w:t>separate report</w:t>
        </w:r>
      </w:hyperlink>
      <w:r>
        <w:rPr>
          <w:rFonts w:ascii="Times New Roman" w:hAnsi="Times New Roman" w:cs="Times New Roman"/>
        </w:rPr>
        <w:t xml:space="preserve"> from the Ocean Monitoring Program</w:t>
      </w:r>
    </w:p>
    <w:p w14:paraId="65DB7407" w14:textId="3B6C9E3E" w:rsidR="00C1600E" w:rsidRDefault="00C1600E" w:rsidP="00C1600E">
      <w:pPr>
        <w:pStyle w:val="ListParagraph"/>
        <w:numPr>
          <w:ilvl w:val="0"/>
          <w:numId w:val="5"/>
        </w:numPr>
        <w:rPr>
          <w:rFonts w:ascii="Times New Roman" w:hAnsi="Times New Roman" w:cs="Times New Roman"/>
        </w:rPr>
      </w:pPr>
      <w:r>
        <w:rPr>
          <w:rFonts w:ascii="Times New Roman" w:hAnsi="Times New Roman" w:cs="Times New Roman"/>
        </w:rPr>
        <w:t>create string labels with measurement scale for tooltip (</w:t>
      </w:r>
      <w:proofErr w:type="gramStart"/>
      <w:r>
        <w:rPr>
          <w:rFonts w:ascii="Times New Roman" w:hAnsi="Times New Roman" w:cs="Times New Roman"/>
        </w:rPr>
        <w:t>e.g.</w:t>
      </w:r>
      <w:proofErr w:type="gramEnd"/>
      <w:r>
        <w:rPr>
          <w:rFonts w:ascii="Times New Roman" w:hAnsi="Times New Roman" w:cs="Times New Roman"/>
        </w:rPr>
        <w:t xml:space="preserve"> degrees Celsius; parts per 100/mL, </w:t>
      </w:r>
      <w:proofErr w:type="spellStart"/>
      <w:r>
        <w:rPr>
          <w:rFonts w:ascii="Times New Roman" w:hAnsi="Times New Roman" w:cs="Times New Roman"/>
        </w:rPr>
        <w:t>etc</w:t>
      </w:r>
      <w:proofErr w:type="spellEnd"/>
      <w:r>
        <w:rPr>
          <w:rFonts w:ascii="Times New Roman" w:hAnsi="Times New Roman" w:cs="Times New Roman"/>
        </w:rPr>
        <w:t>)</w:t>
      </w:r>
    </w:p>
    <w:p w14:paraId="6FB511F1" w14:textId="2CC85BD6" w:rsidR="00A566E6" w:rsidRDefault="00A566E6" w:rsidP="00C1600E">
      <w:pPr>
        <w:pStyle w:val="ListParagraph"/>
        <w:numPr>
          <w:ilvl w:val="0"/>
          <w:numId w:val="5"/>
        </w:numPr>
        <w:rPr>
          <w:rFonts w:ascii="Times New Roman" w:hAnsi="Times New Roman" w:cs="Times New Roman"/>
        </w:rPr>
      </w:pPr>
      <w:r>
        <w:rPr>
          <w:rFonts w:ascii="Times New Roman" w:hAnsi="Times New Roman" w:cs="Times New Roman"/>
        </w:rPr>
        <w:t xml:space="preserve">bin the rain accumulations for </w:t>
      </w:r>
      <w:r w:rsidR="00DD26A9">
        <w:rPr>
          <w:rFonts w:ascii="Times New Roman" w:hAnsi="Times New Roman" w:cs="Times New Roman"/>
        </w:rPr>
        <w:t>easier comprehension (</w:t>
      </w:r>
      <w:proofErr w:type="gramStart"/>
      <w:r w:rsidR="00DD26A9">
        <w:rPr>
          <w:rFonts w:ascii="Times New Roman" w:hAnsi="Times New Roman" w:cs="Times New Roman"/>
        </w:rPr>
        <w:t>e.g.</w:t>
      </w:r>
      <w:proofErr w:type="gramEnd"/>
      <w:r w:rsidR="00DD26A9">
        <w:rPr>
          <w:rFonts w:ascii="Times New Roman" w:hAnsi="Times New Roman" w:cs="Times New Roman"/>
        </w:rPr>
        <w:t xml:space="preserve"> 1.8mm = 2mm)</w:t>
      </w:r>
    </w:p>
    <w:p w14:paraId="7B0E65FF" w14:textId="0F84455C" w:rsidR="00C1600E" w:rsidRDefault="00C1600E" w:rsidP="00C1600E">
      <w:pPr>
        <w:pStyle w:val="ListParagraph"/>
        <w:numPr>
          <w:ilvl w:val="0"/>
          <w:numId w:val="5"/>
        </w:numPr>
        <w:rPr>
          <w:rFonts w:ascii="Times New Roman" w:hAnsi="Times New Roman" w:cs="Times New Roman"/>
        </w:rPr>
      </w:pPr>
      <w:r>
        <w:rPr>
          <w:rFonts w:ascii="Times New Roman" w:hAnsi="Times New Roman" w:cs="Times New Roman"/>
        </w:rPr>
        <w:t xml:space="preserve">calculate number of measurements </w:t>
      </w:r>
      <w:r w:rsidR="00A328E8">
        <w:rPr>
          <w:rFonts w:ascii="Times New Roman" w:hAnsi="Times New Roman" w:cs="Times New Roman"/>
        </w:rPr>
        <w:t xml:space="preserve">at a site </w:t>
      </w:r>
      <w:r>
        <w:rPr>
          <w:rFonts w:ascii="Times New Roman" w:hAnsi="Times New Roman" w:cs="Times New Roman"/>
        </w:rPr>
        <w:t>(required at runtime due to filtering)</w:t>
      </w:r>
    </w:p>
    <w:p w14:paraId="70C502E4" w14:textId="22ECBF27" w:rsidR="00C1600E" w:rsidRDefault="00C1600E" w:rsidP="00C1600E">
      <w:pPr>
        <w:pStyle w:val="ListParagraph"/>
        <w:numPr>
          <w:ilvl w:val="0"/>
          <w:numId w:val="5"/>
        </w:numPr>
        <w:rPr>
          <w:rFonts w:ascii="Times New Roman" w:hAnsi="Times New Roman" w:cs="Times New Roman"/>
        </w:rPr>
      </w:pPr>
      <w:r>
        <w:rPr>
          <w:rFonts w:ascii="Times New Roman" w:hAnsi="Times New Roman" w:cs="Times New Roman"/>
        </w:rPr>
        <w:t xml:space="preserve">rename/map column names to be friendly for user / </w:t>
      </w:r>
      <w:proofErr w:type="gramStart"/>
      <w:r>
        <w:rPr>
          <w:rFonts w:ascii="Times New Roman" w:hAnsi="Times New Roman" w:cs="Times New Roman"/>
        </w:rPr>
        <w:t>plot</w:t>
      </w:r>
      <w:proofErr w:type="gramEnd"/>
    </w:p>
    <w:p w14:paraId="6C3FE9DF" w14:textId="7FA04648" w:rsidR="00C1600E" w:rsidRDefault="00C1600E" w:rsidP="00C1600E">
      <w:pPr>
        <w:pStyle w:val="ListParagraph"/>
        <w:numPr>
          <w:ilvl w:val="0"/>
          <w:numId w:val="5"/>
        </w:numPr>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css</w:t>
      </w:r>
      <w:proofErr w:type="spellEnd"/>
      <w:r>
        <w:rPr>
          <w:rFonts w:ascii="Times New Roman" w:hAnsi="Times New Roman" w:cs="Times New Roman"/>
        </w:rPr>
        <w:t xml:space="preserve"> parameters for chart elements to be </w:t>
      </w:r>
      <w:proofErr w:type="gramStart"/>
      <w:r>
        <w:rPr>
          <w:rFonts w:ascii="Times New Roman" w:hAnsi="Times New Roman" w:cs="Times New Roman"/>
        </w:rPr>
        <w:t>user-friendly</w:t>
      </w:r>
      <w:proofErr w:type="gramEnd"/>
    </w:p>
    <w:p w14:paraId="7F5E0B33" w14:textId="3CD97557" w:rsidR="00A328E8" w:rsidRDefault="00A328E8" w:rsidP="00C1600E">
      <w:pPr>
        <w:pStyle w:val="ListParagraph"/>
        <w:numPr>
          <w:ilvl w:val="0"/>
          <w:numId w:val="5"/>
        </w:numPr>
        <w:rPr>
          <w:rFonts w:ascii="Times New Roman" w:hAnsi="Times New Roman" w:cs="Times New Roman"/>
        </w:rPr>
      </w:pPr>
      <w:r>
        <w:rPr>
          <w:rFonts w:ascii="Times New Roman" w:hAnsi="Times New Roman" w:cs="Times New Roman"/>
        </w:rPr>
        <w:t xml:space="preserve">utilize </w:t>
      </w:r>
      <w:proofErr w:type="spellStart"/>
      <w:r>
        <w:rPr>
          <w:rFonts w:ascii="Times New Roman" w:hAnsi="Times New Roman" w:cs="Times New Roman"/>
        </w:rPr>
        <w:t>mapbox</w:t>
      </w:r>
      <w:proofErr w:type="spellEnd"/>
      <w:r>
        <w:rPr>
          <w:rFonts w:ascii="Times New Roman" w:hAnsi="Times New Roman" w:cs="Times New Roman"/>
        </w:rPr>
        <w:t xml:space="preserve"> layer that has detailed coastline </w:t>
      </w:r>
      <w:proofErr w:type="gramStart"/>
      <w:r>
        <w:rPr>
          <w:rFonts w:ascii="Times New Roman" w:hAnsi="Times New Roman" w:cs="Times New Roman"/>
        </w:rPr>
        <w:t>polygon</w:t>
      </w:r>
      <w:proofErr w:type="gramEnd"/>
    </w:p>
    <w:p w14:paraId="0A45CB05" w14:textId="77777777" w:rsidR="00C81593" w:rsidRDefault="00C81593" w:rsidP="00C81593">
      <w:pPr>
        <w:rPr>
          <w:rFonts w:ascii="Times New Roman" w:hAnsi="Times New Roman" w:cs="Times New Roman"/>
        </w:rPr>
      </w:pPr>
    </w:p>
    <w:p w14:paraId="176B98C9" w14:textId="11DFC44F" w:rsidR="00C81593" w:rsidRPr="00C81593" w:rsidRDefault="00C81593" w:rsidP="00C81593">
      <w:pPr>
        <w:rPr>
          <w:rFonts w:ascii="Times New Roman" w:hAnsi="Times New Roman" w:cs="Times New Roman"/>
        </w:rPr>
      </w:pPr>
      <w:r>
        <w:rPr>
          <w:rFonts w:ascii="Times New Roman" w:hAnsi="Times New Roman" w:cs="Times New Roman"/>
        </w:rPr>
        <w:t>S</w:t>
      </w:r>
      <w:r w:rsidRPr="00C81593">
        <w:rPr>
          <w:rFonts w:ascii="Times New Roman" w:hAnsi="Times New Roman" w:cs="Times New Roman"/>
        </w:rPr>
        <w:t>cript created so that if new data were to be added</w:t>
      </w:r>
      <w:r>
        <w:rPr>
          <w:rFonts w:ascii="Times New Roman" w:hAnsi="Times New Roman" w:cs="Times New Roman"/>
        </w:rPr>
        <w:t xml:space="preserve"> then </w:t>
      </w:r>
      <w:proofErr w:type="spellStart"/>
      <w:r>
        <w:rPr>
          <w:rFonts w:ascii="Times New Roman" w:hAnsi="Times New Roman" w:cs="Times New Roman"/>
        </w:rPr>
        <w:t>lat</w:t>
      </w:r>
      <w:proofErr w:type="spellEnd"/>
      <w:r>
        <w:rPr>
          <w:rFonts w:ascii="Times New Roman" w:hAnsi="Times New Roman" w:cs="Times New Roman"/>
        </w:rPr>
        <w:t xml:space="preserve">/long, </w:t>
      </w:r>
      <w:r w:rsidRPr="00C81593">
        <w:rPr>
          <w:rFonts w:ascii="Times New Roman" w:hAnsi="Times New Roman" w:cs="Times New Roman"/>
        </w:rPr>
        <w:t>min</w:t>
      </w:r>
      <w:r>
        <w:rPr>
          <w:rFonts w:ascii="Times New Roman" w:hAnsi="Times New Roman" w:cs="Times New Roman"/>
        </w:rPr>
        <w:t>/</w:t>
      </w:r>
      <w:r w:rsidRPr="00C81593">
        <w:rPr>
          <w:rFonts w:ascii="Times New Roman" w:hAnsi="Times New Roman" w:cs="Times New Roman"/>
        </w:rPr>
        <w:t>max, dates</w:t>
      </w:r>
      <w:r>
        <w:rPr>
          <w:rFonts w:ascii="Times New Roman" w:hAnsi="Times New Roman" w:cs="Times New Roman"/>
        </w:rPr>
        <w:t xml:space="preserve"> ranges</w:t>
      </w:r>
      <w:r w:rsidRPr="00C81593">
        <w:rPr>
          <w:rFonts w:ascii="Times New Roman" w:hAnsi="Times New Roman" w:cs="Times New Roman"/>
        </w:rPr>
        <w:t xml:space="preserve">, </w:t>
      </w:r>
      <w:proofErr w:type="spellStart"/>
      <w:r w:rsidRPr="00C81593">
        <w:rPr>
          <w:rFonts w:ascii="Times New Roman" w:hAnsi="Times New Roman" w:cs="Times New Roman"/>
        </w:rPr>
        <w:t>etc</w:t>
      </w:r>
      <w:proofErr w:type="spellEnd"/>
      <w:r w:rsidRPr="00C81593">
        <w:rPr>
          <w:rFonts w:ascii="Times New Roman" w:hAnsi="Times New Roman" w:cs="Times New Roman"/>
        </w:rPr>
        <w:t xml:space="preserve"> would all automatically adjust to any new values included in the </w:t>
      </w:r>
      <w:r>
        <w:rPr>
          <w:rFonts w:ascii="Times New Roman" w:hAnsi="Times New Roman" w:cs="Times New Roman"/>
        </w:rPr>
        <w:t>raw data.</w:t>
      </w:r>
    </w:p>
    <w:p w14:paraId="25071424" w14:textId="0190D534" w:rsidR="008A7D10" w:rsidRPr="004F1532" w:rsidRDefault="008A7D10" w:rsidP="008A7D10">
      <w:pPr>
        <w:pStyle w:val="Heading1"/>
        <w:rPr>
          <w:rFonts w:ascii="Times New Roman" w:eastAsia="Times New Roman" w:hAnsi="Times New Roman" w:cs="Times New Roman"/>
        </w:rPr>
      </w:pPr>
      <w:bookmarkStart w:id="3" w:name="_Toc130559455"/>
      <w:r w:rsidRPr="004F1532">
        <w:rPr>
          <w:rFonts w:ascii="Times New Roman" w:eastAsia="Times New Roman" w:hAnsi="Times New Roman" w:cs="Times New Roman"/>
        </w:rPr>
        <w:t>Tasks</w:t>
      </w:r>
      <w:bookmarkEnd w:id="3"/>
    </w:p>
    <w:p w14:paraId="3CFF9150" w14:textId="7A81E96D" w:rsidR="00A328E8" w:rsidRDefault="0086090F" w:rsidP="008A7D10">
      <w:pPr>
        <w:rPr>
          <w:rFonts w:ascii="Times New Roman" w:hAnsi="Times New Roman" w:cs="Times New Roman"/>
        </w:rPr>
      </w:pPr>
      <w:r>
        <w:rPr>
          <w:rFonts w:ascii="Times New Roman" w:hAnsi="Times New Roman" w:cs="Times New Roman"/>
        </w:rPr>
        <w:t xml:space="preserve">The </w:t>
      </w:r>
      <w:r w:rsidR="00E03C78">
        <w:rPr>
          <w:rFonts w:ascii="Times New Roman" w:hAnsi="Times New Roman" w:cs="Times New Roman"/>
        </w:rPr>
        <w:t>user</w:t>
      </w:r>
      <w:r>
        <w:rPr>
          <w:rFonts w:ascii="Times New Roman" w:hAnsi="Times New Roman" w:cs="Times New Roman"/>
        </w:rPr>
        <w:t xml:space="preserve"> is</w:t>
      </w:r>
      <w:r w:rsidR="004679EB">
        <w:rPr>
          <w:rFonts w:ascii="Times New Roman" w:hAnsi="Times New Roman" w:cs="Times New Roman"/>
        </w:rPr>
        <w:t xml:space="preserve"> required to</w:t>
      </w:r>
      <w:r w:rsidR="00A328E8">
        <w:rPr>
          <w:rFonts w:ascii="Times New Roman" w:hAnsi="Times New Roman" w:cs="Times New Roman"/>
        </w:rPr>
        <w:t>:</w:t>
      </w:r>
    </w:p>
    <w:p w14:paraId="3EC1444B" w14:textId="623E86C4" w:rsidR="00A328E8" w:rsidRDefault="00A328E8" w:rsidP="00A328E8">
      <w:pPr>
        <w:pStyle w:val="ListParagraph"/>
        <w:numPr>
          <w:ilvl w:val="0"/>
          <w:numId w:val="10"/>
        </w:numPr>
        <w:rPr>
          <w:rFonts w:ascii="Times New Roman" w:hAnsi="Times New Roman" w:cs="Times New Roman"/>
        </w:rPr>
      </w:pPr>
      <w:r>
        <w:rPr>
          <w:rFonts w:ascii="Times New Roman" w:hAnsi="Times New Roman" w:cs="Times New Roman"/>
        </w:rPr>
        <w:t>select a parameter (</w:t>
      </w:r>
      <w:proofErr w:type="gramStart"/>
      <w:r>
        <w:rPr>
          <w:rFonts w:ascii="Times New Roman" w:hAnsi="Times New Roman" w:cs="Times New Roman"/>
        </w:rPr>
        <w:t>e.g.</w:t>
      </w:r>
      <w:proofErr w:type="gramEnd"/>
      <w:r>
        <w:rPr>
          <w:rFonts w:ascii="Times New Roman" w:hAnsi="Times New Roman" w:cs="Times New Roman"/>
        </w:rPr>
        <w:t xml:space="preserve"> FECAL</w:t>
      </w:r>
      <w:r w:rsidR="00DD26A9">
        <w:rPr>
          <w:rFonts w:ascii="Times New Roman" w:hAnsi="Times New Roman" w:cs="Times New Roman"/>
        </w:rPr>
        <w:t>; DISSOLVED OXYGEN</w:t>
      </w:r>
      <w:r>
        <w:rPr>
          <w:rFonts w:ascii="Times New Roman" w:hAnsi="Times New Roman" w:cs="Times New Roman"/>
        </w:rPr>
        <w:t>)</w:t>
      </w:r>
    </w:p>
    <w:p w14:paraId="4543D6F9" w14:textId="577CD564" w:rsidR="00A328E8" w:rsidRDefault="00DD26A9" w:rsidP="00A328E8">
      <w:pPr>
        <w:pStyle w:val="ListParagraph"/>
        <w:numPr>
          <w:ilvl w:val="0"/>
          <w:numId w:val="10"/>
        </w:numPr>
        <w:rPr>
          <w:rFonts w:ascii="Times New Roman" w:hAnsi="Times New Roman" w:cs="Times New Roman"/>
        </w:rPr>
      </w:pPr>
      <w:r>
        <w:rPr>
          <w:rFonts w:ascii="Times New Roman" w:hAnsi="Times New Roman" w:cs="Times New Roman"/>
        </w:rPr>
        <w:t xml:space="preserve">select a rain </w:t>
      </w:r>
      <w:proofErr w:type="gramStart"/>
      <w:r>
        <w:rPr>
          <w:rFonts w:ascii="Times New Roman" w:hAnsi="Times New Roman" w:cs="Times New Roman"/>
        </w:rPr>
        <w:t>accumulation</w:t>
      </w:r>
      <w:proofErr w:type="gramEnd"/>
    </w:p>
    <w:p w14:paraId="07361C43" w14:textId="6E416C03" w:rsidR="00DD26A9" w:rsidRDefault="00DD26A9" w:rsidP="00A328E8">
      <w:pPr>
        <w:pStyle w:val="ListParagraph"/>
        <w:numPr>
          <w:ilvl w:val="0"/>
          <w:numId w:val="10"/>
        </w:numPr>
        <w:rPr>
          <w:rFonts w:ascii="Times New Roman" w:hAnsi="Times New Roman" w:cs="Times New Roman"/>
        </w:rPr>
      </w:pPr>
      <w:r>
        <w:rPr>
          <w:rFonts w:ascii="Times New Roman" w:hAnsi="Times New Roman" w:cs="Times New Roman"/>
        </w:rPr>
        <w:t xml:space="preserve">zoom in/out to desired area (autoscaling </w:t>
      </w:r>
      <w:r w:rsidR="008F0C2F">
        <w:rPr>
          <w:rFonts w:ascii="Times New Roman" w:hAnsi="Times New Roman" w:cs="Times New Roman"/>
        </w:rPr>
        <w:t>initializes with all points)</w:t>
      </w:r>
    </w:p>
    <w:p w14:paraId="37907374" w14:textId="653800BA" w:rsidR="00882176" w:rsidRDefault="00882176" w:rsidP="00882176">
      <w:pPr>
        <w:pStyle w:val="ListParagraph"/>
        <w:numPr>
          <w:ilvl w:val="1"/>
          <w:numId w:val="10"/>
        </w:numPr>
        <w:rPr>
          <w:rFonts w:ascii="Times New Roman" w:hAnsi="Times New Roman" w:cs="Times New Roman"/>
        </w:rPr>
      </w:pPr>
      <w:r>
        <w:rPr>
          <w:rFonts w:ascii="Times New Roman" w:hAnsi="Times New Roman" w:cs="Times New Roman"/>
        </w:rPr>
        <w:t xml:space="preserve">due to a bug in Dash, the graph window size resets to a small size </w:t>
      </w:r>
      <w:r w:rsidR="008C42AA">
        <w:rPr>
          <w:rFonts w:ascii="Times New Roman" w:hAnsi="Times New Roman" w:cs="Times New Roman"/>
        </w:rPr>
        <w:t xml:space="preserve">when new parameter is selected </w:t>
      </w:r>
      <w:r>
        <w:rPr>
          <w:rFonts w:ascii="Times New Roman" w:hAnsi="Times New Roman" w:cs="Times New Roman"/>
        </w:rPr>
        <w:t xml:space="preserve">but adjusts to appropriate </w:t>
      </w:r>
      <w:r w:rsidR="008C42AA">
        <w:rPr>
          <w:rFonts w:ascii="Times New Roman" w:hAnsi="Times New Roman" w:cs="Times New Roman"/>
        </w:rPr>
        <w:t>scale</w:t>
      </w:r>
      <w:r>
        <w:rPr>
          <w:rFonts w:ascii="Times New Roman" w:hAnsi="Times New Roman" w:cs="Times New Roman"/>
        </w:rPr>
        <w:t xml:space="preserve"> when the browser window size is </w:t>
      </w:r>
      <w:proofErr w:type="gramStart"/>
      <w:r>
        <w:rPr>
          <w:rFonts w:ascii="Times New Roman" w:hAnsi="Times New Roman" w:cs="Times New Roman"/>
        </w:rPr>
        <w:t>changed</w:t>
      </w:r>
      <w:proofErr w:type="gramEnd"/>
    </w:p>
    <w:p w14:paraId="5CF646B8" w14:textId="49931C64" w:rsidR="008F0C2F" w:rsidRDefault="008F0C2F" w:rsidP="00A328E8">
      <w:pPr>
        <w:pStyle w:val="ListParagraph"/>
        <w:numPr>
          <w:ilvl w:val="0"/>
          <w:numId w:val="10"/>
        </w:numPr>
        <w:rPr>
          <w:rFonts w:ascii="Times New Roman" w:hAnsi="Times New Roman" w:cs="Times New Roman"/>
        </w:rPr>
      </w:pPr>
      <w:r>
        <w:rPr>
          <w:rFonts w:ascii="Times New Roman" w:hAnsi="Times New Roman" w:cs="Times New Roman"/>
        </w:rPr>
        <w:t xml:space="preserve">hover over station to view </w:t>
      </w:r>
      <w:proofErr w:type="gramStart"/>
      <w:r>
        <w:rPr>
          <w:rFonts w:ascii="Times New Roman" w:hAnsi="Times New Roman" w:cs="Times New Roman"/>
        </w:rPr>
        <w:t>details</w:t>
      </w:r>
      <w:proofErr w:type="gramEnd"/>
    </w:p>
    <w:p w14:paraId="004E9664" w14:textId="77777777" w:rsidR="00C81593" w:rsidRDefault="00C81593" w:rsidP="00C81593">
      <w:pPr>
        <w:rPr>
          <w:rFonts w:ascii="Times New Roman" w:hAnsi="Times New Roman" w:cs="Times New Roman"/>
        </w:rPr>
      </w:pPr>
    </w:p>
    <w:p w14:paraId="658C4951" w14:textId="295F8255" w:rsidR="00C81593" w:rsidRPr="00C81593" w:rsidRDefault="00C81593" w:rsidP="00C81593">
      <w:pPr>
        <w:rPr>
          <w:rFonts w:ascii="Times New Roman" w:hAnsi="Times New Roman" w:cs="Times New Roman"/>
        </w:rPr>
      </w:pPr>
      <w:r>
        <w:rPr>
          <w:rFonts w:ascii="Times New Roman" w:hAnsi="Times New Roman" w:cs="Times New Roman"/>
        </w:rPr>
        <w:t>The chart initializes with Temperature and zer</w:t>
      </w:r>
      <w:r w:rsidR="008C42AA">
        <w:rPr>
          <w:rFonts w:ascii="Times New Roman" w:hAnsi="Times New Roman" w:cs="Times New Roman"/>
        </w:rPr>
        <w:t>0</w:t>
      </w:r>
      <w:r>
        <w:rPr>
          <w:rFonts w:ascii="Times New Roman" w:hAnsi="Times New Roman" w:cs="Times New Roman"/>
        </w:rPr>
        <w:t xml:space="preserve"> rain so there is data present even if the user does not interact.</w:t>
      </w:r>
    </w:p>
    <w:p w14:paraId="1B9C7296" w14:textId="28C6DE3E" w:rsidR="008A7D10" w:rsidRPr="004F1532" w:rsidRDefault="008A7D10" w:rsidP="008A7D10">
      <w:pPr>
        <w:pStyle w:val="Heading1"/>
        <w:rPr>
          <w:rFonts w:ascii="Times New Roman" w:eastAsia="Times New Roman" w:hAnsi="Times New Roman" w:cs="Times New Roman"/>
        </w:rPr>
      </w:pPr>
      <w:bookmarkStart w:id="4" w:name="_Toc130559456"/>
      <w:r w:rsidRPr="004F1532">
        <w:rPr>
          <w:rFonts w:ascii="Times New Roman" w:eastAsia="Times New Roman" w:hAnsi="Times New Roman" w:cs="Times New Roman"/>
        </w:rPr>
        <w:t>Expressiveness of design</w:t>
      </w:r>
      <w:bookmarkEnd w:id="4"/>
    </w:p>
    <w:p w14:paraId="4FCE263D" w14:textId="77777777" w:rsidR="00961C39" w:rsidRDefault="00961C39" w:rsidP="008A7D10">
      <w:pPr>
        <w:rPr>
          <w:rFonts w:ascii="Times New Roman" w:hAnsi="Times New Roman" w:cs="Times New Roman"/>
        </w:rPr>
      </w:pPr>
    </w:p>
    <w:p w14:paraId="2B4F0210" w14:textId="79F52575" w:rsidR="003C01C5" w:rsidRDefault="00E03C78" w:rsidP="008A7D10">
      <w:pPr>
        <w:rPr>
          <w:rFonts w:ascii="Times New Roman" w:hAnsi="Times New Roman" w:cs="Times New Roman"/>
        </w:rPr>
      </w:pPr>
      <w:r>
        <w:rPr>
          <w:rFonts w:ascii="Times New Roman" w:hAnsi="Times New Roman" w:cs="Times New Roman"/>
        </w:rPr>
        <w:t xml:space="preserve">The color channel </w:t>
      </w:r>
      <w:r w:rsidR="00476ADE">
        <w:rPr>
          <w:rFonts w:ascii="Times New Roman" w:hAnsi="Times New Roman" w:cs="Times New Roman"/>
        </w:rPr>
        <w:t>of</w:t>
      </w:r>
      <w:r>
        <w:rPr>
          <w:rFonts w:ascii="Times New Roman" w:hAnsi="Times New Roman" w:cs="Times New Roman"/>
        </w:rPr>
        <w:t xml:space="preserve"> </w:t>
      </w:r>
      <w:r w:rsidR="008C42AA">
        <w:rPr>
          <w:rFonts w:ascii="Times New Roman" w:hAnsi="Times New Roman" w:cs="Times New Roman"/>
        </w:rPr>
        <w:t xml:space="preserve">the </w:t>
      </w:r>
      <w:r w:rsidR="008F0C2F">
        <w:rPr>
          <w:rFonts w:ascii="Times New Roman" w:hAnsi="Times New Roman" w:cs="Times New Roman"/>
        </w:rPr>
        <w:t xml:space="preserve">scatter chart and the </w:t>
      </w:r>
      <w:r w:rsidR="008C42AA">
        <w:rPr>
          <w:rFonts w:ascii="Times New Roman" w:hAnsi="Times New Roman" w:cs="Times New Roman"/>
        </w:rPr>
        <w:t>mark size</w:t>
      </w:r>
      <w:r w:rsidR="008F0C2F">
        <w:rPr>
          <w:rFonts w:ascii="Times New Roman" w:hAnsi="Times New Roman" w:cs="Times New Roman"/>
        </w:rPr>
        <w:t xml:space="preserve"> of the size channel of the marks do a</w:t>
      </w:r>
      <w:r w:rsidR="003C01C5">
        <w:rPr>
          <w:rFonts w:ascii="Times New Roman" w:hAnsi="Times New Roman" w:cs="Times New Roman"/>
        </w:rPr>
        <w:t xml:space="preserve">n excellent </w:t>
      </w:r>
      <w:r w:rsidR="008F0C2F">
        <w:rPr>
          <w:rFonts w:ascii="Times New Roman" w:hAnsi="Times New Roman" w:cs="Times New Roman"/>
        </w:rPr>
        <w:t>job of immediately highlighting differences between the stations.</w:t>
      </w:r>
      <w:r w:rsidR="003C01C5">
        <w:rPr>
          <w:rFonts w:ascii="Times New Roman" w:hAnsi="Times New Roman" w:cs="Times New Roman"/>
        </w:rPr>
        <w:t xml:space="preserve"> The viz is straightforward and easy to orient as a user. A layperson or an expert could intuitively use the tool and make inferences with the encoded information.</w:t>
      </w:r>
      <w:r w:rsidR="008F0C2F">
        <w:rPr>
          <w:rFonts w:ascii="Times New Roman" w:hAnsi="Times New Roman" w:cs="Times New Roman"/>
        </w:rPr>
        <w:t xml:space="preserve"> </w:t>
      </w:r>
    </w:p>
    <w:p w14:paraId="0330D403" w14:textId="77777777" w:rsidR="003C01C5" w:rsidRDefault="003C01C5" w:rsidP="008A7D10">
      <w:pPr>
        <w:rPr>
          <w:rFonts w:ascii="Times New Roman" w:hAnsi="Times New Roman" w:cs="Times New Roman"/>
        </w:rPr>
      </w:pPr>
    </w:p>
    <w:p w14:paraId="78A4CA54" w14:textId="51CD6FC3" w:rsidR="004370F4" w:rsidRDefault="008F0C2F" w:rsidP="008A7D10">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mapbox</w:t>
      </w:r>
      <w:proofErr w:type="spellEnd"/>
      <w:r>
        <w:rPr>
          <w:rFonts w:ascii="Times New Roman" w:hAnsi="Times New Roman" w:cs="Times New Roman"/>
        </w:rPr>
        <w:t xml:space="preserve"> layer is rich with context. In some </w:t>
      </w:r>
      <w:proofErr w:type="gramStart"/>
      <w:r>
        <w:rPr>
          <w:rFonts w:ascii="Times New Roman" w:hAnsi="Times New Roman" w:cs="Times New Roman"/>
        </w:rPr>
        <w:t>cases</w:t>
      </w:r>
      <w:proofErr w:type="gramEnd"/>
      <w:r>
        <w:rPr>
          <w:rFonts w:ascii="Times New Roman" w:hAnsi="Times New Roman" w:cs="Times New Roman"/>
        </w:rPr>
        <w:t xml:space="preserve"> it contains too much information (e.g. the </w:t>
      </w:r>
      <w:r w:rsidR="003C01C5">
        <w:rPr>
          <w:rFonts w:ascii="Times New Roman" w:hAnsi="Times New Roman" w:cs="Times New Roman"/>
        </w:rPr>
        <w:t>highways</w:t>
      </w:r>
      <w:r>
        <w:rPr>
          <w:rFonts w:ascii="Times New Roman" w:hAnsi="Times New Roman" w:cs="Times New Roman"/>
        </w:rPr>
        <w:t xml:space="preserve"> include exit numbers which are </w:t>
      </w:r>
      <w:r w:rsidR="008C42AA">
        <w:rPr>
          <w:rFonts w:ascii="Times New Roman" w:hAnsi="Times New Roman" w:cs="Times New Roman"/>
        </w:rPr>
        <w:t xml:space="preserve">probably </w:t>
      </w:r>
      <w:r>
        <w:rPr>
          <w:rFonts w:ascii="Times New Roman" w:hAnsi="Times New Roman" w:cs="Times New Roman"/>
        </w:rPr>
        <w:t>irrelevant</w:t>
      </w:r>
      <w:r w:rsidR="008C42AA">
        <w:rPr>
          <w:rFonts w:ascii="Times New Roman" w:hAnsi="Times New Roman" w:cs="Times New Roman"/>
        </w:rPr>
        <w:t xml:space="preserve"> for this tool</w:t>
      </w:r>
      <w:r>
        <w:rPr>
          <w:rFonts w:ascii="Times New Roman" w:hAnsi="Times New Roman" w:cs="Times New Roman"/>
        </w:rPr>
        <w:t xml:space="preserve">), however </w:t>
      </w:r>
      <w:r w:rsidR="008C42AA">
        <w:rPr>
          <w:rFonts w:ascii="Times New Roman" w:hAnsi="Times New Roman" w:cs="Times New Roman"/>
        </w:rPr>
        <w:t xml:space="preserve">configuring/disabling detail </w:t>
      </w:r>
      <w:r>
        <w:rPr>
          <w:rFonts w:ascii="Times New Roman" w:hAnsi="Times New Roman" w:cs="Times New Roman"/>
        </w:rPr>
        <w:t xml:space="preserve">layers with this free version </w:t>
      </w:r>
      <w:r w:rsidR="008C42AA">
        <w:rPr>
          <w:rFonts w:ascii="Times New Roman" w:hAnsi="Times New Roman" w:cs="Times New Roman"/>
        </w:rPr>
        <w:t>are</w:t>
      </w:r>
      <w:r>
        <w:rPr>
          <w:rFonts w:ascii="Times New Roman" w:hAnsi="Times New Roman" w:cs="Times New Roman"/>
        </w:rPr>
        <w:t xml:space="preserve"> </w:t>
      </w:r>
      <w:r w:rsidR="008C42AA">
        <w:rPr>
          <w:rFonts w:ascii="Times New Roman" w:hAnsi="Times New Roman" w:cs="Times New Roman"/>
        </w:rPr>
        <w:t>available</w:t>
      </w:r>
      <w:r>
        <w:rPr>
          <w:rFonts w:ascii="Times New Roman" w:hAnsi="Times New Roman" w:cs="Times New Roman"/>
        </w:rPr>
        <w:t xml:space="preserve">. </w:t>
      </w:r>
    </w:p>
    <w:p w14:paraId="1D05E73D" w14:textId="77777777" w:rsidR="003C01C5" w:rsidRDefault="003C01C5" w:rsidP="008A7D10">
      <w:pPr>
        <w:rPr>
          <w:rFonts w:ascii="Times New Roman" w:hAnsi="Times New Roman" w:cs="Times New Roman"/>
        </w:rPr>
      </w:pPr>
    </w:p>
    <w:p w14:paraId="3213DDE0" w14:textId="77777777" w:rsidR="003C01C5" w:rsidRDefault="003C01C5" w:rsidP="008A7D10">
      <w:pPr>
        <w:rPr>
          <w:rFonts w:ascii="Times New Roman" w:hAnsi="Times New Roman" w:cs="Times New Roman"/>
        </w:rPr>
      </w:pPr>
    </w:p>
    <w:p w14:paraId="183C40CA" w14:textId="77777777" w:rsidR="003C01C5" w:rsidRDefault="003C01C5" w:rsidP="008A7D10">
      <w:pPr>
        <w:rPr>
          <w:rFonts w:ascii="Times New Roman" w:hAnsi="Times New Roman" w:cs="Times New Roman"/>
        </w:rPr>
      </w:pPr>
    </w:p>
    <w:p w14:paraId="22BDF3D8" w14:textId="77777777" w:rsidR="003C01C5" w:rsidRDefault="003C01C5" w:rsidP="008A7D10">
      <w:pPr>
        <w:rPr>
          <w:rFonts w:ascii="Times New Roman" w:hAnsi="Times New Roman" w:cs="Times New Roman"/>
        </w:rPr>
      </w:pPr>
    </w:p>
    <w:p w14:paraId="5BE49F3C" w14:textId="7326FACD" w:rsidR="008A7D10" w:rsidRPr="004F1532" w:rsidRDefault="008A7D10" w:rsidP="008A7D10">
      <w:pPr>
        <w:pStyle w:val="Heading1"/>
        <w:rPr>
          <w:rFonts w:ascii="Times New Roman" w:eastAsia="Times New Roman" w:hAnsi="Times New Roman" w:cs="Times New Roman"/>
        </w:rPr>
      </w:pPr>
      <w:bookmarkStart w:id="5" w:name="_Toc130559457"/>
      <w:r w:rsidRPr="004F1532">
        <w:rPr>
          <w:rFonts w:ascii="Times New Roman" w:eastAsia="Times New Roman" w:hAnsi="Times New Roman" w:cs="Times New Roman"/>
        </w:rPr>
        <w:lastRenderedPageBreak/>
        <w:t>Effectiveness of the solution</w:t>
      </w:r>
      <w:bookmarkEnd w:id="5"/>
    </w:p>
    <w:p w14:paraId="69D6171C" w14:textId="77777777" w:rsidR="00961C39" w:rsidRDefault="00961C39" w:rsidP="00882176">
      <w:pPr>
        <w:rPr>
          <w:rFonts w:ascii="Times New Roman" w:hAnsi="Times New Roman" w:cs="Times New Roman"/>
        </w:rPr>
      </w:pPr>
    </w:p>
    <w:p w14:paraId="385F0FC4" w14:textId="329DC688" w:rsidR="008F0C2F" w:rsidRDefault="00882176" w:rsidP="00882176">
      <w:pPr>
        <w:rPr>
          <w:rFonts w:ascii="Times New Roman" w:hAnsi="Times New Roman" w:cs="Times New Roman"/>
        </w:rPr>
      </w:pPr>
      <w:r w:rsidRPr="00882176">
        <w:rPr>
          <w:rFonts w:ascii="Times New Roman" w:hAnsi="Times New Roman" w:cs="Times New Roman"/>
        </w:rPr>
        <w:t>Color Channel</w:t>
      </w:r>
      <w:r>
        <w:rPr>
          <w:rFonts w:ascii="Times New Roman" w:hAnsi="Times New Roman" w:cs="Times New Roman"/>
        </w:rPr>
        <w:t xml:space="preserve"> – measurement scale (e.g. temperature ranging from 0° C </w:t>
      </w:r>
      <w:proofErr w:type="gramStart"/>
      <w:r>
        <w:rPr>
          <w:rFonts w:ascii="Times New Roman" w:hAnsi="Times New Roman" w:cs="Times New Roman"/>
        </w:rPr>
        <w:t>to  25</w:t>
      </w:r>
      <w:proofErr w:type="gramEnd"/>
      <w:r>
        <w:rPr>
          <w:rFonts w:ascii="Times New Roman" w:hAnsi="Times New Roman" w:cs="Times New Roman"/>
        </w:rPr>
        <w:t>° C)</w:t>
      </w:r>
    </w:p>
    <w:p w14:paraId="7939D67F" w14:textId="3DF1B852" w:rsidR="00882176" w:rsidRDefault="00882176" w:rsidP="00882176">
      <w:pPr>
        <w:pStyle w:val="ListParagraph"/>
        <w:numPr>
          <w:ilvl w:val="0"/>
          <w:numId w:val="12"/>
        </w:numPr>
        <w:rPr>
          <w:rFonts w:ascii="Times New Roman" w:hAnsi="Times New Roman" w:cs="Times New Roman"/>
        </w:rPr>
      </w:pPr>
      <w:r>
        <w:rPr>
          <w:rFonts w:ascii="Times New Roman" w:hAnsi="Times New Roman" w:cs="Times New Roman"/>
        </w:rPr>
        <w:t xml:space="preserve">indicates how high/low a reading is for a particular </w:t>
      </w:r>
      <w:proofErr w:type="gramStart"/>
      <w:r>
        <w:rPr>
          <w:rFonts w:ascii="Times New Roman" w:hAnsi="Times New Roman" w:cs="Times New Roman"/>
        </w:rPr>
        <w:t>parameter</w:t>
      </w:r>
      <w:proofErr w:type="gramEnd"/>
    </w:p>
    <w:p w14:paraId="39328D21" w14:textId="62D767E4" w:rsidR="00FA5294" w:rsidRDefault="00FA5294" w:rsidP="00882176">
      <w:pPr>
        <w:pStyle w:val="ListParagraph"/>
        <w:numPr>
          <w:ilvl w:val="0"/>
          <w:numId w:val="12"/>
        </w:numPr>
        <w:rPr>
          <w:rFonts w:ascii="Times New Roman" w:hAnsi="Times New Roman" w:cs="Times New Roman"/>
        </w:rPr>
      </w:pPr>
      <w:r>
        <w:rPr>
          <w:rFonts w:ascii="Times New Roman" w:hAnsi="Times New Roman" w:cs="Times New Roman"/>
        </w:rPr>
        <w:t xml:space="preserve">encoded on a continuous scale with lighter color indicating lower value and darker color indicating higher </w:t>
      </w:r>
      <w:proofErr w:type="gramStart"/>
      <w:r>
        <w:rPr>
          <w:rFonts w:ascii="Times New Roman" w:hAnsi="Times New Roman" w:cs="Times New Roman"/>
        </w:rPr>
        <w:t>value</w:t>
      </w:r>
      <w:proofErr w:type="gramEnd"/>
    </w:p>
    <w:p w14:paraId="4B5FFD8E" w14:textId="446F3E15" w:rsidR="00FA5294" w:rsidRDefault="00882176" w:rsidP="00FA5294">
      <w:pPr>
        <w:pStyle w:val="ListParagraph"/>
        <w:numPr>
          <w:ilvl w:val="0"/>
          <w:numId w:val="12"/>
        </w:numPr>
        <w:rPr>
          <w:rFonts w:ascii="Times New Roman" w:hAnsi="Times New Roman" w:cs="Times New Roman"/>
        </w:rPr>
      </w:pPr>
      <w:r>
        <w:rPr>
          <w:rFonts w:ascii="Times New Roman" w:hAnsi="Times New Roman" w:cs="Times New Roman"/>
        </w:rPr>
        <w:t xml:space="preserve">this information is encoded in the marks themselves as well as a </w:t>
      </w:r>
      <w:proofErr w:type="spellStart"/>
      <w:r>
        <w:rPr>
          <w:rFonts w:ascii="Times New Roman" w:hAnsi="Times New Roman" w:cs="Times New Roman"/>
        </w:rPr>
        <w:t>colorbar</w:t>
      </w:r>
      <w:proofErr w:type="spellEnd"/>
      <w:r>
        <w:rPr>
          <w:rFonts w:ascii="Times New Roman" w:hAnsi="Times New Roman" w:cs="Times New Roman"/>
        </w:rPr>
        <w:t xml:space="preserve"> on the viz</w:t>
      </w:r>
      <w:r w:rsidR="00FA5294">
        <w:rPr>
          <w:rFonts w:ascii="Times New Roman" w:hAnsi="Times New Roman" w:cs="Times New Roman"/>
        </w:rPr>
        <w:t xml:space="preserve"> for </w:t>
      </w:r>
      <w:proofErr w:type="gramStart"/>
      <w:r w:rsidR="00FA5294">
        <w:rPr>
          <w:rFonts w:ascii="Times New Roman" w:hAnsi="Times New Roman" w:cs="Times New Roman"/>
        </w:rPr>
        <w:t>reference</w:t>
      </w:r>
      <w:proofErr w:type="gramEnd"/>
    </w:p>
    <w:p w14:paraId="660D466B" w14:textId="604D22F1" w:rsidR="00882176" w:rsidRDefault="00FA5294" w:rsidP="0076576A">
      <w:pPr>
        <w:pStyle w:val="ListParagraph"/>
        <w:numPr>
          <w:ilvl w:val="0"/>
          <w:numId w:val="12"/>
        </w:numPr>
        <w:rPr>
          <w:rFonts w:ascii="Times New Roman" w:hAnsi="Times New Roman" w:cs="Times New Roman"/>
        </w:rPr>
      </w:pPr>
      <w:r w:rsidRPr="00FA5294">
        <w:rPr>
          <w:rFonts w:ascii="Times New Roman" w:hAnsi="Times New Roman" w:cs="Times New Roman"/>
        </w:rPr>
        <w:t>the user can very quickly interpret that</w:t>
      </w:r>
      <w:r w:rsidR="008C42AA">
        <w:rPr>
          <w:rFonts w:ascii="Times New Roman" w:hAnsi="Times New Roman" w:cs="Times New Roman"/>
        </w:rPr>
        <w:t xml:space="preserve"> lighter color means lower value and</w:t>
      </w:r>
      <w:r w:rsidRPr="00FA5294">
        <w:rPr>
          <w:rFonts w:ascii="Times New Roman" w:hAnsi="Times New Roman" w:cs="Times New Roman"/>
        </w:rPr>
        <w:t xml:space="preserve"> darker</w:t>
      </w:r>
      <w:r w:rsidR="008C42AA">
        <w:rPr>
          <w:rFonts w:ascii="Times New Roman" w:hAnsi="Times New Roman" w:cs="Times New Roman"/>
        </w:rPr>
        <w:t xml:space="preserve"> color</w:t>
      </w:r>
      <w:r w:rsidRPr="00FA5294">
        <w:rPr>
          <w:rFonts w:ascii="Times New Roman" w:hAnsi="Times New Roman" w:cs="Times New Roman"/>
        </w:rPr>
        <w:t xml:space="preserve"> means higher</w:t>
      </w:r>
      <w:r w:rsidR="008C42AA">
        <w:rPr>
          <w:rFonts w:ascii="Times New Roman" w:hAnsi="Times New Roman" w:cs="Times New Roman"/>
        </w:rPr>
        <w:t xml:space="preserve"> </w:t>
      </w:r>
      <w:proofErr w:type="gramStart"/>
      <w:r w:rsidR="008C42AA">
        <w:rPr>
          <w:rFonts w:ascii="Times New Roman" w:hAnsi="Times New Roman" w:cs="Times New Roman"/>
        </w:rPr>
        <w:t>value</w:t>
      </w:r>
      <w:proofErr w:type="gramEnd"/>
    </w:p>
    <w:p w14:paraId="1D6FA844" w14:textId="105651E9" w:rsidR="00FA5294" w:rsidRPr="00FA5294" w:rsidRDefault="00FA5294" w:rsidP="0076576A">
      <w:pPr>
        <w:pStyle w:val="ListParagraph"/>
        <w:numPr>
          <w:ilvl w:val="0"/>
          <w:numId w:val="12"/>
        </w:numPr>
        <w:rPr>
          <w:rFonts w:ascii="Times New Roman" w:hAnsi="Times New Roman" w:cs="Times New Roman"/>
        </w:rPr>
      </w:pPr>
      <w:r>
        <w:rPr>
          <w:rFonts w:ascii="Times New Roman" w:hAnsi="Times New Roman" w:cs="Times New Roman"/>
        </w:rPr>
        <w:t xml:space="preserve">because most of these measurements are related to bacteria, in general, higher value is bad. The higher/darker marks stand out on the viz and the continuous color scale does a great job of quickly conveying a lot of </w:t>
      </w:r>
      <w:proofErr w:type="gramStart"/>
      <w:r>
        <w:rPr>
          <w:rFonts w:ascii="Times New Roman" w:hAnsi="Times New Roman" w:cs="Times New Roman"/>
        </w:rPr>
        <w:t>information</w:t>
      </w:r>
      <w:proofErr w:type="gramEnd"/>
    </w:p>
    <w:p w14:paraId="63A8C30B" w14:textId="0FCD5E2A" w:rsidR="00882176" w:rsidRDefault="00882176" w:rsidP="00882176">
      <w:pPr>
        <w:rPr>
          <w:rFonts w:ascii="Times New Roman" w:hAnsi="Times New Roman" w:cs="Times New Roman"/>
        </w:rPr>
      </w:pPr>
      <w:r>
        <w:rPr>
          <w:rFonts w:ascii="Times New Roman" w:hAnsi="Times New Roman" w:cs="Times New Roman"/>
        </w:rPr>
        <w:t>Size Channel – mark size of stations</w:t>
      </w:r>
    </w:p>
    <w:p w14:paraId="6DF1B4BD" w14:textId="14D6CC09" w:rsidR="00882176" w:rsidRDefault="00882176" w:rsidP="00882176">
      <w:pPr>
        <w:pStyle w:val="ListParagraph"/>
        <w:numPr>
          <w:ilvl w:val="0"/>
          <w:numId w:val="12"/>
        </w:numPr>
        <w:rPr>
          <w:rFonts w:ascii="Times New Roman" w:hAnsi="Times New Roman" w:cs="Times New Roman"/>
        </w:rPr>
      </w:pPr>
      <w:r>
        <w:rPr>
          <w:rFonts w:ascii="Times New Roman" w:hAnsi="Times New Roman" w:cs="Times New Roman"/>
        </w:rPr>
        <w:t xml:space="preserve">indicates how many readings there are at a particular </w:t>
      </w:r>
      <w:proofErr w:type="gramStart"/>
      <w:r>
        <w:rPr>
          <w:rFonts w:ascii="Times New Roman" w:hAnsi="Times New Roman" w:cs="Times New Roman"/>
        </w:rPr>
        <w:t>station</w:t>
      </w:r>
      <w:proofErr w:type="gramEnd"/>
    </w:p>
    <w:p w14:paraId="3F7EDF06" w14:textId="5A468743" w:rsidR="00882176" w:rsidRDefault="00882176" w:rsidP="00882176">
      <w:pPr>
        <w:pStyle w:val="ListParagraph"/>
        <w:numPr>
          <w:ilvl w:val="0"/>
          <w:numId w:val="12"/>
        </w:numPr>
        <w:rPr>
          <w:rFonts w:ascii="Times New Roman" w:hAnsi="Times New Roman" w:cs="Times New Roman"/>
        </w:rPr>
      </w:pPr>
      <w:r>
        <w:rPr>
          <w:rFonts w:ascii="Times New Roman" w:hAnsi="Times New Roman" w:cs="Times New Roman"/>
        </w:rPr>
        <w:t xml:space="preserve">though it’s not the most important channel for this </w:t>
      </w:r>
      <w:proofErr w:type="spellStart"/>
      <w:r>
        <w:rPr>
          <w:rFonts w:ascii="Times New Roman" w:hAnsi="Times New Roman" w:cs="Times New Roman"/>
        </w:rPr>
        <w:t>viz’s</w:t>
      </w:r>
      <w:proofErr w:type="spellEnd"/>
      <w:r>
        <w:rPr>
          <w:rFonts w:ascii="Times New Roman" w:hAnsi="Times New Roman" w:cs="Times New Roman"/>
        </w:rPr>
        <w:t xml:space="preserve"> purpose, the meaning of the size channel is not explicitly stated anywhere on the chart which may confuse the </w:t>
      </w:r>
      <w:proofErr w:type="gramStart"/>
      <w:r>
        <w:rPr>
          <w:rFonts w:ascii="Times New Roman" w:hAnsi="Times New Roman" w:cs="Times New Roman"/>
        </w:rPr>
        <w:t>user</w:t>
      </w:r>
      <w:proofErr w:type="gramEnd"/>
    </w:p>
    <w:p w14:paraId="4C2E6708" w14:textId="4DBC8C8B" w:rsidR="00882176" w:rsidRDefault="008C42AA" w:rsidP="00882176">
      <w:pPr>
        <w:pStyle w:val="ListParagraph"/>
        <w:numPr>
          <w:ilvl w:val="0"/>
          <w:numId w:val="12"/>
        </w:numPr>
        <w:rPr>
          <w:rFonts w:ascii="Times New Roman" w:hAnsi="Times New Roman" w:cs="Times New Roman"/>
        </w:rPr>
      </w:pPr>
      <w:r>
        <w:rPr>
          <w:rFonts w:ascii="Times New Roman" w:hAnsi="Times New Roman" w:cs="Times New Roman"/>
        </w:rPr>
        <w:t xml:space="preserve">the </w:t>
      </w:r>
      <w:r w:rsidR="00882176">
        <w:rPr>
          <w:rFonts w:ascii="Times New Roman" w:hAnsi="Times New Roman" w:cs="Times New Roman"/>
        </w:rPr>
        <w:t xml:space="preserve">number of measurements is, however, included in the tooltip. </w:t>
      </w:r>
      <w:proofErr w:type="gramStart"/>
      <w:r w:rsidR="00882176">
        <w:rPr>
          <w:rFonts w:ascii="Times New Roman" w:hAnsi="Times New Roman" w:cs="Times New Roman"/>
        </w:rPr>
        <w:t>Generally</w:t>
      </w:r>
      <w:proofErr w:type="gramEnd"/>
      <w:r w:rsidR="00882176">
        <w:rPr>
          <w:rFonts w:ascii="Times New Roman" w:hAnsi="Times New Roman" w:cs="Times New Roman"/>
        </w:rPr>
        <w:t xml:space="preserve"> there are more readings closer to shore than further from shore. By hovering over points and comparing the information encode in the tooltip, a user may ascertain its meaning. </w:t>
      </w:r>
    </w:p>
    <w:p w14:paraId="04A3020C" w14:textId="54C31C4F" w:rsidR="00882176" w:rsidRDefault="00882176" w:rsidP="00882176">
      <w:pPr>
        <w:rPr>
          <w:rFonts w:ascii="Times New Roman" w:hAnsi="Times New Roman" w:cs="Times New Roman"/>
        </w:rPr>
      </w:pPr>
      <w:r>
        <w:rPr>
          <w:rFonts w:ascii="Times New Roman" w:hAnsi="Times New Roman" w:cs="Times New Roman"/>
        </w:rPr>
        <w:t>Text Channel – tooltip</w:t>
      </w:r>
    </w:p>
    <w:p w14:paraId="7884A64C" w14:textId="33865D32" w:rsidR="003C01C5" w:rsidRDefault="00FA5294" w:rsidP="003C01C5">
      <w:pPr>
        <w:pStyle w:val="ListParagraph"/>
        <w:numPr>
          <w:ilvl w:val="0"/>
          <w:numId w:val="13"/>
        </w:numPr>
        <w:rPr>
          <w:rFonts w:ascii="Times New Roman" w:hAnsi="Times New Roman" w:cs="Times New Roman"/>
        </w:rPr>
      </w:pPr>
      <w:r>
        <w:rPr>
          <w:rFonts w:ascii="Times New Roman" w:hAnsi="Times New Roman" w:cs="Times New Roman"/>
        </w:rPr>
        <w:t>this is important for users to get more detail on the measurements. While the color channel does a great job of differentiating low/high values and the size channel the number of readings, a user who wants more detail can hover over various points to get exact details and further draw conclusions if they wish</w:t>
      </w:r>
      <w:r w:rsidR="003C01C5">
        <w:rPr>
          <w:rFonts w:ascii="Times New Roman" w:hAnsi="Times New Roman" w:cs="Times New Roman"/>
        </w:rPr>
        <w:t>.</w:t>
      </w:r>
    </w:p>
    <w:p w14:paraId="00DCB2B6" w14:textId="31A3365F" w:rsidR="003C01C5" w:rsidRDefault="003C01C5" w:rsidP="003C01C5">
      <w:pPr>
        <w:rPr>
          <w:rFonts w:ascii="Times New Roman" w:hAnsi="Times New Roman" w:cs="Times New Roman"/>
        </w:rPr>
      </w:pPr>
      <w:r>
        <w:rPr>
          <w:rFonts w:ascii="Times New Roman" w:hAnsi="Times New Roman" w:cs="Times New Roman"/>
        </w:rPr>
        <w:t>Speed &amp; Scalability</w:t>
      </w:r>
    </w:p>
    <w:p w14:paraId="25CECA6A" w14:textId="38FA5F32" w:rsidR="003C01C5" w:rsidRPr="003C01C5" w:rsidRDefault="003C01C5" w:rsidP="003C01C5">
      <w:pPr>
        <w:pStyle w:val="ListParagraph"/>
        <w:numPr>
          <w:ilvl w:val="0"/>
          <w:numId w:val="13"/>
        </w:numPr>
        <w:rPr>
          <w:rFonts w:ascii="Times New Roman" w:hAnsi="Times New Roman" w:cs="Times New Roman"/>
        </w:rPr>
      </w:pPr>
      <w:r>
        <w:rPr>
          <w:rFonts w:ascii="Times New Roman" w:hAnsi="Times New Roman" w:cs="Times New Roman"/>
        </w:rPr>
        <w:t>The solution is fast. Interacting with the fields changes the results with near zer</w:t>
      </w:r>
      <w:r w:rsidR="008C42AA">
        <w:rPr>
          <w:rFonts w:ascii="Times New Roman" w:hAnsi="Times New Roman" w:cs="Times New Roman"/>
        </w:rPr>
        <w:t>0</w:t>
      </w:r>
      <w:r>
        <w:rPr>
          <w:rFonts w:ascii="Times New Roman" w:hAnsi="Times New Roman" w:cs="Times New Roman"/>
        </w:rPr>
        <w:t xml:space="preserve"> latency. It is also scalable. New data, both station measurements and measurement types, can easily be added </w:t>
      </w:r>
      <w:r w:rsidR="008C42AA">
        <w:rPr>
          <w:rFonts w:ascii="Times New Roman" w:hAnsi="Times New Roman" w:cs="Times New Roman"/>
        </w:rPr>
        <w:t>and the chart would dynamically encode the additional data without additional configuration required.</w:t>
      </w:r>
    </w:p>
    <w:p w14:paraId="6845DF09" w14:textId="77777777" w:rsidR="0086090F" w:rsidRPr="0086090F" w:rsidRDefault="0086090F" w:rsidP="0086090F">
      <w:pPr>
        <w:rPr>
          <w:rFonts w:ascii="Times New Roman" w:hAnsi="Times New Roman" w:cs="Times New Roman"/>
        </w:rPr>
      </w:pPr>
    </w:p>
    <w:p w14:paraId="6CBDAA38" w14:textId="549B21D2" w:rsidR="008A7D10" w:rsidRPr="004F1532" w:rsidRDefault="008A7D10" w:rsidP="008A7D10">
      <w:pPr>
        <w:pStyle w:val="Heading1"/>
        <w:rPr>
          <w:rFonts w:ascii="Times New Roman" w:eastAsia="Times New Roman" w:hAnsi="Times New Roman" w:cs="Times New Roman"/>
        </w:rPr>
      </w:pPr>
      <w:bookmarkStart w:id="6" w:name="_Toc130559458"/>
      <w:r w:rsidRPr="004F1532">
        <w:rPr>
          <w:rFonts w:ascii="Times New Roman" w:eastAsia="Times New Roman" w:hAnsi="Times New Roman" w:cs="Times New Roman"/>
        </w:rPr>
        <w:t>Interaction</w:t>
      </w:r>
      <w:bookmarkEnd w:id="6"/>
    </w:p>
    <w:p w14:paraId="4DDF58CC" w14:textId="77777777" w:rsidR="00961C39" w:rsidRDefault="00961C39" w:rsidP="00E03C78">
      <w:pPr>
        <w:rPr>
          <w:rFonts w:ascii="Times New Roman" w:hAnsi="Times New Roman" w:cs="Times New Roman"/>
        </w:rPr>
      </w:pPr>
    </w:p>
    <w:p w14:paraId="78D2AD44" w14:textId="554186DB" w:rsidR="00C81593" w:rsidRDefault="00C81593" w:rsidP="00E03C78">
      <w:pPr>
        <w:rPr>
          <w:rFonts w:ascii="Times New Roman" w:hAnsi="Times New Roman" w:cs="Times New Roman"/>
        </w:rPr>
      </w:pPr>
      <w:r>
        <w:rPr>
          <w:rFonts w:ascii="Times New Roman" w:hAnsi="Times New Roman" w:cs="Times New Roman"/>
        </w:rPr>
        <w:t>Dropdown</w:t>
      </w:r>
    </w:p>
    <w:p w14:paraId="44031E5B" w14:textId="001E08C1" w:rsidR="00C81593" w:rsidRDefault="00C81593" w:rsidP="00C81593">
      <w:pPr>
        <w:pStyle w:val="ListParagraph"/>
        <w:numPr>
          <w:ilvl w:val="0"/>
          <w:numId w:val="13"/>
        </w:numPr>
        <w:rPr>
          <w:rFonts w:ascii="Times New Roman" w:hAnsi="Times New Roman" w:cs="Times New Roman"/>
        </w:rPr>
      </w:pPr>
      <w:r>
        <w:rPr>
          <w:rFonts w:ascii="Times New Roman" w:hAnsi="Times New Roman" w:cs="Times New Roman"/>
        </w:rPr>
        <w:t>the user can select the parameter they want to view (</w:t>
      </w:r>
      <w:proofErr w:type="gramStart"/>
      <w:r>
        <w:rPr>
          <w:rFonts w:ascii="Times New Roman" w:hAnsi="Times New Roman" w:cs="Times New Roman"/>
        </w:rPr>
        <w:t>e.g.</w:t>
      </w:r>
      <w:proofErr w:type="gramEnd"/>
      <w:r>
        <w:rPr>
          <w:rFonts w:ascii="Times New Roman" w:hAnsi="Times New Roman" w:cs="Times New Roman"/>
        </w:rPr>
        <w:t xml:space="preserve"> SALINITY; CHLOROPHYLL)</w:t>
      </w:r>
    </w:p>
    <w:p w14:paraId="1480F5E7" w14:textId="7CDD2CA2" w:rsidR="00C81593" w:rsidRDefault="00C81593" w:rsidP="00C81593">
      <w:pPr>
        <w:pStyle w:val="ListParagraph"/>
        <w:numPr>
          <w:ilvl w:val="1"/>
          <w:numId w:val="13"/>
        </w:numPr>
        <w:rPr>
          <w:rFonts w:ascii="Times New Roman" w:hAnsi="Times New Roman" w:cs="Times New Roman"/>
        </w:rPr>
      </w:pPr>
      <w:r>
        <w:rPr>
          <w:rFonts w:ascii="Times New Roman" w:hAnsi="Times New Roman" w:cs="Times New Roman"/>
        </w:rPr>
        <w:t xml:space="preserve">initialized with </w:t>
      </w:r>
      <w:proofErr w:type="gramStart"/>
      <w:r>
        <w:rPr>
          <w:rFonts w:ascii="Times New Roman" w:hAnsi="Times New Roman" w:cs="Times New Roman"/>
        </w:rPr>
        <w:t>TEMP</w:t>
      </w:r>
      <w:proofErr w:type="gramEnd"/>
    </w:p>
    <w:p w14:paraId="6446E748" w14:textId="408E6761" w:rsidR="00C81593" w:rsidRPr="00C81593" w:rsidRDefault="00C81593" w:rsidP="00C81593">
      <w:pPr>
        <w:pStyle w:val="ListParagraph"/>
        <w:numPr>
          <w:ilvl w:val="0"/>
          <w:numId w:val="13"/>
        </w:numPr>
        <w:rPr>
          <w:rFonts w:ascii="Times New Roman" w:hAnsi="Times New Roman" w:cs="Times New Roman"/>
        </w:rPr>
      </w:pPr>
      <w:r>
        <w:rPr>
          <w:rFonts w:ascii="Times New Roman" w:hAnsi="Times New Roman" w:cs="Times New Roman"/>
        </w:rPr>
        <w:t>selecting a parameter dynamically changes the color channel and size channel with the data filtered to just these metrics.</w:t>
      </w:r>
      <w:r w:rsidR="00B921B7">
        <w:rPr>
          <w:rFonts w:ascii="Times New Roman" w:hAnsi="Times New Roman" w:cs="Times New Roman"/>
        </w:rPr>
        <w:t xml:space="preserve"> It also provides a brief description of the parameter so that the user</w:t>
      </w:r>
      <w:r w:rsidR="008C42AA">
        <w:rPr>
          <w:rFonts w:ascii="Times New Roman" w:hAnsi="Times New Roman" w:cs="Times New Roman"/>
        </w:rPr>
        <w:t xml:space="preserve"> understands what measure they are viewing.</w:t>
      </w:r>
    </w:p>
    <w:p w14:paraId="14BD07DC" w14:textId="5487B7BF" w:rsidR="00C81593" w:rsidRDefault="00C81593" w:rsidP="00E03C78">
      <w:pPr>
        <w:rPr>
          <w:rFonts w:ascii="Times New Roman" w:hAnsi="Times New Roman" w:cs="Times New Roman"/>
        </w:rPr>
      </w:pPr>
    </w:p>
    <w:p w14:paraId="3E32DF4C" w14:textId="489564B1" w:rsidR="00C81593" w:rsidRDefault="00C81593" w:rsidP="00E03C78">
      <w:pPr>
        <w:rPr>
          <w:rFonts w:ascii="Times New Roman" w:hAnsi="Times New Roman" w:cs="Times New Roman"/>
        </w:rPr>
      </w:pPr>
      <w:r>
        <w:rPr>
          <w:rFonts w:ascii="Times New Roman" w:hAnsi="Times New Roman" w:cs="Times New Roman"/>
        </w:rPr>
        <w:t>Slider</w:t>
      </w:r>
    </w:p>
    <w:p w14:paraId="21B35722" w14:textId="68FCAC47" w:rsidR="00C81593" w:rsidRPr="00C81593" w:rsidRDefault="00C81593" w:rsidP="00C81593">
      <w:pPr>
        <w:pStyle w:val="ListParagraph"/>
        <w:numPr>
          <w:ilvl w:val="0"/>
          <w:numId w:val="14"/>
        </w:numPr>
        <w:rPr>
          <w:rFonts w:ascii="Times New Roman" w:hAnsi="Times New Roman" w:cs="Times New Roman"/>
        </w:rPr>
      </w:pPr>
      <w:r>
        <w:rPr>
          <w:rFonts w:ascii="Times New Roman" w:hAnsi="Times New Roman" w:cs="Times New Roman"/>
        </w:rPr>
        <w:t xml:space="preserve">the user can select the rain accumulation by adjusting the slider </w:t>
      </w:r>
      <w:r w:rsidR="00B90D3A">
        <w:rPr>
          <w:rFonts w:ascii="Times New Roman" w:hAnsi="Times New Roman" w:cs="Times New Roman"/>
        </w:rPr>
        <w:t xml:space="preserve">from </w:t>
      </w:r>
      <w:r>
        <w:rPr>
          <w:rFonts w:ascii="Times New Roman" w:hAnsi="Times New Roman" w:cs="Times New Roman"/>
        </w:rPr>
        <w:t>left</w:t>
      </w:r>
      <w:r w:rsidR="00B90D3A">
        <w:rPr>
          <w:rFonts w:ascii="Times New Roman" w:hAnsi="Times New Roman" w:cs="Times New Roman"/>
        </w:rPr>
        <w:t>-</w:t>
      </w:r>
      <w:r>
        <w:rPr>
          <w:rFonts w:ascii="Times New Roman" w:hAnsi="Times New Roman" w:cs="Times New Roman"/>
        </w:rPr>
        <w:t>to</w:t>
      </w:r>
      <w:r w:rsidR="00B90D3A">
        <w:rPr>
          <w:rFonts w:ascii="Times New Roman" w:hAnsi="Times New Roman" w:cs="Times New Roman"/>
        </w:rPr>
        <w:t>-</w:t>
      </w:r>
      <w:r>
        <w:rPr>
          <w:rFonts w:ascii="Times New Roman" w:hAnsi="Times New Roman" w:cs="Times New Roman"/>
        </w:rPr>
        <w:t>right, ranging from zer</w:t>
      </w:r>
      <w:r w:rsidR="008C42AA">
        <w:rPr>
          <w:rFonts w:ascii="Times New Roman" w:hAnsi="Times New Roman" w:cs="Times New Roman"/>
        </w:rPr>
        <w:t>0</w:t>
      </w:r>
      <w:r>
        <w:rPr>
          <w:rFonts w:ascii="Times New Roman" w:hAnsi="Times New Roman" w:cs="Times New Roman"/>
        </w:rPr>
        <w:t xml:space="preserve"> mm of rain to the maximum amount of rain in the data</w:t>
      </w:r>
      <w:r w:rsidR="008C42AA">
        <w:rPr>
          <w:rFonts w:ascii="Times New Roman" w:hAnsi="Times New Roman" w:cs="Times New Roman"/>
        </w:rPr>
        <w:t xml:space="preserve"> (92 mm)</w:t>
      </w:r>
    </w:p>
    <w:p w14:paraId="36AC7811" w14:textId="4BCA2C79" w:rsidR="00C81593" w:rsidRDefault="00C81593" w:rsidP="00C81593">
      <w:pPr>
        <w:pStyle w:val="ListParagraph"/>
        <w:numPr>
          <w:ilvl w:val="1"/>
          <w:numId w:val="14"/>
        </w:numPr>
        <w:rPr>
          <w:rFonts w:ascii="Times New Roman" w:hAnsi="Times New Roman" w:cs="Times New Roman"/>
        </w:rPr>
      </w:pPr>
      <w:r>
        <w:rPr>
          <w:rFonts w:ascii="Times New Roman" w:hAnsi="Times New Roman" w:cs="Times New Roman"/>
        </w:rPr>
        <w:t>initialized with zer</w:t>
      </w:r>
      <w:r w:rsidR="008C42AA">
        <w:rPr>
          <w:rFonts w:ascii="Times New Roman" w:hAnsi="Times New Roman" w:cs="Times New Roman"/>
        </w:rPr>
        <w:t>0</w:t>
      </w:r>
      <w:r>
        <w:rPr>
          <w:rFonts w:ascii="Times New Roman" w:hAnsi="Times New Roman" w:cs="Times New Roman"/>
        </w:rPr>
        <w:t xml:space="preserve"> </w:t>
      </w:r>
      <w:proofErr w:type="gramStart"/>
      <w:r>
        <w:rPr>
          <w:rFonts w:ascii="Times New Roman" w:hAnsi="Times New Roman" w:cs="Times New Roman"/>
        </w:rPr>
        <w:t>mm</w:t>
      </w:r>
      <w:proofErr w:type="gramEnd"/>
    </w:p>
    <w:p w14:paraId="4F714943" w14:textId="09F3EF63" w:rsidR="00B90D3A" w:rsidRPr="00C81593" w:rsidRDefault="00B90D3A" w:rsidP="00B90D3A">
      <w:pPr>
        <w:pStyle w:val="ListParagraph"/>
        <w:numPr>
          <w:ilvl w:val="0"/>
          <w:numId w:val="14"/>
        </w:numPr>
        <w:rPr>
          <w:rFonts w:ascii="Times New Roman" w:hAnsi="Times New Roman" w:cs="Times New Roman"/>
        </w:rPr>
      </w:pPr>
      <w:r>
        <w:rPr>
          <w:rFonts w:ascii="Times New Roman" w:hAnsi="Times New Roman" w:cs="Times New Roman"/>
        </w:rPr>
        <w:lastRenderedPageBreak/>
        <w:t xml:space="preserve">selecting a parameter dynamically changes the color channel and size channel with the data filtered to just </w:t>
      </w:r>
      <w:r>
        <w:rPr>
          <w:rFonts w:ascii="Times New Roman" w:hAnsi="Times New Roman" w:cs="Times New Roman"/>
        </w:rPr>
        <w:t>measurements with this corresponding rain total</w:t>
      </w:r>
      <w:r>
        <w:rPr>
          <w:rFonts w:ascii="Times New Roman" w:hAnsi="Times New Roman" w:cs="Times New Roman"/>
        </w:rPr>
        <w:t xml:space="preserve"> metrics.</w:t>
      </w:r>
    </w:p>
    <w:p w14:paraId="34EAB8D0" w14:textId="77777777" w:rsidR="00C81593" w:rsidRDefault="00C81593" w:rsidP="00E03C78">
      <w:pPr>
        <w:rPr>
          <w:rFonts w:ascii="Times New Roman" w:hAnsi="Times New Roman" w:cs="Times New Roman"/>
        </w:rPr>
      </w:pPr>
    </w:p>
    <w:p w14:paraId="1D659359" w14:textId="6133E608" w:rsidR="00C81593" w:rsidRDefault="00C81593" w:rsidP="00E03C78">
      <w:pPr>
        <w:rPr>
          <w:rFonts w:ascii="Times New Roman" w:hAnsi="Times New Roman" w:cs="Times New Roman"/>
        </w:rPr>
      </w:pPr>
      <w:r>
        <w:rPr>
          <w:rFonts w:ascii="Times New Roman" w:hAnsi="Times New Roman" w:cs="Times New Roman"/>
        </w:rPr>
        <w:t>Hover</w:t>
      </w:r>
    </w:p>
    <w:p w14:paraId="44AD3E5E" w14:textId="68CFFF85" w:rsidR="00B90D3A" w:rsidRDefault="00B90D3A" w:rsidP="00B90D3A">
      <w:pPr>
        <w:pStyle w:val="ListParagraph"/>
        <w:numPr>
          <w:ilvl w:val="0"/>
          <w:numId w:val="15"/>
        </w:numPr>
        <w:rPr>
          <w:rFonts w:ascii="Times New Roman" w:hAnsi="Times New Roman" w:cs="Times New Roman"/>
        </w:rPr>
      </w:pPr>
      <w:r>
        <w:rPr>
          <w:rFonts w:ascii="Times New Roman" w:hAnsi="Times New Roman" w:cs="Times New Roman"/>
        </w:rPr>
        <w:t xml:space="preserve">the user can hover over specific stations to get details for the filtered </w:t>
      </w:r>
      <w:proofErr w:type="gramStart"/>
      <w:r>
        <w:rPr>
          <w:rFonts w:ascii="Times New Roman" w:hAnsi="Times New Roman" w:cs="Times New Roman"/>
        </w:rPr>
        <w:t>data</w:t>
      </w:r>
      <w:proofErr w:type="gramEnd"/>
    </w:p>
    <w:p w14:paraId="04D0D251" w14:textId="1A0C2560" w:rsidR="00B90D3A" w:rsidRDefault="00B90D3A" w:rsidP="00B90D3A">
      <w:pPr>
        <w:pStyle w:val="ListParagraph"/>
        <w:numPr>
          <w:ilvl w:val="0"/>
          <w:numId w:val="15"/>
        </w:numPr>
        <w:rPr>
          <w:rFonts w:ascii="Times New Roman" w:hAnsi="Times New Roman" w:cs="Times New Roman"/>
        </w:rPr>
      </w:pPr>
      <w:r>
        <w:rPr>
          <w:rFonts w:ascii="Times New Roman" w:hAnsi="Times New Roman" w:cs="Times New Roman"/>
        </w:rPr>
        <w:t xml:space="preserve">originally the data included </w:t>
      </w:r>
      <w:proofErr w:type="spellStart"/>
      <w:r>
        <w:rPr>
          <w:rFonts w:ascii="Times New Roman" w:hAnsi="Times New Roman" w:cs="Times New Roman"/>
        </w:rPr>
        <w:t>lat</w:t>
      </w:r>
      <w:proofErr w:type="spellEnd"/>
      <w:r>
        <w:rPr>
          <w:rFonts w:ascii="Times New Roman" w:hAnsi="Times New Roman" w:cs="Times New Roman"/>
        </w:rPr>
        <w:t>/</w:t>
      </w:r>
      <w:proofErr w:type="spellStart"/>
      <w:r>
        <w:rPr>
          <w:rFonts w:ascii="Times New Roman" w:hAnsi="Times New Roman" w:cs="Times New Roman"/>
        </w:rPr>
        <w:t>lon</w:t>
      </w:r>
      <w:proofErr w:type="spellEnd"/>
      <w:r>
        <w:rPr>
          <w:rFonts w:ascii="Times New Roman" w:hAnsi="Times New Roman" w:cs="Times New Roman"/>
        </w:rPr>
        <w:t xml:space="preserve"> in the tooltip but removed for elegance. Could be added back to the solution depending on the audience</w:t>
      </w:r>
      <w:r w:rsidR="00366D16">
        <w:rPr>
          <w:rFonts w:ascii="Times New Roman" w:hAnsi="Times New Roman" w:cs="Times New Roman"/>
        </w:rPr>
        <w:t>.</w:t>
      </w:r>
    </w:p>
    <w:p w14:paraId="50E8A9C0" w14:textId="77777777" w:rsidR="00B90D3A" w:rsidRDefault="00B90D3A" w:rsidP="00B90D3A">
      <w:pPr>
        <w:rPr>
          <w:rFonts w:ascii="Times New Roman" w:hAnsi="Times New Roman" w:cs="Times New Roman"/>
        </w:rPr>
      </w:pPr>
    </w:p>
    <w:p w14:paraId="2BFEDC55" w14:textId="77777777" w:rsidR="00B90D3A" w:rsidRDefault="00B90D3A" w:rsidP="00B90D3A">
      <w:pPr>
        <w:rPr>
          <w:rFonts w:ascii="Times New Roman" w:hAnsi="Times New Roman" w:cs="Times New Roman"/>
        </w:rPr>
      </w:pPr>
      <w:r>
        <w:rPr>
          <w:rFonts w:ascii="Times New Roman" w:hAnsi="Times New Roman" w:cs="Times New Roman"/>
        </w:rPr>
        <w:t>Zoom</w:t>
      </w:r>
    </w:p>
    <w:p w14:paraId="6B577022" w14:textId="3680352B" w:rsidR="00B90D3A" w:rsidRDefault="00B90D3A" w:rsidP="00B90D3A">
      <w:pPr>
        <w:pStyle w:val="ListParagraph"/>
        <w:numPr>
          <w:ilvl w:val="0"/>
          <w:numId w:val="16"/>
        </w:num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 xml:space="preserve">user can zoom to any part of the </w:t>
      </w:r>
      <w:proofErr w:type="gramStart"/>
      <w:r>
        <w:rPr>
          <w:rFonts w:ascii="Times New Roman" w:hAnsi="Times New Roman" w:cs="Times New Roman"/>
        </w:rPr>
        <w:t>map</w:t>
      </w:r>
      <w:proofErr w:type="gramEnd"/>
    </w:p>
    <w:p w14:paraId="48FF5435" w14:textId="5DB73648" w:rsidR="00B90D3A" w:rsidRPr="00B90D3A" w:rsidRDefault="00B90D3A" w:rsidP="00B90D3A">
      <w:pPr>
        <w:pStyle w:val="ListParagraph"/>
        <w:numPr>
          <w:ilvl w:val="0"/>
          <w:numId w:val="16"/>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mapbox</w:t>
      </w:r>
      <w:proofErr w:type="spellEnd"/>
      <w:r>
        <w:rPr>
          <w:rFonts w:ascii="Times New Roman" w:hAnsi="Times New Roman" w:cs="Times New Roman"/>
        </w:rPr>
        <w:t xml:space="preserve"> labels</w:t>
      </w:r>
      <w:r w:rsidR="00366D16">
        <w:rPr>
          <w:rFonts w:ascii="Times New Roman" w:hAnsi="Times New Roman" w:cs="Times New Roman"/>
        </w:rPr>
        <w:t>/details</w:t>
      </w:r>
      <w:r>
        <w:rPr>
          <w:rFonts w:ascii="Times New Roman" w:hAnsi="Times New Roman" w:cs="Times New Roman"/>
        </w:rPr>
        <w:t xml:space="preserve"> dynamically change with zoo</w:t>
      </w:r>
      <w:r w:rsidR="00366D16">
        <w:rPr>
          <w:rFonts w:ascii="Times New Roman" w:hAnsi="Times New Roman" w:cs="Times New Roman"/>
        </w:rPr>
        <w:t>m,</w:t>
      </w:r>
      <w:r>
        <w:rPr>
          <w:rFonts w:ascii="Times New Roman" w:hAnsi="Times New Roman" w:cs="Times New Roman"/>
        </w:rPr>
        <w:t xml:space="preserve"> so as a user zooms in </w:t>
      </w:r>
      <w:r w:rsidR="00366D16">
        <w:rPr>
          <w:rFonts w:ascii="Times New Roman" w:hAnsi="Times New Roman" w:cs="Times New Roman"/>
        </w:rPr>
        <w:t xml:space="preserve">to the </w:t>
      </w:r>
      <w:proofErr w:type="gramStart"/>
      <w:r w:rsidR="00366D16">
        <w:rPr>
          <w:rFonts w:ascii="Times New Roman" w:hAnsi="Times New Roman" w:cs="Times New Roman"/>
        </w:rPr>
        <w:t>map</w:t>
      </w:r>
      <w:proofErr w:type="gramEnd"/>
      <w:r w:rsidR="00366D16">
        <w:rPr>
          <w:rFonts w:ascii="Times New Roman" w:hAnsi="Times New Roman" w:cs="Times New Roman"/>
        </w:rPr>
        <w:t xml:space="preserve"> </w:t>
      </w:r>
      <w:r>
        <w:rPr>
          <w:rFonts w:ascii="Times New Roman" w:hAnsi="Times New Roman" w:cs="Times New Roman"/>
        </w:rPr>
        <w:t xml:space="preserve">they can see a neighborhood on the land (e.g. Ocean Beach, Imperial Beach, </w:t>
      </w:r>
      <w:proofErr w:type="spellStart"/>
      <w:r>
        <w:rPr>
          <w:rFonts w:ascii="Times New Roman" w:hAnsi="Times New Roman" w:cs="Times New Roman"/>
        </w:rPr>
        <w:t>etc</w:t>
      </w:r>
      <w:proofErr w:type="spellEnd"/>
      <w:r>
        <w:rPr>
          <w:rFonts w:ascii="Times New Roman" w:hAnsi="Times New Roman" w:cs="Times New Roman"/>
        </w:rPr>
        <w:t>)</w:t>
      </w:r>
      <w:r w:rsidR="00366D16">
        <w:rPr>
          <w:rFonts w:ascii="Times New Roman" w:hAnsi="Times New Roman" w:cs="Times New Roman"/>
        </w:rPr>
        <w:t xml:space="preserve"> which provides context on the measurement station.</w:t>
      </w:r>
    </w:p>
    <w:p w14:paraId="739165E4" w14:textId="77777777" w:rsidR="00B90D3A" w:rsidRPr="00B90D3A" w:rsidRDefault="00B90D3A" w:rsidP="00B90D3A">
      <w:pPr>
        <w:rPr>
          <w:rFonts w:ascii="Times New Roman" w:hAnsi="Times New Roman" w:cs="Times New Roman"/>
        </w:rPr>
      </w:pPr>
    </w:p>
    <w:p w14:paraId="43375070" w14:textId="77777777" w:rsidR="00C81593" w:rsidRDefault="00C81593" w:rsidP="00E03C78">
      <w:pPr>
        <w:rPr>
          <w:rFonts w:ascii="Times New Roman" w:hAnsi="Times New Roman" w:cs="Times New Roman"/>
        </w:rPr>
      </w:pPr>
    </w:p>
    <w:p w14:paraId="433815FD" w14:textId="49CDDE18" w:rsidR="008A7D10" w:rsidRPr="004F1532" w:rsidRDefault="008A7D10" w:rsidP="008A7D10">
      <w:pPr>
        <w:pStyle w:val="Heading1"/>
        <w:rPr>
          <w:rFonts w:ascii="Times New Roman" w:eastAsia="Times New Roman" w:hAnsi="Times New Roman" w:cs="Times New Roman"/>
        </w:rPr>
      </w:pPr>
      <w:bookmarkStart w:id="7" w:name="_Toc130559459"/>
      <w:r w:rsidRPr="004F1532">
        <w:rPr>
          <w:rFonts w:ascii="Times New Roman" w:eastAsia="Times New Roman" w:hAnsi="Times New Roman" w:cs="Times New Roman"/>
        </w:rPr>
        <w:t>Conclusions</w:t>
      </w:r>
      <w:bookmarkEnd w:id="7"/>
    </w:p>
    <w:p w14:paraId="1E18BCD6" w14:textId="77777777" w:rsidR="00961C39" w:rsidRDefault="00961C39">
      <w:pPr>
        <w:rPr>
          <w:rFonts w:ascii="Times New Roman" w:hAnsi="Times New Roman" w:cs="Times New Roman"/>
        </w:rPr>
      </w:pPr>
    </w:p>
    <w:p w14:paraId="6388282A" w14:textId="656C6608" w:rsidR="008A7D10" w:rsidRPr="006615CA" w:rsidRDefault="00E91BF2">
      <w:pPr>
        <w:rPr>
          <w:rFonts w:ascii="Times New Roman" w:hAnsi="Times New Roman" w:cs="Times New Roman"/>
        </w:rPr>
      </w:pPr>
      <w:r>
        <w:rPr>
          <w:rFonts w:ascii="Times New Roman" w:hAnsi="Times New Roman" w:cs="Times New Roman"/>
        </w:rPr>
        <w:t xml:space="preserve">This </w:t>
      </w:r>
      <w:r w:rsidR="003C01C5">
        <w:rPr>
          <w:rFonts w:ascii="Times New Roman" w:hAnsi="Times New Roman" w:cs="Times New Roman"/>
        </w:rPr>
        <w:t>implementation</w:t>
      </w:r>
      <w:r>
        <w:rPr>
          <w:rFonts w:ascii="Times New Roman" w:hAnsi="Times New Roman" w:cs="Times New Roman"/>
        </w:rPr>
        <w:t xml:space="preserve"> is effective at conveying</w:t>
      </w:r>
      <w:r w:rsidR="00B921B7">
        <w:rPr>
          <w:rFonts w:ascii="Times New Roman" w:hAnsi="Times New Roman" w:cs="Times New Roman"/>
        </w:rPr>
        <w:t xml:space="preserve"> different types of</w:t>
      </w:r>
      <w:r>
        <w:rPr>
          <w:rFonts w:ascii="Times New Roman" w:hAnsi="Times New Roman" w:cs="Times New Roman"/>
        </w:rPr>
        <w:t xml:space="preserve"> </w:t>
      </w:r>
      <w:r w:rsidR="004A2417">
        <w:rPr>
          <w:rFonts w:ascii="Times New Roman" w:hAnsi="Times New Roman" w:cs="Times New Roman"/>
        </w:rPr>
        <w:t>bacteria in measurement areas.</w:t>
      </w:r>
      <w:r w:rsidR="003C01C5">
        <w:rPr>
          <w:rFonts w:ascii="Times New Roman" w:hAnsi="Times New Roman" w:cs="Times New Roman"/>
        </w:rPr>
        <w:t xml:space="preserve"> It is intuitive and straightforward to use.</w:t>
      </w:r>
      <w:r w:rsidR="006615CA">
        <w:rPr>
          <w:rFonts w:ascii="Times New Roman" w:hAnsi="Times New Roman" w:cs="Times New Roman"/>
        </w:rPr>
        <w:t xml:space="preserve"> </w:t>
      </w:r>
      <w:r w:rsidR="006615CA">
        <w:rPr>
          <w:rFonts w:ascii="Times New Roman" w:hAnsi="Times New Roman" w:cs="Times New Roman"/>
        </w:rPr>
        <w:t xml:space="preserve">The solution perfectly addresses its original motivation. </w:t>
      </w:r>
      <w:r w:rsidR="003C01C5">
        <w:rPr>
          <w:rFonts w:ascii="Times New Roman" w:hAnsi="Times New Roman" w:cs="Times New Roman"/>
        </w:rPr>
        <w:t xml:space="preserve"> </w:t>
      </w:r>
      <w:proofErr w:type="gramStart"/>
      <w:r w:rsidR="003C01C5">
        <w:rPr>
          <w:rFonts w:ascii="Times New Roman" w:hAnsi="Times New Roman" w:cs="Times New Roman"/>
        </w:rPr>
        <w:t>By interacting with the parameters, it</w:t>
      </w:r>
      <w:proofErr w:type="gramEnd"/>
      <w:r w:rsidR="003C01C5">
        <w:rPr>
          <w:rFonts w:ascii="Times New Roman" w:hAnsi="Times New Roman" w:cs="Times New Roman"/>
        </w:rPr>
        <w:t xml:space="preserve"> highlights that there is generally an increase in bacteria levels as rain accumulation increases, especially closer to the border. </w:t>
      </w:r>
      <w:r w:rsidR="006615CA">
        <w:rPr>
          <w:rFonts w:ascii="Times New Roman" w:hAnsi="Times New Roman" w:cs="Times New Roman"/>
        </w:rPr>
        <w:t>A user can toggle to FECAL and ENTERO, for example, and quickly see the darker marks, indicating higher levels of bacteria, closer to the border stations and darker marks when there is more rain selected in the slider. Conversely, there are lighter markers, indicating lower levels of bacteria, when the station is further from the border and there is little-to-no rain.</w:t>
      </w:r>
      <w:r w:rsidR="00366D16">
        <w:rPr>
          <w:rFonts w:ascii="Times New Roman" w:hAnsi="Times New Roman" w:cs="Times New Roman"/>
        </w:rPr>
        <w:t xml:space="preserve"> The solution is fast and scalable</w:t>
      </w:r>
      <w:r w:rsidR="002A45A4">
        <w:rPr>
          <w:rFonts w:ascii="Times New Roman" w:hAnsi="Times New Roman" w:cs="Times New Roman"/>
        </w:rPr>
        <w:t xml:space="preserve"> and could be used as a tool for a professional audience.</w:t>
      </w:r>
    </w:p>
    <w:sectPr w:rsidR="008A7D10" w:rsidRPr="00661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E22"/>
    <w:multiLevelType w:val="hybridMultilevel"/>
    <w:tmpl w:val="1D8607DA"/>
    <w:lvl w:ilvl="0" w:tplc="F190E2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81657"/>
    <w:multiLevelType w:val="hybridMultilevel"/>
    <w:tmpl w:val="7EF62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969FC"/>
    <w:multiLevelType w:val="hybridMultilevel"/>
    <w:tmpl w:val="7CDA4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D3288"/>
    <w:multiLevelType w:val="hybridMultilevel"/>
    <w:tmpl w:val="9248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87426"/>
    <w:multiLevelType w:val="hybridMultilevel"/>
    <w:tmpl w:val="6E6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47291"/>
    <w:multiLevelType w:val="hybridMultilevel"/>
    <w:tmpl w:val="F44A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E4D20"/>
    <w:multiLevelType w:val="hybridMultilevel"/>
    <w:tmpl w:val="02BA1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561B8D"/>
    <w:multiLevelType w:val="multilevel"/>
    <w:tmpl w:val="41C4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4531DF"/>
    <w:multiLevelType w:val="hybridMultilevel"/>
    <w:tmpl w:val="C596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503693"/>
    <w:multiLevelType w:val="multilevel"/>
    <w:tmpl w:val="E722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9074E"/>
    <w:multiLevelType w:val="hybridMultilevel"/>
    <w:tmpl w:val="E5FED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34CFE"/>
    <w:multiLevelType w:val="hybridMultilevel"/>
    <w:tmpl w:val="23E8CA8E"/>
    <w:lvl w:ilvl="0" w:tplc="9892AE5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9C1E28"/>
    <w:multiLevelType w:val="hybridMultilevel"/>
    <w:tmpl w:val="55727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B266C7"/>
    <w:multiLevelType w:val="hybridMultilevel"/>
    <w:tmpl w:val="A2203D58"/>
    <w:lvl w:ilvl="0" w:tplc="60F2B9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CB63AE"/>
    <w:multiLevelType w:val="hybridMultilevel"/>
    <w:tmpl w:val="9468D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8F1AFB"/>
    <w:multiLevelType w:val="hybridMultilevel"/>
    <w:tmpl w:val="E84C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4664847">
    <w:abstractNumId w:val="7"/>
  </w:num>
  <w:num w:numId="2" w16cid:durableId="1762481069">
    <w:abstractNumId w:val="10"/>
  </w:num>
  <w:num w:numId="3" w16cid:durableId="1644967801">
    <w:abstractNumId w:val="9"/>
  </w:num>
  <w:num w:numId="4" w16cid:durableId="96215623">
    <w:abstractNumId w:val="5"/>
  </w:num>
  <w:num w:numId="5" w16cid:durableId="1684749055">
    <w:abstractNumId w:val="4"/>
  </w:num>
  <w:num w:numId="6" w16cid:durableId="597174190">
    <w:abstractNumId w:val="15"/>
  </w:num>
  <w:num w:numId="7" w16cid:durableId="1959335474">
    <w:abstractNumId w:val="13"/>
  </w:num>
  <w:num w:numId="8" w16cid:durableId="352465357">
    <w:abstractNumId w:val="11"/>
  </w:num>
  <w:num w:numId="9" w16cid:durableId="501553416">
    <w:abstractNumId w:val="0"/>
  </w:num>
  <w:num w:numId="10" w16cid:durableId="374892597">
    <w:abstractNumId w:val="2"/>
  </w:num>
  <w:num w:numId="11" w16cid:durableId="811481220">
    <w:abstractNumId w:val="12"/>
  </w:num>
  <w:num w:numId="12" w16cid:durableId="1172987681">
    <w:abstractNumId w:val="8"/>
  </w:num>
  <w:num w:numId="13" w16cid:durableId="1094669320">
    <w:abstractNumId w:val="14"/>
  </w:num>
  <w:num w:numId="14" w16cid:durableId="626358139">
    <w:abstractNumId w:val="1"/>
  </w:num>
  <w:num w:numId="15" w16cid:durableId="95449493">
    <w:abstractNumId w:val="6"/>
  </w:num>
  <w:num w:numId="16" w16cid:durableId="444556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D10"/>
    <w:rsid w:val="000D3F0C"/>
    <w:rsid w:val="0019123B"/>
    <w:rsid w:val="001A45CA"/>
    <w:rsid w:val="001A4E48"/>
    <w:rsid w:val="001F7A46"/>
    <w:rsid w:val="002057F2"/>
    <w:rsid w:val="00255AE0"/>
    <w:rsid w:val="00260AF0"/>
    <w:rsid w:val="002A45A4"/>
    <w:rsid w:val="003076FB"/>
    <w:rsid w:val="00366D16"/>
    <w:rsid w:val="003C01C5"/>
    <w:rsid w:val="003E0D81"/>
    <w:rsid w:val="003F2D72"/>
    <w:rsid w:val="0040200A"/>
    <w:rsid w:val="004370F4"/>
    <w:rsid w:val="004679EB"/>
    <w:rsid w:val="00475E98"/>
    <w:rsid w:val="00476ADE"/>
    <w:rsid w:val="004A2417"/>
    <w:rsid w:val="004B1002"/>
    <w:rsid w:val="004F1532"/>
    <w:rsid w:val="0050465E"/>
    <w:rsid w:val="00511CF0"/>
    <w:rsid w:val="00521F3E"/>
    <w:rsid w:val="00532F55"/>
    <w:rsid w:val="005521B3"/>
    <w:rsid w:val="00554F7B"/>
    <w:rsid w:val="005D3974"/>
    <w:rsid w:val="005E32E9"/>
    <w:rsid w:val="006615CA"/>
    <w:rsid w:val="00680B45"/>
    <w:rsid w:val="006E5FDB"/>
    <w:rsid w:val="00705B73"/>
    <w:rsid w:val="00724425"/>
    <w:rsid w:val="007668C0"/>
    <w:rsid w:val="007A3D02"/>
    <w:rsid w:val="007B2370"/>
    <w:rsid w:val="007C3D7E"/>
    <w:rsid w:val="00821243"/>
    <w:rsid w:val="0086090F"/>
    <w:rsid w:val="00882176"/>
    <w:rsid w:val="008A7D10"/>
    <w:rsid w:val="008C42AA"/>
    <w:rsid w:val="008F0C2F"/>
    <w:rsid w:val="00910E09"/>
    <w:rsid w:val="00961C39"/>
    <w:rsid w:val="009740B0"/>
    <w:rsid w:val="009B7F53"/>
    <w:rsid w:val="009E1B03"/>
    <w:rsid w:val="00A263FC"/>
    <w:rsid w:val="00A328E8"/>
    <w:rsid w:val="00A566E6"/>
    <w:rsid w:val="00AB7A20"/>
    <w:rsid w:val="00AE430A"/>
    <w:rsid w:val="00B1573F"/>
    <w:rsid w:val="00B64CE1"/>
    <w:rsid w:val="00B90D3A"/>
    <w:rsid w:val="00B921B7"/>
    <w:rsid w:val="00C1600E"/>
    <w:rsid w:val="00C33316"/>
    <w:rsid w:val="00C81593"/>
    <w:rsid w:val="00D72735"/>
    <w:rsid w:val="00DD26A9"/>
    <w:rsid w:val="00E03C78"/>
    <w:rsid w:val="00E91BF2"/>
    <w:rsid w:val="00F75E04"/>
    <w:rsid w:val="00FA5294"/>
    <w:rsid w:val="00FD0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06D61"/>
  <w15:chartTrackingRefBased/>
  <w15:docId w15:val="{C40CA713-E511-3046-9E17-5E3BCDDD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D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D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7D10"/>
    <w:pPr>
      <w:spacing w:before="480" w:line="276" w:lineRule="auto"/>
      <w:outlineLvl w:val="9"/>
    </w:pPr>
    <w:rPr>
      <w:b/>
      <w:bCs/>
      <w:sz w:val="28"/>
      <w:szCs w:val="28"/>
    </w:rPr>
  </w:style>
  <w:style w:type="paragraph" w:styleId="TOC1">
    <w:name w:val="toc 1"/>
    <w:basedOn w:val="Normal"/>
    <w:next w:val="Normal"/>
    <w:autoRedefine/>
    <w:uiPriority w:val="39"/>
    <w:unhideWhenUsed/>
    <w:rsid w:val="008A7D10"/>
    <w:pPr>
      <w:spacing w:before="120"/>
    </w:pPr>
    <w:rPr>
      <w:rFonts w:cstheme="minorHAnsi"/>
      <w:b/>
      <w:bCs/>
      <w:i/>
      <w:iCs/>
    </w:rPr>
  </w:style>
  <w:style w:type="character" w:styleId="Hyperlink">
    <w:name w:val="Hyperlink"/>
    <w:basedOn w:val="DefaultParagraphFont"/>
    <w:uiPriority w:val="99"/>
    <w:unhideWhenUsed/>
    <w:rsid w:val="008A7D10"/>
    <w:rPr>
      <w:color w:val="0563C1" w:themeColor="hyperlink"/>
      <w:u w:val="single"/>
    </w:rPr>
  </w:style>
  <w:style w:type="paragraph" w:styleId="TOC2">
    <w:name w:val="toc 2"/>
    <w:basedOn w:val="Normal"/>
    <w:next w:val="Normal"/>
    <w:autoRedefine/>
    <w:uiPriority w:val="39"/>
    <w:semiHidden/>
    <w:unhideWhenUsed/>
    <w:rsid w:val="008A7D10"/>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8A7D10"/>
    <w:pPr>
      <w:ind w:left="480"/>
    </w:pPr>
    <w:rPr>
      <w:rFonts w:cstheme="minorHAnsi"/>
      <w:sz w:val="20"/>
      <w:szCs w:val="20"/>
    </w:rPr>
  </w:style>
  <w:style w:type="paragraph" w:styleId="TOC4">
    <w:name w:val="toc 4"/>
    <w:basedOn w:val="Normal"/>
    <w:next w:val="Normal"/>
    <w:autoRedefine/>
    <w:uiPriority w:val="39"/>
    <w:semiHidden/>
    <w:unhideWhenUsed/>
    <w:rsid w:val="008A7D10"/>
    <w:pPr>
      <w:ind w:left="720"/>
    </w:pPr>
    <w:rPr>
      <w:rFonts w:cstheme="minorHAnsi"/>
      <w:sz w:val="20"/>
      <w:szCs w:val="20"/>
    </w:rPr>
  </w:style>
  <w:style w:type="paragraph" w:styleId="TOC5">
    <w:name w:val="toc 5"/>
    <w:basedOn w:val="Normal"/>
    <w:next w:val="Normal"/>
    <w:autoRedefine/>
    <w:uiPriority w:val="39"/>
    <w:semiHidden/>
    <w:unhideWhenUsed/>
    <w:rsid w:val="008A7D10"/>
    <w:pPr>
      <w:ind w:left="960"/>
    </w:pPr>
    <w:rPr>
      <w:rFonts w:cstheme="minorHAnsi"/>
      <w:sz w:val="20"/>
      <w:szCs w:val="20"/>
    </w:rPr>
  </w:style>
  <w:style w:type="paragraph" w:styleId="TOC6">
    <w:name w:val="toc 6"/>
    <w:basedOn w:val="Normal"/>
    <w:next w:val="Normal"/>
    <w:autoRedefine/>
    <w:uiPriority w:val="39"/>
    <w:semiHidden/>
    <w:unhideWhenUsed/>
    <w:rsid w:val="008A7D10"/>
    <w:pPr>
      <w:ind w:left="1200"/>
    </w:pPr>
    <w:rPr>
      <w:rFonts w:cstheme="minorHAnsi"/>
      <w:sz w:val="20"/>
      <w:szCs w:val="20"/>
    </w:rPr>
  </w:style>
  <w:style w:type="paragraph" w:styleId="TOC7">
    <w:name w:val="toc 7"/>
    <w:basedOn w:val="Normal"/>
    <w:next w:val="Normal"/>
    <w:autoRedefine/>
    <w:uiPriority w:val="39"/>
    <w:semiHidden/>
    <w:unhideWhenUsed/>
    <w:rsid w:val="008A7D10"/>
    <w:pPr>
      <w:ind w:left="1440"/>
    </w:pPr>
    <w:rPr>
      <w:rFonts w:cstheme="minorHAnsi"/>
      <w:sz w:val="20"/>
      <w:szCs w:val="20"/>
    </w:rPr>
  </w:style>
  <w:style w:type="paragraph" w:styleId="TOC8">
    <w:name w:val="toc 8"/>
    <w:basedOn w:val="Normal"/>
    <w:next w:val="Normal"/>
    <w:autoRedefine/>
    <w:uiPriority w:val="39"/>
    <w:semiHidden/>
    <w:unhideWhenUsed/>
    <w:rsid w:val="008A7D10"/>
    <w:pPr>
      <w:ind w:left="1680"/>
    </w:pPr>
    <w:rPr>
      <w:rFonts w:cstheme="minorHAnsi"/>
      <w:sz w:val="20"/>
      <w:szCs w:val="20"/>
    </w:rPr>
  </w:style>
  <w:style w:type="paragraph" w:styleId="TOC9">
    <w:name w:val="toc 9"/>
    <w:basedOn w:val="Normal"/>
    <w:next w:val="Normal"/>
    <w:autoRedefine/>
    <w:uiPriority w:val="39"/>
    <w:semiHidden/>
    <w:unhideWhenUsed/>
    <w:rsid w:val="008A7D10"/>
    <w:pPr>
      <w:ind w:left="1920"/>
    </w:pPr>
    <w:rPr>
      <w:rFonts w:cstheme="minorHAnsi"/>
      <w:sz w:val="20"/>
      <w:szCs w:val="20"/>
    </w:rPr>
  </w:style>
  <w:style w:type="paragraph" w:styleId="ListParagraph">
    <w:name w:val="List Paragraph"/>
    <w:basedOn w:val="Normal"/>
    <w:uiPriority w:val="34"/>
    <w:qFormat/>
    <w:rsid w:val="00D72735"/>
    <w:pPr>
      <w:ind w:left="720"/>
      <w:contextualSpacing/>
    </w:pPr>
  </w:style>
  <w:style w:type="character" w:styleId="UnresolvedMention">
    <w:name w:val="Unresolved Mention"/>
    <w:basedOn w:val="DefaultParagraphFont"/>
    <w:uiPriority w:val="99"/>
    <w:semiHidden/>
    <w:unhideWhenUsed/>
    <w:rsid w:val="001F7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478329">
      <w:bodyDiv w:val="1"/>
      <w:marLeft w:val="0"/>
      <w:marRight w:val="0"/>
      <w:marTop w:val="0"/>
      <w:marBottom w:val="0"/>
      <w:divBdr>
        <w:top w:val="none" w:sz="0" w:space="0" w:color="auto"/>
        <w:left w:val="none" w:sz="0" w:space="0" w:color="auto"/>
        <w:bottom w:val="none" w:sz="0" w:space="0" w:color="auto"/>
        <w:right w:val="none" w:sz="0" w:space="0" w:color="auto"/>
      </w:divBdr>
    </w:div>
    <w:div w:id="131540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bwc.gov/Files/2015_SBOO_AnnualReceivingWatersMonitoringAssessmentReport.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ev.meteostat.net/sourc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ata.sandiego.gov/datasets/monitoring-ocean-water-qual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ta.sandiego.gov/datasets/monitoring-ocean-water-quality/"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8B39A-CA16-E649-960D-F1BAA5208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Hohmann</dc:creator>
  <cp:keywords/>
  <dc:description/>
  <cp:lastModifiedBy>Alejandro Hohmann</cp:lastModifiedBy>
  <cp:revision>10</cp:revision>
  <cp:lastPrinted>2023-03-21T07:45:00Z</cp:lastPrinted>
  <dcterms:created xsi:type="dcterms:W3CDTF">2023-03-21T07:45:00Z</dcterms:created>
  <dcterms:modified xsi:type="dcterms:W3CDTF">2023-03-24T21:45:00Z</dcterms:modified>
</cp:coreProperties>
</file>