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kern w:val="2"/>
          <w:lang w:val="en-IN"/>
          <w14:ligatures w14:val="standardContextual"/>
        </w:rPr>
        <w:id w:val="259497622"/>
        <w:docPartObj>
          <w:docPartGallery w:val="Cover Pages"/>
          <w:docPartUnique/>
        </w:docPartObj>
      </w:sdtPr>
      <w:sdtEndPr/>
      <w:sdtContent>
        <w:p w14:paraId="4E512798" w14:textId="42FCC5DE" w:rsidR="009575CA" w:rsidRDefault="009575CA" w:rsidP="009575CA">
          <w:pPr>
            <w:pStyle w:val="NoSpacing"/>
          </w:pPr>
          <w:r>
            <w:rPr>
              <w:noProof/>
            </w:rPr>
            <mc:AlternateContent>
              <mc:Choice Requires="wps">
                <w:drawing>
                  <wp:anchor distT="0" distB="0" distL="114300" distR="114300" simplePos="0" relativeHeight="251660288" behindDoc="0" locked="0" layoutInCell="1" allowOverlap="1" wp14:anchorId="4D8A6CBD" wp14:editId="0B76354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2633345" cy="165100"/>
                    <wp:effectExtent l="0" t="0" r="5080" b="13335"/>
                    <wp:wrapNone/>
                    <wp:docPr id="32" name="Text Box 1"/>
                    <wp:cNvGraphicFramePr/>
                    <a:graphic xmlns:a="http://schemas.openxmlformats.org/drawingml/2006/main">
                      <a:graphicData uri="http://schemas.microsoft.com/office/word/2010/wordprocessingShape">
                        <wps:wsp>
                          <wps:cNvSpPr txBox="1"/>
                          <wps:spPr>
                            <a:xfrm>
                              <a:off x="0" y="0"/>
                              <a:ext cx="6511925" cy="171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0BE1D7" w14:textId="77777777" w:rsidR="009575CA" w:rsidRDefault="009575CA" w:rsidP="009575CA">
                                <w:pPr>
                                  <w:pStyle w:val="NoSpacing"/>
                                  <w:rPr>
                                    <w:color w:val="595959" w:themeColor="text1" w:themeTint="A6"/>
                                    <w:sz w:val="20"/>
                                    <w:szCs w:val="20"/>
                                    <w:lang w:val="en-IN"/>
                                  </w:rPr>
                                </w:pPr>
                              </w:p>
                            </w:txbxContent>
                          </wps:txbx>
                          <wps:bodyPr rot="0" spcFirstLastPara="0" vertOverflow="clip" horzOverflow="clip"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D8A6CBD" id="_x0000_t202" coordsize="21600,21600" o:spt="202" path="m,l,21600r21600,l21600,xe">
                    <v:stroke joinstyle="miter"/>
                    <v:path gradientshapeok="t" o:connecttype="rect"/>
                  </v:shapetype>
                  <v:shape id="Text Box 1" o:spid="_x0000_s1026" type="#_x0000_t202" style="position:absolute;margin-left:0;margin-top:0;width:207.35pt;height:13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" filled="f" stroked="f" strokeweight=".5pt">
                    <v:textbox style="mso-fit-shape-to-text:t" inset="0,0,0,0">
                      <w:txbxContent>
                        <w:p w14:paraId="230BE1D7" w14:textId="77777777" w:rsidR="009575CA" w:rsidRDefault="009575CA" w:rsidP="009575CA">
                          <w:pPr>
                            <w:pStyle w:val="NoSpacing"/>
                            <w:rPr>
                              <w:color w:val="595959" w:themeColor="text1" w:themeTint="A6"/>
                              <w:sz w:val="20"/>
                              <w:szCs w:val="20"/>
                              <w:lang w:val="en-IN"/>
                            </w:rPr>
                          </w:pPr>
                        </w:p>
                      </w:txbxContent>
                    </v:textbox>
                    <w10:wrap anchorx="page" anchory="page"/>
                  </v:shape>
                </w:pict>
              </mc:Fallback>
            </mc:AlternateContent>
          </w:r>
        </w:p>
        <w:p w14:paraId="4732E54D" w14:textId="79A8691C" w:rsidR="009575CA" w:rsidRDefault="00F213AC" w:rsidP="009575CA">
          <w:r>
            <w:rPr>
              <w:noProof/>
              <w14:ligatures w14:val="none"/>
            </w:rPr>
            <w:drawing>
              <wp:inline distT="0" distB="0" distL="0" distR="0" wp14:anchorId="4CD553ED" wp14:editId="1CC301C5">
                <wp:extent cx="5731510" cy="1787525"/>
                <wp:effectExtent l="0" t="0" r="2540" b="3175"/>
                <wp:docPr id="307001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001958" name="Picture 30700195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787525"/>
                        </a:xfrm>
                        <a:prstGeom prst="rect">
                          <a:avLst/>
                        </a:prstGeom>
                      </pic:spPr>
                    </pic:pic>
                  </a:graphicData>
                </a:graphic>
              </wp:inline>
            </w:drawing>
          </w:r>
        </w:p>
        <w:p w14:paraId="4DEF881D" w14:textId="0915E034" w:rsidR="009575CA" w:rsidRDefault="009575CA" w:rsidP="009575CA">
          <w:pPr>
            <w:pStyle w:val="Title"/>
          </w:pPr>
        </w:p>
        <w:p w14:paraId="1A68C59E" w14:textId="2F4DF205" w:rsidR="009575CA" w:rsidRDefault="00F213AC" w:rsidP="009575CA">
          <w:r>
            <w:rPr>
              <w:noProof/>
            </w:rPr>
            <mc:AlternateContent>
              <mc:Choice Requires="wps">
                <w:drawing>
                  <wp:anchor distT="0" distB="0" distL="114300" distR="114300" simplePos="0" relativeHeight="251666432" behindDoc="0" locked="0" layoutInCell="1" allowOverlap="1" wp14:anchorId="2F3A037E" wp14:editId="5C4A7F02">
                    <wp:simplePos x="0" y="0"/>
                    <wp:positionH relativeFrom="margin">
                      <wp:align>right</wp:align>
                    </wp:positionH>
                    <wp:positionV relativeFrom="paragraph">
                      <wp:posOffset>4380230</wp:posOffset>
                    </wp:positionV>
                    <wp:extent cx="2354580" cy="1489075"/>
                    <wp:effectExtent l="0" t="0" r="26670" b="15875"/>
                    <wp:wrapNone/>
                    <wp:docPr id="810235935" name="Text Box 2"/>
                    <wp:cNvGraphicFramePr/>
                    <a:graphic xmlns:a="http://schemas.openxmlformats.org/drawingml/2006/main">
                      <a:graphicData uri="http://schemas.microsoft.com/office/word/2010/wordprocessingShape">
                        <wps:wsp>
                          <wps:cNvSpPr txBox="1"/>
                          <wps:spPr>
                            <a:xfrm>
                              <a:off x="0" y="0"/>
                              <a:ext cx="2354580" cy="1489075"/>
                            </a:xfrm>
                            <a:prstGeom prst="rect">
                              <a:avLst/>
                            </a:prstGeom>
                            <a:solidFill>
                              <a:schemeClr val="lt1"/>
                            </a:solidFill>
                            <a:ln w="6350">
                              <a:solidFill>
                                <a:prstClr val="black"/>
                              </a:solidFill>
                            </a:ln>
                          </wps:spPr>
                          <wps:txbx>
                            <w:txbxContent>
                              <w:p w14:paraId="769000F2" w14:textId="77777777" w:rsidR="009575CA" w:rsidRDefault="009575CA" w:rsidP="009575CA">
                                <w:pPr>
                                  <w:rPr>
                                    <w:sz w:val="32"/>
                                    <w:szCs w:val="32"/>
                                  </w:rPr>
                                </w:pPr>
                                <w:r>
                                  <w:rPr>
                                    <w:sz w:val="32"/>
                                    <w:szCs w:val="32"/>
                                  </w:rPr>
                                  <w:t xml:space="preserve">Faculty Sign: </w:t>
                                </w:r>
                              </w:p>
                              <w:p w14:paraId="0D814BC3" w14:textId="77777777" w:rsidR="009575CA" w:rsidRDefault="009575CA" w:rsidP="009575CA">
                                <w:pPr>
                                  <w:jc w:val="center"/>
                                  <w:rPr>
                                    <w:sz w:val="32"/>
                                    <w:szCs w:val="32"/>
                                  </w:rPr>
                                </w:pPr>
                                <w:r>
                                  <w:rPr>
                                    <w:sz w:val="32"/>
                                    <w:szCs w:val="32"/>
                                  </w:rPr>
                                  <w:t>Name: G. Naveen Kumar</w:t>
                                </w:r>
                              </w:p>
                              <w:p w14:paraId="34443774" w14:textId="77777777" w:rsidR="009575CA" w:rsidRDefault="009575CA" w:rsidP="009575CA">
                                <w:pPr>
                                  <w:rPr>
                                    <w:sz w:val="32"/>
                                    <w:szCs w:val="32"/>
                                  </w:rPr>
                                </w:pPr>
                                <w:r>
                                  <w:rPr>
                                    <w:sz w:val="32"/>
                                    <w:szCs w:val="32"/>
                                  </w:rPr>
                                  <w:t>Roll No:21911A3516</w:t>
                                </w:r>
                              </w:p>
                              <w:p w14:paraId="38103F26" w14:textId="77777777" w:rsidR="009575CA" w:rsidRDefault="009575CA" w:rsidP="009575CA">
                                <w:pPr>
                                  <w:rPr>
                                    <w:sz w:val="32"/>
                                    <w:szCs w:val="32"/>
                                  </w:rPr>
                                </w:pPr>
                                <w:r>
                                  <w:rPr>
                                    <w:sz w:val="32"/>
                                    <w:szCs w:val="32"/>
                                  </w:rPr>
                                  <w:t>Sec: AI-A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A037E" id="Text Box 2" o:spid="_x0000_s1027" type="#_x0000_t202" style="position:absolute;margin-left:134.2pt;margin-top:344.9pt;width:185.4pt;height:117.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" fillcolor="white [3201]" strokeweight=".5pt">
                    <v:textbox>
                      <w:txbxContent>
                        <w:p w14:paraId="769000F2" w14:textId="77777777" w:rsidR="009575CA" w:rsidRDefault="009575CA" w:rsidP="009575CA">
                          <w:pPr>
                            <w:rPr>
                              <w:sz w:val="32"/>
                              <w:szCs w:val="32"/>
                            </w:rPr>
                          </w:pPr>
                          <w:r>
                            <w:rPr>
                              <w:sz w:val="32"/>
                              <w:szCs w:val="32"/>
                            </w:rPr>
                            <w:t xml:space="preserve">Faculty Sign: </w:t>
                          </w:r>
                        </w:p>
                        <w:p w14:paraId="0D814BC3" w14:textId="77777777" w:rsidR="009575CA" w:rsidRDefault="009575CA" w:rsidP="009575CA">
                          <w:pPr>
                            <w:jc w:val="center"/>
                            <w:rPr>
                              <w:sz w:val="32"/>
                              <w:szCs w:val="32"/>
                            </w:rPr>
                          </w:pPr>
                          <w:r>
                            <w:rPr>
                              <w:sz w:val="32"/>
                              <w:szCs w:val="32"/>
                            </w:rPr>
                            <w:t>Name: G. Naveen Kumar</w:t>
                          </w:r>
                        </w:p>
                        <w:p w14:paraId="34443774" w14:textId="77777777" w:rsidR="009575CA" w:rsidRDefault="009575CA" w:rsidP="009575CA">
                          <w:pPr>
                            <w:rPr>
                              <w:sz w:val="32"/>
                              <w:szCs w:val="32"/>
                            </w:rPr>
                          </w:pPr>
                          <w:r>
                            <w:rPr>
                              <w:sz w:val="32"/>
                              <w:szCs w:val="32"/>
                            </w:rPr>
                            <w:t>Roll No:21911A3516</w:t>
                          </w:r>
                        </w:p>
                        <w:p w14:paraId="38103F26" w14:textId="77777777" w:rsidR="009575CA" w:rsidRDefault="009575CA" w:rsidP="009575CA">
                          <w:pPr>
                            <w:rPr>
                              <w:sz w:val="32"/>
                              <w:szCs w:val="32"/>
                            </w:rPr>
                          </w:pPr>
                          <w:r>
                            <w:rPr>
                              <w:sz w:val="32"/>
                              <w:szCs w:val="32"/>
                            </w:rPr>
                            <w:t>Sec: AI-A</w:t>
                          </w:r>
                        </w:p>
                      </w:txbxContent>
                    </v:textbox>
                    <w10:wrap anchorx="margin"/>
                  </v:shape>
                </w:pict>
              </mc:Fallback>
            </mc:AlternateContent>
          </w:r>
          <w:r>
            <w:rPr>
              <w:noProof/>
            </w:rPr>
            <mc:AlternateContent>
              <mc:Choice Requires="wps">
                <w:drawing>
                  <wp:anchor distT="0" distB="0" distL="114300" distR="114300" simplePos="0" relativeHeight="251657216" behindDoc="0" locked="0" layoutInCell="1" allowOverlap="1" wp14:anchorId="6191BE2F" wp14:editId="4DBA1288">
                    <wp:simplePos x="0" y="0"/>
                    <wp:positionH relativeFrom="margin">
                      <wp:align>center</wp:align>
                    </wp:positionH>
                    <wp:positionV relativeFrom="margin">
                      <wp:posOffset>4229100</wp:posOffset>
                    </wp:positionV>
                    <wp:extent cx="4587240" cy="1369695"/>
                    <wp:effectExtent l="0" t="0" r="3810" b="1905"/>
                    <wp:wrapNone/>
                    <wp:docPr id="1" name="Text Box 3"/>
                    <wp:cNvGraphicFramePr/>
                    <a:graphic xmlns:a="http://schemas.openxmlformats.org/drawingml/2006/main">
                      <a:graphicData uri="http://schemas.microsoft.com/office/word/2010/wordprocessingShape">
                        <wps:wsp>
                          <wps:cNvSpPr txBox="1"/>
                          <wps:spPr>
                            <a:xfrm>
                              <a:off x="0" y="0"/>
                              <a:ext cx="4587240" cy="13696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4D841" w14:textId="15CA356C" w:rsidR="009575CA" w:rsidRPr="009575CA" w:rsidRDefault="00546919" w:rsidP="009575CA">
                                <w:pPr>
                                  <w:pStyle w:val="Title"/>
                                  <w:rPr>
                                    <w:b/>
                                    <w:bCs/>
                                    <w:sz w:val="72"/>
                                    <w:szCs w:val="72"/>
                                  </w:rPr>
                                </w:pPr>
                                <w:sdt>
                                  <w:sdtPr>
                                    <w:rPr>
                                      <w:rFonts w:ascii="Times New Roman" w:eastAsia="Times New Roman" w:hAnsi="Times New Roman" w:cs="Times New Roman"/>
                                      <w:sz w:val="72"/>
                                      <w:szCs w:val="72"/>
                                      <w:lang w:eastAsia="en-IN"/>
                                    </w:rPr>
                                    <w:alias w:val="Title"/>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9575CA" w:rsidRPr="009575CA">
                                      <w:rPr>
                                        <w:rFonts w:ascii="Times New Roman" w:eastAsia="Times New Roman" w:hAnsi="Times New Roman" w:cs="Times New Roman"/>
                                        <w:sz w:val="72"/>
                                        <w:szCs w:val="72"/>
                                        <w:lang w:eastAsia="en-IN"/>
                                      </w:rPr>
                                      <w:t xml:space="preserve">     </w:t>
                                    </w:r>
                                  </w:sdtContent>
                                </w:sdt>
                                <w:r w:rsidR="009575CA" w:rsidRPr="009575CA">
                                  <w:rPr>
                                    <w:sz w:val="72"/>
                                    <w:szCs w:val="72"/>
                                  </w:rPr>
                                  <w:t xml:space="preserve"> </w:t>
                                </w:r>
                                <w:r w:rsidR="009575CA" w:rsidRPr="009575CA">
                                  <w:rPr>
                                    <w:b/>
                                    <w:bCs/>
                                    <w:sz w:val="72"/>
                                    <w:szCs w:val="72"/>
                                  </w:rPr>
                                  <w:t>Auction Verification</w:t>
                                </w:r>
                              </w:p>
                              <w:p w14:paraId="7B48E377" w14:textId="54ADA214" w:rsidR="009575CA" w:rsidRPr="009575CA" w:rsidRDefault="009575CA" w:rsidP="009575CA">
                                <w:pPr>
                                  <w:pStyle w:val="Title"/>
                                  <w:rPr>
                                    <w:b/>
                                    <w:bCs/>
                                    <w:sz w:val="72"/>
                                    <w:szCs w:val="72"/>
                                  </w:rPr>
                                </w:pPr>
                                <w:r w:rsidRPr="009575CA">
                                  <w:rPr>
                                    <w:b/>
                                    <w:bCs/>
                                    <w:sz w:val="72"/>
                                    <w:szCs w:val="72"/>
                                  </w:rPr>
                                  <w:t xml:space="preserve">       System Using ANN</w:t>
                                </w:r>
                              </w:p>
                              <w:p w14:paraId="527A64AD" w14:textId="364B52BA" w:rsidR="009575CA" w:rsidRDefault="009575CA" w:rsidP="009575CA">
                                <w:pPr>
                                  <w:pStyle w:val="NoSpacing"/>
                                  <w:rPr>
                                    <w:rFonts w:asciiTheme="majorHAnsi" w:eastAsiaTheme="majorEastAsia" w:hAnsiTheme="majorHAnsi" w:cstheme="majorBidi"/>
                                    <w:color w:val="262626" w:themeColor="text1" w:themeTint="D9"/>
                                    <w:sz w:val="64"/>
                                    <w:szCs w:val="64"/>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191BE2F" id="Text Box 3" o:spid="_x0000_s1028" type="#_x0000_t202" style="position:absolute;margin-left:0;margin-top:333pt;width:361.2pt;height:107.8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" filled="f" stroked="f" strokeweight=".5pt">
                    <v:textbox inset="0,0,0,0">
                      <w:txbxContent>
                        <w:p w14:paraId="19E4D841" w14:textId="15CA356C" w:rsidR="009575CA" w:rsidRPr="009575CA" w:rsidRDefault="00546919" w:rsidP="009575CA">
                          <w:pPr>
                            <w:pStyle w:val="Title"/>
                            <w:rPr>
                              <w:b/>
                              <w:bCs/>
                              <w:sz w:val="72"/>
                              <w:szCs w:val="72"/>
                            </w:rPr>
                          </w:pPr>
                          <w:sdt>
                            <w:sdtPr>
                              <w:rPr>
                                <w:rFonts w:ascii="Times New Roman" w:eastAsia="Times New Roman" w:hAnsi="Times New Roman" w:cs="Times New Roman"/>
                                <w:sz w:val="72"/>
                                <w:szCs w:val="72"/>
                                <w:lang w:eastAsia="en-IN"/>
                              </w:rPr>
                              <w:alias w:val="Title"/>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9575CA" w:rsidRPr="009575CA">
                                <w:rPr>
                                  <w:rFonts w:ascii="Times New Roman" w:eastAsia="Times New Roman" w:hAnsi="Times New Roman" w:cs="Times New Roman"/>
                                  <w:sz w:val="72"/>
                                  <w:szCs w:val="72"/>
                                  <w:lang w:eastAsia="en-IN"/>
                                </w:rPr>
                                <w:t xml:space="preserve">     </w:t>
                              </w:r>
                            </w:sdtContent>
                          </w:sdt>
                          <w:r w:rsidR="009575CA" w:rsidRPr="009575CA">
                            <w:rPr>
                              <w:sz w:val="72"/>
                              <w:szCs w:val="72"/>
                            </w:rPr>
                            <w:t xml:space="preserve"> </w:t>
                          </w:r>
                          <w:r w:rsidR="009575CA" w:rsidRPr="009575CA">
                            <w:rPr>
                              <w:b/>
                              <w:bCs/>
                              <w:sz w:val="72"/>
                              <w:szCs w:val="72"/>
                            </w:rPr>
                            <w:t>Auction Verification</w:t>
                          </w:r>
                        </w:p>
                        <w:p w14:paraId="7B48E377" w14:textId="54ADA214" w:rsidR="009575CA" w:rsidRPr="009575CA" w:rsidRDefault="009575CA" w:rsidP="009575CA">
                          <w:pPr>
                            <w:pStyle w:val="Title"/>
                            <w:rPr>
                              <w:b/>
                              <w:bCs/>
                              <w:sz w:val="72"/>
                              <w:szCs w:val="72"/>
                            </w:rPr>
                          </w:pPr>
                          <w:r w:rsidRPr="009575CA">
                            <w:rPr>
                              <w:b/>
                              <w:bCs/>
                              <w:sz w:val="72"/>
                              <w:szCs w:val="72"/>
                            </w:rPr>
                            <w:t xml:space="preserve">       System Using ANN</w:t>
                          </w:r>
                        </w:p>
                        <w:p w14:paraId="527A64AD" w14:textId="364B52BA" w:rsidR="009575CA" w:rsidRDefault="009575CA" w:rsidP="009575CA">
                          <w:pPr>
                            <w:pStyle w:val="NoSpacing"/>
                            <w:rPr>
                              <w:rFonts w:asciiTheme="majorHAnsi" w:eastAsiaTheme="majorEastAsia" w:hAnsiTheme="majorHAnsi" w:cstheme="majorBidi"/>
                              <w:color w:val="262626" w:themeColor="text1" w:themeTint="D9"/>
                              <w:sz w:val="64"/>
                              <w:szCs w:val="64"/>
                            </w:rPr>
                          </w:pPr>
                        </w:p>
                      </w:txbxContent>
                    </v:textbox>
                    <w10:wrap anchorx="margin" anchory="margin"/>
                  </v:shape>
                </w:pict>
              </mc:Fallback>
            </mc:AlternateContent>
          </w:r>
          <w:r w:rsidR="009575CA" w:rsidRPr="009575CA">
            <w:br w:type="page"/>
          </w:r>
        </w:p>
      </w:sdtContent>
    </w:sdt>
    <w:p w14:paraId="4071F83E" w14:textId="77777777" w:rsidR="009575CA" w:rsidRDefault="009575CA" w:rsidP="009575CA">
      <w:pPr>
        <w:rPr>
          <w:sz w:val="40"/>
          <w:szCs w:val="40"/>
        </w:rPr>
      </w:pPr>
      <w:r>
        <w:rPr>
          <w:rFonts w:ascii="Times New Roman" w:eastAsia="Times New Roman" w:hAnsi="Times New Roman" w:cs="Times New Roman"/>
          <w:b/>
          <w:bCs/>
          <w:kern w:val="0"/>
          <w:sz w:val="40"/>
          <w:szCs w:val="40"/>
          <w:lang w:eastAsia="en-IN"/>
          <w14:ligatures w14:val="none"/>
        </w:rPr>
        <w:lastRenderedPageBreak/>
        <w:t>Project Abstract</w:t>
      </w:r>
    </w:p>
    <w:p w14:paraId="6F4D450D"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In this project, we developed an Auction Verification System using Artificial Neural Networks (ANNs) to enhance the reliability and transparency of online auctions. The system monitors and verifies bidding activities, ensuring that all transactions are legitimate and free from fraudulent behavior. By employing ANNs, we can accurately detect anomalies and provide a robust verification mechanism, thereby fostering trust among participants.</w:t>
      </w:r>
    </w:p>
    <w:p w14:paraId="025EFE76" w14:textId="77777777"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Introduction</w:t>
      </w:r>
    </w:p>
    <w:p w14:paraId="1154965D"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Online auctions have become a popular method for buying and selling goods and services. However, the integrity of these auctions can be compromised by fraudulent activities such as shill bidding, bid shielding, and auction sniping. To address these challenges, we propose an Auction Verification System using Artificial Neural Networks (ANNs). ANNs are a subset of machine learning that mimic the workings of the human brain to process information, recognize patterns, and make decisions. This system aims to verify the authenticity of bids and ensure a fair auction process.</w:t>
      </w:r>
    </w:p>
    <w:p w14:paraId="751928AE" w14:textId="77777777"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Description on Project</w:t>
      </w:r>
    </w:p>
    <w:p w14:paraId="613A8336"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The Auction Verification System leverages the power of ANNs to monitor and analyze bidding patterns in real-time. The system is designed to detect irregularities and flag suspicious activities that may indicate fraud. Key functionalities of the system include:</w:t>
      </w:r>
    </w:p>
    <w:p w14:paraId="1CC88CF4" w14:textId="77777777" w:rsidR="009575CA" w:rsidRPr="009575CA" w:rsidRDefault="009575CA" w:rsidP="009575C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Data Collection</w:t>
      </w:r>
      <w:r w:rsidRPr="009575CA">
        <w:rPr>
          <w:rFonts w:ascii="Times New Roman" w:eastAsia="Times New Roman" w:hAnsi="Times New Roman" w:cs="Times New Roman"/>
          <w:kern w:val="0"/>
          <w:sz w:val="28"/>
          <w:szCs w:val="28"/>
          <w:lang w:eastAsia="en-IN"/>
          <w14:ligatures w14:val="none"/>
        </w:rPr>
        <w:t>: Gathering data from ongoing auctions, including bid amounts, bidder identities, and timestamps.</w:t>
      </w:r>
    </w:p>
    <w:p w14:paraId="54D43A6A" w14:textId="77777777" w:rsidR="009575CA" w:rsidRPr="009575CA" w:rsidRDefault="009575CA" w:rsidP="009575C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Data Preprocessing</w:t>
      </w:r>
      <w:r w:rsidRPr="009575CA">
        <w:rPr>
          <w:rFonts w:ascii="Times New Roman" w:eastAsia="Times New Roman" w:hAnsi="Times New Roman" w:cs="Times New Roman"/>
          <w:kern w:val="0"/>
          <w:sz w:val="28"/>
          <w:szCs w:val="28"/>
          <w:lang w:eastAsia="en-IN"/>
          <w14:ligatures w14:val="none"/>
        </w:rPr>
        <w:t>: Cleaning and normalizing the collected data to prepare it for analysis.</w:t>
      </w:r>
    </w:p>
    <w:p w14:paraId="6CD1E32D" w14:textId="77777777" w:rsidR="009575CA" w:rsidRPr="009575CA" w:rsidRDefault="009575CA" w:rsidP="009575C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Model Training</w:t>
      </w:r>
      <w:r w:rsidRPr="009575CA">
        <w:rPr>
          <w:rFonts w:ascii="Times New Roman" w:eastAsia="Times New Roman" w:hAnsi="Times New Roman" w:cs="Times New Roman"/>
          <w:kern w:val="0"/>
          <w:sz w:val="28"/>
          <w:szCs w:val="28"/>
          <w:lang w:eastAsia="en-IN"/>
          <w14:ligatures w14:val="none"/>
        </w:rPr>
        <w:t>: Using historical auction data to train the ANN model to recognize normal and abnormal bidding behaviors.</w:t>
      </w:r>
    </w:p>
    <w:p w14:paraId="4B051A0D" w14:textId="77777777" w:rsidR="009575CA" w:rsidRPr="009575CA" w:rsidRDefault="009575CA" w:rsidP="009575C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Real-Time Monitoring</w:t>
      </w:r>
      <w:r w:rsidRPr="009575CA">
        <w:rPr>
          <w:rFonts w:ascii="Times New Roman" w:eastAsia="Times New Roman" w:hAnsi="Times New Roman" w:cs="Times New Roman"/>
          <w:kern w:val="0"/>
          <w:sz w:val="28"/>
          <w:szCs w:val="28"/>
          <w:lang w:eastAsia="en-IN"/>
          <w14:ligatures w14:val="none"/>
        </w:rPr>
        <w:t>: Continuously monitoring live auctions to detect and flag suspicious bids.</w:t>
      </w:r>
    </w:p>
    <w:p w14:paraId="1DC5435C" w14:textId="77777777" w:rsidR="009575CA" w:rsidRPr="009575CA" w:rsidRDefault="009575CA" w:rsidP="009575CA">
      <w:pPr>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Reporting</w:t>
      </w:r>
      <w:r w:rsidRPr="009575CA">
        <w:rPr>
          <w:rFonts w:ascii="Times New Roman" w:eastAsia="Times New Roman" w:hAnsi="Times New Roman" w:cs="Times New Roman"/>
          <w:kern w:val="0"/>
          <w:sz w:val="28"/>
          <w:szCs w:val="28"/>
          <w:lang w:eastAsia="en-IN"/>
          <w14:ligatures w14:val="none"/>
        </w:rPr>
        <w:t>: Generating reports on detected anomalies and providing insights into the auction's integrity.</w:t>
      </w:r>
    </w:p>
    <w:p w14:paraId="684C6CE9" w14:textId="77777777" w:rsidR="00F213AC" w:rsidRDefault="00F213AC"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p>
    <w:p w14:paraId="77EF33F7" w14:textId="77777777" w:rsidR="00F213AC" w:rsidRDefault="00F213AC"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p>
    <w:p w14:paraId="33B5E3B5" w14:textId="56FB0B59"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Algorithm</w:t>
      </w:r>
    </w:p>
    <w:p w14:paraId="63ED74F0"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The core of the Auction Verification System is an ANN model that uses supervised learning to identify fraudulent activities. The algorithm involves the following steps:</w:t>
      </w:r>
    </w:p>
    <w:p w14:paraId="27AC0164" w14:textId="77777777" w:rsidR="009575CA" w:rsidRPr="009575CA" w:rsidRDefault="009575CA" w:rsidP="009575C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Data Input</w:t>
      </w:r>
      <w:r w:rsidRPr="009575CA">
        <w:rPr>
          <w:rFonts w:ascii="Times New Roman" w:eastAsia="Times New Roman" w:hAnsi="Times New Roman" w:cs="Times New Roman"/>
          <w:kern w:val="0"/>
          <w:sz w:val="28"/>
          <w:szCs w:val="28"/>
          <w:lang w:eastAsia="en-IN"/>
          <w14:ligatures w14:val="none"/>
        </w:rPr>
        <w:t>: Feeding the ANN with input features such as bid amount, time intervals between bids, and bidder history.</w:t>
      </w:r>
    </w:p>
    <w:p w14:paraId="0CBE29E1" w14:textId="77777777" w:rsidR="009575CA" w:rsidRPr="009575CA" w:rsidRDefault="009575CA" w:rsidP="009575C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Feature Extraction</w:t>
      </w:r>
      <w:r w:rsidRPr="009575CA">
        <w:rPr>
          <w:rFonts w:ascii="Times New Roman" w:eastAsia="Times New Roman" w:hAnsi="Times New Roman" w:cs="Times New Roman"/>
          <w:kern w:val="0"/>
          <w:sz w:val="28"/>
          <w:szCs w:val="28"/>
          <w:lang w:eastAsia="en-IN"/>
          <w14:ligatures w14:val="none"/>
        </w:rPr>
        <w:t>: The ANN processes the input data to extract relevant features that can indicate fraudulent behavior.</w:t>
      </w:r>
    </w:p>
    <w:p w14:paraId="76595A54" w14:textId="77777777" w:rsidR="009575CA" w:rsidRPr="009575CA" w:rsidRDefault="009575CA" w:rsidP="009575C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Pattern Recognition</w:t>
      </w:r>
      <w:r w:rsidRPr="009575CA">
        <w:rPr>
          <w:rFonts w:ascii="Times New Roman" w:eastAsia="Times New Roman" w:hAnsi="Times New Roman" w:cs="Times New Roman"/>
          <w:kern w:val="0"/>
          <w:sz w:val="28"/>
          <w:szCs w:val="28"/>
          <w:lang w:eastAsia="en-IN"/>
          <w14:ligatures w14:val="none"/>
        </w:rPr>
        <w:t>: The ANN uses its trained weights and biases to recognize patterns in the data that deviate from normal bidding behavior.</w:t>
      </w:r>
    </w:p>
    <w:p w14:paraId="5CEB2E31" w14:textId="77777777" w:rsidR="009575CA" w:rsidRPr="009575CA" w:rsidRDefault="009575CA" w:rsidP="009575CA">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b/>
          <w:bCs/>
          <w:kern w:val="0"/>
          <w:sz w:val="28"/>
          <w:szCs w:val="28"/>
          <w:lang w:eastAsia="en-IN"/>
          <w14:ligatures w14:val="none"/>
        </w:rPr>
        <w:t>Anomaly Detection</w:t>
      </w:r>
      <w:r w:rsidRPr="009575CA">
        <w:rPr>
          <w:rFonts w:ascii="Times New Roman" w:eastAsia="Times New Roman" w:hAnsi="Times New Roman" w:cs="Times New Roman"/>
          <w:kern w:val="0"/>
          <w:sz w:val="28"/>
          <w:szCs w:val="28"/>
          <w:lang w:eastAsia="en-IN"/>
          <w14:ligatures w14:val="none"/>
        </w:rPr>
        <w:t>: The system flags bids that exhibit unusual patterns for further investigation.</w:t>
      </w:r>
    </w:p>
    <w:p w14:paraId="4557FA5F" w14:textId="77777777"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Code</w:t>
      </w:r>
    </w:p>
    <w:p w14:paraId="5B2CEFEB"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python</w:t>
      </w:r>
    </w:p>
    <w:p w14:paraId="65FCE94E"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import numpy as np</w:t>
      </w:r>
    </w:p>
    <w:p w14:paraId="328F347F"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import pandas as pd</w:t>
      </w:r>
    </w:p>
    <w:p w14:paraId="3ADDB9D7"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import tensorflow as tf</w:t>
      </w:r>
    </w:p>
    <w:p w14:paraId="672F2E71"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from sklearn.metrics import classification_report, confusion_matrix, accuracy_score</w:t>
      </w:r>
    </w:p>
    <w:p w14:paraId="18158DE1"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0DF0A8A3"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Load the dataset</w:t>
      </w:r>
    </w:p>
    <w:p w14:paraId="64823C05"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df = pd.read_csv("/content/Auction_verifification.csv")</w:t>
      </w:r>
    </w:p>
    <w:p w14:paraId="73457E9B"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4C16E4A3"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Separate features and target variable</w:t>
      </w:r>
    </w:p>
    <w:p w14:paraId="254E2373"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X = df.drop('verification.result', axis=1)</w:t>
      </w:r>
    </w:p>
    <w:p w14:paraId="41B2AB46"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y = df['verification.result']</w:t>
      </w:r>
    </w:p>
    <w:p w14:paraId="7E61749E"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7BC3C995"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Split the data into training and testing sets</w:t>
      </w:r>
    </w:p>
    <w:p w14:paraId="21194075"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from sklearn.model_selection import train_test_split</w:t>
      </w:r>
    </w:p>
    <w:p w14:paraId="60CA8E8F"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X_train, X_test, y_train, y_test = train_test_split(X, y, test_size=0.2, random_state=101)</w:t>
      </w:r>
    </w:p>
    <w:p w14:paraId="55CBFDC8"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0DD3C8D6"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Feature Scaling</w:t>
      </w:r>
    </w:p>
    <w:p w14:paraId="10CC71CB"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from sklearn.preprocessing import StandardScaler</w:t>
      </w:r>
    </w:p>
    <w:p w14:paraId="0E362721"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sc = StandardScaler()</w:t>
      </w:r>
    </w:p>
    <w:p w14:paraId="4E87E12C"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X_train = sc.fit_transform(X_train)</w:t>
      </w:r>
    </w:p>
    <w:p w14:paraId="4DD63A10"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X_test = sc.transform(X_test)</w:t>
      </w:r>
    </w:p>
    <w:p w14:paraId="2E7E52ED"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3F402324"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Build the ANN model</w:t>
      </w:r>
    </w:p>
    <w:p w14:paraId="1A90FC24"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ann = tf.keras.models.Sequential()</w:t>
      </w:r>
    </w:p>
    <w:p w14:paraId="47259F4F"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ann.add(tf.keras.layers.Dense(units=32, activation='relu'))</w:t>
      </w:r>
    </w:p>
    <w:p w14:paraId="095D7650"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ann.add(tf.keras.layers.Dense(units=1, activation='sigmoid'))</w:t>
      </w:r>
    </w:p>
    <w:p w14:paraId="6190A205"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04A4742F"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Compile the model</w:t>
      </w:r>
    </w:p>
    <w:p w14:paraId="3409E4CD"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ann.compile(optimizer='adam', loss='binary_crossentropy', metrics=['accuracy'])</w:t>
      </w:r>
    </w:p>
    <w:p w14:paraId="7A9B4903"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324CEF4D"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Train the model</w:t>
      </w:r>
    </w:p>
    <w:p w14:paraId="4C853683"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ann.fit(X_train, y_train, batch_size=32, epochs=100)</w:t>
      </w:r>
    </w:p>
    <w:p w14:paraId="2D891BC1"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7FFA7E9F"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Make predictions</w:t>
      </w:r>
    </w:p>
    <w:p w14:paraId="47D88CDA"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y_pred = ann.predict(X_test)</w:t>
      </w:r>
    </w:p>
    <w:p w14:paraId="59A06108"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y_pred = (y_pred &gt; 0.5)</w:t>
      </w:r>
    </w:p>
    <w:p w14:paraId="78B767F0"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p>
    <w:p w14:paraId="2F1B61F1"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 Evaluate the model</w:t>
      </w:r>
    </w:p>
    <w:p w14:paraId="488928DA"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accuracy = accuracy_score(y_test, y_pred)</w:t>
      </w:r>
    </w:p>
    <w:p w14:paraId="50F105EA" w14:textId="77777777" w:rsidR="009575CA" w:rsidRPr="009575CA" w:rsidRDefault="009575CA" w:rsidP="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lang w:eastAsia="en-IN"/>
          <w14:ligatures w14:val="none"/>
        </w:rPr>
      </w:pPr>
      <w:r w:rsidRPr="009575CA">
        <w:rPr>
          <w:rFonts w:ascii="Courier New" w:eastAsia="Times New Roman" w:hAnsi="Courier New" w:cs="Courier New"/>
          <w:kern w:val="0"/>
          <w:sz w:val="28"/>
          <w:szCs w:val="28"/>
          <w:lang w:eastAsia="en-IN"/>
          <w14:ligatures w14:val="none"/>
        </w:rPr>
        <w:t>print(f"Output is for 100 epochs accuracy : {accuracy}")</w:t>
      </w:r>
    </w:p>
    <w:p w14:paraId="497CD03A" w14:textId="2A7C61EC"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t>Output</w:t>
      </w:r>
    </w:p>
    <w:p w14:paraId="1160782C"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Epoch 96/100</w:t>
      </w:r>
    </w:p>
    <w:p w14:paraId="3CEEE6AF"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52/52 [==============================] - 0s 2ms/step - loss: 0.1859 - accuracy: 0.9308</w:t>
      </w:r>
    </w:p>
    <w:p w14:paraId="341491FB"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Epoch 97/100</w:t>
      </w:r>
    </w:p>
    <w:p w14:paraId="14310BD3"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52/52 [==============================] - 0s 2ms/step - loss: 0.1859 - accuracy: 0.9302</w:t>
      </w:r>
    </w:p>
    <w:p w14:paraId="389F55A0"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Epoch 98/100</w:t>
      </w:r>
    </w:p>
    <w:p w14:paraId="53A4A8E6"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52/52 [==============================] - 0s 2ms/step - loss: 0.1857 - accuracy: 0.9290</w:t>
      </w:r>
    </w:p>
    <w:p w14:paraId="6EF06E39"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Epoch 99/100</w:t>
      </w:r>
    </w:p>
    <w:p w14:paraId="18C1656A"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52/52 [==============================] - 0s 2ms/step - loss: 0.1858 - accuracy: 0.9333</w:t>
      </w:r>
    </w:p>
    <w:p w14:paraId="4E5C4BC7"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Epoch 100/100</w:t>
      </w:r>
    </w:p>
    <w:p w14:paraId="45D3FAF1"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52/52 [==============================] - 0s 2ms/step - loss: 0.1860 - accuracy: 0.9315</w:t>
      </w:r>
    </w:p>
    <w:p w14:paraId="704ECDBC"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13/13 [==============================] - 0s 2ms/step</w:t>
      </w:r>
    </w:p>
    <w:p w14:paraId="319782C4" w14:textId="44350672" w:rsid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r w:rsidRPr="009575CA">
        <w:rPr>
          <w:rFonts w:ascii="var(--colab-code-font-family)" w:eastAsia="Times New Roman" w:hAnsi="var(--colab-code-font-family)" w:cs="Courier New"/>
          <w:color w:val="212121"/>
          <w:kern w:val="0"/>
          <w:sz w:val="20"/>
          <w:szCs w:val="20"/>
          <w:lang w:eastAsia="en-IN"/>
          <w14:ligatures w14:val="none"/>
        </w:rPr>
        <w:t>0.9193154034229829</w:t>
      </w:r>
    </w:p>
    <w:p w14:paraId="1399F720" w14:textId="77777777" w:rsidR="009575CA" w:rsidRPr="009575CA" w:rsidRDefault="009575CA" w:rsidP="009575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eastAsia="en-IN"/>
          <w14:ligatures w14:val="none"/>
        </w:rPr>
      </w:pPr>
    </w:p>
    <w:p w14:paraId="544D2254"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The output of the Auction Verification System is a set of predictions indicating whether each bid in an auction is legitimate or potentially fraudulent. The system provides a confidence score for each prediction, allowing auction administrators to prioritize investigations. The performance of the ANN model is evaluated using metrics such as accuracy, precision, recall, and F1-score. In our tests, the system achieved an accuracy of approximately 91.93%, demonstrating its effectiveness in detecting fraudulent bids.</w:t>
      </w:r>
    </w:p>
    <w:p w14:paraId="2E2AC184" w14:textId="77777777" w:rsidR="009575CA" w:rsidRDefault="009575CA" w:rsidP="009575CA">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14:ligatures w14:val="none"/>
        </w:rPr>
      </w:pPr>
      <w:r>
        <w:rPr>
          <w:rFonts w:ascii="Times New Roman" w:eastAsia="Times New Roman" w:hAnsi="Times New Roman" w:cs="Times New Roman"/>
          <w:b/>
          <w:bCs/>
          <w:kern w:val="0"/>
          <w:sz w:val="40"/>
          <w:szCs w:val="40"/>
          <w:lang w:eastAsia="en-IN"/>
          <w14:ligatures w14:val="none"/>
        </w:rPr>
        <w:lastRenderedPageBreak/>
        <w:t>Conclusion</w:t>
      </w:r>
    </w:p>
    <w:p w14:paraId="394EA5FE" w14:textId="77777777" w:rsidR="009575CA" w:rsidRPr="009575CA" w:rsidRDefault="009575CA" w:rsidP="009575CA">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575CA">
        <w:rPr>
          <w:rFonts w:ascii="Times New Roman" w:eastAsia="Times New Roman" w:hAnsi="Times New Roman" w:cs="Times New Roman"/>
          <w:kern w:val="0"/>
          <w:sz w:val="28"/>
          <w:szCs w:val="28"/>
          <w:lang w:eastAsia="en-IN"/>
          <w14:ligatures w14:val="none"/>
        </w:rPr>
        <w:t>The Auction Verification System using ANNs offers a powerful solution for enhancing the integrity of online auctions. By leveraging machine learning, the system can effectively detect and prevent fraudulent activities, ensuring a fair and transparent auction process. Future work includes refining the model with more diverse data and integrating the system with live auction platforms for real-time verification.</w:t>
      </w:r>
    </w:p>
    <w:p w14:paraId="1942CE3A" w14:textId="77777777" w:rsidR="009575CA" w:rsidRDefault="009575CA" w:rsidP="009575CA"/>
    <w:p w14:paraId="6E8EFA2F" w14:textId="77777777" w:rsidR="009E5F1F" w:rsidRDefault="009E5F1F"/>
    <w:sectPr w:rsidR="009E5F1F" w:rsidSect="00F213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colab-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0D48AC"/>
    <w:multiLevelType w:val="multilevel"/>
    <w:tmpl w:val="4C9C6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EE90F3A"/>
    <w:multiLevelType w:val="multilevel"/>
    <w:tmpl w:val="D158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208643136">
    <w:abstractNumId w:val="1"/>
  </w:num>
  <w:num w:numId="2" w16cid:durableId="197207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CA"/>
    <w:rsid w:val="002B2D0E"/>
    <w:rsid w:val="003531E2"/>
    <w:rsid w:val="003A2819"/>
    <w:rsid w:val="00546919"/>
    <w:rsid w:val="007B19BF"/>
    <w:rsid w:val="00865CBA"/>
    <w:rsid w:val="009575CA"/>
    <w:rsid w:val="009E5F1F"/>
    <w:rsid w:val="00E946F6"/>
    <w:rsid w:val="00F21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BE71"/>
  <w15:chartTrackingRefBased/>
  <w15:docId w15:val="{20ACF637-93A7-4503-8FD0-778666E59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CA"/>
    <w:pPr>
      <w:spacing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9575CA"/>
    <w:rPr>
      <w:rFonts w:ascii="Times New Roman" w:eastAsiaTheme="minorEastAsia" w:hAnsi="Times New Roman" w:cs="Times New Roman"/>
      <w:lang w:val="en-US"/>
    </w:rPr>
  </w:style>
  <w:style w:type="paragraph" w:styleId="NoSpacing">
    <w:name w:val="No Spacing"/>
    <w:link w:val="NoSpacingChar"/>
    <w:uiPriority w:val="1"/>
    <w:qFormat/>
    <w:rsid w:val="009575CA"/>
    <w:pPr>
      <w:spacing w:after="0" w:line="240" w:lineRule="auto"/>
    </w:pPr>
    <w:rPr>
      <w:rFonts w:ascii="Times New Roman" w:eastAsiaTheme="minorEastAsia" w:hAnsi="Times New Roman" w:cs="Times New Roman"/>
      <w:lang w:val="en-US"/>
    </w:rPr>
  </w:style>
  <w:style w:type="paragraph" w:styleId="Title">
    <w:name w:val="Title"/>
    <w:basedOn w:val="Normal"/>
    <w:next w:val="Normal"/>
    <w:link w:val="TitleChar"/>
    <w:uiPriority w:val="10"/>
    <w:qFormat/>
    <w:rsid w:val="00957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5CA"/>
    <w:rPr>
      <w:rFonts w:asciiTheme="majorHAnsi" w:eastAsiaTheme="majorEastAsia" w:hAnsiTheme="majorHAnsi" w:cstheme="majorBidi"/>
      <w:spacing w:val="-10"/>
      <w:kern w:val="28"/>
      <w:sz w:val="56"/>
      <w:szCs w:val="56"/>
      <w14:ligatures w14:val="standardContextual"/>
    </w:rPr>
  </w:style>
  <w:style w:type="paragraph" w:styleId="HTMLPreformatted">
    <w:name w:val="HTML Preformatted"/>
    <w:basedOn w:val="Normal"/>
    <w:link w:val="HTMLPreformattedChar"/>
    <w:uiPriority w:val="99"/>
    <w:semiHidden/>
    <w:unhideWhenUsed/>
    <w:rsid w:val="0095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75C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366473">
      <w:bodyDiv w:val="1"/>
      <w:marLeft w:val="0"/>
      <w:marRight w:val="0"/>
      <w:marTop w:val="0"/>
      <w:marBottom w:val="0"/>
      <w:divBdr>
        <w:top w:val="none" w:sz="0" w:space="0" w:color="auto"/>
        <w:left w:val="none" w:sz="0" w:space="0" w:color="auto"/>
        <w:bottom w:val="none" w:sz="0" w:space="0" w:color="auto"/>
        <w:right w:val="none" w:sz="0" w:space="0" w:color="auto"/>
      </w:divBdr>
    </w:div>
    <w:div w:id="1524979927">
      <w:bodyDiv w:val="1"/>
      <w:marLeft w:val="0"/>
      <w:marRight w:val="0"/>
      <w:marTop w:val="0"/>
      <w:marBottom w:val="0"/>
      <w:divBdr>
        <w:top w:val="none" w:sz="0" w:space="0" w:color="auto"/>
        <w:left w:val="none" w:sz="0" w:space="0" w:color="auto"/>
        <w:bottom w:val="none" w:sz="0" w:space="0" w:color="auto"/>
        <w:right w:val="none" w:sz="0" w:space="0" w:color="auto"/>
      </w:divBdr>
      <w:divsChild>
        <w:div w:id="895701588">
          <w:marLeft w:val="0"/>
          <w:marRight w:val="0"/>
          <w:marTop w:val="0"/>
          <w:marBottom w:val="0"/>
          <w:divBdr>
            <w:top w:val="none" w:sz="0" w:space="0" w:color="auto"/>
            <w:left w:val="none" w:sz="0" w:space="0" w:color="auto"/>
            <w:bottom w:val="none" w:sz="0" w:space="0" w:color="auto"/>
            <w:right w:val="none" w:sz="0" w:space="0" w:color="auto"/>
          </w:divBdr>
        </w:div>
        <w:div w:id="196098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kumar Goje</dc:creator>
  <cp:keywords/>
  <dc:description/>
  <cp:lastModifiedBy>Puchakayala Harshitha</cp:lastModifiedBy>
  <cp:revision>2</cp:revision>
  <dcterms:created xsi:type="dcterms:W3CDTF">2024-06-20T09:10:00Z</dcterms:created>
  <dcterms:modified xsi:type="dcterms:W3CDTF">2024-06-20T09:10:00Z</dcterms:modified>
</cp:coreProperties>
</file>