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Company Knowledge Base</w:t>
      </w:r>
    </w:p>
    <w:p>
      <w:pPr>
        <w:pStyle w:val="Heading1"/>
      </w:pPr>
      <w:r>
        <w:t>1. Company Overview</w:t>
      </w:r>
    </w:p>
    <w:p>
      <w:r>
        <w:t>Our company is dedicated to helping businesses grow using AI-powered insights. We focus on providing data-driven recommendations for marketing, sales, customer service, and operations.</w:t>
      </w:r>
    </w:p>
    <w:p>
      <w:pPr>
        <w:pStyle w:val="Heading1"/>
      </w:pPr>
      <w:r>
        <w:t>2. Mission &amp; Values</w:t>
      </w:r>
    </w:p>
    <w:p>
      <w:r>
        <w:t>Mission: To empower businesses with AI solutions that drive sustainable growth.</w:t>
        <w:br/>
        <w:t>Values: Innovation, Customer-Centricity, Transparency, and Excellence.</w:t>
      </w:r>
    </w:p>
    <w:p>
      <w:pPr>
        <w:pStyle w:val="Heading1"/>
      </w:pPr>
      <w:r>
        <w:t>3. Products &amp; Services</w:t>
      </w:r>
    </w:p>
    <w:p>
      <w:r>
        <w:t>- AI Marketing Advisor: Recommends optimized marketing strategies.</w:t>
        <w:br/>
        <w:t>- Sales Optimizer: Helps prioritize and convert leads.</w:t>
        <w:br/>
        <w:t>- Customer Feedback Analyzer: Extracts insights from customer reviews.</w:t>
        <w:br/>
        <w:t>- Financial Health Monitor: Tracks expenses, profits, and suggests improvements.</w:t>
      </w:r>
    </w:p>
    <w:p>
      <w:pPr>
        <w:pStyle w:val="Heading1"/>
      </w:pPr>
      <w:r>
        <w:t>4. Frequently Asked Questions (FAQs)</w:t>
      </w:r>
    </w:p>
    <w:p>
      <w:r>
        <w:t>Q: What industries do you serve?</w:t>
        <w:br/>
        <w:t>A: We serve retail, e-commerce, SaaS, and small-to-medium enterprises.</w:t>
        <w:br/>
        <w:br/>
        <w:t>Q: How do you ensure data security?</w:t>
        <w:br/>
        <w:t>A: We follow industry standards for encryption and data protection.</w:t>
        <w:br/>
        <w:br/>
        <w:t>Q: Can the AI be customized?</w:t>
        <w:br/>
        <w:t>A: Yes, our solutions are customizable based on business needs.</w:t>
      </w:r>
    </w:p>
    <w:p>
      <w:pPr>
        <w:pStyle w:val="Heading1"/>
      </w:pPr>
      <w:r>
        <w:t>5. Policies</w:t>
      </w:r>
    </w:p>
    <w:p>
      <w:r>
        <w:t>Return Policy: Software subscriptions are refundable within 7 days of purchase.</w:t>
        <w:br/>
        <w:t>Support Policy: Customer support is available 24/7 via email and chat.</w:t>
        <w:br/>
        <w:t>Data Usage Policy: We only use uploaded data for AI analysis and insights.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