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CB1D4" w14:textId="351FD322" w:rsidR="00043D61" w:rsidRPr="00EB0356" w:rsidRDefault="00EB0356">
      <w:pPr>
        <w:rPr>
          <w:rFonts w:ascii="Arial Black" w:hAnsi="Arial Black"/>
          <w:sz w:val="56"/>
          <w:szCs w:val="56"/>
          <w:u w:val="single"/>
        </w:rPr>
      </w:pPr>
      <w:r w:rsidRPr="00EB0356">
        <w:rPr>
          <w:rFonts w:ascii="Arial Black" w:hAnsi="Arial Black"/>
          <w:sz w:val="56"/>
          <w:szCs w:val="56"/>
          <w:u w:val="single"/>
        </w:rPr>
        <w:t>Theory Assignments</w:t>
      </w:r>
    </w:p>
    <w:p w14:paraId="0589DF72" w14:textId="77777777" w:rsidR="00EB0356" w:rsidRDefault="00EB0356">
      <w:pPr>
        <w:rPr>
          <w:rFonts w:ascii="Arial Black" w:hAnsi="Arial Black"/>
          <w:sz w:val="52"/>
          <w:szCs w:val="52"/>
          <w:u w:val="single"/>
        </w:rPr>
      </w:pPr>
    </w:p>
    <w:p w14:paraId="4EA20EFF" w14:textId="2D3F0A24" w:rsidR="00EB0356" w:rsidRDefault="00EB0356">
      <w:pPr>
        <w:rPr>
          <w:rFonts w:ascii="Arial Rounded MT Bold" w:hAnsi="Arial Rounded MT Bold"/>
          <w:sz w:val="32"/>
          <w:szCs w:val="32"/>
          <w:u w:val="single"/>
        </w:rPr>
      </w:pPr>
      <w:r w:rsidRPr="00EB0356">
        <w:rPr>
          <w:rFonts w:ascii="Arial Rounded MT Bold" w:hAnsi="Arial Rounded MT Bold"/>
          <w:sz w:val="32"/>
          <w:szCs w:val="32"/>
          <w:u w:val="single"/>
        </w:rPr>
        <w:t>Questions</w:t>
      </w:r>
    </w:p>
    <w:p w14:paraId="2B7F4168" w14:textId="77777777" w:rsidR="00EB0356" w:rsidRDefault="00EB0356">
      <w:pPr>
        <w:rPr>
          <w:rFonts w:ascii="Arial Rounded MT Bold" w:hAnsi="Arial Rounded MT Bold"/>
          <w:sz w:val="32"/>
          <w:szCs w:val="32"/>
          <w:u w:val="single"/>
        </w:rPr>
      </w:pPr>
    </w:p>
    <w:p w14:paraId="4261C965" w14:textId="77777777" w:rsidR="00EB0356" w:rsidRPr="00EB0356" w:rsidRDefault="00EB0356">
      <w:pPr>
        <w:rPr>
          <w:rFonts w:ascii="Arial Rounded MT Bold" w:hAnsi="Arial Rounded MT Bold"/>
          <w:sz w:val="32"/>
          <w:szCs w:val="32"/>
          <w:u w:val="single"/>
        </w:rPr>
      </w:pPr>
    </w:p>
    <w:p w14:paraId="1A7C6772" w14:textId="77777777" w:rsidR="00EB0356" w:rsidRPr="00EB0356" w:rsidRDefault="00EB0356">
      <w:pPr>
        <w:rPr>
          <w:rFonts w:ascii="Arial Rounded MT Bold" w:hAnsi="Arial Rounded MT Bold"/>
          <w:sz w:val="28"/>
          <w:szCs w:val="28"/>
        </w:rPr>
      </w:pPr>
    </w:p>
    <w:p w14:paraId="45D9FC27" w14:textId="77777777" w:rsidR="00EB0356" w:rsidRDefault="00EB0356">
      <w:pPr>
        <w:rPr>
          <w:rFonts w:cstheme="minorHAnsi"/>
          <w:sz w:val="40"/>
          <w:szCs w:val="40"/>
        </w:rPr>
      </w:pPr>
      <w:r w:rsidRPr="00EB0356">
        <w:rPr>
          <w:rFonts w:cstheme="minorHAnsi"/>
          <w:sz w:val="40"/>
          <w:szCs w:val="40"/>
        </w:rPr>
        <w:t xml:space="preserve">1. Explain how modals and carousels work in Bootstrap. </w:t>
      </w:r>
    </w:p>
    <w:p w14:paraId="73FD46E0" w14:textId="77777777" w:rsidR="00EB0356" w:rsidRPr="00EB0356" w:rsidRDefault="00EB0356">
      <w:pPr>
        <w:rPr>
          <w:rFonts w:cstheme="minorHAnsi"/>
          <w:sz w:val="40"/>
          <w:szCs w:val="40"/>
        </w:rPr>
      </w:pPr>
    </w:p>
    <w:p w14:paraId="01BEACAE" w14:textId="77777777" w:rsidR="00EB0356" w:rsidRDefault="00EB0356">
      <w:pPr>
        <w:rPr>
          <w:rFonts w:cstheme="minorHAnsi"/>
          <w:sz w:val="40"/>
          <w:szCs w:val="40"/>
        </w:rPr>
      </w:pPr>
      <w:r w:rsidRPr="00EB0356">
        <w:rPr>
          <w:rFonts w:cstheme="minorHAnsi"/>
          <w:sz w:val="40"/>
          <w:szCs w:val="40"/>
        </w:rPr>
        <w:t xml:space="preserve">2. Describe the purpose of utility classes in Bootstrap and give examples. </w:t>
      </w:r>
    </w:p>
    <w:p w14:paraId="18D59DC7" w14:textId="77777777" w:rsidR="00EB0356" w:rsidRPr="00EB0356" w:rsidRDefault="00EB0356">
      <w:pPr>
        <w:rPr>
          <w:rFonts w:cstheme="minorHAnsi"/>
          <w:sz w:val="40"/>
          <w:szCs w:val="40"/>
        </w:rPr>
      </w:pPr>
    </w:p>
    <w:p w14:paraId="5F990A48" w14:textId="0AF33D72" w:rsidR="00EB0356" w:rsidRDefault="00EB0356">
      <w:pPr>
        <w:rPr>
          <w:rFonts w:ascii="Arial Rounded MT Bold" w:hAnsi="Arial Rounded MT Bold"/>
          <w:sz w:val="40"/>
          <w:szCs w:val="40"/>
        </w:rPr>
      </w:pPr>
      <w:r w:rsidRPr="00EB0356">
        <w:rPr>
          <w:rFonts w:cstheme="minorHAnsi"/>
          <w:sz w:val="40"/>
          <w:szCs w:val="40"/>
        </w:rPr>
        <w:t>3. Discuss the importance of customizing Bootstrap variables for unique styling</w:t>
      </w:r>
      <w:r w:rsidRPr="00EB0356">
        <w:rPr>
          <w:rFonts w:ascii="Arial Rounded MT Bold" w:hAnsi="Arial Rounded MT Bold"/>
          <w:sz w:val="40"/>
          <w:szCs w:val="40"/>
        </w:rPr>
        <w:t>.</w:t>
      </w:r>
    </w:p>
    <w:p w14:paraId="63EAE40D" w14:textId="77777777" w:rsidR="00EB0356" w:rsidRDefault="00EB0356">
      <w:pPr>
        <w:rPr>
          <w:rFonts w:ascii="Arial Rounded MT Bold" w:hAnsi="Arial Rounded MT Bold"/>
          <w:sz w:val="40"/>
          <w:szCs w:val="40"/>
        </w:rPr>
      </w:pPr>
    </w:p>
    <w:p w14:paraId="1B88A61E" w14:textId="77777777" w:rsidR="00EB0356" w:rsidRDefault="00EB0356">
      <w:pPr>
        <w:rPr>
          <w:rFonts w:ascii="Arial Rounded MT Bold" w:hAnsi="Arial Rounded MT Bold"/>
          <w:sz w:val="40"/>
          <w:szCs w:val="40"/>
        </w:rPr>
      </w:pPr>
    </w:p>
    <w:p w14:paraId="592B8E35" w14:textId="77777777" w:rsidR="00EB0356" w:rsidRDefault="00EB0356">
      <w:pPr>
        <w:rPr>
          <w:rFonts w:ascii="Arial Rounded MT Bold" w:hAnsi="Arial Rounded MT Bold"/>
          <w:sz w:val="40"/>
          <w:szCs w:val="40"/>
        </w:rPr>
      </w:pPr>
    </w:p>
    <w:p w14:paraId="28F3176A" w14:textId="614470DC" w:rsidR="00EB0356" w:rsidRPr="00EB0356" w:rsidRDefault="00EB0356">
      <w:pPr>
        <w:rPr>
          <w:rFonts w:ascii="Arial Rounded MT Bold" w:hAnsi="Arial Rounded MT Bold"/>
          <w:sz w:val="40"/>
          <w:szCs w:val="40"/>
          <w:u w:val="single"/>
        </w:rPr>
      </w:pPr>
      <w:r w:rsidRPr="00EB0356">
        <w:rPr>
          <w:rFonts w:ascii="Arial Rounded MT Bold" w:hAnsi="Arial Rounded MT Bold"/>
          <w:sz w:val="40"/>
          <w:szCs w:val="40"/>
          <w:u w:val="single"/>
        </w:rPr>
        <w:t>Answers</w:t>
      </w:r>
    </w:p>
    <w:p w14:paraId="111EFBB6" w14:textId="77777777" w:rsidR="00EB0356" w:rsidRDefault="00EB0356">
      <w:pPr>
        <w:rPr>
          <w:rFonts w:ascii="Arial Rounded MT Bold" w:hAnsi="Arial Rounded MT Bold"/>
          <w:sz w:val="28"/>
          <w:szCs w:val="28"/>
        </w:rPr>
      </w:pPr>
    </w:p>
    <w:p w14:paraId="7F7037BC" w14:textId="77777777" w:rsidR="00EB0356" w:rsidRDefault="00EB0356">
      <w:pPr>
        <w:rPr>
          <w:rFonts w:ascii="Arial Rounded MT Bold" w:hAnsi="Arial Rounded MT Bold"/>
          <w:sz w:val="28"/>
          <w:szCs w:val="28"/>
        </w:rPr>
      </w:pPr>
    </w:p>
    <w:p w14:paraId="040305E4" w14:textId="77777777" w:rsidR="00EB0356" w:rsidRPr="00EB0356" w:rsidRDefault="00EB0356">
      <w:pPr>
        <w:rPr>
          <w:rFonts w:ascii="Arial Rounded MT Bold" w:hAnsi="Arial Rounded MT Bold"/>
          <w:sz w:val="28"/>
          <w:szCs w:val="28"/>
        </w:rPr>
      </w:pPr>
    </w:p>
    <w:p w14:paraId="66CA0205" w14:textId="77777777" w:rsidR="00EB0356" w:rsidRDefault="00EB0356">
      <w:pPr>
        <w:rPr>
          <w:rFonts w:ascii="Arial Black" w:hAnsi="Arial Black"/>
          <w:sz w:val="28"/>
          <w:szCs w:val="28"/>
        </w:rPr>
      </w:pPr>
    </w:p>
    <w:p w14:paraId="7E2BF3B3" w14:textId="77777777" w:rsidR="00EB0356" w:rsidRDefault="00EB0356" w:rsidP="00EB0356">
      <w:pPr>
        <w:rPr>
          <w:rFonts w:cstheme="minorHAnsi"/>
          <w:sz w:val="36"/>
          <w:szCs w:val="36"/>
        </w:rPr>
      </w:pPr>
      <w:r w:rsidRPr="00EB0356">
        <w:rPr>
          <w:rFonts w:cstheme="minorHAnsi"/>
          <w:sz w:val="56"/>
          <w:szCs w:val="56"/>
        </w:rPr>
        <w:lastRenderedPageBreak/>
        <w:t>1</w:t>
      </w:r>
      <w:r>
        <w:rPr>
          <w:rFonts w:cstheme="minorHAnsi"/>
          <w:sz w:val="36"/>
          <w:szCs w:val="36"/>
        </w:rPr>
        <w:t xml:space="preserve">.    </w:t>
      </w:r>
      <w:r w:rsidRPr="00EB0356">
        <w:rPr>
          <w:rFonts w:cstheme="minorHAnsi"/>
          <w:sz w:val="36"/>
          <w:szCs w:val="36"/>
        </w:rPr>
        <w:t xml:space="preserve">Bootstrap provides interactive components such as </w:t>
      </w:r>
      <w:r w:rsidRPr="00EB0356">
        <w:rPr>
          <w:rFonts w:cstheme="minorHAnsi"/>
          <w:b/>
          <w:bCs/>
          <w:sz w:val="36"/>
          <w:szCs w:val="36"/>
          <w:highlight w:val="yellow"/>
        </w:rPr>
        <w:t>modals</w:t>
      </w:r>
      <w:r w:rsidRPr="00EB0356">
        <w:rPr>
          <w:rFonts w:cstheme="minorHAnsi"/>
          <w:sz w:val="36"/>
          <w:szCs w:val="36"/>
          <w:highlight w:val="yellow"/>
        </w:rPr>
        <w:t xml:space="preserve"> and </w:t>
      </w:r>
      <w:r w:rsidRPr="00EB0356">
        <w:rPr>
          <w:rFonts w:cstheme="minorHAnsi"/>
          <w:b/>
          <w:bCs/>
          <w:sz w:val="36"/>
          <w:szCs w:val="36"/>
          <w:highlight w:val="yellow"/>
        </w:rPr>
        <w:t>carousels</w:t>
      </w:r>
      <w:r w:rsidRPr="00EB0356">
        <w:rPr>
          <w:rFonts w:cstheme="minorHAnsi"/>
          <w:sz w:val="36"/>
          <w:szCs w:val="36"/>
        </w:rPr>
        <w:t xml:space="preserve"> that enhance user experience by adding dynamic behavior to web pages. These components are built using predefined HTML structure, CSS styling, and JavaScript functionality provided by Bootstrap.</w:t>
      </w:r>
    </w:p>
    <w:p w14:paraId="61141B20" w14:textId="77777777" w:rsidR="00EB0356" w:rsidRPr="00EB0356" w:rsidRDefault="00EB0356" w:rsidP="00EB0356">
      <w:pPr>
        <w:rPr>
          <w:rFonts w:cstheme="minorHAnsi"/>
          <w:sz w:val="36"/>
          <w:szCs w:val="36"/>
        </w:rPr>
      </w:pPr>
    </w:p>
    <w:p w14:paraId="77310373" w14:textId="77777777" w:rsidR="00EB0356" w:rsidRPr="00EB0356" w:rsidRDefault="00EB0356" w:rsidP="00EB0356">
      <w:pPr>
        <w:rPr>
          <w:rFonts w:cstheme="minorHAnsi"/>
          <w:b/>
          <w:bCs/>
          <w:sz w:val="36"/>
          <w:szCs w:val="36"/>
        </w:rPr>
      </w:pPr>
      <w:r w:rsidRPr="00EB0356">
        <w:rPr>
          <w:rFonts w:cstheme="minorHAnsi"/>
          <w:b/>
          <w:bCs/>
          <w:sz w:val="36"/>
          <w:szCs w:val="36"/>
          <w:highlight w:val="yellow"/>
        </w:rPr>
        <w:t>Modals in Bootstrap</w:t>
      </w:r>
    </w:p>
    <w:p w14:paraId="2E5E427F" w14:textId="77777777" w:rsidR="00EB0356" w:rsidRPr="00EB0356" w:rsidRDefault="00EB0356" w:rsidP="00EB0356">
      <w:pPr>
        <w:rPr>
          <w:rFonts w:cstheme="minorHAnsi"/>
          <w:sz w:val="36"/>
          <w:szCs w:val="36"/>
        </w:rPr>
      </w:pPr>
      <w:r w:rsidRPr="00EB0356">
        <w:rPr>
          <w:rFonts w:cstheme="minorHAnsi"/>
          <w:sz w:val="36"/>
          <w:szCs w:val="36"/>
        </w:rPr>
        <w:t xml:space="preserve">A </w:t>
      </w:r>
      <w:r w:rsidRPr="00EB0356">
        <w:rPr>
          <w:rFonts w:cstheme="minorHAnsi"/>
          <w:b/>
          <w:bCs/>
          <w:sz w:val="36"/>
          <w:szCs w:val="36"/>
        </w:rPr>
        <w:t>modal</w:t>
      </w:r>
      <w:r w:rsidRPr="00EB0356">
        <w:rPr>
          <w:rFonts w:cstheme="minorHAnsi"/>
          <w:sz w:val="36"/>
          <w:szCs w:val="36"/>
        </w:rPr>
        <w:t xml:space="preserve"> is a dialog box or pop-up window that appears above the main content of the webpage. It is commonly used to display important information, login forms, registration forms, alerts, confirmations, or additional details without navigating away from the current page.</w:t>
      </w:r>
    </w:p>
    <w:p w14:paraId="7129D561" w14:textId="77777777" w:rsidR="00EB0356" w:rsidRPr="00EB0356" w:rsidRDefault="00EB0356" w:rsidP="00EB0356">
      <w:pPr>
        <w:rPr>
          <w:rFonts w:cstheme="minorHAnsi"/>
          <w:sz w:val="36"/>
          <w:szCs w:val="36"/>
        </w:rPr>
      </w:pPr>
      <w:r w:rsidRPr="00EB0356">
        <w:rPr>
          <w:rFonts w:cstheme="minorHAnsi"/>
          <w:sz w:val="36"/>
          <w:szCs w:val="36"/>
        </w:rPr>
        <w:t>Bootstrap modals work by hiding the modal content by default and displaying it only when triggered by a user action, such as clicking a button or link. The triggering is usually done using Bootstrap’s data attributes. When the modal opens, Bootstrap automatically disables interaction with the background content by adding a backdrop layer. This ensures that the user focuses only on the modal.</w:t>
      </w:r>
    </w:p>
    <w:p w14:paraId="6CEBE2DF" w14:textId="77777777" w:rsidR="00EB0356" w:rsidRDefault="00EB0356" w:rsidP="00EB0356">
      <w:pPr>
        <w:rPr>
          <w:rFonts w:cstheme="minorHAnsi"/>
          <w:sz w:val="36"/>
          <w:szCs w:val="36"/>
        </w:rPr>
      </w:pPr>
      <w:r w:rsidRPr="00EB0356">
        <w:rPr>
          <w:rFonts w:cstheme="minorHAnsi"/>
          <w:sz w:val="36"/>
          <w:szCs w:val="36"/>
        </w:rPr>
        <w:t>A Bootstrap modal typically consists of three main sections:</w:t>
      </w:r>
    </w:p>
    <w:p w14:paraId="7868EC1F" w14:textId="77777777" w:rsidR="00EB0356" w:rsidRDefault="00EB0356" w:rsidP="00EB0356">
      <w:pPr>
        <w:rPr>
          <w:rFonts w:cstheme="minorHAnsi"/>
          <w:sz w:val="36"/>
          <w:szCs w:val="36"/>
        </w:rPr>
      </w:pPr>
    </w:p>
    <w:p w14:paraId="47F665FF" w14:textId="77777777" w:rsidR="00EB0356" w:rsidRPr="00EB0356" w:rsidRDefault="00EB0356" w:rsidP="00EB0356">
      <w:pPr>
        <w:numPr>
          <w:ilvl w:val="0"/>
          <w:numId w:val="1"/>
        </w:numPr>
        <w:rPr>
          <w:rFonts w:cstheme="minorHAnsi"/>
          <w:sz w:val="36"/>
          <w:szCs w:val="36"/>
          <w:highlight w:val="yellow"/>
        </w:rPr>
      </w:pPr>
      <w:r w:rsidRPr="00EB0356">
        <w:rPr>
          <w:rFonts w:cstheme="minorHAnsi"/>
          <w:b/>
          <w:bCs/>
          <w:sz w:val="36"/>
          <w:szCs w:val="36"/>
          <w:highlight w:val="yellow"/>
        </w:rPr>
        <w:t>Modal header</w:t>
      </w:r>
      <w:r w:rsidRPr="00EB0356">
        <w:rPr>
          <w:rFonts w:cstheme="minorHAnsi"/>
          <w:sz w:val="36"/>
          <w:szCs w:val="36"/>
          <w:highlight w:val="yellow"/>
        </w:rPr>
        <w:t>: Contains the title and close button</w:t>
      </w:r>
    </w:p>
    <w:p w14:paraId="52B3C991" w14:textId="77777777" w:rsidR="00EB0356" w:rsidRPr="00EB0356" w:rsidRDefault="00EB0356" w:rsidP="00EB0356">
      <w:pPr>
        <w:numPr>
          <w:ilvl w:val="0"/>
          <w:numId w:val="1"/>
        </w:numPr>
        <w:rPr>
          <w:rFonts w:cstheme="minorHAnsi"/>
          <w:sz w:val="36"/>
          <w:szCs w:val="36"/>
          <w:highlight w:val="yellow"/>
        </w:rPr>
      </w:pPr>
      <w:r w:rsidRPr="00EB0356">
        <w:rPr>
          <w:rFonts w:cstheme="minorHAnsi"/>
          <w:b/>
          <w:bCs/>
          <w:sz w:val="36"/>
          <w:szCs w:val="36"/>
          <w:highlight w:val="yellow"/>
        </w:rPr>
        <w:t>Modal body</w:t>
      </w:r>
      <w:r w:rsidRPr="00EB0356">
        <w:rPr>
          <w:rFonts w:cstheme="minorHAnsi"/>
          <w:sz w:val="36"/>
          <w:szCs w:val="36"/>
          <w:highlight w:val="yellow"/>
        </w:rPr>
        <w:t>: Contains the main content such as text, forms, or images</w:t>
      </w:r>
    </w:p>
    <w:p w14:paraId="5648A906" w14:textId="77777777" w:rsidR="00EB0356" w:rsidRPr="00EB0356" w:rsidRDefault="00EB0356" w:rsidP="00EB0356">
      <w:pPr>
        <w:numPr>
          <w:ilvl w:val="0"/>
          <w:numId w:val="1"/>
        </w:numPr>
        <w:rPr>
          <w:rFonts w:cstheme="minorHAnsi"/>
          <w:sz w:val="36"/>
          <w:szCs w:val="36"/>
          <w:highlight w:val="yellow"/>
        </w:rPr>
      </w:pPr>
      <w:r w:rsidRPr="00EB0356">
        <w:rPr>
          <w:rFonts w:cstheme="minorHAnsi"/>
          <w:b/>
          <w:bCs/>
          <w:sz w:val="36"/>
          <w:szCs w:val="36"/>
          <w:highlight w:val="yellow"/>
        </w:rPr>
        <w:lastRenderedPageBreak/>
        <w:t>Modal footer</w:t>
      </w:r>
      <w:r w:rsidRPr="00EB0356">
        <w:rPr>
          <w:rFonts w:cstheme="minorHAnsi"/>
          <w:sz w:val="36"/>
          <w:szCs w:val="36"/>
          <w:highlight w:val="yellow"/>
        </w:rPr>
        <w:t>: Contains action buttons like Submit, Save, or Close</w:t>
      </w:r>
    </w:p>
    <w:p w14:paraId="3C8933DB" w14:textId="77777777" w:rsidR="00EB0356" w:rsidRDefault="00EB0356" w:rsidP="00EB0356">
      <w:pPr>
        <w:rPr>
          <w:rFonts w:cstheme="minorHAnsi"/>
          <w:sz w:val="36"/>
          <w:szCs w:val="36"/>
        </w:rPr>
      </w:pPr>
      <w:r w:rsidRPr="00EB0356">
        <w:rPr>
          <w:rFonts w:cstheme="minorHAnsi"/>
          <w:sz w:val="36"/>
          <w:szCs w:val="36"/>
        </w:rPr>
        <w:t>Bootstrap’s JavaScript handles modal animations, keyboard accessibility (such as closing with the Escape key), and responsive resizing. Modals adjust automatically to different screen sizes, making them suitable for both desktop and mobile devices. Overall, modals improve usability by allowing interaction without page reloads.</w:t>
      </w:r>
    </w:p>
    <w:p w14:paraId="7F3A52AD" w14:textId="77777777" w:rsidR="00EB0356" w:rsidRDefault="00EB0356" w:rsidP="00EB0356">
      <w:pPr>
        <w:rPr>
          <w:rFonts w:cstheme="minorHAnsi"/>
          <w:sz w:val="36"/>
          <w:szCs w:val="36"/>
        </w:rPr>
      </w:pPr>
    </w:p>
    <w:p w14:paraId="03B7A124" w14:textId="77777777" w:rsidR="00EB0356" w:rsidRPr="00EB0356" w:rsidRDefault="00EB0356" w:rsidP="00EB0356">
      <w:pPr>
        <w:rPr>
          <w:rFonts w:cstheme="minorHAnsi"/>
          <w:b/>
          <w:bCs/>
          <w:sz w:val="36"/>
          <w:szCs w:val="36"/>
        </w:rPr>
      </w:pPr>
      <w:r w:rsidRPr="00EB0356">
        <w:rPr>
          <w:rFonts w:cstheme="minorHAnsi"/>
          <w:b/>
          <w:bCs/>
          <w:sz w:val="36"/>
          <w:szCs w:val="36"/>
          <w:highlight w:val="yellow"/>
        </w:rPr>
        <w:t>Carousels in Bootstrap</w:t>
      </w:r>
    </w:p>
    <w:p w14:paraId="36AD9F98" w14:textId="77777777" w:rsidR="00EB0356" w:rsidRPr="00EB0356" w:rsidRDefault="00EB0356" w:rsidP="00EB0356">
      <w:pPr>
        <w:rPr>
          <w:rFonts w:cstheme="minorHAnsi"/>
          <w:sz w:val="36"/>
          <w:szCs w:val="36"/>
        </w:rPr>
      </w:pPr>
      <w:r w:rsidRPr="00EB0356">
        <w:rPr>
          <w:rFonts w:cstheme="minorHAnsi"/>
          <w:sz w:val="36"/>
          <w:szCs w:val="36"/>
        </w:rPr>
        <w:t xml:space="preserve">A </w:t>
      </w:r>
      <w:r w:rsidRPr="00EB0356">
        <w:rPr>
          <w:rFonts w:cstheme="minorHAnsi"/>
          <w:b/>
          <w:bCs/>
          <w:sz w:val="36"/>
          <w:szCs w:val="36"/>
        </w:rPr>
        <w:t>carousel</w:t>
      </w:r>
      <w:r w:rsidRPr="00EB0356">
        <w:rPr>
          <w:rFonts w:cstheme="minorHAnsi"/>
          <w:sz w:val="36"/>
          <w:szCs w:val="36"/>
        </w:rPr>
        <w:t xml:space="preserve"> is a slideshow component used to cycle through multiple items such as images, banners, text content, or promotional messages. Carousels are commonly used on homepage sections to attract user attention and showcase featured content.</w:t>
      </w:r>
    </w:p>
    <w:p w14:paraId="3DD068EE" w14:textId="77777777" w:rsidR="00EB0356" w:rsidRPr="00EB0356" w:rsidRDefault="00EB0356" w:rsidP="00EB0356">
      <w:pPr>
        <w:rPr>
          <w:rFonts w:cstheme="minorHAnsi"/>
          <w:sz w:val="36"/>
          <w:szCs w:val="36"/>
        </w:rPr>
      </w:pPr>
      <w:r w:rsidRPr="00EB0356">
        <w:rPr>
          <w:rFonts w:cstheme="minorHAnsi"/>
          <w:sz w:val="36"/>
          <w:szCs w:val="36"/>
        </w:rPr>
        <w:t>Bootstrap carousels work by placing multiple slides inside a carousel container. At any given time, only one slide is visible, while the others remain hidden. Bootstrap’s JavaScript controls slide transitions, timing, and animation effects. Slides can change automatically after a fixed interval or manually using navigation controls.</w:t>
      </w:r>
    </w:p>
    <w:p w14:paraId="7F563CB6" w14:textId="77777777" w:rsidR="00EB0356" w:rsidRPr="00EB0356" w:rsidRDefault="00EB0356" w:rsidP="00EB0356">
      <w:pPr>
        <w:rPr>
          <w:rFonts w:cstheme="minorHAnsi"/>
          <w:sz w:val="36"/>
          <w:szCs w:val="36"/>
        </w:rPr>
      </w:pPr>
      <w:r w:rsidRPr="00EB0356">
        <w:rPr>
          <w:rFonts w:cstheme="minorHAnsi"/>
          <w:sz w:val="36"/>
          <w:szCs w:val="36"/>
        </w:rPr>
        <w:t>Carousels include features such as:</w:t>
      </w:r>
    </w:p>
    <w:p w14:paraId="2A64128C" w14:textId="77777777" w:rsidR="00EB0356" w:rsidRPr="00EB0356" w:rsidRDefault="00EB0356" w:rsidP="00EB0356">
      <w:pPr>
        <w:numPr>
          <w:ilvl w:val="0"/>
          <w:numId w:val="2"/>
        </w:numPr>
        <w:rPr>
          <w:rFonts w:cstheme="minorHAnsi"/>
          <w:sz w:val="36"/>
          <w:szCs w:val="36"/>
          <w:highlight w:val="yellow"/>
        </w:rPr>
      </w:pPr>
      <w:r w:rsidRPr="00EB0356">
        <w:rPr>
          <w:rFonts w:cstheme="minorHAnsi"/>
          <w:sz w:val="36"/>
          <w:szCs w:val="36"/>
          <w:highlight w:val="yellow"/>
        </w:rPr>
        <w:t>Slide indicators to show the current position</w:t>
      </w:r>
    </w:p>
    <w:p w14:paraId="5C284539" w14:textId="77777777" w:rsidR="00EB0356" w:rsidRPr="00EB0356" w:rsidRDefault="00EB0356" w:rsidP="00EB0356">
      <w:pPr>
        <w:numPr>
          <w:ilvl w:val="0"/>
          <w:numId w:val="2"/>
        </w:numPr>
        <w:rPr>
          <w:rFonts w:cstheme="minorHAnsi"/>
          <w:sz w:val="36"/>
          <w:szCs w:val="36"/>
          <w:highlight w:val="yellow"/>
        </w:rPr>
      </w:pPr>
      <w:r w:rsidRPr="00EB0356">
        <w:rPr>
          <w:rFonts w:cstheme="minorHAnsi"/>
          <w:sz w:val="36"/>
          <w:szCs w:val="36"/>
          <w:highlight w:val="yellow"/>
        </w:rPr>
        <w:t>Previous and next navigation buttons</w:t>
      </w:r>
    </w:p>
    <w:p w14:paraId="0FF476AC" w14:textId="77777777" w:rsidR="00EB0356" w:rsidRPr="00EB0356" w:rsidRDefault="00EB0356" w:rsidP="00EB0356">
      <w:pPr>
        <w:numPr>
          <w:ilvl w:val="0"/>
          <w:numId w:val="2"/>
        </w:numPr>
        <w:rPr>
          <w:rFonts w:cstheme="minorHAnsi"/>
          <w:sz w:val="36"/>
          <w:szCs w:val="36"/>
        </w:rPr>
      </w:pPr>
      <w:r w:rsidRPr="00EB0356">
        <w:rPr>
          <w:rFonts w:cstheme="minorHAnsi"/>
          <w:sz w:val="36"/>
          <w:szCs w:val="36"/>
          <w:highlight w:val="yellow"/>
        </w:rPr>
        <w:lastRenderedPageBreak/>
        <w:t>Auto-sliding and pause-on-hover options</w:t>
      </w:r>
    </w:p>
    <w:p w14:paraId="30796B98" w14:textId="77777777" w:rsidR="00EB0356" w:rsidRDefault="00EB0356" w:rsidP="00EB0356">
      <w:pPr>
        <w:rPr>
          <w:rFonts w:cstheme="minorHAnsi"/>
          <w:sz w:val="36"/>
          <w:szCs w:val="36"/>
        </w:rPr>
      </w:pPr>
      <w:r w:rsidRPr="00EB0356">
        <w:rPr>
          <w:rFonts w:cstheme="minorHAnsi"/>
          <w:sz w:val="36"/>
          <w:szCs w:val="36"/>
        </w:rPr>
        <w:t>Carousels are fully responsive and adjust their width and height based on the screen size. This makes them effective for displaying content in a visually appealing and interactive way across all devices.</w:t>
      </w:r>
    </w:p>
    <w:p w14:paraId="474D2D6A" w14:textId="77777777" w:rsidR="00EB0356" w:rsidRDefault="00EB0356" w:rsidP="00EB0356">
      <w:pPr>
        <w:rPr>
          <w:rFonts w:cstheme="minorHAnsi"/>
          <w:sz w:val="36"/>
          <w:szCs w:val="36"/>
        </w:rPr>
      </w:pPr>
    </w:p>
    <w:p w14:paraId="441DE828" w14:textId="77777777" w:rsidR="00EB0356" w:rsidRDefault="00EB0356" w:rsidP="00EB0356">
      <w:pPr>
        <w:rPr>
          <w:rFonts w:cstheme="minorHAnsi"/>
          <w:sz w:val="36"/>
          <w:szCs w:val="36"/>
        </w:rPr>
      </w:pPr>
    </w:p>
    <w:p w14:paraId="6311C1D7" w14:textId="77777777" w:rsidR="00EB0356" w:rsidRDefault="00EB0356" w:rsidP="00EB0356">
      <w:pPr>
        <w:rPr>
          <w:rFonts w:cstheme="minorHAnsi"/>
          <w:sz w:val="36"/>
          <w:szCs w:val="36"/>
        </w:rPr>
      </w:pPr>
    </w:p>
    <w:p w14:paraId="105576A3" w14:textId="77777777" w:rsidR="00EB0356" w:rsidRDefault="00EB0356" w:rsidP="00EB0356">
      <w:pPr>
        <w:rPr>
          <w:rFonts w:cstheme="minorHAnsi"/>
          <w:sz w:val="36"/>
          <w:szCs w:val="36"/>
        </w:rPr>
      </w:pPr>
    </w:p>
    <w:p w14:paraId="72F9F72C" w14:textId="77777777" w:rsidR="00EB0356" w:rsidRDefault="00EB0356" w:rsidP="00EB0356">
      <w:pPr>
        <w:rPr>
          <w:rFonts w:cstheme="minorHAnsi"/>
          <w:sz w:val="36"/>
          <w:szCs w:val="36"/>
        </w:rPr>
      </w:pPr>
    </w:p>
    <w:p w14:paraId="730179F6" w14:textId="77777777" w:rsidR="00EB0356" w:rsidRDefault="00EB0356" w:rsidP="00EB0356">
      <w:pPr>
        <w:rPr>
          <w:rFonts w:cstheme="minorHAnsi"/>
          <w:sz w:val="36"/>
          <w:szCs w:val="36"/>
        </w:rPr>
      </w:pPr>
    </w:p>
    <w:p w14:paraId="08636CA4" w14:textId="77777777" w:rsidR="00EB0356" w:rsidRDefault="00EB0356" w:rsidP="00EB0356">
      <w:pPr>
        <w:rPr>
          <w:rFonts w:cstheme="minorHAnsi"/>
          <w:sz w:val="36"/>
          <w:szCs w:val="36"/>
        </w:rPr>
      </w:pPr>
    </w:p>
    <w:p w14:paraId="1073E752" w14:textId="77777777" w:rsidR="00EB0356" w:rsidRDefault="00EB0356" w:rsidP="00EB0356">
      <w:pPr>
        <w:rPr>
          <w:rFonts w:cstheme="minorHAnsi"/>
          <w:sz w:val="36"/>
          <w:szCs w:val="36"/>
        </w:rPr>
      </w:pPr>
    </w:p>
    <w:p w14:paraId="01C24229" w14:textId="77777777" w:rsidR="00EB0356" w:rsidRDefault="00EB0356" w:rsidP="00EB0356">
      <w:pPr>
        <w:rPr>
          <w:rFonts w:cstheme="minorHAnsi"/>
          <w:sz w:val="36"/>
          <w:szCs w:val="36"/>
        </w:rPr>
      </w:pPr>
    </w:p>
    <w:p w14:paraId="44D953FE" w14:textId="77777777" w:rsidR="00EB0356" w:rsidRDefault="00EB0356" w:rsidP="00EB0356">
      <w:pPr>
        <w:rPr>
          <w:rFonts w:cstheme="minorHAnsi"/>
          <w:sz w:val="36"/>
          <w:szCs w:val="36"/>
        </w:rPr>
      </w:pPr>
    </w:p>
    <w:p w14:paraId="7763AC28" w14:textId="77777777" w:rsidR="00EB0356" w:rsidRDefault="00EB0356" w:rsidP="00EB0356">
      <w:pPr>
        <w:rPr>
          <w:rFonts w:cstheme="minorHAnsi"/>
          <w:sz w:val="36"/>
          <w:szCs w:val="36"/>
        </w:rPr>
      </w:pPr>
    </w:p>
    <w:p w14:paraId="66807864" w14:textId="77777777" w:rsidR="00EB0356" w:rsidRDefault="00EB0356" w:rsidP="00EB0356">
      <w:pPr>
        <w:rPr>
          <w:rFonts w:cstheme="minorHAnsi"/>
          <w:sz w:val="36"/>
          <w:szCs w:val="36"/>
        </w:rPr>
      </w:pPr>
    </w:p>
    <w:p w14:paraId="755B2BE6" w14:textId="77777777" w:rsidR="00EB0356" w:rsidRDefault="00EB0356" w:rsidP="00EB0356">
      <w:pPr>
        <w:rPr>
          <w:rFonts w:cstheme="minorHAnsi"/>
          <w:sz w:val="36"/>
          <w:szCs w:val="36"/>
        </w:rPr>
      </w:pPr>
    </w:p>
    <w:p w14:paraId="0B46F19D" w14:textId="77777777" w:rsidR="00EB0356" w:rsidRDefault="00EB0356" w:rsidP="00EB0356">
      <w:pPr>
        <w:rPr>
          <w:rFonts w:cstheme="minorHAnsi"/>
          <w:sz w:val="36"/>
          <w:szCs w:val="36"/>
        </w:rPr>
      </w:pPr>
    </w:p>
    <w:p w14:paraId="63E442F9" w14:textId="77777777" w:rsidR="00EB0356" w:rsidRDefault="00EB0356" w:rsidP="00EB0356">
      <w:pPr>
        <w:rPr>
          <w:rFonts w:cstheme="minorHAnsi"/>
          <w:sz w:val="36"/>
          <w:szCs w:val="36"/>
        </w:rPr>
      </w:pPr>
    </w:p>
    <w:p w14:paraId="215993F2" w14:textId="77777777" w:rsidR="00EB0356" w:rsidRDefault="00EB0356" w:rsidP="00EB0356">
      <w:pPr>
        <w:rPr>
          <w:rFonts w:cstheme="minorHAnsi"/>
          <w:sz w:val="36"/>
          <w:szCs w:val="36"/>
        </w:rPr>
      </w:pPr>
    </w:p>
    <w:p w14:paraId="21829ABD" w14:textId="77777777" w:rsidR="00EB0356" w:rsidRPr="00EB0356" w:rsidRDefault="00EB0356" w:rsidP="00EB0356">
      <w:pPr>
        <w:rPr>
          <w:rFonts w:cstheme="minorHAnsi"/>
          <w:sz w:val="36"/>
          <w:szCs w:val="36"/>
        </w:rPr>
      </w:pPr>
      <w:r w:rsidRPr="00EB0356">
        <w:rPr>
          <w:rFonts w:cstheme="minorHAnsi"/>
          <w:sz w:val="56"/>
          <w:szCs w:val="56"/>
        </w:rPr>
        <w:lastRenderedPageBreak/>
        <w:t>2</w:t>
      </w:r>
      <w:r w:rsidRPr="00EB0356">
        <w:rPr>
          <w:rFonts w:cstheme="minorHAnsi"/>
          <w:sz w:val="36"/>
          <w:szCs w:val="36"/>
        </w:rPr>
        <w:t xml:space="preserve">.    </w:t>
      </w:r>
      <w:r w:rsidRPr="00EB0356">
        <w:rPr>
          <w:rFonts w:cstheme="minorHAnsi"/>
          <w:sz w:val="36"/>
          <w:szCs w:val="36"/>
        </w:rPr>
        <w:t xml:space="preserve">Utility classes in Bootstrap are </w:t>
      </w:r>
      <w:r w:rsidRPr="00942B50">
        <w:rPr>
          <w:rFonts w:cstheme="minorHAnsi"/>
          <w:b/>
          <w:bCs/>
          <w:sz w:val="36"/>
          <w:szCs w:val="36"/>
          <w:highlight w:val="yellow"/>
        </w:rPr>
        <w:t>single-purpose helper classes</w:t>
      </w:r>
      <w:r w:rsidRPr="00EB0356">
        <w:rPr>
          <w:rFonts w:cstheme="minorHAnsi"/>
          <w:sz w:val="36"/>
          <w:szCs w:val="36"/>
        </w:rPr>
        <w:t xml:space="preserve"> that allow developers to apply styling directly in HTML without writing custom CSS. The main purpose of utility classes is to </w:t>
      </w:r>
      <w:r w:rsidRPr="00942B50">
        <w:rPr>
          <w:rFonts w:cstheme="minorHAnsi"/>
          <w:b/>
          <w:bCs/>
          <w:sz w:val="36"/>
          <w:szCs w:val="36"/>
          <w:highlight w:val="yellow"/>
        </w:rPr>
        <w:t>increase development speed</w:t>
      </w:r>
      <w:r w:rsidRPr="00942B50">
        <w:rPr>
          <w:rFonts w:cstheme="minorHAnsi"/>
          <w:sz w:val="36"/>
          <w:szCs w:val="36"/>
          <w:highlight w:val="yellow"/>
        </w:rPr>
        <w:t xml:space="preserve">, </w:t>
      </w:r>
      <w:r w:rsidRPr="00942B50">
        <w:rPr>
          <w:rFonts w:cstheme="minorHAnsi"/>
          <w:b/>
          <w:bCs/>
          <w:sz w:val="36"/>
          <w:szCs w:val="36"/>
          <w:highlight w:val="yellow"/>
        </w:rPr>
        <w:t>reduce code complexity</w:t>
      </w:r>
      <w:r w:rsidRPr="00942B50">
        <w:rPr>
          <w:rFonts w:cstheme="minorHAnsi"/>
          <w:sz w:val="36"/>
          <w:szCs w:val="36"/>
          <w:highlight w:val="yellow"/>
        </w:rPr>
        <w:t xml:space="preserve">, and </w:t>
      </w:r>
      <w:r w:rsidRPr="00942B50">
        <w:rPr>
          <w:rFonts w:cstheme="minorHAnsi"/>
          <w:b/>
          <w:bCs/>
          <w:sz w:val="36"/>
          <w:szCs w:val="36"/>
          <w:highlight w:val="yellow"/>
        </w:rPr>
        <w:t>maintain consistency</w:t>
      </w:r>
      <w:r w:rsidRPr="00942B50">
        <w:rPr>
          <w:rFonts w:cstheme="minorHAnsi"/>
          <w:sz w:val="36"/>
          <w:szCs w:val="36"/>
          <w:highlight w:val="yellow"/>
        </w:rPr>
        <w:t>.</w:t>
      </w:r>
    </w:p>
    <w:p w14:paraId="2A76FB82" w14:textId="77777777" w:rsidR="00EB0356" w:rsidRDefault="00EB0356" w:rsidP="00EB0356">
      <w:pPr>
        <w:rPr>
          <w:rFonts w:cstheme="minorHAnsi"/>
          <w:sz w:val="36"/>
          <w:szCs w:val="36"/>
        </w:rPr>
      </w:pPr>
      <w:r w:rsidRPr="00EB0356">
        <w:rPr>
          <w:rFonts w:cstheme="minorHAnsi"/>
          <w:sz w:val="36"/>
          <w:szCs w:val="36"/>
        </w:rPr>
        <w:t>Bootstrap utility classes control common styling needs such as spacing, alignment, colors, display behavior, flexbox layout, borders, and text formatting. Instead of creating separate CSS rules, developers can apply utility classes directly to elements.</w:t>
      </w:r>
    </w:p>
    <w:p w14:paraId="64C63CF3" w14:textId="77777777" w:rsidR="00942B50" w:rsidRDefault="00942B50" w:rsidP="00EB0356">
      <w:pPr>
        <w:rPr>
          <w:rFonts w:cstheme="minorHAnsi"/>
          <w:sz w:val="36"/>
          <w:szCs w:val="36"/>
        </w:rPr>
      </w:pPr>
    </w:p>
    <w:p w14:paraId="1852A2E1" w14:textId="77777777" w:rsidR="00942B50" w:rsidRPr="00942B50" w:rsidRDefault="00942B50" w:rsidP="00942B50">
      <w:pPr>
        <w:rPr>
          <w:rFonts w:cstheme="minorHAnsi"/>
          <w:b/>
          <w:bCs/>
          <w:sz w:val="36"/>
          <w:szCs w:val="36"/>
        </w:rPr>
      </w:pPr>
      <w:r w:rsidRPr="00942B50">
        <w:rPr>
          <w:rFonts w:cstheme="minorHAnsi"/>
          <w:b/>
          <w:bCs/>
          <w:sz w:val="36"/>
          <w:szCs w:val="36"/>
          <w:highlight w:val="yellow"/>
        </w:rPr>
        <w:t>Purpose of Utility Classes</w:t>
      </w:r>
    </w:p>
    <w:p w14:paraId="353F46F0" w14:textId="77777777" w:rsidR="00942B50" w:rsidRPr="00942B50" w:rsidRDefault="00942B50" w:rsidP="00942B50">
      <w:pPr>
        <w:rPr>
          <w:rFonts w:cstheme="minorHAnsi"/>
          <w:sz w:val="36"/>
          <w:szCs w:val="36"/>
        </w:rPr>
      </w:pPr>
      <w:r w:rsidRPr="00942B50">
        <w:rPr>
          <w:rFonts w:cstheme="minorHAnsi"/>
          <w:sz w:val="36"/>
          <w:szCs w:val="36"/>
        </w:rPr>
        <w:t>The primary purpose of utility classes is to:</w:t>
      </w:r>
    </w:p>
    <w:p w14:paraId="57913DAD" w14:textId="77777777" w:rsidR="00942B50" w:rsidRPr="00942B50" w:rsidRDefault="00942B50" w:rsidP="00942B50">
      <w:pPr>
        <w:numPr>
          <w:ilvl w:val="0"/>
          <w:numId w:val="3"/>
        </w:numPr>
        <w:rPr>
          <w:rFonts w:cstheme="minorHAnsi"/>
          <w:sz w:val="36"/>
          <w:szCs w:val="36"/>
        </w:rPr>
      </w:pPr>
      <w:r w:rsidRPr="00942B50">
        <w:rPr>
          <w:rFonts w:cstheme="minorHAnsi"/>
          <w:sz w:val="36"/>
          <w:szCs w:val="36"/>
        </w:rPr>
        <w:t>Save development time</w:t>
      </w:r>
    </w:p>
    <w:p w14:paraId="79F8038A" w14:textId="77777777" w:rsidR="00942B50" w:rsidRPr="00942B50" w:rsidRDefault="00942B50" w:rsidP="00942B50">
      <w:pPr>
        <w:numPr>
          <w:ilvl w:val="0"/>
          <w:numId w:val="3"/>
        </w:numPr>
        <w:rPr>
          <w:rFonts w:cstheme="minorHAnsi"/>
          <w:sz w:val="36"/>
          <w:szCs w:val="36"/>
        </w:rPr>
      </w:pPr>
      <w:r w:rsidRPr="00942B50">
        <w:rPr>
          <w:rFonts w:cstheme="minorHAnsi"/>
          <w:sz w:val="36"/>
          <w:szCs w:val="36"/>
        </w:rPr>
        <w:t>Reduce the need for custom CSS</w:t>
      </w:r>
    </w:p>
    <w:p w14:paraId="3AACC257" w14:textId="77777777" w:rsidR="00942B50" w:rsidRPr="00942B50" w:rsidRDefault="00942B50" w:rsidP="00942B50">
      <w:pPr>
        <w:numPr>
          <w:ilvl w:val="0"/>
          <w:numId w:val="3"/>
        </w:numPr>
        <w:rPr>
          <w:rFonts w:cstheme="minorHAnsi"/>
          <w:sz w:val="36"/>
          <w:szCs w:val="36"/>
        </w:rPr>
      </w:pPr>
      <w:r w:rsidRPr="00942B50">
        <w:rPr>
          <w:rFonts w:cstheme="minorHAnsi"/>
          <w:sz w:val="36"/>
          <w:szCs w:val="36"/>
        </w:rPr>
        <w:t>Keep styling consistent across the website</w:t>
      </w:r>
    </w:p>
    <w:p w14:paraId="10A84B2A" w14:textId="77777777" w:rsidR="00942B50" w:rsidRPr="00942B50" w:rsidRDefault="00942B50" w:rsidP="00942B50">
      <w:pPr>
        <w:numPr>
          <w:ilvl w:val="0"/>
          <w:numId w:val="3"/>
        </w:numPr>
        <w:rPr>
          <w:rFonts w:cstheme="minorHAnsi"/>
          <w:sz w:val="36"/>
          <w:szCs w:val="36"/>
        </w:rPr>
      </w:pPr>
      <w:r w:rsidRPr="00942B50">
        <w:rPr>
          <w:rFonts w:cstheme="minorHAnsi"/>
          <w:sz w:val="36"/>
          <w:szCs w:val="36"/>
        </w:rPr>
        <w:t>Improve readability and maintainability of code</w:t>
      </w:r>
    </w:p>
    <w:p w14:paraId="23584FA5" w14:textId="77777777" w:rsidR="00942B50" w:rsidRPr="00942B50" w:rsidRDefault="00942B50" w:rsidP="00942B50">
      <w:pPr>
        <w:numPr>
          <w:ilvl w:val="0"/>
          <w:numId w:val="3"/>
        </w:numPr>
        <w:rPr>
          <w:rFonts w:cstheme="minorHAnsi"/>
          <w:sz w:val="36"/>
          <w:szCs w:val="36"/>
        </w:rPr>
      </w:pPr>
      <w:r w:rsidRPr="00942B50">
        <w:rPr>
          <w:rFonts w:cstheme="minorHAnsi"/>
          <w:sz w:val="36"/>
          <w:szCs w:val="36"/>
        </w:rPr>
        <w:t>Make responsive design easier</w:t>
      </w:r>
    </w:p>
    <w:p w14:paraId="0DF42810" w14:textId="77777777" w:rsidR="00942B50" w:rsidRDefault="00942B50" w:rsidP="00942B50">
      <w:pPr>
        <w:rPr>
          <w:rFonts w:cstheme="minorHAnsi"/>
          <w:sz w:val="36"/>
          <w:szCs w:val="36"/>
        </w:rPr>
      </w:pPr>
      <w:r w:rsidRPr="00942B50">
        <w:rPr>
          <w:rFonts w:cstheme="minorHAnsi"/>
          <w:sz w:val="36"/>
          <w:szCs w:val="36"/>
        </w:rPr>
        <w:t>Utility classes follow a predictable naming pattern, making them easy to understand even for beginners.</w:t>
      </w:r>
    </w:p>
    <w:p w14:paraId="43A20052" w14:textId="77777777" w:rsidR="00942B50" w:rsidRPr="00942B50" w:rsidRDefault="00942B50" w:rsidP="00942B50">
      <w:pPr>
        <w:rPr>
          <w:rFonts w:cstheme="minorHAnsi"/>
          <w:sz w:val="36"/>
          <w:szCs w:val="36"/>
        </w:rPr>
      </w:pPr>
    </w:p>
    <w:p w14:paraId="6AB1AD59" w14:textId="77777777" w:rsidR="00942B50" w:rsidRPr="00942B50" w:rsidRDefault="00942B50" w:rsidP="00942B50">
      <w:pPr>
        <w:rPr>
          <w:rFonts w:cstheme="minorHAnsi"/>
          <w:b/>
          <w:bCs/>
          <w:sz w:val="36"/>
          <w:szCs w:val="36"/>
        </w:rPr>
      </w:pPr>
      <w:r w:rsidRPr="00942B50">
        <w:rPr>
          <w:rFonts w:cstheme="minorHAnsi"/>
          <w:b/>
          <w:bCs/>
          <w:sz w:val="36"/>
          <w:szCs w:val="36"/>
          <w:highlight w:val="yellow"/>
        </w:rPr>
        <w:t>Examples of Utility Classes</w:t>
      </w:r>
    </w:p>
    <w:p w14:paraId="3D5430BC" w14:textId="77777777" w:rsidR="00942B50" w:rsidRPr="00942B50" w:rsidRDefault="00942B50" w:rsidP="00942B50">
      <w:pPr>
        <w:rPr>
          <w:rFonts w:cstheme="minorHAnsi"/>
          <w:sz w:val="36"/>
          <w:szCs w:val="36"/>
        </w:rPr>
      </w:pPr>
      <w:r w:rsidRPr="00942B50">
        <w:rPr>
          <w:rFonts w:cstheme="minorHAnsi"/>
          <w:sz w:val="36"/>
          <w:szCs w:val="36"/>
        </w:rPr>
        <w:lastRenderedPageBreak/>
        <w:t>Some common utility classes include:</w:t>
      </w:r>
    </w:p>
    <w:p w14:paraId="61DE6A5F" w14:textId="77777777" w:rsidR="00942B50" w:rsidRPr="00942B50" w:rsidRDefault="00942B50" w:rsidP="00942B50">
      <w:pPr>
        <w:numPr>
          <w:ilvl w:val="0"/>
          <w:numId w:val="4"/>
        </w:numPr>
        <w:rPr>
          <w:rFonts w:cstheme="minorHAnsi"/>
          <w:sz w:val="36"/>
          <w:szCs w:val="36"/>
        </w:rPr>
      </w:pPr>
      <w:r w:rsidRPr="00942B50">
        <w:rPr>
          <w:rFonts w:cstheme="minorHAnsi"/>
          <w:b/>
          <w:bCs/>
          <w:sz w:val="36"/>
          <w:szCs w:val="36"/>
        </w:rPr>
        <w:t>Spacing utilities</w:t>
      </w:r>
      <w:r w:rsidRPr="00942B50">
        <w:rPr>
          <w:rFonts w:cstheme="minorHAnsi"/>
          <w:sz w:val="36"/>
          <w:szCs w:val="36"/>
        </w:rPr>
        <w:br/>
        <w:t xml:space="preserve">Classes like </w:t>
      </w:r>
      <w:r w:rsidRPr="00942B50">
        <w:rPr>
          <w:rFonts w:cstheme="minorHAnsi"/>
          <w:sz w:val="36"/>
          <w:szCs w:val="36"/>
          <w:highlight w:val="darkGray"/>
        </w:rPr>
        <w:t>m-3</w:t>
      </w:r>
      <w:r w:rsidRPr="00942B50">
        <w:rPr>
          <w:rFonts w:cstheme="minorHAnsi"/>
          <w:sz w:val="36"/>
          <w:szCs w:val="36"/>
        </w:rPr>
        <w:t xml:space="preserve">, </w:t>
      </w:r>
      <w:r w:rsidRPr="00942B50">
        <w:rPr>
          <w:rFonts w:cstheme="minorHAnsi"/>
          <w:sz w:val="36"/>
          <w:szCs w:val="36"/>
          <w:highlight w:val="darkGray"/>
        </w:rPr>
        <w:t>p-4</w:t>
      </w:r>
      <w:r w:rsidRPr="00942B50">
        <w:rPr>
          <w:rFonts w:cstheme="minorHAnsi"/>
          <w:sz w:val="36"/>
          <w:szCs w:val="36"/>
        </w:rPr>
        <w:t xml:space="preserve">, </w:t>
      </w:r>
      <w:r w:rsidRPr="00942B50">
        <w:rPr>
          <w:rFonts w:cstheme="minorHAnsi"/>
          <w:sz w:val="36"/>
          <w:szCs w:val="36"/>
          <w:highlight w:val="darkGray"/>
        </w:rPr>
        <w:t>mt-2</w:t>
      </w:r>
      <w:r w:rsidRPr="00942B50">
        <w:rPr>
          <w:rFonts w:cstheme="minorHAnsi"/>
          <w:sz w:val="36"/>
          <w:szCs w:val="36"/>
        </w:rPr>
        <w:t xml:space="preserve">, </w:t>
      </w:r>
      <w:r w:rsidRPr="00942B50">
        <w:rPr>
          <w:rFonts w:cstheme="minorHAnsi"/>
          <w:sz w:val="36"/>
          <w:szCs w:val="36"/>
          <w:highlight w:val="darkGray"/>
        </w:rPr>
        <w:t>mb-5</w:t>
      </w:r>
      <w:r w:rsidRPr="00942B50">
        <w:rPr>
          <w:rFonts w:cstheme="minorHAnsi"/>
          <w:sz w:val="36"/>
          <w:szCs w:val="36"/>
        </w:rPr>
        <w:t xml:space="preserve"> control margin and padding.</w:t>
      </w:r>
    </w:p>
    <w:p w14:paraId="2CA3A2B1" w14:textId="77777777" w:rsidR="00942B50" w:rsidRDefault="00942B50" w:rsidP="00942B50">
      <w:pPr>
        <w:numPr>
          <w:ilvl w:val="0"/>
          <w:numId w:val="4"/>
        </w:numPr>
        <w:rPr>
          <w:rFonts w:cstheme="minorHAnsi"/>
          <w:sz w:val="40"/>
          <w:szCs w:val="40"/>
        </w:rPr>
      </w:pPr>
      <w:r w:rsidRPr="00942B50">
        <w:rPr>
          <w:rFonts w:cstheme="minorHAnsi"/>
          <w:b/>
          <w:bCs/>
          <w:sz w:val="36"/>
          <w:szCs w:val="36"/>
        </w:rPr>
        <w:t>Text utilities</w:t>
      </w:r>
      <w:r w:rsidRPr="00942B50">
        <w:rPr>
          <w:rFonts w:cstheme="minorHAnsi"/>
          <w:sz w:val="36"/>
          <w:szCs w:val="36"/>
        </w:rPr>
        <w:br/>
        <w:t>Classes such as text-center, text-start, text-uppercase, fw-bold control text alignment and font weight</w:t>
      </w:r>
      <w:r w:rsidRPr="00942B50">
        <w:rPr>
          <w:rFonts w:cstheme="minorHAnsi"/>
          <w:sz w:val="40"/>
          <w:szCs w:val="40"/>
        </w:rPr>
        <w:t>.</w:t>
      </w:r>
    </w:p>
    <w:p w14:paraId="31482CF3" w14:textId="77777777" w:rsidR="00942B50" w:rsidRPr="00942B50" w:rsidRDefault="00942B50" w:rsidP="00942B50">
      <w:pPr>
        <w:numPr>
          <w:ilvl w:val="0"/>
          <w:numId w:val="4"/>
        </w:numPr>
        <w:spacing w:before="100" w:beforeAutospacing="1" w:after="100" w:afterAutospacing="1" w:line="240" w:lineRule="auto"/>
        <w:rPr>
          <w:rFonts w:eastAsia="Times New Roman" w:cstheme="minorHAnsi"/>
          <w:kern w:val="0"/>
          <w:sz w:val="36"/>
          <w:szCs w:val="36"/>
          <w:lang w:eastAsia="en-IN"/>
          <w14:ligatures w14:val="none"/>
        </w:rPr>
      </w:pPr>
      <w:r w:rsidRPr="00942B50">
        <w:rPr>
          <w:rFonts w:eastAsia="Times New Roman" w:cstheme="minorHAnsi"/>
          <w:b/>
          <w:bCs/>
          <w:kern w:val="0"/>
          <w:sz w:val="36"/>
          <w:szCs w:val="36"/>
          <w:lang w:eastAsia="en-IN"/>
          <w14:ligatures w14:val="none"/>
        </w:rPr>
        <w:t>Color utilities</w:t>
      </w:r>
      <w:r w:rsidRPr="00942B50">
        <w:rPr>
          <w:rFonts w:eastAsia="Times New Roman" w:cstheme="minorHAnsi"/>
          <w:kern w:val="0"/>
          <w:sz w:val="36"/>
          <w:szCs w:val="36"/>
          <w:lang w:eastAsia="en-IN"/>
          <w14:ligatures w14:val="none"/>
        </w:rPr>
        <w:br/>
        <w:t xml:space="preserve">Classes like </w:t>
      </w:r>
      <w:r w:rsidRPr="00942B50">
        <w:rPr>
          <w:rFonts w:eastAsia="Times New Roman" w:cstheme="minorHAnsi"/>
          <w:kern w:val="0"/>
          <w:sz w:val="36"/>
          <w:szCs w:val="36"/>
          <w:highlight w:val="darkGray"/>
          <w:lang w:eastAsia="en-IN"/>
          <w14:ligatures w14:val="none"/>
        </w:rPr>
        <w:t>text-primary</w:t>
      </w:r>
      <w:r w:rsidRPr="00942B50">
        <w:rPr>
          <w:rFonts w:eastAsia="Times New Roman" w:cstheme="minorHAnsi"/>
          <w:kern w:val="0"/>
          <w:sz w:val="36"/>
          <w:szCs w:val="36"/>
          <w:lang w:eastAsia="en-IN"/>
          <w14:ligatures w14:val="none"/>
        </w:rPr>
        <w:t xml:space="preserve">, </w:t>
      </w:r>
      <w:r w:rsidRPr="00942B50">
        <w:rPr>
          <w:rFonts w:eastAsia="Times New Roman" w:cstheme="minorHAnsi"/>
          <w:kern w:val="0"/>
          <w:sz w:val="36"/>
          <w:szCs w:val="36"/>
          <w:highlight w:val="darkGray"/>
          <w:lang w:eastAsia="en-IN"/>
          <w14:ligatures w14:val="none"/>
        </w:rPr>
        <w:t>bg-dark</w:t>
      </w:r>
      <w:r w:rsidRPr="00942B50">
        <w:rPr>
          <w:rFonts w:eastAsia="Times New Roman" w:cstheme="minorHAnsi"/>
          <w:kern w:val="0"/>
          <w:sz w:val="36"/>
          <w:szCs w:val="36"/>
          <w:lang w:eastAsia="en-IN"/>
          <w14:ligatures w14:val="none"/>
        </w:rPr>
        <w:t xml:space="preserve">, </w:t>
      </w:r>
      <w:r w:rsidRPr="00942B50">
        <w:rPr>
          <w:rFonts w:eastAsia="Times New Roman" w:cstheme="minorHAnsi"/>
          <w:kern w:val="0"/>
          <w:sz w:val="36"/>
          <w:szCs w:val="36"/>
          <w:highlight w:val="darkGray"/>
          <w:lang w:eastAsia="en-IN"/>
          <w14:ligatures w14:val="none"/>
        </w:rPr>
        <w:t>bg-warning</w:t>
      </w:r>
      <w:r w:rsidRPr="00942B50">
        <w:rPr>
          <w:rFonts w:eastAsia="Times New Roman" w:cstheme="minorHAnsi"/>
          <w:kern w:val="0"/>
          <w:sz w:val="36"/>
          <w:szCs w:val="36"/>
          <w:lang w:eastAsia="en-IN"/>
          <w14:ligatures w14:val="none"/>
        </w:rPr>
        <w:t xml:space="preserve">, </w:t>
      </w:r>
      <w:r w:rsidRPr="00942B50">
        <w:rPr>
          <w:rFonts w:eastAsia="Times New Roman" w:cstheme="minorHAnsi"/>
          <w:kern w:val="0"/>
          <w:sz w:val="36"/>
          <w:szCs w:val="36"/>
          <w:highlight w:val="darkGray"/>
          <w:lang w:eastAsia="en-IN"/>
          <w14:ligatures w14:val="none"/>
        </w:rPr>
        <w:t>text-light</w:t>
      </w:r>
      <w:r w:rsidRPr="00942B50">
        <w:rPr>
          <w:rFonts w:eastAsia="Times New Roman" w:cstheme="minorHAnsi"/>
          <w:kern w:val="0"/>
          <w:sz w:val="36"/>
          <w:szCs w:val="36"/>
          <w:lang w:eastAsia="en-IN"/>
          <w14:ligatures w14:val="none"/>
        </w:rPr>
        <w:t xml:space="preserve"> control text and background colors.</w:t>
      </w:r>
    </w:p>
    <w:p w14:paraId="38F123DF" w14:textId="77777777" w:rsidR="00942B50" w:rsidRPr="00942B50" w:rsidRDefault="00942B50" w:rsidP="00942B50">
      <w:pPr>
        <w:numPr>
          <w:ilvl w:val="0"/>
          <w:numId w:val="4"/>
        </w:numPr>
        <w:spacing w:before="100" w:beforeAutospacing="1" w:after="100" w:afterAutospacing="1" w:line="240" w:lineRule="auto"/>
        <w:rPr>
          <w:rFonts w:eastAsia="Times New Roman" w:cstheme="minorHAnsi"/>
          <w:kern w:val="0"/>
          <w:sz w:val="36"/>
          <w:szCs w:val="36"/>
          <w:lang w:eastAsia="en-IN"/>
          <w14:ligatures w14:val="none"/>
        </w:rPr>
      </w:pPr>
      <w:r w:rsidRPr="00942B50">
        <w:rPr>
          <w:rFonts w:eastAsia="Times New Roman" w:cstheme="minorHAnsi"/>
          <w:b/>
          <w:bCs/>
          <w:kern w:val="0"/>
          <w:sz w:val="36"/>
          <w:szCs w:val="36"/>
          <w:lang w:eastAsia="en-IN"/>
          <w14:ligatures w14:val="none"/>
        </w:rPr>
        <w:t>Display utilities</w:t>
      </w:r>
      <w:r w:rsidRPr="00942B50">
        <w:rPr>
          <w:rFonts w:eastAsia="Times New Roman" w:cstheme="minorHAnsi"/>
          <w:kern w:val="0"/>
          <w:sz w:val="36"/>
          <w:szCs w:val="36"/>
          <w:lang w:eastAsia="en-IN"/>
          <w14:ligatures w14:val="none"/>
        </w:rPr>
        <w:br/>
        <w:t xml:space="preserve">Classes such as </w:t>
      </w:r>
      <w:r w:rsidRPr="00942B50">
        <w:rPr>
          <w:rFonts w:eastAsia="Times New Roman" w:cstheme="minorHAnsi"/>
          <w:kern w:val="0"/>
          <w:sz w:val="36"/>
          <w:szCs w:val="36"/>
          <w:highlight w:val="darkGray"/>
          <w:lang w:eastAsia="en-IN"/>
          <w14:ligatures w14:val="none"/>
        </w:rPr>
        <w:t>d-none</w:t>
      </w:r>
      <w:r w:rsidRPr="00942B50">
        <w:rPr>
          <w:rFonts w:eastAsia="Times New Roman" w:cstheme="minorHAnsi"/>
          <w:kern w:val="0"/>
          <w:sz w:val="36"/>
          <w:szCs w:val="36"/>
          <w:lang w:eastAsia="en-IN"/>
          <w14:ligatures w14:val="none"/>
        </w:rPr>
        <w:t xml:space="preserve">, </w:t>
      </w:r>
      <w:r w:rsidRPr="00942B50">
        <w:rPr>
          <w:rFonts w:eastAsia="Times New Roman" w:cstheme="minorHAnsi"/>
          <w:kern w:val="0"/>
          <w:sz w:val="36"/>
          <w:szCs w:val="36"/>
          <w:highlight w:val="darkGray"/>
          <w:lang w:eastAsia="en-IN"/>
          <w14:ligatures w14:val="none"/>
        </w:rPr>
        <w:t>d-block</w:t>
      </w:r>
      <w:r w:rsidRPr="00942B50">
        <w:rPr>
          <w:rFonts w:eastAsia="Times New Roman" w:cstheme="minorHAnsi"/>
          <w:kern w:val="0"/>
          <w:sz w:val="36"/>
          <w:szCs w:val="36"/>
          <w:lang w:eastAsia="en-IN"/>
          <w14:ligatures w14:val="none"/>
        </w:rPr>
        <w:t xml:space="preserve">, </w:t>
      </w:r>
      <w:r w:rsidRPr="00942B50">
        <w:rPr>
          <w:rFonts w:eastAsia="Times New Roman" w:cstheme="minorHAnsi"/>
          <w:kern w:val="0"/>
          <w:sz w:val="36"/>
          <w:szCs w:val="36"/>
          <w:highlight w:val="darkGray"/>
          <w:lang w:eastAsia="en-IN"/>
          <w14:ligatures w14:val="none"/>
        </w:rPr>
        <w:t>d-flex control element visibility and layout</w:t>
      </w:r>
      <w:r w:rsidRPr="00942B50">
        <w:rPr>
          <w:rFonts w:eastAsia="Times New Roman" w:cstheme="minorHAnsi"/>
          <w:kern w:val="0"/>
          <w:sz w:val="36"/>
          <w:szCs w:val="36"/>
          <w:lang w:eastAsia="en-IN"/>
          <w14:ligatures w14:val="none"/>
        </w:rPr>
        <w:t>.</w:t>
      </w:r>
    </w:p>
    <w:p w14:paraId="15F9E154" w14:textId="77777777" w:rsidR="00942B50" w:rsidRPr="00942B50" w:rsidRDefault="00942B50" w:rsidP="00942B50">
      <w:pPr>
        <w:numPr>
          <w:ilvl w:val="0"/>
          <w:numId w:val="4"/>
        </w:numPr>
        <w:spacing w:before="100" w:beforeAutospacing="1" w:after="100" w:afterAutospacing="1" w:line="240" w:lineRule="auto"/>
        <w:rPr>
          <w:rFonts w:eastAsia="Times New Roman" w:cstheme="minorHAnsi"/>
          <w:kern w:val="0"/>
          <w:sz w:val="36"/>
          <w:szCs w:val="36"/>
          <w:lang w:eastAsia="en-IN"/>
          <w14:ligatures w14:val="none"/>
        </w:rPr>
      </w:pPr>
      <w:r w:rsidRPr="00942B50">
        <w:rPr>
          <w:rFonts w:eastAsia="Times New Roman" w:cstheme="minorHAnsi"/>
          <w:b/>
          <w:bCs/>
          <w:kern w:val="0"/>
          <w:sz w:val="36"/>
          <w:szCs w:val="36"/>
          <w:lang w:eastAsia="en-IN"/>
          <w14:ligatures w14:val="none"/>
        </w:rPr>
        <w:t>Flexbox utilities</w:t>
      </w:r>
      <w:r w:rsidRPr="00942B50">
        <w:rPr>
          <w:rFonts w:eastAsia="Times New Roman" w:cstheme="minorHAnsi"/>
          <w:kern w:val="0"/>
          <w:sz w:val="36"/>
          <w:szCs w:val="36"/>
          <w:lang w:eastAsia="en-IN"/>
          <w14:ligatures w14:val="none"/>
        </w:rPr>
        <w:br/>
        <w:t>Classes like justify-content-center, align-items-center, flex-column help in flexible layouts.</w:t>
      </w:r>
    </w:p>
    <w:p w14:paraId="2E4619A6" w14:textId="77777777" w:rsidR="00942B50" w:rsidRPr="00942B50" w:rsidRDefault="00942B50" w:rsidP="00942B50">
      <w:pPr>
        <w:spacing w:before="100" w:beforeAutospacing="1" w:after="100" w:afterAutospacing="1" w:line="240" w:lineRule="auto"/>
        <w:rPr>
          <w:rFonts w:eastAsia="Times New Roman" w:cstheme="minorHAnsi"/>
          <w:kern w:val="0"/>
          <w:sz w:val="36"/>
          <w:szCs w:val="36"/>
          <w:lang w:eastAsia="en-IN"/>
          <w14:ligatures w14:val="none"/>
        </w:rPr>
      </w:pPr>
      <w:r w:rsidRPr="00942B50">
        <w:rPr>
          <w:rFonts w:eastAsia="Times New Roman" w:cstheme="minorHAnsi"/>
          <w:kern w:val="0"/>
          <w:sz w:val="36"/>
          <w:szCs w:val="36"/>
          <w:lang w:eastAsia="en-IN"/>
          <w14:ligatures w14:val="none"/>
        </w:rPr>
        <w:t>Utility classes make Bootstrap powerful because they allow developers to build complete layouts without writing additional CSS files.</w:t>
      </w:r>
    </w:p>
    <w:p w14:paraId="60E47D98" w14:textId="77777777" w:rsidR="00942B50" w:rsidRDefault="00942B50" w:rsidP="00942B50">
      <w:pPr>
        <w:ind w:left="720"/>
        <w:rPr>
          <w:rFonts w:cstheme="minorHAnsi"/>
          <w:sz w:val="40"/>
          <w:szCs w:val="40"/>
        </w:rPr>
      </w:pPr>
    </w:p>
    <w:p w14:paraId="236A05D0" w14:textId="77777777" w:rsidR="00942B50" w:rsidRDefault="00942B50" w:rsidP="00942B50">
      <w:pPr>
        <w:ind w:left="720"/>
        <w:rPr>
          <w:rFonts w:cstheme="minorHAnsi"/>
          <w:sz w:val="40"/>
          <w:szCs w:val="40"/>
        </w:rPr>
      </w:pPr>
    </w:p>
    <w:p w14:paraId="4CE1B77A" w14:textId="77777777" w:rsidR="00942B50" w:rsidRDefault="00942B50" w:rsidP="00942B50">
      <w:pPr>
        <w:ind w:left="720"/>
        <w:rPr>
          <w:rFonts w:cstheme="minorHAnsi"/>
          <w:sz w:val="40"/>
          <w:szCs w:val="40"/>
        </w:rPr>
      </w:pPr>
    </w:p>
    <w:p w14:paraId="1DBF4B35" w14:textId="77777777" w:rsidR="00942B50" w:rsidRDefault="00942B50" w:rsidP="00942B50">
      <w:pPr>
        <w:ind w:left="720"/>
        <w:rPr>
          <w:rFonts w:cstheme="minorHAnsi"/>
          <w:sz w:val="40"/>
          <w:szCs w:val="40"/>
        </w:rPr>
      </w:pPr>
    </w:p>
    <w:p w14:paraId="6466F0CC" w14:textId="77777777" w:rsidR="00942B50" w:rsidRDefault="00942B50" w:rsidP="00942B50">
      <w:pPr>
        <w:rPr>
          <w:rFonts w:cstheme="minorHAnsi"/>
          <w:sz w:val="40"/>
          <w:szCs w:val="40"/>
        </w:rPr>
      </w:pPr>
    </w:p>
    <w:p w14:paraId="77F28A9C" w14:textId="77777777" w:rsidR="00942B50" w:rsidRPr="00942B50" w:rsidRDefault="00942B50" w:rsidP="00942B50">
      <w:pPr>
        <w:rPr>
          <w:rFonts w:cstheme="minorHAnsi"/>
          <w:sz w:val="36"/>
          <w:szCs w:val="36"/>
        </w:rPr>
      </w:pPr>
      <w:r w:rsidRPr="00942B50">
        <w:rPr>
          <w:rFonts w:cstheme="minorHAnsi"/>
          <w:sz w:val="56"/>
          <w:szCs w:val="56"/>
        </w:rPr>
        <w:lastRenderedPageBreak/>
        <w:t>3.</w:t>
      </w:r>
      <w:r>
        <w:rPr>
          <w:rFonts w:cstheme="minorHAnsi"/>
          <w:sz w:val="56"/>
          <w:szCs w:val="56"/>
        </w:rPr>
        <w:t xml:space="preserve">    </w:t>
      </w:r>
      <w:r w:rsidRPr="00942B50">
        <w:rPr>
          <w:rFonts w:cstheme="minorHAnsi"/>
          <w:sz w:val="36"/>
          <w:szCs w:val="36"/>
        </w:rPr>
        <w:t xml:space="preserve">Bootstrap comes with default design settings such as colors, fonts, spacing, and border styles. While these defaults are useful, many projects require a </w:t>
      </w:r>
      <w:r w:rsidRPr="00942B50">
        <w:rPr>
          <w:rFonts w:cstheme="minorHAnsi"/>
          <w:b/>
          <w:bCs/>
          <w:sz w:val="36"/>
          <w:szCs w:val="36"/>
        </w:rPr>
        <w:t>unique visual identity</w:t>
      </w:r>
      <w:r w:rsidRPr="00942B50">
        <w:rPr>
          <w:rFonts w:cstheme="minorHAnsi"/>
          <w:sz w:val="36"/>
          <w:szCs w:val="36"/>
        </w:rPr>
        <w:t xml:space="preserve"> to match branding or design requirements. This is where customizing Bootstrap variables becomes important.</w:t>
      </w:r>
    </w:p>
    <w:p w14:paraId="2EBC6A86" w14:textId="77777777" w:rsidR="00942B50" w:rsidRDefault="00942B50" w:rsidP="00942B50">
      <w:pPr>
        <w:rPr>
          <w:rFonts w:cstheme="minorHAnsi"/>
          <w:sz w:val="36"/>
          <w:szCs w:val="36"/>
        </w:rPr>
      </w:pPr>
      <w:r w:rsidRPr="00942B50">
        <w:rPr>
          <w:rFonts w:cstheme="minorHAnsi"/>
          <w:sz w:val="36"/>
          <w:szCs w:val="36"/>
        </w:rPr>
        <w:t xml:space="preserve">Bootstrap variables are written in </w:t>
      </w:r>
      <w:r w:rsidRPr="00942B50">
        <w:rPr>
          <w:rFonts w:cstheme="minorHAnsi"/>
          <w:b/>
          <w:bCs/>
          <w:sz w:val="36"/>
          <w:szCs w:val="36"/>
        </w:rPr>
        <w:t>Sass (SCSS)</w:t>
      </w:r>
      <w:r w:rsidRPr="00942B50">
        <w:rPr>
          <w:rFonts w:cstheme="minorHAnsi"/>
          <w:sz w:val="36"/>
          <w:szCs w:val="36"/>
        </w:rPr>
        <w:t xml:space="preserve"> and act as the foundation of Bootstrap’s design system. These variables control elements such as primary colors, secondary colors, font sizes, spacing units, border radius, and responsive breakpoints.</w:t>
      </w:r>
    </w:p>
    <w:p w14:paraId="5820EE5F" w14:textId="77777777" w:rsidR="00942B50" w:rsidRDefault="00942B50" w:rsidP="00942B50">
      <w:pPr>
        <w:rPr>
          <w:rFonts w:cstheme="minorHAnsi"/>
          <w:sz w:val="36"/>
          <w:szCs w:val="36"/>
        </w:rPr>
      </w:pPr>
    </w:p>
    <w:p w14:paraId="2E316F73" w14:textId="749F2F64" w:rsidR="00942B50" w:rsidRPr="00942B50" w:rsidRDefault="00942B50" w:rsidP="00942B50">
      <w:pPr>
        <w:rPr>
          <w:rFonts w:cstheme="minorHAnsi"/>
          <w:b/>
          <w:bCs/>
          <w:sz w:val="36"/>
          <w:szCs w:val="36"/>
        </w:rPr>
      </w:pPr>
      <w:r w:rsidRPr="00942B50">
        <w:rPr>
          <w:rFonts w:cstheme="minorHAnsi"/>
          <w:b/>
          <w:bCs/>
          <w:sz w:val="36"/>
          <w:szCs w:val="36"/>
          <w:highlight w:val="yellow"/>
        </w:rPr>
        <w:t>Importance of Customizing Variables</w:t>
      </w:r>
    </w:p>
    <w:p w14:paraId="25E5DA1D" w14:textId="77777777" w:rsidR="00942B50" w:rsidRPr="00942B50" w:rsidRDefault="00942B50" w:rsidP="00942B50">
      <w:pPr>
        <w:rPr>
          <w:rFonts w:cstheme="minorHAnsi"/>
          <w:sz w:val="36"/>
          <w:szCs w:val="36"/>
        </w:rPr>
      </w:pPr>
      <w:r w:rsidRPr="00942B50">
        <w:rPr>
          <w:rFonts w:cstheme="minorHAnsi"/>
          <w:sz w:val="36"/>
          <w:szCs w:val="36"/>
        </w:rPr>
        <w:t>Customizing Bootstrap variables allows developers to:</w:t>
      </w:r>
    </w:p>
    <w:p w14:paraId="7DED4713" w14:textId="77777777" w:rsidR="00942B50" w:rsidRPr="00942B50" w:rsidRDefault="00942B50" w:rsidP="00942B50">
      <w:pPr>
        <w:numPr>
          <w:ilvl w:val="0"/>
          <w:numId w:val="6"/>
        </w:numPr>
        <w:rPr>
          <w:rFonts w:cstheme="minorHAnsi"/>
          <w:sz w:val="36"/>
          <w:szCs w:val="36"/>
        </w:rPr>
      </w:pPr>
      <w:r w:rsidRPr="00942B50">
        <w:rPr>
          <w:rFonts w:cstheme="minorHAnsi"/>
          <w:sz w:val="36"/>
          <w:szCs w:val="36"/>
        </w:rPr>
        <w:t>Create a unique design instead of default Bootstrap look</w:t>
      </w:r>
    </w:p>
    <w:p w14:paraId="12CC9B1E" w14:textId="77777777" w:rsidR="00942B50" w:rsidRPr="00942B50" w:rsidRDefault="00942B50" w:rsidP="00942B50">
      <w:pPr>
        <w:numPr>
          <w:ilvl w:val="0"/>
          <w:numId w:val="6"/>
        </w:numPr>
        <w:rPr>
          <w:rFonts w:cstheme="minorHAnsi"/>
          <w:sz w:val="36"/>
          <w:szCs w:val="36"/>
        </w:rPr>
      </w:pPr>
      <w:r w:rsidRPr="00942B50">
        <w:rPr>
          <w:rFonts w:cstheme="minorHAnsi"/>
          <w:sz w:val="36"/>
          <w:szCs w:val="36"/>
        </w:rPr>
        <w:t>Match company branding and color schemes</w:t>
      </w:r>
    </w:p>
    <w:p w14:paraId="4E678113" w14:textId="77777777" w:rsidR="00942B50" w:rsidRPr="00942B50" w:rsidRDefault="00942B50" w:rsidP="00942B50">
      <w:pPr>
        <w:numPr>
          <w:ilvl w:val="0"/>
          <w:numId w:val="6"/>
        </w:numPr>
        <w:rPr>
          <w:rFonts w:cstheme="minorHAnsi"/>
          <w:sz w:val="36"/>
          <w:szCs w:val="36"/>
        </w:rPr>
      </w:pPr>
      <w:r w:rsidRPr="00942B50">
        <w:rPr>
          <w:rFonts w:cstheme="minorHAnsi"/>
          <w:sz w:val="36"/>
          <w:szCs w:val="36"/>
        </w:rPr>
        <w:t>Maintain design consistency across all components</w:t>
      </w:r>
    </w:p>
    <w:p w14:paraId="73CF9210" w14:textId="77777777" w:rsidR="00942B50" w:rsidRPr="00942B50" w:rsidRDefault="00942B50" w:rsidP="00942B50">
      <w:pPr>
        <w:numPr>
          <w:ilvl w:val="0"/>
          <w:numId w:val="6"/>
        </w:numPr>
        <w:rPr>
          <w:rFonts w:cstheme="minorHAnsi"/>
          <w:sz w:val="36"/>
          <w:szCs w:val="36"/>
        </w:rPr>
      </w:pPr>
      <w:r w:rsidRPr="00942B50">
        <w:rPr>
          <w:rFonts w:cstheme="minorHAnsi"/>
          <w:sz w:val="36"/>
          <w:szCs w:val="36"/>
        </w:rPr>
        <w:t>Save time by changing styles globally</w:t>
      </w:r>
    </w:p>
    <w:p w14:paraId="7D2359AF" w14:textId="77777777" w:rsidR="00942B50" w:rsidRPr="00942B50" w:rsidRDefault="00942B50" w:rsidP="00942B50">
      <w:pPr>
        <w:numPr>
          <w:ilvl w:val="0"/>
          <w:numId w:val="6"/>
        </w:numPr>
        <w:rPr>
          <w:rFonts w:cstheme="minorHAnsi"/>
          <w:sz w:val="36"/>
          <w:szCs w:val="36"/>
        </w:rPr>
      </w:pPr>
      <w:r w:rsidRPr="00942B50">
        <w:rPr>
          <w:rFonts w:cstheme="minorHAnsi"/>
          <w:sz w:val="36"/>
          <w:szCs w:val="36"/>
        </w:rPr>
        <w:t>Improve scalability and future maintenance</w:t>
      </w:r>
    </w:p>
    <w:p w14:paraId="503481BD" w14:textId="77777777" w:rsidR="00942B50" w:rsidRPr="00942B50" w:rsidRDefault="00942B50" w:rsidP="00942B50">
      <w:pPr>
        <w:rPr>
          <w:rFonts w:cstheme="minorHAnsi"/>
          <w:sz w:val="36"/>
          <w:szCs w:val="36"/>
        </w:rPr>
      </w:pPr>
      <w:r w:rsidRPr="00942B50">
        <w:rPr>
          <w:rFonts w:cstheme="minorHAnsi"/>
          <w:sz w:val="36"/>
          <w:szCs w:val="36"/>
        </w:rPr>
        <w:t>For example, changing the primary color variable automatically updates buttons, links, alerts, and other components that depend on it. This ensures uniform styling without modifying each component manually.</w:t>
      </w:r>
    </w:p>
    <w:p w14:paraId="0962108C" w14:textId="77777777" w:rsidR="00942B50" w:rsidRDefault="00942B50" w:rsidP="00942B50">
      <w:pPr>
        <w:rPr>
          <w:rFonts w:cstheme="minorHAnsi"/>
          <w:sz w:val="36"/>
          <w:szCs w:val="36"/>
        </w:rPr>
      </w:pPr>
      <w:r w:rsidRPr="00942B50">
        <w:rPr>
          <w:rFonts w:cstheme="minorHAnsi"/>
          <w:sz w:val="36"/>
          <w:szCs w:val="36"/>
        </w:rPr>
        <w:lastRenderedPageBreak/>
        <w:t>Custom variables also help in large projects where design updates are frequent. Instead of editing multiple CSS files, developers can update a few variables and recompile Bootstrap. This approach improves maintainability and reduces errors.</w:t>
      </w:r>
    </w:p>
    <w:p w14:paraId="7FAB95CF" w14:textId="77777777" w:rsidR="00942B50" w:rsidRPr="00942B50" w:rsidRDefault="00942B50" w:rsidP="00942B50">
      <w:pPr>
        <w:rPr>
          <w:rFonts w:cstheme="minorHAnsi"/>
          <w:sz w:val="36"/>
          <w:szCs w:val="36"/>
        </w:rPr>
      </w:pPr>
    </w:p>
    <w:p w14:paraId="12217905" w14:textId="77777777" w:rsidR="00942B50" w:rsidRPr="00942B50" w:rsidRDefault="00942B50" w:rsidP="00942B50">
      <w:pPr>
        <w:rPr>
          <w:rFonts w:cstheme="minorHAnsi"/>
          <w:b/>
          <w:bCs/>
          <w:sz w:val="36"/>
          <w:szCs w:val="36"/>
        </w:rPr>
      </w:pPr>
      <w:r w:rsidRPr="00942B50">
        <w:rPr>
          <w:rFonts w:cstheme="minorHAnsi"/>
          <w:b/>
          <w:bCs/>
          <w:sz w:val="36"/>
          <w:szCs w:val="36"/>
          <w:highlight w:val="yellow"/>
        </w:rPr>
        <w:t>Professional Advantage</w:t>
      </w:r>
    </w:p>
    <w:p w14:paraId="292C6419" w14:textId="77777777" w:rsidR="00942B50" w:rsidRPr="00942B50" w:rsidRDefault="00942B50" w:rsidP="00942B50">
      <w:pPr>
        <w:rPr>
          <w:rFonts w:cstheme="minorHAnsi"/>
          <w:sz w:val="36"/>
          <w:szCs w:val="36"/>
        </w:rPr>
      </w:pPr>
      <w:r w:rsidRPr="00942B50">
        <w:rPr>
          <w:rFonts w:cstheme="minorHAnsi"/>
          <w:sz w:val="36"/>
          <w:szCs w:val="36"/>
        </w:rPr>
        <w:t>Using customized Bootstrap variables gives a website a professional appearance and avoids the “default Bootstrap” look. It allows developers to use Bootstrap’s powerful framework while still delivering a unique and branded user interface.</w:t>
      </w:r>
    </w:p>
    <w:p w14:paraId="0C47B010" w14:textId="77777777" w:rsidR="00942B50" w:rsidRPr="00942B50" w:rsidRDefault="00942B50" w:rsidP="00942B50">
      <w:pPr>
        <w:rPr>
          <w:rFonts w:cstheme="minorHAnsi"/>
          <w:sz w:val="36"/>
          <w:szCs w:val="36"/>
        </w:rPr>
      </w:pPr>
    </w:p>
    <w:p w14:paraId="530EC617" w14:textId="0D4F673B" w:rsidR="00942B50" w:rsidRPr="00942B50" w:rsidRDefault="00942B50" w:rsidP="00942B50">
      <w:pPr>
        <w:rPr>
          <w:rFonts w:cstheme="minorHAnsi"/>
          <w:sz w:val="56"/>
          <w:szCs w:val="56"/>
        </w:rPr>
      </w:pPr>
    </w:p>
    <w:p w14:paraId="0A0BA00E" w14:textId="77777777" w:rsidR="00942B50" w:rsidRPr="00EB0356" w:rsidRDefault="00942B50" w:rsidP="00EB0356">
      <w:pPr>
        <w:rPr>
          <w:rFonts w:cstheme="minorHAnsi"/>
          <w:sz w:val="40"/>
          <w:szCs w:val="40"/>
        </w:rPr>
      </w:pPr>
    </w:p>
    <w:p w14:paraId="3FEF028B" w14:textId="319B8291" w:rsidR="00EB0356" w:rsidRPr="00EB0356" w:rsidRDefault="00EB0356" w:rsidP="00EB0356">
      <w:pPr>
        <w:rPr>
          <w:rFonts w:cstheme="minorHAnsi"/>
          <w:sz w:val="56"/>
          <w:szCs w:val="56"/>
        </w:rPr>
      </w:pPr>
    </w:p>
    <w:p w14:paraId="4C3E9BFC" w14:textId="77777777" w:rsidR="00EB0356" w:rsidRPr="00EB0356" w:rsidRDefault="00EB0356" w:rsidP="00EB0356">
      <w:pPr>
        <w:rPr>
          <w:rFonts w:cstheme="minorHAnsi"/>
          <w:sz w:val="36"/>
          <w:szCs w:val="36"/>
        </w:rPr>
      </w:pPr>
    </w:p>
    <w:p w14:paraId="5F266784" w14:textId="77777777" w:rsidR="00EB0356" w:rsidRPr="00EB0356" w:rsidRDefault="00EB0356" w:rsidP="00EB0356">
      <w:pPr>
        <w:rPr>
          <w:rFonts w:cstheme="minorHAnsi"/>
          <w:sz w:val="36"/>
          <w:szCs w:val="36"/>
        </w:rPr>
      </w:pPr>
    </w:p>
    <w:p w14:paraId="22439E7F" w14:textId="306B6FF0" w:rsidR="00EB0356" w:rsidRPr="00EB0356" w:rsidRDefault="00EB0356">
      <w:pPr>
        <w:rPr>
          <w:rFonts w:cstheme="minorHAnsi"/>
          <w:sz w:val="32"/>
          <w:szCs w:val="32"/>
        </w:rPr>
      </w:pPr>
    </w:p>
    <w:sectPr w:rsidR="00EB0356" w:rsidRPr="00EB0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40DEE"/>
    <w:multiLevelType w:val="multilevel"/>
    <w:tmpl w:val="40B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26B4"/>
    <w:multiLevelType w:val="multilevel"/>
    <w:tmpl w:val="E0A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6305D"/>
    <w:multiLevelType w:val="multilevel"/>
    <w:tmpl w:val="3D3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A32C0"/>
    <w:multiLevelType w:val="multilevel"/>
    <w:tmpl w:val="429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355AE"/>
    <w:multiLevelType w:val="multilevel"/>
    <w:tmpl w:val="9C3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C34F1"/>
    <w:multiLevelType w:val="multilevel"/>
    <w:tmpl w:val="928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27007">
    <w:abstractNumId w:val="2"/>
  </w:num>
  <w:num w:numId="2" w16cid:durableId="182476708">
    <w:abstractNumId w:val="5"/>
  </w:num>
  <w:num w:numId="3" w16cid:durableId="566113604">
    <w:abstractNumId w:val="3"/>
  </w:num>
  <w:num w:numId="4" w16cid:durableId="1152022575">
    <w:abstractNumId w:val="1"/>
  </w:num>
  <w:num w:numId="5" w16cid:durableId="1034310144">
    <w:abstractNumId w:val="0"/>
  </w:num>
  <w:num w:numId="6" w16cid:durableId="1061904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56"/>
    <w:rsid w:val="00043D61"/>
    <w:rsid w:val="00857D29"/>
    <w:rsid w:val="00942B50"/>
    <w:rsid w:val="00B33751"/>
    <w:rsid w:val="00EB0356"/>
    <w:rsid w:val="00EC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54B0"/>
  <w15:chartTrackingRefBased/>
  <w15:docId w15:val="{8BA56F5C-6DF9-4FA9-95FB-7620E858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356"/>
    <w:rPr>
      <w:rFonts w:eastAsiaTheme="majorEastAsia" w:cstheme="majorBidi"/>
      <w:color w:val="272727" w:themeColor="text1" w:themeTint="D8"/>
    </w:rPr>
  </w:style>
  <w:style w:type="paragraph" w:styleId="Title">
    <w:name w:val="Title"/>
    <w:basedOn w:val="Normal"/>
    <w:next w:val="Normal"/>
    <w:link w:val="TitleChar"/>
    <w:uiPriority w:val="10"/>
    <w:qFormat/>
    <w:rsid w:val="00EB0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356"/>
    <w:pPr>
      <w:spacing w:before="160"/>
      <w:jc w:val="center"/>
    </w:pPr>
    <w:rPr>
      <w:i/>
      <w:iCs/>
      <w:color w:val="404040" w:themeColor="text1" w:themeTint="BF"/>
    </w:rPr>
  </w:style>
  <w:style w:type="character" w:customStyle="1" w:styleId="QuoteChar">
    <w:name w:val="Quote Char"/>
    <w:basedOn w:val="DefaultParagraphFont"/>
    <w:link w:val="Quote"/>
    <w:uiPriority w:val="29"/>
    <w:rsid w:val="00EB0356"/>
    <w:rPr>
      <w:i/>
      <w:iCs/>
      <w:color w:val="404040" w:themeColor="text1" w:themeTint="BF"/>
    </w:rPr>
  </w:style>
  <w:style w:type="paragraph" w:styleId="ListParagraph">
    <w:name w:val="List Paragraph"/>
    <w:basedOn w:val="Normal"/>
    <w:uiPriority w:val="34"/>
    <w:qFormat/>
    <w:rsid w:val="00EB0356"/>
    <w:pPr>
      <w:ind w:left="720"/>
      <w:contextualSpacing/>
    </w:pPr>
  </w:style>
  <w:style w:type="character" w:styleId="IntenseEmphasis">
    <w:name w:val="Intense Emphasis"/>
    <w:basedOn w:val="DefaultParagraphFont"/>
    <w:uiPriority w:val="21"/>
    <w:qFormat/>
    <w:rsid w:val="00EB0356"/>
    <w:rPr>
      <w:i/>
      <w:iCs/>
      <w:color w:val="2F5496" w:themeColor="accent1" w:themeShade="BF"/>
    </w:rPr>
  </w:style>
  <w:style w:type="paragraph" w:styleId="IntenseQuote">
    <w:name w:val="Intense Quote"/>
    <w:basedOn w:val="Normal"/>
    <w:next w:val="Normal"/>
    <w:link w:val="IntenseQuoteChar"/>
    <w:uiPriority w:val="30"/>
    <w:qFormat/>
    <w:rsid w:val="00EB0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356"/>
    <w:rPr>
      <w:i/>
      <w:iCs/>
      <w:color w:val="2F5496" w:themeColor="accent1" w:themeShade="BF"/>
    </w:rPr>
  </w:style>
  <w:style w:type="character" w:styleId="IntenseReference">
    <w:name w:val="Intense Reference"/>
    <w:basedOn w:val="DefaultParagraphFont"/>
    <w:uiPriority w:val="32"/>
    <w:qFormat/>
    <w:rsid w:val="00EB0356"/>
    <w:rPr>
      <w:b/>
      <w:bCs/>
      <w:smallCaps/>
      <w:color w:val="2F5496" w:themeColor="accent1" w:themeShade="BF"/>
      <w:spacing w:val="5"/>
    </w:rPr>
  </w:style>
  <w:style w:type="paragraph" w:styleId="NormalWeb">
    <w:name w:val="Normal (Web)"/>
    <w:basedOn w:val="Normal"/>
    <w:uiPriority w:val="99"/>
    <w:semiHidden/>
    <w:unhideWhenUsed/>
    <w:rsid w:val="00EB0356"/>
    <w:rPr>
      <w:rFonts w:ascii="Times New Roman" w:hAnsi="Times New Roman" w:cs="Times New Roman"/>
    </w:rPr>
  </w:style>
  <w:style w:type="character" w:styleId="Strong">
    <w:name w:val="Strong"/>
    <w:basedOn w:val="DefaultParagraphFont"/>
    <w:uiPriority w:val="22"/>
    <w:qFormat/>
    <w:rsid w:val="00942B50"/>
    <w:rPr>
      <w:b/>
      <w:bCs/>
    </w:rPr>
  </w:style>
  <w:style w:type="character" w:styleId="HTMLCode">
    <w:name w:val="HTML Code"/>
    <w:basedOn w:val="DefaultParagraphFont"/>
    <w:uiPriority w:val="99"/>
    <w:semiHidden/>
    <w:unhideWhenUsed/>
    <w:rsid w:val="00942B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73365">
      <w:bodyDiv w:val="1"/>
      <w:marLeft w:val="0"/>
      <w:marRight w:val="0"/>
      <w:marTop w:val="0"/>
      <w:marBottom w:val="0"/>
      <w:divBdr>
        <w:top w:val="none" w:sz="0" w:space="0" w:color="auto"/>
        <w:left w:val="none" w:sz="0" w:space="0" w:color="auto"/>
        <w:bottom w:val="none" w:sz="0" w:space="0" w:color="auto"/>
        <w:right w:val="none" w:sz="0" w:space="0" w:color="auto"/>
      </w:divBdr>
    </w:div>
    <w:div w:id="138421636">
      <w:bodyDiv w:val="1"/>
      <w:marLeft w:val="0"/>
      <w:marRight w:val="0"/>
      <w:marTop w:val="0"/>
      <w:marBottom w:val="0"/>
      <w:divBdr>
        <w:top w:val="none" w:sz="0" w:space="0" w:color="auto"/>
        <w:left w:val="none" w:sz="0" w:space="0" w:color="auto"/>
        <w:bottom w:val="none" w:sz="0" w:space="0" w:color="auto"/>
        <w:right w:val="none" w:sz="0" w:space="0" w:color="auto"/>
      </w:divBdr>
    </w:div>
    <w:div w:id="141238280">
      <w:bodyDiv w:val="1"/>
      <w:marLeft w:val="0"/>
      <w:marRight w:val="0"/>
      <w:marTop w:val="0"/>
      <w:marBottom w:val="0"/>
      <w:divBdr>
        <w:top w:val="none" w:sz="0" w:space="0" w:color="auto"/>
        <w:left w:val="none" w:sz="0" w:space="0" w:color="auto"/>
        <w:bottom w:val="none" w:sz="0" w:space="0" w:color="auto"/>
        <w:right w:val="none" w:sz="0" w:space="0" w:color="auto"/>
      </w:divBdr>
    </w:div>
    <w:div w:id="193470495">
      <w:bodyDiv w:val="1"/>
      <w:marLeft w:val="0"/>
      <w:marRight w:val="0"/>
      <w:marTop w:val="0"/>
      <w:marBottom w:val="0"/>
      <w:divBdr>
        <w:top w:val="none" w:sz="0" w:space="0" w:color="auto"/>
        <w:left w:val="none" w:sz="0" w:space="0" w:color="auto"/>
        <w:bottom w:val="none" w:sz="0" w:space="0" w:color="auto"/>
        <w:right w:val="none" w:sz="0" w:space="0" w:color="auto"/>
      </w:divBdr>
    </w:div>
    <w:div w:id="269823804">
      <w:bodyDiv w:val="1"/>
      <w:marLeft w:val="0"/>
      <w:marRight w:val="0"/>
      <w:marTop w:val="0"/>
      <w:marBottom w:val="0"/>
      <w:divBdr>
        <w:top w:val="none" w:sz="0" w:space="0" w:color="auto"/>
        <w:left w:val="none" w:sz="0" w:space="0" w:color="auto"/>
        <w:bottom w:val="none" w:sz="0" w:space="0" w:color="auto"/>
        <w:right w:val="none" w:sz="0" w:space="0" w:color="auto"/>
      </w:divBdr>
    </w:div>
    <w:div w:id="446121173">
      <w:bodyDiv w:val="1"/>
      <w:marLeft w:val="0"/>
      <w:marRight w:val="0"/>
      <w:marTop w:val="0"/>
      <w:marBottom w:val="0"/>
      <w:divBdr>
        <w:top w:val="none" w:sz="0" w:space="0" w:color="auto"/>
        <w:left w:val="none" w:sz="0" w:space="0" w:color="auto"/>
        <w:bottom w:val="none" w:sz="0" w:space="0" w:color="auto"/>
        <w:right w:val="none" w:sz="0" w:space="0" w:color="auto"/>
      </w:divBdr>
    </w:div>
    <w:div w:id="567880203">
      <w:bodyDiv w:val="1"/>
      <w:marLeft w:val="0"/>
      <w:marRight w:val="0"/>
      <w:marTop w:val="0"/>
      <w:marBottom w:val="0"/>
      <w:divBdr>
        <w:top w:val="none" w:sz="0" w:space="0" w:color="auto"/>
        <w:left w:val="none" w:sz="0" w:space="0" w:color="auto"/>
        <w:bottom w:val="none" w:sz="0" w:space="0" w:color="auto"/>
        <w:right w:val="none" w:sz="0" w:space="0" w:color="auto"/>
      </w:divBdr>
    </w:div>
    <w:div w:id="656763171">
      <w:bodyDiv w:val="1"/>
      <w:marLeft w:val="0"/>
      <w:marRight w:val="0"/>
      <w:marTop w:val="0"/>
      <w:marBottom w:val="0"/>
      <w:divBdr>
        <w:top w:val="none" w:sz="0" w:space="0" w:color="auto"/>
        <w:left w:val="none" w:sz="0" w:space="0" w:color="auto"/>
        <w:bottom w:val="none" w:sz="0" w:space="0" w:color="auto"/>
        <w:right w:val="none" w:sz="0" w:space="0" w:color="auto"/>
      </w:divBdr>
    </w:div>
    <w:div w:id="1005210579">
      <w:bodyDiv w:val="1"/>
      <w:marLeft w:val="0"/>
      <w:marRight w:val="0"/>
      <w:marTop w:val="0"/>
      <w:marBottom w:val="0"/>
      <w:divBdr>
        <w:top w:val="none" w:sz="0" w:space="0" w:color="auto"/>
        <w:left w:val="none" w:sz="0" w:space="0" w:color="auto"/>
        <w:bottom w:val="none" w:sz="0" w:space="0" w:color="auto"/>
        <w:right w:val="none" w:sz="0" w:space="0" w:color="auto"/>
      </w:divBdr>
    </w:div>
    <w:div w:id="1025594118">
      <w:bodyDiv w:val="1"/>
      <w:marLeft w:val="0"/>
      <w:marRight w:val="0"/>
      <w:marTop w:val="0"/>
      <w:marBottom w:val="0"/>
      <w:divBdr>
        <w:top w:val="none" w:sz="0" w:space="0" w:color="auto"/>
        <w:left w:val="none" w:sz="0" w:space="0" w:color="auto"/>
        <w:bottom w:val="none" w:sz="0" w:space="0" w:color="auto"/>
        <w:right w:val="none" w:sz="0" w:space="0" w:color="auto"/>
      </w:divBdr>
    </w:div>
    <w:div w:id="1215966609">
      <w:bodyDiv w:val="1"/>
      <w:marLeft w:val="0"/>
      <w:marRight w:val="0"/>
      <w:marTop w:val="0"/>
      <w:marBottom w:val="0"/>
      <w:divBdr>
        <w:top w:val="none" w:sz="0" w:space="0" w:color="auto"/>
        <w:left w:val="none" w:sz="0" w:space="0" w:color="auto"/>
        <w:bottom w:val="none" w:sz="0" w:space="0" w:color="auto"/>
        <w:right w:val="none" w:sz="0" w:space="0" w:color="auto"/>
      </w:divBdr>
    </w:div>
    <w:div w:id="1315142534">
      <w:bodyDiv w:val="1"/>
      <w:marLeft w:val="0"/>
      <w:marRight w:val="0"/>
      <w:marTop w:val="0"/>
      <w:marBottom w:val="0"/>
      <w:divBdr>
        <w:top w:val="none" w:sz="0" w:space="0" w:color="auto"/>
        <w:left w:val="none" w:sz="0" w:space="0" w:color="auto"/>
        <w:bottom w:val="none" w:sz="0" w:space="0" w:color="auto"/>
        <w:right w:val="none" w:sz="0" w:space="0" w:color="auto"/>
      </w:divBdr>
    </w:div>
    <w:div w:id="1606576770">
      <w:bodyDiv w:val="1"/>
      <w:marLeft w:val="0"/>
      <w:marRight w:val="0"/>
      <w:marTop w:val="0"/>
      <w:marBottom w:val="0"/>
      <w:divBdr>
        <w:top w:val="none" w:sz="0" w:space="0" w:color="auto"/>
        <w:left w:val="none" w:sz="0" w:space="0" w:color="auto"/>
        <w:bottom w:val="none" w:sz="0" w:space="0" w:color="auto"/>
        <w:right w:val="none" w:sz="0" w:space="0" w:color="auto"/>
      </w:divBdr>
    </w:div>
    <w:div w:id="1735660179">
      <w:bodyDiv w:val="1"/>
      <w:marLeft w:val="0"/>
      <w:marRight w:val="0"/>
      <w:marTop w:val="0"/>
      <w:marBottom w:val="0"/>
      <w:divBdr>
        <w:top w:val="none" w:sz="0" w:space="0" w:color="auto"/>
        <w:left w:val="none" w:sz="0" w:space="0" w:color="auto"/>
        <w:bottom w:val="none" w:sz="0" w:space="0" w:color="auto"/>
        <w:right w:val="none" w:sz="0" w:space="0" w:color="auto"/>
      </w:divBdr>
    </w:div>
    <w:div w:id="197952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shakya</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shakya</dc:creator>
  <cp:keywords/>
  <dc:description/>
  <cp:lastModifiedBy>vikash shakya</cp:lastModifiedBy>
  <cp:revision>1</cp:revision>
  <dcterms:created xsi:type="dcterms:W3CDTF">2025-12-16T10:42:00Z</dcterms:created>
  <dcterms:modified xsi:type="dcterms:W3CDTF">2025-12-16T11:00:00Z</dcterms:modified>
</cp:coreProperties>
</file>