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07" w:rsidRDefault="00900907">
      <w:pPr>
        <w:rPr>
          <w:b/>
        </w:rPr>
      </w:pPr>
      <w:r w:rsidRPr="00900907">
        <w:rPr>
          <w:b/>
        </w:rPr>
        <w:t>Business Case:</w:t>
      </w:r>
    </w:p>
    <w:p w:rsidR="00900907" w:rsidRDefault="00900907">
      <w:r>
        <w:t>Calgary Private Taxi Service</w:t>
      </w:r>
    </w:p>
    <w:p w:rsidR="0005080F" w:rsidRDefault="0005080F">
      <w:pPr>
        <w:rPr>
          <w:b/>
        </w:rPr>
      </w:pPr>
    </w:p>
    <w:p w:rsidR="00900907" w:rsidRPr="00900907" w:rsidRDefault="00900907">
      <w:pPr>
        <w:rPr>
          <w:b/>
        </w:rPr>
      </w:pPr>
      <w:r w:rsidRPr="00900907">
        <w:rPr>
          <w:b/>
        </w:rPr>
        <w:t>Introduction:</w:t>
      </w:r>
    </w:p>
    <w:p w:rsidR="00C5355A" w:rsidRDefault="00900907">
      <w:r w:rsidRPr="00900907">
        <w:t xml:space="preserve">An Investing company requested a study to define best place or places to establish a Taxi service Company in Calgary. They are requesting to define hotspots in the area and related venues where a customer can reach their service easily and in the </w:t>
      </w:r>
      <w:proofErr w:type="gramStart"/>
      <w:r w:rsidRPr="00900907">
        <w:t>meantime</w:t>
      </w:r>
      <w:proofErr w:type="gramEnd"/>
      <w:r w:rsidRPr="00900907">
        <w:t xml:space="preserve"> there will be connection between the branches so that all the caps\Taxis do not need to return back all the time back to their </w:t>
      </w:r>
      <w:r>
        <w:t xml:space="preserve">original </w:t>
      </w:r>
      <w:r w:rsidRPr="00900907">
        <w:t>location.</w:t>
      </w:r>
    </w:p>
    <w:p w:rsidR="003E6656" w:rsidRDefault="003E6656">
      <w:pPr>
        <w:rPr>
          <w:b/>
        </w:rPr>
      </w:pPr>
    </w:p>
    <w:p w:rsidR="0023056A" w:rsidRDefault="0023056A">
      <w:pPr>
        <w:rPr>
          <w:b/>
        </w:rPr>
      </w:pPr>
      <w:r>
        <w:rPr>
          <w:b/>
        </w:rPr>
        <w:t xml:space="preserve">Data Science </w:t>
      </w:r>
      <w:r w:rsidRPr="0023056A">
        <w:rPr>
          <w:b/>
        </w:rPr>
        <w:t>Strategy:</w:t>
      </w:r>
    </w:p>
    <w:p w:rsidR="0023056A" w:rsidRDefault="0023056A">
      <w:r w:rsidRPr="0023056A">
        <w:t>Initially,</w:t>
      </w:r>
      <w:r>
        <w:t xml:space="preserve"> following data </w:t>
      </w:r>
      <w:proofErr w:type="gramStart"/>
      <w:r>
        <w:t>will be collected</w:t>
      </w:r>
      <w:proofErr w:type="gramEnd"/>
      <w:r>
        <w:t xml:space="preserve"> for defining highly populated areas, business areas, industrial areas and hot spots such as Universities, libraries:</w:t>
      </w:r>
    </w:p>
    <w:p w:rsidR="003E6656" w:rsidRDefault="0023056A" w:rsidP="0023056A">
      <w:pPr>
        <w:pStyle w:val="ListParagraph"/>
        <w:numPr>
          <w:ilvl w:val="0"/>
          <w:numId w:val="1"/>
        </w:numPr>
      </w:pPr>
      <w:r>
        <w:t xml:space="preserve">Calgary Community Census </w:t>
      </w:r>
      <w:r w:rsidR="003E6656">
        <w:t>Data, which shows population and house quantity in each neighbourhood \ district in Calgary.</w:t>
      </w:r>
    </w:p>
    <w:p w:rsidR="0023056A" w:rsidRDefault="0023056A" w:rsidP="0023056A">
      <w:pPr>
        <w:pStyle w:val="ListParagraph"/>
        <w:numPr>
          <w:ilvl w:val="0"/>
          <w:numId w:val="1"/>
        </w:numPr>
      </w:pPr>
      <w:r>
        <w:t xml:space="preserve"> </w:t>
      </w:r>
      <w:r w:rsidR="003E6656">
        <w:t>Calgary Services Data, which shows all the hotspots such as universities, libraries, hospitals, businesses, industrial areas, etc.</w:t>
      </w:r>
    </w:p>
    <w:p w:rsidR="0023056A" w:rsidRDefault="0005080F">
      <w:r>
        <w:t xml:space="preserve">After </w:t>
      </w:r>
      <w:r w:rsidR="003E6656">
        <w:t xml:space="preserve">cleaning </w:t>
      </w:r>
      <w:r>
        <w:t xml:space="preserve">the </w:t>
      </w:r>
      <w:r w:rsidR="003E6656">
        <w:t xml:space="preserve">data and parsing other related information from the websites, several folium maps will be prepared to visualize high population, business, and attractive areas. </w:t>
      </w:r>
    </w:p>
    <w:p w:rsidR="003E6656" w:rsidRDefault="003E6656"/>
    <w:p w:rsidR="0023056A" w:rsidRDefault="0023056A">
      <w:pPr>
        <w:rPr>
          <w:b/>
        </w:rPr>
      </w:pPr>
      <w:r w:rsidRPr="0023056A">
        <w:rPr>
          <w:b/>
        </w:rPr>
        <w:t>Foursquare Data:</w:t>
      </w:r>
    </w:p>
    <w:p w:rsidR="00091986" w:rsidRDefault="003E6656">
      <w:r>
        <w:t xml:space="preserve">Foursquare API will help me to collect nearest attractive places around hot spots such as coffee shops, pubs, pharmacies, restaurants, stores, etc. </w:t>
      </w:r>
    </w:p>
    <w:p w:rsidR="0005080F" w:rsidRDefault="0005080F"/>
    <w:p w:rsidR="0005080F" w:rsidRDefault="0005080F" w:rsidP="0005080F">
      <w:pPr>
        <w:rPr>
          <w:b/>
        </w:rPr>
      </w:pPr>
      <w:r>
        <w:rPr>
          <w:b/>
        </w:rPr>
        <w:t>Clustering</w:t>
      </w:r>
      <w:r w:rsidRPr="0023056A">
        <w:rPr>
          <w:b/>
        </w:rPr>
        <w:t>:</w:t>
      </w:r>
    </w:p>
    <w:p w:rsidR="0023056A" w:rsidRPr="003E6656" w:rsidRDefault="003E6656">
      <w:bookmarkStart w:id="0" w:name="_GoBack"/>
      <w:bookmarkEnd w:id="0"/>
      <w:r>
        <w:t xml:space="preserve">After clustering </w:t>
      </w:r>
      <w:r w:rsidR="00091986">
        <w:t xml:space="preserve">all </w:t>
      </w:r>
      <w:r>
        <w:t>these data</w:t>
      </w:r>
      <w:r w:rsidR="00091986">
        <w:t xml:space="preserve"> along with the Foursquare API generated </w:t>
      </w:r>
      <w:proofErr w:type="spellStart"/>
      <w:r w:rsidR="00091986">
        <w:t>json</w:t>
      </w:r>
      <w:proofErr w:type="spellEnd"/>
      <w:r w:rsidR="00091986">
        <w:t xml:space="preserve"> data</w:t>
      </w:r>
      <w:r>
        <w:t xml:space="preserve">, it will further show us </w:t>
      </w:r>
      <w:r w:rsidR="00091986">
        <w:t>areas</w:t>
      </w:r>
      <w:r>
        <w:t xml:space="preserve"> to open “Taxi Service Company” branches and size of those branches.</w:t>
      </w:r>
    </w:p>
    <w:sectPr w:rsidR="0023056A" w:rsidRPr="003E66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67B87"/>
    <w:multiLevelType w:val="hybridMultilevel"/>
    <w:tmpl w:val="5B202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29"/>
    <w:rsid w:val="0005080F"/>
    <w:rsid w:val="00091986"/>
    <w:rsid w:val="0023056A"/>
    <w:rsid w:val="002846C5"/>
    <w:rsid w:val="003E6656"/>
    <w:rsid w:val="00846B29"/>
    <w:rsid w:val="00900907"/>
    <w:rsid w:val="00CA4F7F"/>
    <w:rsid w:val="00F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4CFB"/>
  <w15:chartTrackingRefBased/>
  <w15:docId w15:val="{B963D2EA-02FA-41E2-A892-226C1BB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Tatweer Petroleum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Gokalp Aydinak</dc:creator>
  <cp:keywords/>
  <dc:description/>
  <cp:lastModifiedBy>Gokalp Aydinak</cp:lastModifiedBy>
  <cp:revision>4</cp:revision>
  <dcterms:created xsi:type="dcterms:W3CDTF">2020-11-01T08:50:00Z</dcterms:created>
  <dcterms:modified xsi:type="dcterms:W3CDTF">2020-11-01T09:13:00Z</dcterms:modified>
</cp:coreProperties>
</file>