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7" w:rsidRDefault="00FF6A38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lang w:val="tr-TR"/>
        </w:rPr>
      </w:pPr>
      <w:r w:rsidRPr="00FF6A38">
        <w:rPr>
          <w:rFonts w:ascii="Arial" w:eastAsia="Times New Roman" w:hAnsi="Arial" w:cs="Arial"/>
          <w:b/>
          <w:bCs/>
          <w:lang w:val="tr-TR"/>
        </w:rPr>
        <w:t xml:space="preserve">Ek </w:t>
      </w:r>
      <w:r w:rsidR="000B06B2">
        <w:rPr>
          <w:rFonts w:ascii="Arial" w:eastAsia="Times New Roman" w:hAnsi="Arial" w:cs="Arial"/>
          <w:b/>
          <w:bCs/>
          <w:lang w:val="tr-TR"/>
        </w:rPr>
        <w:t>18</w:t>
      </w:r>
      <w:r w:rsidR="008B256B">
        <w:rPr>
          <w:rFonts w:ascii="Arial" w:eastAsia="Times New Roman" w:hAnsi="Arial" w:cs="Arial"/>
          <w:b/>
          <w:bCs/>
          <w:lang w:val="tr-TR"/>
        </w:rPr>
        <w:t>: Analiz Ölçütleri</w:t>
      </w:r>
      <w:bookmarkStart w:id="0" w:name="_GoBack"/>
      <w:bookmarkEnd w:id="0"/>
    </w:p>
    <w:p w:rsidR="00FF6A38" w:rsidRDefault="00FF6A38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bCs/>
          <w:lang w:val="tr-TR"/>
        </w:rPr>
      </w:pPr>
    </w:p>
    <w:p w:rsidR="00FF6A38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  <w:r>
        <w:rPr>
          <w:rFonts w:ascii="Arial" w:eastAsia="Times New Roman" w:hAnsi="Arial" w:cs="Arial"/>
          <w:b/>
          <w:color w:val="000000"/>
          <w:lang w:val="tr-TR" w:eastAsia="en-GB"/>
        </w:rPr>
        <w:t>Aşağıda yer alan durumların hangi analiz ölçütü kapsamına girdiğini bulunuz ve ilgili kutuyu işaretleyiniz.</w:t>
      </w:r>
    </w:p>
    <w:p w:rsidR="006137B9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</w:p>
    <w:p w:rsidR="006137B9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  <w:r>
        <w:rPr>
          <w:rFonts w:ascii="Arial" w:eastAsia="Times New Roman" w:hAnsi="Arial" w:cs="Arial"/>
          <w:b/>
          <w:color w:val="000000"/>
          <w:lang w:val="tr-TR" w:eastAsia="en-GB"/>
        </w:rPr>
        <w:t>Genel Eşitlik (GE)</w:t>
      </w:r>
    </w:p>
    <w:p w:rsidR="006137B9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  <w:r>
        <w:rPr>
          <w:rFonts w:ascii="Arial" w:eastAsia="Times New Roman" w:hAnsi="Arial" w:cs="Arial"/>
          <w:b/>
          <w:color w:val="000000"/>
          <w:lang w:val="tr-TR" w:eastAsia="en-GB"/>
        </w:rPr>
        <w:t>Fiili Eşitlik (FE)</w:t>
      </w:r>
    </w:p>
    <w:p w:rsidR="006137B9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  <w:r w:rsidRPr="006137B9">
        <w:rPr>
          <w:rFonts w:ascii="Arial" w:eastAsia="Times New Roman" w:hAnsi="Arial" w:cs="Arial"/>
          <w:b/>
          <w:color w:val="000000"/>
          <w:lang w:val="tr-TR" w:eastAsia="en-GB"/>
        </w:rPr>
        <w:t xml:space="preserve">Toplumsal Cinsiyeti </w:t>
      </w:r>
      <w:r>
        <w:rPr>
          <w:rFonts w:ascii="Arial" w:eastAsia="Times New Roman" w:hAnsi="Arial" w:cs="Arial"/>
          <w:b/>
          <w:color w:val="000000"/>
          <w:lang w:val="tr-TR" w:eastAsia="en-GB"/>
        </w:rPr>
        <w:t xml:space="preserve">Ana </w:t>
      </w:r>
      <w:r w:rsidRPr="006137B9">
        <w:rPr>
          <w:rFonts w:ascii="Arial" w:eastAsia="Times New Roman" w:hAnsi="Arial" w:cs="Arial"/>
          <w:b/>
          <w:color w:val="000000"/>
          <w:lang w:val="tr-TR" w:eastAsia="en-GB"/>
        </w:rPr>
        <w:t>Akımlaştırmak</w:t>
      </w:r>
      <w:r>
        <w:rPr>
          <w:rFonts w:ascii="Arial" w:eastAsia="Times New Roman" w:hAnsi="Arial" w:cs="Arial"/>
          <w:b/>
          <w:color w:val="000000"/>
          <w:lang w:val="tr-TR" w:eastAsia="en-GB"/>
        </w:rPr>
        <w:t xml:space="preserve"> (TCA)</w:t>
      </w:r>
    </w:p>
    <w:p w:rsidR="006137B9" w:rsidRDefault="006137B9" w:rsidP="003A042F">
      <w:pPr>
        <w:pStyle w:val="ListeParagraf"/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/>
          <w:lang w:val="tr-TR" w:eastAsia="en-GB"/>
        </w:rPr>
      </w:pPr>
    </w:p>
    <w:tbl>
      <w:tblPr>
        <w:tblStyle w:val="TabloKlavuzu"/>
        <w:tblW w:w="9022" w:type="dxa"/>
        <w:tblInd w:w="-5" w:type="dxa"/>
        <w:tblLook w:val="04A0" w:firstRow="1" w:lastRow="0" w:firstColumn="1" w:lastColumn="0" w:noHBand="0" w:noVBand="1"/>
      </w:tblPr>
      <w:tblGrid>
        <w:gridCol w:w="7076"/>
        <w:gridCol w:w="657"/>
        <w:gridCol w:w="620"/>
        <w:gridCol w:w="669"/>
      </w:tblGrid>
      <w:tr w:rsidR="006137B9" w:rsidTr="00E67B10">
        <w:tc>
          <w:tcPr>
            <w:tcW w:w="7076" w:type="dxa"/>
          </w:tcPr>
          <w:p w:rsidR="006137B9" w:rsidRDefault="006137B9" w:rsidP="003A042F">
            <w:pPr>
              <w:pStyle w:val="ListeParagraf"/>
              <w:ind w:left="0"/>
              <w:jc w:val="both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  <w:t>GE</w:t>
            </w: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  <w:t>FE</w:t>
            </w: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  <w:t>TCA</w:t>
            </w:r>
          </w:p>
        </w:tc>
      </w:tr>
      <w:tr w:rsidR="006137B9" w:rsidTr="008A493F">
        <w:trPr>
          <w:trHeight w:val="706"/>
        </w:trPr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22222"/>
                <w:lang w:val="tr-TR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tr-TR" w:eastAsia="en-GB"/>
              </w:rPr>
              <w:t xml:space="preserve">1. </w:t>
            </w:r>
            <w:r w:rsidR="00E67B10" w:rsidRPr="003A042F">
              <w:rPr>
                <w:rFonts w:ascii="Arial" w:eastAsia="Times New Roman" w:hAnsi="Arial" w:cs="Arial"/>
                <w:color w:val="222222"/>
                <w:lang w:val="tr-TR" w:eastAsia="en-GB"/>
              </w:rPr>
              <w:t>İlköğretimin tüm çocuklar iç</w:t>
            </w:r>
            <w:r w:rsidR="00E67B10">
              <w:rPr>
                <w:rFonts w:ascii="Arial" w:eastAsia="Times New Roman" w:hAnsi="Arial" w:cs="Arial"/>
                <w:color w:val="222222"/>
                <w:lang w:val="tr-TR" w:eastAsia="en-GB"/>
              </w:rPr>
              <w:t>in ücretsiz ve zorunlu olması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tr-TR" w:eastAsia="en-GB"/>
              </w:rPr>
              <w:t xml:space="preserve">2. </w:t>
            </w:r>
            <w:r w:rsidR="00E67B10" w:rsidRPr="003A042F">
              <w:rPr>
                <w:rFonts w:ascii="Arial" w:eastAsia="Times New Roman" w:hAnsi="Arial" w:cs="Arial"/>
                <w:color w:val="000000"/>
                <w:lang w:val="tr-TR" w:eastAsia="en-GB"/>
              </w:rPr>
              <w:t>Kız çocuklarının okula gönderilmesi karşılığında aileye verilen şartlı eğitim yardımının erkek öğrencilerin okula gönderilmesine verilenden dah</w:t>
            </w:r>
            <w:r w:rsidR="00E67B10">
              <w:rPr>
                <w:rFonts w:ascii="Arial" w:eastAsia="Times New Roman" w:hAnsi="Arial" w:cs="Arial"/>
                <w:color w:val="000000"/>
                <w:lang w:val="tr-TR" w:eastAsia="en-GB"/>
              </w:rPr>
              <w:t>a yüksek bir meblağda olması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rPr>
          <w:trHeight w:val="770"/>
        </w:trPr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shd w:val="clear" w:color="auto" w:fill="FFFFFF"/>
              <w:tabs>
                <w:tab w:val="left" w:pos="34"/>
                <w:tab w:val="left" w:pos="176"/>
              </w:tabs>
              <w:ind w:left="0"/>
              <w:rPr>
                <w:rFonts w:ascii="Arial" w:eastAsia="Times New Roman" w:hAnsi="Arial" w:cs="Arial"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tr-TR" w:eastAsia="en-GB"/>
              </w:rPr>
              <w:t xml:space="preserve">3. </w:t>
            </w:r>
            <w:r w:rsidR="00E67B10" w:rsidRPr="003A042F">
              <w:rPr>
                <w:rFonts w:ascii="Arial" w:eastAsia="Times New Roman" w:hAnsi="Arial" w:cs="Arial"/>
                <w:color w:val="000000"/>
                <w:lang w:val="tr-TR" w:eastAsia="en-GB"/>
              </w:rPr>
              <w:t xml:space="preserve">Toplumsal cinsiyete duyarlı bütçeleme </w:t>
            </w:r>
            <w:r w:rsidR="00E67B10">
              <w:rPr>
                <w:rFonts w:ascii="Arial" w:eastAsia="Times New Roman" w:hAnsi="Arial" w:cs="Arial"/>
                <w:color w:val="000000"/>
                <w:lang w:val="tr-TR" w:eastAsia="en-GB"/>
              </w:rPr>
              <w:t>planlaması ve kamu harcaması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22222"/>
                <w:lang w:val="tr-TR" w:eastAsia="en-GB"/>
              </w:rPr>
            </w:pPr>
            <w:r>
              <w:rPr>
                <w:rFonts w:ascii="Arial" w:eastAsia="Times New Roman" w:hAnsi="Arial" w:cs="Arial"/>
                <w:color w:val="222222"/>
                <w:lang w:val="tr-TR" w:eastAsia="en-GB"/>
              </w:rPr>
              <w:t xml:space="preserve">4. </w:t>
            </w:r>
            <w:r w:rsidR="00E67B10" w:rsidRPr="003A042F">
              <w:rPr>
                <w:rFonts w:ascii="Arial" w:eastAsia="Times New Roman" w:hAnsi="Arial" w:cs="Arial"/>
                <w:color w:val="222222"/>
                <w:lang w:val="tr-TR" w:eastAsia="en-GB"/>
              </w:rPr>
              <w:t>Okullarda kullanılacak öğretim materyalleri ve ders kitapları için oluşturulacak standartlar arasında toplumsal cinsiyet eşitliğine yer verilmesine ilişkin düzenlemeler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rPr>
          <w:trHeight w:val="792"/>
        </w:trPr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ind w:left="0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5. </w:t>
            </w:r>
            <w:r w:rsidR="00E67B10" w:rsidRPr="003A042F">
              <w:rPr>
                <w:rFonts w:ascii="Arial" w:hAnsi="Arial" w:cs="Arial"/>
                <w:lang w:val="tr-TR"/>
              </w:rPr>
              <w:t>Kız ve erkek öğrencilere eşit eğ</w:t>
            </w:r>
            <w:r w:rsidR="00E67B10">
              <w:rPr>
                <w:rFonts w:ascii="Arial" w:hAnsi="Arial" w:cs="Arial"/>
                <w:lang w:val="tr-TR"/>
              </w:rPr>
              <w:t>itim hakkı veren düzenlemeler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E67B10" w:rsidTr="008A493F">
        <w:tc>
          <w:tcPr>
            <w:tcW w:w="7076" w:type="dxa"/>
            <w:vAlign w:val="center"/>
          </w:tcPr>
          <w:p w:rsidR="00E67B10" w:rsidRPr="00E67B10" w:rsidRDefault="008A493F" w:rsidP="008A493F">
            <w:pPr>
              <w:pStyle w:val="ListeParagraf"/>
              <w:numPr>
                <w:ilvl w:val="0"/>
                <w:numId w:val="6"/>
              </w:numPr>
              <w:ind w:left="0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6. </w:t>
            </w:r>
            <w:r w:rsidR="00E67B10" w:rsidRPr="003A042F">
              <w:rPr>
                <w:rFonts w:ascii="Arial" w:hAnsi="Arial" w:cs="Arial"/>
                <w:lang w:val="tr-TR"/>
              </w:rPr>
              <w:t>Hayat Boyu Öğrenme hizmetleri çerçevesinde verilen eğitim-öğretim ve okuma-yazma kursu gibi hizmetlerde eğitim-öğretim hakkını hiç ya da gereği gibi kullanamamı</w:t>
            </w:r>
            <w:r w:rsidR="00E67B10">
              <w:rPr>
                <w:rFonts w:ascii="Arial" w:hAnsi="Arial" w:cs="Arial"/>
                <w:lang w:val="tr-TR"/>
              </w:rPr>
              <w:t>ş kadınlara öncelik tanınması</w:t>
            </w:r>
          </w:p>
        </w:tc>
        <w:tc>
          <w:tcPr>
            <w:tcW w:w="657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000000"/>
                <w:lang w:val="tr-TR" w:eastAsia="en-GB"/>
              </w:rPr>
            </w:pPr>
            <w:r>
              <w:rPr>
                <w:rFonts w:ascii="Arial" w:eastAsia="Times New Roman" w:hAnsi="Arial" w:cs="Arial"/>
                <w:color w:val="000000"/>
                <w:lang w:val="tr-TR" w:eastAsia="en-GB"/>
              </w:rPr>
              <w:t xml:space="preserve">7. </w:t>
            </w:r>
            <w:r w:rsidR="00E67B10" w:rsidRPr="003A042F">
              <w:rPr>
                <w:rFonts w:ascii="Arial" w:eastAsia="Times New Roman" w:hAnsi="Arial" w:cs="Arial"/>
                <w:color w:val="000000"/>
                <w:lang w:val="tr-TR" w:eastAsia="en-GB"/>
              </w:rPr>
              <w:t>Kamu politikaları belirlenirken kadın ve erkek üzerindeki olası etkileri ve kadınlar ve erkeklerin bu politikadan eşit biçimde yararlanıp yararlanama</w:t>
            </w:r>
            <w:r w:rsidR="00E67B10">
              <w:rPr>
                <w:rFonts w:ascii="Arial" w:eastAsia="Times New Roman" w:hAnsi="Arial" w:cs="Arial"/>
                <w:color w:val="000000"/>
                <w:lang w:val="tr-TR" w:eastAsia="en-GB"/>
              </w:rPr>
              <w:t>yacağının göz önüne alınması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6137B9" w:rsidTr="008A493F">
        <w:tc>
          <w:tcPr>
            <w:tcW w:w="7076" w:type="dxa"/>
            <w:vAlign w:val="center"/>
          </w:tcPr>
          <w:p w:rsidR="006137B9" w:rsidRPr="00E67B10" w:rsidRDefault="008A493F" w:rsidP="008A493F">
            <w:pPr>
              <w:pStyle w:val="ListeParagraf"/>
              <w:numPr>
                <w:ilvl w:val="0"/>
                <w:numId w:val="6"/>
              </w:numPr>
              <w:ind w:left="0"/>
              <w:rPr>
                <w:rFonts w:ascii="Arial" w:hAnsi="Arial" w:cs="Arial"/>
                <w:lang w:val="tr-TR"/>
              </w:rPr>
            </w:pPr>
            <w:r>
              <w:rPr>
                <w:rFonts w:ascii="Arial" w:eastAsia="Times New Roman" w:hAnsi="Arial" w:cs="Arial"/>
                <w:kern w:val="3"/>
                <w:lang w:val="tr-TR" w:eastAsia="tr-TR"/>
              </w:rPr>
              <w:t xml:space="preserve">8. </w:t>
            </w:r>
            <w:r w:rsidR="00E67B10" w:rsidRPr="003A042F">
              <w:rPr>
                <w:rFonts w:ascii="Arial" w:eastAsia="Times New Roman" w:hAnsi="Arial" w:cs="Arial"/>
                <w:kern w:val="3"/>
                <w:lang w:val="tr-TR" w:eastAsia="tr-TR"/>
              </w:rPr>
              <w:t>İlköğretim bölge okullarına bağlı pansiyonlar ve yatılı ilköğretim bölge okullarına ilişkin düzenlemelerde kız çocuklarına öncelik tanınması, bu kurumlara erişiminde kız çocuklarına öncelik tanınması (</w:t>
            </w:r>
            <w:r w:rsidR="00E67B10">
              <w:rPr>
                <w:rFonts w:ascii="Arial" w:eastAsia="Times New Roman" w:hAnsi="Arial" w:cs="Arial"/>
                <w:kern w:val="3"/>
                <w:lang w:val="tr-TR" w:eastAsia="tr-TR"/>
              </w:rPr>
              <w:t>pozitif ayrımcılık yapılması)</w:t>
            </w:r>
          </w:p>
        </w:tc>
        <w:tc>
          <w:tcPr>
            <w:tcW w:w="657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6137B9" w:rsidRDefault="006137B9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  <w:tr w:rsidR="00E67B10" w:rsidTr="008A493F">
        <w:trPr>
          <w:trHeight w:val="826"/>
        </w:trPr>
        <w:tc>
          <w:tcPr>
            <w:tcW w:w="7076" w:type="dxa"/>
            <w:vAlign w:val="center"/>
          </w:tcPr>
          <w:p w:rsidR="00E67B10" w:rsidRPr="00E67B10" w:rsidRDefault="008A493F" w:rsidP="008A493F">
            <w:pPr>
              <w:pStyle w:val="ListeParagraf"/>
              <w:numPr>
                <w:ilvl w:val="0"/>
                <w:numId w:val="6"/>
              </w:numPr>
              <w:ind w:left="0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9. </w:t>
            </w:r>
            <w:r w:rsidR="00E67B10" w:rsidRPr="003A042F">
              <w:rPr>
                <w:rFonts w:ascii="Arial" w:hAnsi="Arial" w:cs="Arial"/>
                <w:lang w:val="tr-TR"/>
              </w:rPr>
              <w:t>Okullarda işe alınan öğretici olmayan personelin istihdamında kadın ve erkek çalışan sayı</w:t>
            </w:r>
            <w:r w:rsidR="00E67B10">
              <w:rPr>
                <w:rFonts w:ascii="Arial" w:hAnsi="Arial" w:cs="Arial"/>
                <w:lang w:val="tr-TR"/>
              </w:rPr>
              <w:t>sı arasında denge gözetilmesi</w:t>
            </w:r>
          </w:p>
        </w:tc>
        <w:tc>
          <w:tcPr>
            <w:tcW w:w="657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20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  <w:tc>
          <w:tcPr>
            <w:tcW w:w="669" w:type="dxa"/>
          </w:tcPr>
          <w:p w:rsidR="00E67B10" w:rsidRDefault="00E67B10" w:rsidP="00E67B10">
            <w:pPr>
              <w:pStyle w:val="ListeParagraf"/>
              <w:ind w:left="0"/>
              <w:jc w:val="center"/>
              <w:rPr>
                <w:rFonts w:ascii="Arial" w:eastAsia="Times New Roman" w:hAnsi="Arial" w:cs="Arial"/>
                <w:b/>
                <w:color w:val="000000"/>
                <w:lang w:val="tr-TR" w:eastAsia="en-GB"/>
              </w:rPr>
            </w:pPr>
          </w:p>
        </w:tc>
      </w:tr>
    </w:tbl>
    <w:p w:rsidR="00E67B10" w:rsidRDefault="00E67B10" w:rsidP="00E67B10">
      <w:pPr>
        <w:pStyle w:val="ListeParagraf"/>
        <w:spacing w:after="0" w:line="240" w:lineRule="auto"/>
        <w:ind w:left="0"/>
        <w:rPr>
          <w:rFonts w:ascii="Arial" w:hAnsi="Arial" w:cs="Arial"/>
          <w:lang w:val="tr-TR"/>
        </w:rPr>
      </w:pPr>
    </w:p>
    <w:p w:rsidR="00E67B10" w:rsidRDefault="00E67B10" w:rsidP="00E67B10">
      <w:pPr>
        <w:pStyle w:val="ListeParagraf"/>
        <w:spacing w:after="0" w:line="240" w:lineRule="auto"/>
        <w:ind w:left="0"/>
        <w:rPr>
          <w:rFonts w:ascii="Arial" w:hAnsi="Arial" w:cs="Arial"/>
          <w:lang w:val="tr-TR"/>
        </w:rPr>
      </w:pPr>
    </w:p>
    <w:p w:rsidR="00E67B10" w:rsidRPr="003A042F" w:rsidRDefault="00E67B10" w:rsidP="00E67B10">
      <w:pPr>
        <w:pStyle w:val="ListeParagraf"/>
        <w:spacing w:after="0" w:line="240" w:lineRule="auto"/>
        <w:ind w:left="0"/>
        <w:rPr>
          <w:rFonts w:ascii="Arial" w:hAnsi="Arial" w:cs="Arial"/>
          <w:lang w:val="tr-TR"/>
        </w:rPr>
      </w:pPr>
    </w:p>
    <w:sectPr w:rsidR="00E67B10" w:rsidRPr="003A0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3D8"/>
    <w:multiLevelType w:val="hybridMultilevel"/>
    <w:tmpl w:val="5D3C3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124C"/>
    <w:multiLevelType w:val="hybridMultilevel"/>
    <w:tmpl w:val="50C86B60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6BB1"/>
    <w:multiLevelType w:val="multilevel"/>
    <w:tmpl w:val="652258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66B10"/>
    <w:multiLevelType w:val="multilevel"/>
    <w:tmpl w:val="14C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043DF"/>
    <w:multiLevelType w:val="multilevel"/>
    <w:tmpl w:val="0178D9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07D32"/>
    <w:multiLevelType w:val="multilevel"/>
    <w:tmpl w:val="905C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7"/>
    <w:rsid w:val="000468B9"/>
    <w:rsid w:val="00092DD2"/>
    <w:rsid w:val="000B06B2"/>
    <w:rsid w:val="00174D7A"/>
    <w:rsid w:val="00235F93"/>
    <w:rsid w:val="003A042F"/>
    <w:rsid w:val="006137B9"/>
    <w:rsid w:val="006711E2"/>
    <w:rsid w:val="008A493F"/>
    <w:rsid w:val="008B256B"/>
    <w:rsid w:val="008E68E4"/>
    <w:rsid w:val="00A846D7"/>
    <w:rsid w:val="00AB2349"/>
    <w:rsid w:val="00C0579F"/>
    <w:rsid w:val="00CF6968"/>
    <w:rsid w:val="00E67B10"/>
    <w:rsid w:val="00F86E80"/>
    <w:rsid w:val="00FF4F2E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B1AC46-31C8-4CF5-B3F1-C48235F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VarsaylanParagrafYazTipi"/>
    <w:rsid w:val="00A846D7"/>
  </w:style>
  <w:style w:type="paragraph" w:styleId="ListeParagraf">
    <w:name w:val="List Paragraph"/>
    <w:basedOn w:val="Normal"/>
    <w:uiPriority w:val="34"/>
    <w:qFormat/>
    <w:rsid w:val="006711E2"/>
    <w:pPr>
      <w:ind w:left="720"/>
      <w:contextualSpacing/>
    </w:pPr>
  </w:style>
  <w:style w:type="table" w:styleId="TabloKlavuzu">
    <w:name w:val="Table Grid"/>
    <w:basedOn w:val="NormalTablo"/>
    <w:uiPriority w:val="59"/>
    <w:rsid w:val="0061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</dc:creator>
  <cp:lastModifiedBy>eda tüzemen</cp:lastModifiedBy>
  <cp:revision>10</cp:revision>
  <dcterms:created xsi:type="dcterms:W3CDTF">2016-08-01T08:59:00Z</dcterms:created>
  <dcterms:modified xsi:type="dcterms:W3CDTF">2016-08-10T10:59:00Z</dcterms:modified>
</cp:coreProperties>
</file>