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E0F" w:rsidRPr="00430824" w:rsidRDefault="00632E0F" w:rsidP="00430824">
      <w:pPr>
        <w:spacing w:before="240" w:after="0" w:line="360" w:lineRule="auto"/>
        <w:jc w:val="center"/>
        <w:rPr>
          <w:rFonts w:ascii="Century Gothic" w:hAnsi="Century Gothic"/>
        </w:rPr>
      </w:pPr>
      <w:bookmarkStart w:id="0" w:name="_GoBack"/>
      <w:bookmarkEnd w:id="0"/>
      <w:r w:rsidRPr="00430824">
        <w:rPr>
          <w:rFonts w:ascii="Century Gothic" w:hAnsi="Century Gothic"/>
        </w:rPr>
        <w:t>Çocuk Evlilikleri ve Sağlık</w:t>
      </w:r>
    </w:p>
    <w:p w:rsidR="00632E0F" w:rsidRPr="00E525EE" w:rsidRDefault="00632E0F" w:rsidP="00430824">
      <w:pPr>
        <w:pStyle w:val="ListeParagraf"/>
        <w:numPr>
          <w:ilvl w:val="0"/>
          <w:numId w:val="1"/>
        </w:numPr>
        <w:spacing w:before="240" w:after="0" w:line="360" w:lineRule="auto"/>
        <w:rPr>
          <w:rFonts w:ascii="Century Gothic" w:hAnsi="Century Gothic"/>
          <w:b/>
          <w:sz w:val="28"/>
          <w:szCs w:val="28"/>
        </w:rPr>
      </w:pPr>
      <w:r w:rsidRPr="00E525EE">
        <w:rPr>
          <w:rFonts w:ascii="Century Gothic" w:hAnsi="Century Gothic"/>
          <w:b/>
          <w:sz w:val="28"/>
          <w:szCs w:val="28"/>
        </w:rPr>
        <w:t>Funda Özpulat/Selçuk Üniversitesi, Hemşirelik</w:t>
      </w:r>
    </w:p>
    <w:p w:rsidR="00632E0F" w:rsidRPr="00430824" w:rsidRDefault="00632E0F" w:rsidP="00430824">
      <w:pPr>
        <w:spacing w:before="240" w:after="0" w:line="360" w:lineRule="auto"/>
        <w:rPr>
          <w:rFonts w:ascii="Century Gothic" w:hAnsi="Century Gothic"/>
        </w:rPr>
      </w:pPr>
      <w:r w:rsidRPr="00430824">
        <w:rPr>
          <w:rFonts w:ascii="Century Gothic" w:hAnsi="Century Gothic"/>
        </w:rPr>
        <w:t>Metin: Toplumun İhmal Edilen Yüzü: Çocuk Evlilikler ve Kadın Sağlığına Yansımaları</w:t>
      </w:r>
    </w:p>
    <w:p w:rsidR="00632E0F" w:rsidRDefault="00632E0F" w:rsidP="00430824">
      <w:pPr>
        <w:spacing w:before="240" w:after="0" w:line="360" w:lineRule="auto"/>
        <w:rPr>
          <w:rFonts w:ascii="Century Gothic" w:hAnsi="Century Gothic"/>
          <w:color w:val="333333"/>
          <w:shd w:val="clear" w:color="auto" w:fill="FFFFFF"/>
        </w:rPr>
      </w:pPr>
      <w:r w:rsidRPr="00430824">
        <w:rPr>
          <w:rFonts w:ascii="Century Gothic" w:hAnsi="Century Gothic"/>
        </w:rPr>
        <w:t xml:space="preserve">Öz: </w:t>
      </w:r>
      <w:r w:rsidRPr="00430824">
        <w:rPr>
          <w:rFonts w:ascii="Century Gothic" w:hAnsi="Century Gothic"/>
          <w:color w:val="333333"/>
          <w:shd w:val="clear" w:color="auto" w:fill="FFFFFF"/>
        </w:rPr>
        <w:t>Çocuk evlilikler, özellikle gelişmekte olan ve az gelişmiş ülkelerde görülen, bu toplumlar tarafından fazla dile getirilmeyen, bir sorun olarak algılanmayan ve çoğunlukla meşrulaştırma yoluna gidilen evliliklerdir. Çocuk evlilikler fiziksel, ruhsal ve sosyal gelişimi engelleyen bir sorundur. Her iki cinsiyet içinde sorun olmasına karşın özellikle kız çocukları bu tür evliliklerden daha fazla etkilenmektedir. Çocuk evliliklerin önlenmesi, meydana gelecek gebeliklerin önlenmesinde ilk adımdır. Çocuk yaşta evlilik yapan kadınların, sağlık hizmetlerinden yararlanması, erken yaş gebeliklerin önlenmesine yönelik aile planlaması danışmanlığı ve hizmetlerinin aktif olarak yürütülmesi, anne ve bebek sağlığını tehdit edecek birçok komplikasyonun önlenmesi açısından önemlidir. Ayrıca, çocuk evliliklerin olumsuz etkileri hakkında bilinç ve farkındalık yaratmaya yönelik çalışmalarda bulunulması, eğitim ve din görevlileriyle, toplum liderleriyle, ilgili diğer kurum ve kuruluşlar ve sağlık hizmetlerinin tüm basamaklarının aktif katılımlarının sağlanmasıyla toplum tabanlı olarak yürütülecek çalışmalar, çocuk evliliklerin ve oluşabilecek olumsuz sonuçların azaltılmasında etkili olacaktır.</w:t>
      </w:r>
    </w:p>
    <w:p w:rsidR="00E525EE" w:rsidRDefault="00E525EE" w:rsidP="00430824">
      <w:pPr>
        <w:spacing w:before="240" w:after="0" w:line="360" w:lineRule="auto"/>
        <w:rPr>
          <w:rFonts w:ascii="Century Gothic" w:hAnsi="Century Gothic"/>
          <w:color w:val="333333"/>
          <w:shd w:val="clear" w:color="auto" w:fill="FFFFFF"/>
        </w:rPr>
      </w:pPr>
    </w:p>
    <w:p w:rsidR="00E525EE" w:rsidRDefault="00E525EE" w:rsidP="00430824">
      <w:pPr>
        <w:spacing w:before="240" w:after="0" w:line="360" w:lineRule="auto"/>
        <w:rPr>
          <w:rFonts w:ascii="Century Gothic" w:hAnsi="Century Gothic"/>
          <w:color w:val="333333"/>
          <w:shd w:val="clear" w:color="auto" w:fill="FFFFFF"/>
        </w:rPr>
      </w:pPr>
    </w:p>
    <w:p w:rsidR="00E525EE" w:rsidRDefault="00E525EE" w:rsidP="00430824">
      <w:pPr>
        <w:spacing w:before="240" w:after="0" w:line="360" w:lineRule="auto"/>
        <w:rPr>
          <w:rFonts w:ascii="Century Gothic" w:hAnsi="Century Gothic"/>
          <w:color w:val="333333"/>
          <w:shd w:val="clear" w:color="auto" w:fill="FFFFFF"/>
        </w:rPr>
      </w:pPr>
    </w:p>
    <w:p w:rsidR="00E525EE" w:rsidRDefault="00E525EE" w:rsidP="00430824">
      <w:pPr>
        <w:spacing w:before="240" w:after="0" w:line="360" w:lineRule="auto"/>
        <w:rPr>
          <w:rFonts w:ascii="Century Gothic" w:hAnsi="Century Gothic"/>
          <w:color w:val="333333"/>
          <w:shd w:val="clear" w:color="auto" w:fill="FFFFFF"/>
        </w:rPr>
      </w:pPr>
    </w:p>
    <w:p w:rsidR="00E525EE" w:rsidRDefault="00E525EE" w:rsidP="00430824">
      <w:pPr>
        <w:spacing w:before="240" w:after="0" w:line="360" w:lineRule="auto"/>
        <w:rPr>
          <w:rFonts w:ascii="Century Gothic" w:hAnsi="Century Gothic"/>
          <w:color w:val="333333"/>
          <w:shd w:val="clear" w:color="auto" w:fill="FFFFFF"/>
        </w:rPr>
      </w:pPr>
    </w:p>
    <w:p w:rsidR="00E525EE" w:rsidRPr="00430824" w:rsidRDefault="00E525EE" w:rsidP="00430824">
      <w:pPr>
        <w:spacing w:before="240" w:after="0" w:line="360" w:lineRule="auto"/>
        <w:rPr>
          <w:rFonts w:ascii="Century Gothic" w:hAnsi="Century Gothic"/>
          <w:color w:val="333333"/>
          <w:shd w:val="clear" w:color="auto" w:fill="FFFFFF"/>
        </w:rPr>
      </w:pPr>
    </w:p>
    <w:p w:rsidR="00632E0F" w:rsidRPr="00E525EE" w:rsidRDefault="00632E0F" w:rsidP="00430824">
      <w:pPr>
        <w:pStyle w:val="ListeParagraf"/>
        <w:numPr>
          <w:ilvl w:val="0"/>
          <w:numId w:val="1"/>
        </w:numPr>
        <w:spacing w:before="240" w:after="0" w:line="360" w:lineRule="auto"/>
        <w:rPr>
          <w:rFonts w:ascii="Century Gothic" w:hAnsi="Century Gothic"/>
          <w:b/>
          <w:color w:val="333333"/>
          <w:sz w:val="28"/>
          <w:szCs w:val="28"/>
          <w:shd w:val="clear" w:color="auto" w:fill="FFFFFF"/>
        </w:rPr>
      </w:pPr>
      <w:r w:rsidRPr="00E525EE">
        <w:rPr>
          <w:rFonts w:ascii="Century Gothic" w:hAnsi="Century Gothic"/>
          <w:b/>
          <w:color w:val="333333"/>
          <w:sz w:val="28"/>
          <w:szCs w:val="28"/>
          <w:shd w:val="clear" w:color="auto" w:fill="FFFFFF"/>
        </w:rPr>
        <w:lastRenderedPageBreak/>
        <w:t>Canan Kuygun Karcı*, Ayşe Avscı*, Ayşegül Yolga Tahiroğlu*, Özge Metin*, Gonca Gül Çelik*</w:t>
      </w:r>
    </w:p>
    <w:p w:rsidR="00632E0F" w:rsidRPr="00E525EE" w:rsidRDefault="00632E0F" w:rsidP="00430824">
      <w:pPr>
        <w:spacing w:before="240" w:after="0" w:line="360" w:lineRule="auto"/>
        <w:ind w:left="720"/>
        <w:rPr>
          <w:rFonts w:ascii="Century Gothic" w:hAnsi="Century Gothic"/>
          <w:b/>
          <w:color w:val="333333"/>
          <w:sz w:val="28"/>
          <w:szCs w:val="28"/>
          <w:shd w:val="clear" w:color="auto" w:fill="FFFFFF"/>
        </w:rPr>
      </w:pPr>
      <w:r w:rsidRPr="00E525EE">
        <w:rPr>
          <w:rFonts w:ascii="Century Gothic" w:hAnsi="Century Gothic"/>
          <w:b/>
          <w:color w:val="333333"/>
          <w:sz w:val="28"/>
          <w:szCs w:val="28"/>
          <w:shd w:val="clear" w:color="auto" w:fill="FFFFFF"/>
        </w:rPr>
        <w:t>*Çukurova Üniversitesi/Tıp Fakültesi, Çocuk ve Ergen Ruh Sağlığı</w:t>
      </w:r>
    </w:p>
    <w:p w:rsidR="00632E0F" w:rsidRPr="00430824" w:rsidRDefault="00632E0F" w:rsidP="00430824">
      <w:pPr>
        <w:spacing w:before="240" w:after="0" w:line="360" w:lineRule="auto"/>
        <w:rPr>
          <w:rFonts w:ascii="Century Gothic" w:hAnsi="Century Gothic"/>
          <w:color w:val="333333"/>
          <w:shd w:val="clear" w:color="auto" w:fill="FFFFFF"/>
        </w:rPr>
      </w:pPr>
      <w:r w:rsidRPr="00430824">
        <w:rPr>
          <w:rFonts w:ascii="Century Gothic" w:hAnsi="Century Gothic"/>
          <w:color w:val="333333"/>
          <w:shd w:val="clear" w:color="auto" w:fill="FFFFFF"/>
        </w:rPr>
        <w:t>Araştırma: Bir Adli Bildirim Çelişkisi: Çocuk Yaşta Evlilik ve Gebelik</w:t>
      </w:r>
    </w:p>
    <w:p w:rsidR="00632E0F" w:rsidRPr="00430824" w:rsidRDefault="00632E0F" w:rsidP="00430824">
      <w:pPr>
        <w:spacing w:before="240" w:after="0" w:line="360" w:lineRule="auto"/>
        <w:rPr>
          <w:rFonts w:ascii="Century Gothic" w:hAnsi="Century Gothic"/>
        </w:rPr>
      </w:pPr>
      <w:r w:rsidRPr="00430824">
        <w:rPr>
          <w:rFonts w:ascii="Century Gothic" w:hAnsi="Century Gothic"/>
          <w:color w:val="333333"/>
          <w:shd w:val="clear" w:color="auto" w:fill="FFFFFF"/>
        </w:rPr>
        <w:t xml:space="preserve">Öz: </w:t>
      </w:r>
      <w:r w:rsidRPr="00430824">
        <w:rPr>
          <w:rFonts w:ascii="Century Gothic" w:hAnsi="Century Gothic"/>
          <w:b/>
        </w:rPr>
        <w:t>Amaç</w:t>
      </w:r>
      <w:r w:rsidRPr="00430824">
        <w:rPr>
          <w:rFonts w:ascii="Century Gothic" w:hAnsi="Century Gothic"/>
        </w:rPr>
        <w:t xml:space="preserve">: Sağlık çalışanlarının 18 yaş altı evlilik-gebelik olgularını adli bildirim yükümlülüğü konusunda çeşitli kaygılar ve çelişkiler yaşanabilmektedir. Çalışmamızda sağlık çalışanlarının bu konudaki, farkındalık düzeylerinin belirlenmesi amaçlanmıştır. </w:t>
      </w:r>
    </w:p>
    <w:p w:rsidR="00632E0F" w:rsidRPr="00430824" w:rsidRDefault="00632E0F" w:rsidP="00430824">
      <w:pPr>
        <w:spacing w:before="240" w:after="0" w:line="360" w:lineRule="auto"/>
        <w:rPr>
          <w:rFonts w:ascii="Century Gothic" w:hAnsi="Century Gothic"/>
        </w:rPr>
      </w:pPr>
      <w:r w:rsidRPr="00430824">
        <w:rPr>
          <w:rFonts w:ascii="Century Gothic" w:hAnsi="Century Gothic"/>
          <w:b/>
        </w:rPr>
        <w:t>Gereç ve Yöntem</w:t>
      </w:r>
      <w:r w:rsidRPr="00430824">
        <w:rPr>
          <w:rFonts w:ascii="Century Gothic" w:hAnsi="Century Gothic"/>
        </w:rPr>
        <w:t xml:space="preserve">: Aile hekimleri ve aile sağlığı elemanlarından oluşan bir gruba 18 yaş altı evlilik ve gebeliklerin yaygınlığı, nedenleri, sonuçları ve adli bildirim zorunluluğu hakkında bir sunum yapıldı. Tarafımızca hazırlanan anket katılımcılara dağıtıldı ve sunum öncesi ve sonrasında gönüllülerden doldurmaları istendi. </w:t>
      </w:r>
    </w:p>
    <w:p w:rsidR="00632E0F" w:rsidRPr="00430824" w:rsidRDefault="00632E0F" w:rsidP="00430824">
      <w:pPr>
        <w:spacing w:before="240" w:after="0" w:line="360" w:lineRule="auto"/>
        <w:rPr>
          <w:rFonts w:ascii="Century Gothic" w:hAnsi="Century Gothic"/>
        </w:rPr>
      </w:pPr>
      <w:r w:rsidRPr="00430824">
        <w:rPr>
          <w:rFonts w:ascii="Century Gothic" w:hAnsi="Century Gothic"/>
          <w:b/>
        </w:rPr>
        <w:t>Bulgular</w:t>
      </w:r>
      <w:r w:rsidRPr="00430824">
        <w:rPr>
          <w:rFonts w:ascii="Century Gothic" w:hAnsi="Century Gothic"/>
        </w:rPr>
        <w:t xml:space="preserve">: On sekiz yaş altı gebelik tespit ettiğinde bildirmeyeceğini belirtenlerin oranı ön testte %75.9 (n=66) iken bu oran son testte %19.4’e (n=12) düşmüştü. On sekiz yaş altı hem evlilik hem de gebelik için tespit ettiğinde bildireceği yönünde görüş bildiren katılımcı sayısı ön testte 21 (%24.1) iken son testte bu sayı 50’ye (%80.6) yükselmişti. On sekiz yaş altı gebelik tespit ettiğinde adli bildirim yapmayacağı yönünde görüş bildiren katılımcıların tümü (n=68) 18 yaş altı evlilik izni verme yetkisi kendilerinde olsaydı buna izin vermeyecekleri yönünde görüş bildirdi. Ön testte 18 yaş altı evlilik tespit ettiğinde bildireceğini ifade eden katılımcıların %98.4’ü (n=60) son testte de aynı fikirde iken, ön testte bildirmeyeceğini belirten katılımcılardan 5’i (%50) son testte bildireceği yönünde görüş değiştirmişti. </w:t>
      </w:r>
    </w:p>
    <w:p w:rsidR="00632E0F" w:rsidRPr="00430824" w:rsidRDefault="00632E0F" w:rsidP="00430824">
      <w:pPr>
        <w:spacing w:before="240" w:after="0" w:line="360" w:lineRule="auto"/>
        <w:rPr>
          <w:rFonts w:ascii="Century Gothic" w:hAnsi="Century Gothic"/>
        </w:rPr>
      </w:pPr>
      <w:r w:rsidRPr="00430824">
        <w:rPr>
          <w:rFonts w:ascii="Century Gothic" w:hAnsi="Century Gothic"/>
          <w:b/>
        </w:rPr>
        <w:t>Sonuç</w:t>
      </w:r>
      <w:r w:rsidRPr="00430824">
        <w:rPr>
          <w:rFonts w:ascii="Century Gothic" w:hAnsi="Century Gothic"/>
        </w:rPr>
        <w:t xml:space="preserve">: Katılımcılar arasında 18 yaş altı evlilik ve gebeliğin adli bildirimi konusunda bir çelişki olduğu açıktır. On sekiz yaş altında gebelik varlığı katılımcılarından bildirimden kaçınmasına neden oluyor gibi görünmektedir. Sağlık çalışanlarına yönelik çocuk yaşta evlilik/gebelik konusunda yapılan kısa bir sunumun dahi konuyla ilgili anlamlı düzeyde </w:t>
      </w:r>
      <w:r w:rsidRPr="00430824">
        <w:rPr>
          <w:rFonts w:ascii="Century Gothic" w:hAnsi="Century Gothic"/>
        </w:rPr>
        <w:lastRenderedPageBreak/>
        <w:t>farkındalık yaratmasının yanı sıra, adli bildirim konusunda da hassasiyet oluşturması beklenmektedir.</w:t>
      </w:r>
    </w:p>
    <w:p w:rsidR="00632E0F" w:rsidRPr="00E525EE" w:rsidRDefault="00632E0F" w:rsidP="00430824">
      <w:pPr>
        <w:pStyle w:val="ListeParagraf"/>
        <w:numPr>
          <w:ilvl w:val="0"/>
          <w:numId w:val="1"/>
        </w:numPr>
        <w:spacing w:before="240" w:after="0" w:line="360" w:lineRule="auto"/>
        <w:rPr>
          <w:rFonts w:ascii="Century Gothic" w:hAnsi="Century Gothic"/>
          <w:b/>
          <w:color w:val="333333"/>
          <w:sz w:val="28"/>
          <w:szCs w:val="28"/>
          <w:shd w:val="clear" w:color="auto" w:fill="FFFFFF"/>
        </w:rPr>
      </w:pPr>
      <w:r w:rsidRPr="00E525EE">
        <w:rPr>
          <w:rFonts w:ascii="Century Gothic" w:hAnsi="Century Gothic"/>
          <w:b/>
          <w:color w:val="333333"/>
          <w:sz w:val="28"/>
          <w:szCs w:val="28"/>
          <w:shd w:val="clear" w:color="auto" w:fill="FFFFFF"/>
        </w:rPr>
        <w:t>Perran Boran/Marmara Üniversitesi, Tıp, Çocuk Sağlığı ve Hastalıkları</w:t>
      </w:r>
    </w:p>
    <w:p w:rsidR="00632E0F" w:rsidRPr="00E525EE" w:rsidRDefault="00B53459" w:rsidP="00430824">
      <w:pPr>
        <w:pStyle w:val="ListeParagraf"/>
        <w:spacing w:before="240" w:after="0" w:line="360" w:lineRule="auto"/>
        <w:rPr>
          <w:rFonts w:ascii="Century Gothic" w:hAnsi="Century Gothic"/>
          <w:b/>
          <w:color w:val="333333"/>
          <w:sz w:val="28"/>
          <w:szCs w:val="28"/>
          <w:shd w:val="clear" w:color="auto" w:fill="FFFFFF"/>
        </w:rPr>
      </w:pPr>
      <w:r w:rsidRPr="00E525EE">
        <w:rPr>
          <w:rFonts w:ascii="Century Gothic" w:hAnsi="Century Gothic"/>
          <w:b/>
          <w:color w:val="333333"/>
          <w:sz w:val="28"/>
          <w:szCs w:val="28"/>
          <w:shd w:val="clear" w:color="auto" w:fill="FFFFFF"/>
        </w:rPr>
        <w:t>Gülbin Gök</w:t>
      </w:r>
      <w:r w:rsidR="00632E0F" w:rsidRPr="00E525EE">
        <w:rPr>
          <w:rFonts w:ascii="Century Gothic" w:hAnsi="Century Gothic"/>
          <w:b/>
          <w:color w:val="333333"/>
          <w:sz w:val="28"/>
          <w:szCs w:val="28"/>
          <w:shd w:val="clear" w:color="auto" w:fill="FFFFFF"/>
        </w:rPr>
        <w:t>çay*, Esra Devecioğlu*, Tijen Eren*</w:t>
      </w:r>
    </w:p>
    <w:p w:rsidR="00632E0F" w:rsidRPr="00E525EE" w:rsidRDefault="00632E0F" w:rsidP="00430824">
      <w:pPr>
        <w:pStyle w:val="ListeParagraf"/>
        <w:spacing w:before="240" w:after="0" w:line="360" w:lineRule="auto"/>
        <w:rPr>
          <w:rFonts w:ascii="Century Gothic" w:hAnsi="Century Gothic"/>
          <w:b/>
          <w:color w:val="333333"/>
          <w:sz w:val="28"/>
          <w:szCs w:val="28"/>
          <w:shd w:val="clear" w:color="auto" w:fill="FFFFFF"/>
        </w:rPr>
      </w:pPr>
      <w:r w:rsidRPr="00E525EE">
        <w:rPr>
          <w:rFonts w:ascii="Century Gothic" w:hAnsi="Century Gothic"/>
          <w:b/>
          <w:color w:val="333333"/>
          <w:sz w:val="28"/>
          <w:szCs w:val="28"/>
          <w:shd w:val="clear" w:color="auto" w:fill="FFFFFF"/>
        </w:rPr>
        <w:t>*İstanbul Üniversitesi, Tıp, Sosyal Pediatri Bilim Dalı</w:t>
      </w:r>
    </w:p>
    <w:p w:rsidR="00632E0F" w:rsidRPr="00430824" w:rsidRDefault="00632E0F" w:rsidP="00430824">
      <w:pPr>
        <w:spacing w:before="240" w:after="0" w:line="360" w:lineRule="auto"/>
        <w:rPr>
          <w:rFonts w:ascii="Century Gothic" w:hAnsi="Century Gothic"/>
          <w:color w:val="333333"/>
          <w:shd w:val="clear" w:color="auto" w:fill="FFFFFF"/>
        </w:rPr>
      </w:pPr>
      <w:r w:rsidRPr="00430824">
        <w:rPr>
          <w:rFonts w:ascii="Century Gothic" w:hAnsi="Century Gothic"/>
          <w:color w:val="333333"/>
          <w:shd w:val="clear" w:color="auto" w:fill="FFFFFF"/>
        </w:rPr>
        <w:t>Metin: Çocuk Gelinler</w:t>
      </w:r>
    </w:p>
    <w:p w:rsidR="00632E0F" w:rsidRPr="00430824" w:rsidRDefault="00632E0F" w:rsidP="00430824">
      <w:pPr>
        <w:spacing w:before="240" w:after="0" w:line="360" w:lineRule="auto"/>
        <w:rPr>
          <w:rFonts w:ascii="Century Gothic" w:hAnsi="Century Gothic"/>
        </w:rPr>
      </w:pPr>
      <w:r w:rsidRPr="00430824">
        <w:rPr>
          <w:rFonts w:ascii="Century Gothic" w:hAnsi="Century Gothic"/>
          <w:color w:val="333333"/>
          <w:shd w:val="clear" w:color="auto" w:fill="FFFFFF"/>
        </w:rPr>
        <w:t xml:space="preserve">Öz: </w:t>
      </w:r>
      <w:r w:rsidRPr="00430824">
        <w:rPr>
          <w:rFonts w:ascii="Century Gothic" w:hAnsi="Century Gothic"/>
        </w:rPr>
        <w:t>Onsekiz yaş altında evlenme olarak tanımlanan erken evlilik, okulu bırakma nedeniyle düşük eğitim seviyesi, adolesan gebelik, anne ve bebek mortalite ve morbiditesinde artış, yoksulluk gibi çeşitli olumsuz sonuçlara yol açmaktadır. Bu olumsuz sonuçlar sadece kişileri değil, onların çocuklarını ve toplumu da etkileyebilme potansiyeline sahiptir. Bu derleme yazıda, ülkemizde ve dünyada çocuk gelinler konusundaki durumun incelenmesi ve erken evliliğin önlenmesine yönelik önerilerin değerlendirilmesi amaçlanmıştır. Yoksulluk ve düşük eğitim seviyesi çocuk evliliğine katkıda bulunan en önemli faktörlerdir. Erken evliliklerin önlenmesinde en etkin çözüm,kızların eğitimine odaklanan ve sosyal eşitsizliğin azaltılmasını hedef alan program stratejileri olarak görülmektedir.</w:t>
      </w:r>
    </w:p>
    <w:p w:rsidR="009D6D3D" w:rsidRPr="00E525EE" w:rsidRDefault="009D6D3D" w:rsidP="00430824">
      <w:pPr>
        <w:pStyle w:val="ListeParagraf"/>
        <w:numPr>
          <w:ilvl w:val="0"/>
          <w:numId w:val="1"/>
        </w:numPr>
        <w:spacing w:before="240" w:after="0" w:line="360" w:lineRule="auto"/>
        <w:rPr>
          <w:rFonts w:ascii="Century Gothic" w:hAnsi="Century Gothic"/>
          <w:b/>
          <w:sz w:val="28"/>
          <w:szCs w:val="28"/>
        </w:rPr>
      </w:pPr>
      <w:r w:rsidRPr="00E525EE">
        <w:rPr>
          <w:rFonts w:ascii="Century Gothic" w:hAnsi="Century Gothic"/>
          <w:b/>
          <w:sz w:val="28"/>
          <w:szCs w:val="28"/>
        </w:rPr>
        <w:t>Kenan Karbeyaz/Eskişehir</w:t>
      </w:r>
      <w:r w:rsidR="002E337D" w:rsidRPr="00E525EE">
        <w:rPr>
          <w:rFonts w:ascii="Century Gothic" w:hAnsi="Century Gothic"/>
          <w:b/>
          <w:sz w:val="28"/>
          <w:szCs w:val="28"/>
        </w:rPr>
        <w:t xml:space="preserve"> Osmangazi Üniversitesi, Tıp, Adli Tıp</w:t>
      </w:r>
    </w:p>
    <w:p w:rsidR="002E337D" w:rsidRPr="00430824" w:rsidRDefault="002E337D" w:rsidP="00430824">
      <w:pPr>
        <w:spacing w:before="240" w:after="0" w:line="360" w:lineRule="auto"/>
        <w:rPr>
          <w:rFonts w:ascii="Century Gothic" w:hAnsi="Century Gothic"/>
        </w:rPr>
      </w:pPr>
      <w:r w:rsidRPr="00430824">
        <w:rPr>
          <w:rFonts w:ascii="Century Gothic" w:hAnsi="Century Gothic"/>
        </w:rPr>
        <w:t>Metin: Suça Sürüklenen Çocuk Anneler, Eskişehir’den Bir Olgu Serisi</w:t>
      </w:r>
    </w:p>
    <w:p w:rsidR="00632E0F" w:rsidRPr="00430824" w:rsidRDefault="002E337D" w:rsidP="00430824">
      <w:pPr>
        <w:spacing w:before="240" w:after="0" w:line="360" w:lineRule="auto"/>
        <w:rPr>
          <w:rFonts w:ascii="Century Gothic" w:hAnsi="Century Gothic"/>
          <w:color w:val="333333"/>
          <w:shd w:val="clear" w:color="auto" w:fill="FFFFFF"/>
        </w:rPr>
      </w:pPr>
      <w:r w:rsidRPr="00430824">
        <w:rPr>
          <w:rFonts w:ascii="Century Gothic" w:hAnsi="Century Gothic"/>
        </w:rPr>
        <w:t xml:space="preserve">Öz: </w:t>
      </w:r>
      <w:r w:rsidRPr="00430824">
        <w:rPr>
          <w:rFonts w:ascii="Century Gothic" w:hAnsi="Century Gothic"/>
          <w:color w:val="333333"/>
          <w:shd w:val="clear" w:color="auto" w:fill="FFFFFF"/>
        </w:rPr>
        <w:t xml:space="preserve">Sunulan olgu serisinde Eskişehir’de suça sürüklenme nedeniyle, hakkında TCK’nın 31. maddesi gereği “fiilin hukuki anlam ve sonuçlarını algılama ve davranışlarını yönlendirme yeteneği” olup olmadığı sorulan 15 yaşın altında 9 çocuk anne değerlendirilmiştir. Çocuk annelerin sürüklendikleri iddia edilen suçların şekli, mevcut durumda uygulamada yaşanılan aksaklıklar ve çözüm önerilerinin tartışılması amaçlanmaktadır.  3 yıllık dönemde 9 çocuk annenin tarafımıza suç işlediği iddiası ile yönlendirildiği saptandı.4 olgunun 20 hafta ve üzerinde gebeliğinin olduğu, 5 olgunun 2 aylık ve 6 aylık arasında değişen bebeklerinin olduğu belirlendi. Olguların 7’sinin hırsızlık, </w:t>
      </w:r>
      <w:r w:rsidRPr="00430824">
        <w:rPr>
          <w:rFonts w:ascii="Century Gothic" w:hAnsi="Century Gothic"/>
          <w:color w:val="333333"/>
          <w:shd w:val="clear" w:color="auto" w:fill="FFFFFF"/>
        </w:rPr>
        <w:lastRenderedPageBreak/>
        <w:t>2’sinin uyuşturucu madde ticareti suçları işledikleri iddia edilmektedir.  Olguların tümünde çocukların “eşlerinin” cezaevinde olduğu, kendilerinin ise eşlerinin aileleri ile yaşadıkları ve onarın geçimlerine destek oldukları, sık sık hırsızlık ve diğer suçları işlemek zorunda kaldıklarını ifade edilmiştir. Çocuk annelerin 5’inin hiçbir sosyal destek veya tıbbi yardım almadıkları anlaşılmıştır. Çocuk anne olgularında hekimler açısından yükümlülük, sadece muayene veya adli rapor düzenlemekle sınırlı kalmayıp, diğer klinik branşlarla ve sosyal hizmetler ve ilgili sivil toplum kuruluşları gibi birimlerle işbirliği içinde, çocuğunun yüksek yararını göz önünde bulundurmaktır. Mevcut yasal düzenlemelerin uygulanmasında sıkıntılar olduğu, denetleme mekanizmasının ise çalışmadığı düşünülmektedir.  Çocuk annelerin mağduriyetlerinin giderilmesinde, “eşlerinin” cezaevinden çıkarılmasından çok, onlara sosyal destek sağlanmasının daha önemli olduğu düşünülmektedir. </w:t>
      </w:r>
    </w:p>
    <w:p w:rsidR="00712F8D" w:rsidRPr="00E525EE" w:rsidRDefault="00712F8D" w:rsidP="00430824">
      <w:pPr>
        <w:pStyle w:val="ListeParagraf"/>
        <w:numPr>
          <w:ilvl w:val="0"/>
          <w:numId w:val="1"/>
        </w:numPr>
        <w:spacing w:before="240" w:after="0" w:line="360" w:lineRule="auto"/>
        <w:rPr>
          <w:rFonts w:ascii="Century Gothic" w:hAnsi="Century Gothic"/>
          <w:b/>
          <w:color w:val="333333"/>
          <w:sz w:val="28"/>
          <w:szCs w:val="28"/>
          <w:shd w:val="clear" w:color="auto" w:fill="FFFFFF"/>
        </w:rPr>
      </w:pPr>
      <w:r w:rsidRPr="00E525EE">
        <w:rPr>
          <w:rFonts w:ascii="Century Gothic" w:hAnsi="Century Gothic"/>
          <w:b/>
          <w:color w:val="333333"/>
          <w:sz w:val="28"/>
          <w:szCs w:val="28"/>
          <w:shd w:val="clear" w:color="auto" w:fill="FFFFFF"/>
        </w:rPr>
        <w:t>Nagihan Saday Duman/Afyonkarahisar Hatanesi, Çocuk ve Ergen Sağlığı</w:t>
      </w:r>
    </w:p>
    <w:p w:rsidR="00712F8D" w:rsidRPr="00E525EE" w:rsidRDefault="00712F8D" w:rsidP="00430824">
      <w:pPr>
        <w:pStyle w:val="ListeParagraf"/>
        <w:spacing w:before="240" w:after="0" w:line="360" w:lineRule="auto"/>
        <w:rPr>
          <w:rFonts w:ascii="Century Gothic" w:hAnsi="Century Gothic"/>
          <w:b/>
          <w:color w:val="333333"/>
          <w:sz w:val="28"/>
          <w:szCs w:val="28"/>
          <w:shd w:val="clear" w:color="auto" w:fill="FFFFFF"/>
        </w:rPr>
      </w:pPr>
      <w:r w:rsidRPr="00E525EE">
        <w:rPr>
          <w:rFonts w:ascii="Century Gothic" w:hAnsi="Century Gothic"/>
          <w:b/>
          <w:color w:val="333333"/>
          <w:sz w:val="28"/>
          <w:szCs w:val="28"/>
          <w:shd w:val="clear" w:color="auto" w:fill="FFFFFF"/>
        </w:rPr>
        <w:t>Emel Sarı Gökten/Üsküdar Üniversitesi, Tıp, Çocuk ve Ergen Ruh Sağlığı</w:t>
      </w:r>
    </w:p>
    <w:p w:rsidR="00712F8D" w:rsidRPr="00E525EE" w:rsidRDefault="00EA7E0F" w:rsidP="00430824">
      <w:pPr>
        <w:pStyle w:val="ListeParagraf"/>
        <w:spacing w:before="240" w:after="0" w:line="360" w:lineRule="auto"/>
        <w:rPr>
          <w:rFonts w:ascii="Century Gothic" w:hAnsi="Century Gothic"/>
          <w:b/>
          <w:color w:val="333333"/>
          <w:sz w:val="28"/>
          <w:szCs w:val="28"/>
          <w:shd w:val="clear" w:color="auto" w:fill="FFFFFF"/>
        </w:rPr>
      </w:pPr>
      <w:r w:rsidRPr="00E525EE">
        <w:rPr>
          <w:rFonts w:ascii="Century Gothic" w:hAnsi="Century Gothic"/>
          <w:b/>
          <w:color w:val="333333"/>
          <w:sz w:val="28"/>
          <w:szCs w:val="28"/>
          <w:shd w:val="clear" w:color="auto" w:fill="FFFFFF"/>
        </w:rPr>
        <w:t xml:space="preserve">Hasan Nadir Rana/Afyon Kocatepe </w:t>
      </w:r>
      <w:r w:rsidR="00712F8D" w:rsidRPr="00E525EE">
        <w:rPr>
          <w:rFonts w:ascii="Century Gothic" w:hAnsi="Century Gothic"/>
          <w:b/>
          <w:color w:val="333333"/>
          <w:sz w:val="28"/>
          <w:szCs w:val="28"/>
          <w:shd w:val="clear" w:color="auto" w:fill="FFFFFF"/>
        </w:rPr>
        <w:t>Üniversitesi,</w:t>
      </w:r>
      <w:r w:rsidRPr="00E525EE">
        <w:rPr>
          <w:rFonts w:ascii="Century Gothic" w:hAnsi="Century Gothic"/>
          <w:b/>
          <w:color w:val="333333"/>
          <w:sz w:val="28"/>
          <w:szCs w:val="28"/>
          <w:shd w:val="clear" w:color="auto" w:fill="FFFFFF"/>
        </w:rPr>
        <w:t xml:space="preserve"> Tıp,</w:t>
      </w:r>
      <w:r w:rsidR="00712F8D" w:rsidRPr="00E525EE">
        <w:rPr>
          <w:rFonts w:ascii="Century Gothic" w:hAnsi="Century Gothic"/>
          <w:b/>
          <w:color w:val="333333"/>
          <w:sz w:val="28"/>
          <w:szCs w:val="28"/>
          <w:shd w:val="clear" w:color="auto" w:fill="FFFFFF"/>
        </w:rPr>
        <w:t xml:space="preserve"> Halk Sağlığı</w:t>
      </w:r>
    </w:p>
    <w:p w:rsidR="00EA7E0F" w:rsidRPr="00430824" w:rsidRDefault="00EA7E0F" w:rsidP="00430824">
      <w:pPr>
        <w:spacing w:before="240" w:after="0" w:line="360" w:lineRule="auto"/>
        <w:rPr>
          <w:rFonts w:ascii="Century Gothic" w:hAnsi="Century Gothic"/>
          <w:color w:val="333333"/>
          <w:shd w:val="clear" w:color="auto" w:fill="FFFFFF"/>
        </w:rPr>
      </w:pPr>
      <w:r w:rsidRPr="00430824">
        <w:rPr>
          <w:rFonts w:ascii="Century Gothic" w:hAnsi="Century Gothic"/>
          <w:color w:val="333333"/>
          <w:shd w:val="clear" w:color="auto" w:fill="FFFFFF"/>
        </w:rPr>
        <w:t>Metin: Hekimlerin Erken Yaşta Evliliklere Yönelik Farkındalıkları ve Tutumları</w:t>
      </w:r>
    </w:p>
    <w:p w:rsidR="00EA7E0F" w:rsidRPr="00430824" w:rsidRDefault="00EA7E0F" w:rsidP="00430824">
      <w:pPr>
        <w:spacing w:before="240" w:after="0" w:line="360" w:lineRule="auto"/>
        <w:rPr>
          <w:rFonts w:ascii="Century Gothic" w:hAnsi="Century Gothic"/>
        </w:rPr>
      </w:pPr>
      <w:r w:rsidRPr="00430824">
        <w:rPr>
          <w:rFonts w:ascii="Century Gothic" w:hAnsi="Century Gothic"/>
          <w:color w:val="333333"/>
          <w:shd w:val="clear" w:color="auto" w:fill="FFFFFF"/>
        </w:rPr>
        <w:t xml:space="preserve">Öz: </w:t>
      </w:r>
      <w:r w:rsidRPr="00430824">
        <w:rPr>
          <w:rFonts w:ascii="Century Gothic" w:hAnsi="Century Gothic"/>
        </w:rPr>
        <w:t xml:space="preserve">Amaç: Erken yaşta yapılması söz konusu olan resmi evlilikler bakımından, hekimler çocukları bir istismar şekli olan erken evliliklerden koruma noktasında önemli bir görev üstlenmektedir. Çalışmamızda  ülkenin gelişmesi bakımından  önemli olan bu konu hakkında hekimlerin farkındalıkları ve tutumlarının hangi yönlerde olabileceğinin ortaya konması amaçlanmıştır. </w:t>
      </w:r>
      <w:r w:rsidRPr="00430824">
        <w:rPr>
          <w:rFonts w:ascii="Century Gothic" w:hAnsi="Century Gothic"/>
          <w:b/>
        </w:rPr>
        <w:t>Yöntem</w:t>
      </w:r>
      <w:r w:rsidRPr="00430824">
        <w:rPr>
          <w:rFonts w:ascii="Century Gothic" w:hAnsi="Century Gothic"/>
        </w:rPr>
        <w:t xml:space="preserve">: Araştırmaya sosyal medya yolu ile ulaşılabilen, çalışmaya katılmaya gönüllü olan hekimler davet edilmiş ve yazarlar tarafından oluşturulmuş anketi doldurmaları istenmiştir. Çalışma verileri tanımlayıcı istatistikler (aritmetik ortalama, ortanca, standart sapma, yüzde dağılımlar), kategorik verilerin gruplar arası yüzde dağılımları Ki Kare testi ile değerlendirilmiştir. </w:t>
      </w:r>
      <w:r w:rsidRPr="00430824">
        <w:rPr>
          <w:rFonts w:ascii="Century Gothic" w:hAnsi="Century Gothic"/>
          <w:b/>
        </w:rPr>
        <w:t>Bulgular</w:t>
      </w:r>
      <w:r w:rsidRPr="00430824">
        <w:rPr>
          <w:rFonts w:ascii="Century Gothic" w:hAnsi="Century Gothic"/>
        </w:rPr>
        <w:t xml:space="preserve">: Hekimlerin 1315'i (%83.9) erken evlilik tanımı ile ilgili olarak '18 yaşın altında yapılan evliliklerdir' şeklinde yanıtlamıştır. Hekimlerin 1287'si (%82.1) erken yaşta yapılan evliliklerin 'Çocuğun </w:t>
      </w:r>
      <w:r w:rsidRPr="00430824">
        <w:rPr>
          <w:rFonts w:ascii="Century Gothic" w:hAnsi="Century Gothic"/>
        </w:rPr>
        <w:lastRenderedPageBreak/>
        <w:t>cinsel olarak istismar edilmesi' olduğunu vurgulamıştır. Erken yaşta evlilik yapılabilmesi için bireylerde bulunması gereken özelliklere yönelik hekimlerin yargılarında 'bireyin zihinsel yetersizliğinin olmaması, cinsellik hakkında yeterli bilgiye sahip olması, doğacak çocuğun fiziksel ve ruhsal ihtiyaçlarını karşılayabilmesi gerektiği ve evlilik yapacağı yaşın önemli olduğu ön plana çıkmıştır. Sonuç: Toplum tarafından erken evliliklerin normal olarak algılanması bu sorunun önlenmesini ve yasal olarak ihbarı engelleyen en önemli unsurlardandır. Hekimlerin erken yaşta yapılan evlilikler ile ilgili farkındalıkları yüksek olmasına rağmen erken yaşta evliliklerin önlenmesi noktasında toplumsal, politik ve hukuki alanda farkındalıkların artırılması gerekmektedir.</w:t>
      </w:r>
    </w:p>
    <w:p w:rsidR="006F527A" w:rsidRPr="00E525EE" w:rsidRDefault="006F527A" w:rsidP="00430824">
      <w:pPr>
        <w:pStyle w:val="ListeParagraf"/>
        <w:numPr>
          <w:ilvl w:val="0"/>
          <w:numId w:val="1"/>
        </w:numPr>
        <w:spacing w:before="240" w:after="0" w:line="360" w:lineRule="auto"/>
        <w:rPr>
          <w:rFonts w:ascii="Century Gothic" w:hAnsi="Century Gothic"/>
          <w:b/>
          <w:color w:val="333333"/>
          <w:sz w:val="28"/>
          <w:szCs w:val="28"/>
          <w:shd w:val="clear" w:color="auto" w:fill="FFFFFF"/>
        </w:rPr>
      </w:pPr>
      <w:r w:rsidRPr="00E525EE">
        <w:rPr>
          <w:rFonts w:ascii="Century Gothic" w:hAnsi="Century Gothic"/>
          <w:b/>
          <w:color w:val="333333"/>
          <w:sz w:val="28"/>
          <w:szCs w:val="28"/>
          <w:shd w:val="clear" w:color="auto" w:fill="FFFFFF"/>
        </w:rPr>
        <w:t>Nusret Soylu/İnönü Üniversitesi, Tıp, Çocuk Psikiyatrisi</w:t>
      </w:r>
    </w:p>
    <w:p w:rsidR="006F527A" w:rsidRPr="00E525EE" w:rsidRDefault="006F527A" w:rsidP="00430824">
      <w:pPr>
        <w:pStyle w:val="ListeParagraf"/>
        <w:spacing w:before="240" w:after="0" w:line="360" w:lineRule="auto"/>
        <w:rPr>
          <w:rFonts w:ascii="Century Gothic" w:hAnsi="Century Gothic"/>
          <w:b/>
          <w:color w:val="333333"/>
          <w:sz w:val="28"/>
          <w:szCs w:val="28"/>
          <w:shd w:val="clear" w:color="auto" w:fill="FFFFFF"/>
        </w:rPr>
      </w:pPr>
      <w:r w:rsidRPr="00E525EE">
        <w:rPr>
          <w:rFonts w:ascii="Century Gothic" w:hAnsi="Century Gothic"/>
          <w:b/>
          <w:color w:val="333333"/>
          <w:sz w:val="28"/>
          <w:szCs w:val="28"/>
          <w:shd w:val="clear" w:color="auto" w:fill="FFFFFF"/>
        </w:rPr>
        <w:t>Muhammed Ayaz/İstanbul Arel Üniversitesi, Psikoloji</w:t>
      </w:r>
    </w:p>
    <w:p w:rsidR="006F527A" w:rsidRPr="00E525EE" w:rsidRDefault="006F527A" w:rsidP="00430824">
      <w:pPr>
        <w:pStyle w:val="ListeParagraf"/>
        <w:spacing w:before="240" w:after="0" w:line="360" w:lineRule="auto"/>
        <w:rPr>
          <w:rFonts w:ascii="Century Gothic" w:hAnsi="Century Gothic"/>
          <w:b/>
          <w:color w:val="333333"/>
          <w:sz w:val="28"/>
          <w:szCs w:val="28"/>
          <w:shd w:val="clear" w:color="auto" w:fill="FFFFFF"/>
        </w:rPr>
      </w:pPr>
      <w:r w:rsidRPr="00E525EE">
        <w:rPr>
          <w:rFonts w:ascii="Century Gothic" w:hAnsi="Century Gothic"/>
          <w:b/>
          <w:color w:val="333333"/>
          <w:sz w:val="28"/>
          <w:szCs w:val="28"/>
          <w:shd w:val="clear" w:color="auto" w:fill="FFFFFF"/>
        </w:rPr>
        <w:t>Tuğba Yüksel/Dicle Üniversitesi, Çocuk Psikiyatrisi</w:t>
      </w:r>
    </w:p>
    <w:p w:rsidR="006F527A" w:rsidRPr="00430824" w:rsidRDefault="006F527A" w:rsidP="00430824">
      <w:pPr>
        <w:spacing w:before="240" w:after="0" w:line="360" w:lineRule="auto"/>
        <w:rPr>
          <w:rFonts w:ascii="Century Gothic" w:hAnsi="Century Gothic"/>
          <w:color w:val="333333"/>
          <w:shd w:val="clear" w:color="auto" w:fill="FFFFFF"/>
        </w:rPr>
      </w:pPr>
      <w:r w:rsidRPr="00430824">
        <w:rPr>
          <w:rFonts w:ascii="Century Gothic" w:hAnsi="Century Gothic"/>
          <w:color w:val="333333"/>
          <w:shd w:val="clear" w:color="auto" w:fill="FFFFFF"/>
        </w:rPr>
        <w:t>Article: Early-married and Sexually Abused Girls differ in Their Psychiatric Outcomes</w:t>
      </w:r>
    </w:p>
    <w:p w:rsidR="00712F8D" w:rsidRPr="00430824" w:rsidRDefault="006F527A" w:rsidP="00430824">
      <w:pPr>
        <w:spacing w:before="240" w:after="0" w:line="360" w:lineRule="auto"/>
        <w:rPr>
          <w:rFonts w:ascii="Century Gothic" w:hAnsi="Century Gothic"/>
          <w:color w:val="333333"/>
        </w:rPr>
      </w:pPr>
      <w:r w:rsidRPr="00430824">
        <w:rPr>
          <w:rFonts w:ascii="Century Gothic" w:hAnsi="Century Gothic"/>
        </w:rPr>
        <w:t xml:space="preserve">Abstract: </w:t>
      </w:r>
      <w:r w:rsidRPr="00430824">
        <w:rPr>
          <w:rFonts w:ascii="Century Gothic" w:hAnsi="Century Gothic"/>
          <w:color w:val="333333"/>
        </w:rPr>
        <w:t>Early marriage and sexual abuse are the two of the most frequent types of childhood abuse. Although early marriage is also a type of sexual abuse, it is associated with different physical, social, and mental outcomes than sexual abuse alone. The purpose of this study was to compare early-married girls and sexually abused girls who were referred for forensic evaluation in Turkey in terms of their sociodemographic characteristics, mental disorder rates, and mental symptom severity. We included 63 adolescent girls for whom a judicial report had been demanded and who were under 15 years old when they were married but were not yet 18 years old during the evaluation (15.51±0.78) and 72 sexually abused adolescent girls between 14 and 18 years old (15.80±1.10) in this study. Following a psychiatric evaluation, the study participants completed the Child Posttraumatic Stress Disorder Reaction Index (CPTS-RI) and the Brief Symptom Inventory (BSI). We used the Windows SPSS 16.0 software program to assess the results. At least one psychiatric disorder was determined in 44.4% of the early-married and 77.8% of the sexually abused cases (</w:t>
      </w:r>
      <w:r w:rsidRPr="00430824">
        <w:rPr>
          <w:rFonts w:ascii="Century Gothic" w:hAnsi="Century Gothic"/>
          <w:i/>
          <w:iCs/>
          <w:color w:val="333333"/>
          <w:bdr w:val="none" w:sz="0" w:space="0" w:color="auto" w:frame="1"/>
        </w:rPr>
        <w:t>p</w:t>
      </w:r>
      <w:r w:rsidRPr="00430824">
        <w:rPr>
          <w:rFonts w:ascii="Century Gothic" w:hAnsi="Century Gothic"/>
          <w:color w:val="333333"/>
        </w:rPr>
        <w:t>&lt;0.001). A diagnosis of PTSD or ASD was observed in 11.1% of the early-married cases and in 54.2% of the sexually abused victims (</w:t>
      </w:r>
      <w:r w:rsidRPr="00430824">
        <w:rPr>
          <w:rFonts w:ascii="Century Gothic" w:hAnsi="Century Gothic"/>
          <w:i/>
          <w:iCs/>
          <w:color w:val="333333"/>
          <w:bdr w:val="none" w:sz="0" w:space="0" w:color="auto" w:frame="1"/>
        </w:rPr>
        <w:t>p</w:t>
      </w:r>
      <w:r w:rsidRPr="00430824">
        <w:rPr>
          <w:rFonts w:ascii="Century Gothic" w:hAnsi="Century Gothic"/>
          <w:color w:val="333333"/>
        </w:rPr>
        <w:t xml:space="preserve">&lt;0.001). MDD was determined in 33.3% of the early-married </w:t>
      </w:r>
      <w:r w:rsidRPr="00430824">
        <w:rPr>
          <w:rFonts w:ascii="Century Gothic" w:hAnsi="Century Gothic"/>
          <w:color w:val="333333"/>
        </w:rPr>
        <w:lastRenderedPageBreak/>
        <w:t>cases and 56.9% of the sexually abused cases (</w:t>
      </w:r>
      <w:r w:rsidRPr="00430824">
        <w:rPr>
          <w:rFonts w:ascii="Century Gothic" w:hAnsi="Century Gothic"/>
          <w:i/>
          <w:iCs/>
          <w:color w:val="333333"/>
          <w:bdr w:val="none" w:sz="0" w:space="0" w:color="auto" w:frame="1"/>
        </w:rPr>
        <w:t>p</w:t>
      </w:r>
      <w:r w:rsidRPr="00430824">
        <w:rPr>
          <w:rFonts w:ascii="Century Gothic" w:hAnsi="Century Gothic"/>
          <w:color w:val="333333"/>
        </w:rPr>
        <w:t>=0.006). The CPTS-RI scores of the sexually abused victims were higher than those of the early-married cases (</w:t>
      </w:r>
      <w:r w:rsidRPr="00430824">
        <w:rPr>
          <w:rFonts w:ascii="Century Gothic" w:hAnsi="Century Gothic"/>
          <w:i/>
          <w:iCs/>
          <w:color w:val="333333"/>
          <w:bdr w:val="none" w:sz="0" w:space="0" w:color="auto" w:frame="1"/>
        </w:rPr>
        <w:t>p</w:t>
      </w:r>
      <w:r w:rsidRPr="00430824">
        <w:rPr>
          <w:rFonts w:ascii="Century Gothic" w:hAnsi="Century Gothic"/>
          <w:color w:val="333333"/>
        </w:rPr>
        <w:t>&lt;0.001). All of the subscale scores of the BSI were higher in the sexually abused adolescents than in the early-married cases (</w:t>
      </w:r>
      <w:r w:rsidRPr="00430824">
        <w:rPr>
          <w:rFonts w:ascii="Century Gothic" w:hAnsi="Century Gothic"/>
          <w:i/>
          <w:iCs/>
          <w:color w:val="333333"/>
          <w:bdr w:val="none" w:sz="0" w:space="0" w:color="auto" w:frame="1"/>
        </w:rPr>
        <w:t>p</w:t>
      </w:r>
      <w:r w:rsidRPr="00430824">
        <w:rPr>
          <w:rFonts w:ascii="Century Gothic" w:hAnsi="Century Gothic"/>
          <w:color w:val="333333"/>
        </w:rPr>
        <w:t>&lt;0.001). Although early marriage has severe physical, social and mental outcomes, it is not as severe as sexual abuse in terms of psychiatric disorder rates and the psychiatric symptom severity it causes.</w:t>
      </w:r>
    </w:p>
    <w:p w:rsidR="006F527A" w:rsidRPr="00E525EE" w:rsidRDefault="006F527A" w:rsidP="00430824">
      <w:pPr>
        <w:pStyle w:val="ListeParagraf"/>
        <w:numPr>
          <w:ilvl w:val="0"/>
          <w:numId w:val="1"/>
        </w:numPr>
        <w:spacing w:before="240" w:after="0" w:line="360" w:lineRule="auto"/>
        <w:rPr>
          <w:rFonts w:ascii="Century Gothic" w:hAnsi="Century Gothic"/>
          <w:b/>
          <w:sz w:val="28"/>
          <w:szCs w:val="28"/>
        </w:rPr>
      </w:pPr>
      <w:r w:rsidRPr="00E525EE">
        <w:rPr>
          <w:rFonts w:ascii="Century Gothic" w:hAnsi="Century Gothic"/>
          <w:b/>
          <w:sz w:val="28"/>
          <w:szCs w:val="28"/>
        </w:rPr>
        <w:t>Melikşah Ertem/Dicle Üniversitesi, Tıp, Toplum Sağlığı</w:t>
      </w:r>
    </w:p>
    <w:p w:rsidR="006F527A" w:rsidRPr="00430824" w:rsidRDefault="006F527A" w:rsidP="00430824">
      <w:pPr>
        <w:spacing w:before="240" w:after="0" w:line="360" w:lineRule="auto"/>
        <w:rPr>
          <w:rFonts w:ascii="Century Gothic" w:hAnsi="Century Gothic"/>
        </w:rPr>
      </w:pPr>
      <w:r w:rsidRPr="00430824">
        <w:rPr>
          <w:rFonts w:ascii="Century Gothic" w:hAnsi="Century Gothic"/>
        </w:rPr>
        <w:t>Article: Opinions on Early-age Marriage and Marriage Customs among Kurdish-speaking Women in Southeast Turkey</w:t>
      </w:r>
    </w:p>
    <w:p w:rsidR="006F527A" w:rsidRPr="00430824" w:rsidRDefault="006F527A" w:rsidP="00430824">
      <w:pPr>
        <w:spacing w:before="240" w:after="0" w:line="360" w:lineRule="auto"/>
        <w:rPr>
          <w:rFonts w:ascii="Century Gothic" w:hAnsi="Century Gothic"/>
          <w:color w:val="333333"/>
        </w:rPr>
      </w:pPr>
      <w:r w:rsidRPr="00430824">
        <w:rPr>
          <w:rFonts w:ascii="Century Gothic" w:hAnsi="Century Gothic"/>
        </w:rPr>
        <w:t xml:space="preserve">Abstract: </w:t>
      </w:r>
      <w:r w:rsidRPr="00430824">
        <w:rPr>
          <w:rStyle w:val="Gl"/>
          <w:rFonts w:ascii="Century Gothic" w:hAnsi="Century Gothic"/>
          <w:color w:val="333333"/>
          <w:bdr w:val="none" w:sz="0" w:space="0" w:color="auto" w:frame="1"/>
        </w:rPr>
        <w:t>Objectives: </w:t>
      </w:r>
      <w:r w:rsidRPr="00430824">
        <w:rPr>
          <w:rFonts w:ascii="Century Gothic" w:hAnsi="Century Gothic"/>
          <w:color w:val="333333"/>
        </w:rPr>
        <w:t>For women, marriage before the age of 18 years has adverse consequences for physical, mental and emotional well-being and constitutes a barrier for continued education. According to a national survey, about 50% of all women in Eastern Turkey were aged under 18 years at first marriage.</w:t>
      </w:r>
      <w:r w:rsidRPr="00430824">
        <w:rPr>
          <w:rFonts w:ascii="Century Gothic" w:hAnsi="Century Gothic"/>
          <w:color w:val="333333"/>
        </w:rPr>
        <w:br/>
      </w:r>
      <w:r w:rsidRPr="00430824">
        <w:rPr>
          <w:rStyle w:val="Gl"/>
          <w:rFonts w:ascii="Century Gothic" w:hAnsi="Century Gothic"/>
          <w:color w:val="333333"/>
          <w:bdr w:val="none" w:sz="0" w:space="0" w:color="auto" w:frame="1"/>
        </w:rPr>
        <w:t>Methods: </w:t>
      </w:r>
      <w:r w:rsidRPr="00430824">
        <w:rPr>
          <w:rFonts w:ascii="Century Gothic" w:hAnsi="Century Gothic"/>
          <w:color w:val="333333"/>
        </w:rPr>
        <w:t>This study explored women's opinions and experiences of early marriage and culture-specific marriage customs in the province of Diyarbakir, a region of Turkey populated mostly by people of Kurdish ethnicity. A random sample of 966 women aged 15 years or older living in urban and rural areas of the province completed a questionnaire on age at marriage and social status. Qualitative data on women's opinions and experiences were also collected through focus group interviews with 90 women.</w:t>
      </w:r>
      <w:r w:rsidRPr="00430824">
        <w:rPr>
          <w:rFonts w:ascii="Century Gothic" w:hAnsi="Century Gothic"/>
          <w:color w:val="333333"/>
        </w:rPr>
        <w:br/>
      </w:r>
      <w:r w:rsidRPr="00430824">
        <w:rPr>
          <w:rStyle w:val="Gl"/>
          <w:rFonts w:ascii="Century Gothic" w:hAnsi="Century Gothic"/>
          <w:color w:val="333333"/>
          <w:bdr w:val="none" w:sz="0" w:space="0" w:color="auto" w:frame="1"/>
        </w:rPr>
        <w:t>Results: </w:t>
      </w:r>
      <w:r w:rsidRPr="00430824">
        <w:rPr>
          <w:rFonts w:ascii="Century Gothic" w:hAnsi="Century Gothic"/>
          <w:color w:val="333333"/>
        </w:rPr>
        <w:t>The frequency of early marriage ranged from 19% in the youngest age group to 63% in women aged 60 years or older. Analysis of focus group interviews through a qualitative modified content method showed that girls were considered marriageable some years after the menarche and considerations regarding the protection of family honour were key factors leading parents to arrange the early marriage of their daughters, sometimes without their consent. Some culture-specific marriage customs included cradle betrothal, cousin marriage and berdel (exchange of brides between two families).</w:t>
      </w:r>
      <w:r w:rsidRPr="00430824">
        <w:rPr>
          <w:rFonts w:ascii="Century Gothic" w:hAnsi="Century Gothic"/>
          <w:color w:val="333333"/>
        </w:rPr>
        <w:br/>
      </w:r>
      <w:r w:rsidRPr="00430824">
        <w:rPr>
          <w:rStyle w:val="Gl"/>
          <w:rFonts w:ascii="Century Gothic" w:hAnsi="Century Gothic"/>
          <w:color w:val="333333"/>
          <w:bdr w:val="none" w:sz="0" w:space="0" w:color="auto" w:frame="1"/>
        </w:rPr>
        <w:t>Conclusion: </w:t>
      </w:r>
      <w:r w:rsidRPr="00430824">
        <w:rPr>
          <w:rFonts w:ascii="Century Gothic" w:hAnsi="Century Gothic"/>
          <w:color w:val="333333"/>
        </w:rPr>
        <w:t xml:space="preserve">There is a need for public health and family planning workers to create </w:t>
      </w:r>
      <w:r w:rsidRPr="00430824">
        <w:rPr>
          <w:rFonts w:ascii="Century Gothic" w:hAnsi="Century Gothic"/>
          <w:color w:val="333333"/>
        </w:rPr>
        <w:lastRenderedPageBreak/>
        <w:t>greater awareness of the adverse consequences of early marriage through parental arrangements.</w:t>
      </w:r>
    </w:p>
    <w:p w:rsidR="00A07AB0" w:rsidRPr="00E525EE" w:rsidRDefault="00A07AB0" w:rsidP="00430824">
      <w:pPr>
        <w:pStyle w:val="ListeParagraf"/>
        <w:numPr>
          <w:ilvl w:val="0"/>
          <w:numId w:val="1"/>
        </w:numPr>
        <w:spacing w:before="240" w:after="0" w:line="360" w:lineRule="auto"/>
        <w:rPr>
          <w:rFonts w:ascii="Century Gothic" w:hAnsi="Century Gothic"/>
          <w:b/>
          <w:sz w:val="28"/>
          <w:szCs w:val="28"/>
        </w:rPr>
      </w:pPr>
      <w:r w:rsidRPr="00E525EE">
        <w:rPr>
          <w:rFonts w:ascii="Century Gothic" w:hAnsi="Century Gothic"/>
          <w:b/>
          <w:sz w:val="28"/>
          <w:szCs w:val="28"/>
        </w:rPr>
        <w:t>Selma Şen/Ege Üniversitesi, Hemşirelik</w:t>
      </w:r>
    </w:p>
    <w:p w:rsidR="00A07AB0" w:rsidRPr="00E525EE" w:rsidRDefault="00A07AB0" w:rsidP="00430824">
      <w:pPr>
        <w:pStyle w:val="ListeParagraf"/>
        <w:spacing w:before="240" w:after="0" w:line="360" w:lineRule="auto"/>
        <w:rPr>
          <w:rFonts w:ascii="Century Gothic" w:hAnsi="Century Gothic"/>
          <w:b/>
          <w:sz w:val="28"/>
          <w:szCs w:val="28"/>
        </w:rPr>
      </w:pPr>
      <w:r w:rsidRPr="00E525EE">
        <w:rPr>
          <w:rFonts w:ascii="Century Gothic" w:hAnsi="Century Gothic"/>
          <w:b/>
          <w:sz w:val="28"/>
          <w:szCs w:val="28"/>
        </w:rPr>
        <w:t>Oya Kavlak/Ege Üniversite, Hemşirelik</w:t>
      </w:r>
    </w:p>
    <w:p w:rsidR="00A07AB0" w:rsidRPr="00430824" w:rsidRDefault="00A07AB0" w:rsidP="00430824">
      <w:pPr>
        <w:spacing w:before="240" w:after="0" w:line="360" w:lineRule="auto"/>
        <w:rPr>
          <w:rFonts w:ascii="Century Gothic" w:hAnsi="Century Gothic"/>
        </w:rPr>
      </w:pPr>
      <w:r w:rsidRPr="00430824">
        <w:rPr>
          <w:rFonts w:ascii="Century Gothic" w:hAnsi="Century Gothic"/>
        </w:rPr>
        <w:t>Metin: Çocuk Gelinler: Erken Yaş Evlilikleri ve Adölesan Gebeliklere Yaklaşım</w:t>
      </w:r>
    </w:p>
    <w:p w:rsidR="00A07AB0" w:rsidRPr="00430824" w:rsidRDefault="00A07AB0" w:rsidP="00430824">
      <w:pPr>
        <w:spacing w:before="240" w:after="0" w:line="360" w:lineRule="auto"/>
        <w:rPr>
          <w:rFonts w:ascii="Century Gothic" w:hAnsi="Century Gothic"/>
        </w:rPr>
      </w:pPr>
      <w:r w:rsidRPr="00430824">
        <w:rPr>
          <w:rFonts w:ascii="Century Gothic" w:hAnsi="Century Gothic"/>
        </w:rPr>
        <w:t xml:space="preserve">Öz: </w:t>
      </w:r>
      <w:r w:rsidRPr="00430824">
        <w:rPr>
          <w:rFonts w:ascii="Century Gothic" w:hAnsi="Century Gothic"/>
          <w:color w:val="000000"/>
          <w:shd w:val="clear" w:color="auto" w:fill="FFFFFF"/>
        </w:rPr>
        <w:t>Adölesan dönem, bireyin biyolojik, psikolojik ve sosyal değişimlerle çocukluktan yetişkinliğe geçiş</w:t>
      </w:r>
      <w:r w:rsidR="00DA09FC" w:rsidRPr="00430824">
        <w:rPr>
          <w:rFonts w:ascii="Century Gothic" w:hAnsi="Century Gothic"/>
          <w:color w:val="000000"/>
          <w:shd w:val="clear" w:color="auto" w:fill="FFFFFF"/>
        </w:rPr>
        <w:t xml:space="preserve"> </w:t>
      </w:r>
      <w:r w:rsidRPr="00430824">
        <w:rPr>
          <w:rFonts w:ascii="Century Gothic" w:hAnsi="Century Gothic"/>
          <w:color w:val="000000"/>
          <w:shd w:val="clear" w:color="auto" w:fill="FFFFFF"/>
        </w:rPr>
        <w:t>periyodudur. Dünya nüfusuna bakıldığında her beş kişiden biri adölesan dönemde bulunmakta ve adölesan</w:t>
      </w:r>
      <w:r w:rsidR="00DA09FC" w:rsidRPr="00430824">
        <w:rPr>
          <w:rFonts w:ascii="Century Gothic" w:hAnsi="Century Gothic"/>
          <w:color w:val="000000"/>
          <w:shd w:val="clear" w:color="auto" w:fill="FFFFFF"/>
        </w:rPr>
        <w:t xml:space="preserve"> </w:t>
      </w:r>
      <w:r w:rsidRPr="00430824">
        <w:rPr>
          <w:rFonts w:ascii="Century Gothic" w:hAnsi="Century Gothic"/>
          <w:color w:val="000000"/>
          <w:shd w:val="clear" w:color="auto" w:fill="FFFFFF"/>
        </w:rPr>
        <w:t>nüfusu yıldan yıla bir milyarı aşmakta, her 1000 adölesandan 60’ı anne olmakta ve dünya yüzeyindeki</w:t>
      </w:r>
      <w:r w:rsidR="00DA09FC" w:rsidRPr="00430824">
        <w:rPr>
          <w:rFonts w:ascii="Century Gothic" w:hAnsi="Century Gothic"/>
          <w:color w:val="000000"/>
          <w:shd w:val="clear" w:color="auto" w:fill="FFFFFF"/>
        </w:rPr>
        <w:t xml:space="preserve"> </w:t>
      </w:r>
      <w:r w:rsidRPr="00430824">
        <w:rPr>
          <w:rFonts w:ascii="Century Gothic" w:hAnsi="Century Gothic"/>
          <w:color w:val="000000"/>
          <w:shd w:val="clear" w:color="auto" w:fill="FFFFFF"/>
        </w:rPr>
        <w:t>yaklaşık tüm doğumların onda biri olan 17 milyon bebek adölesan anneden doğmaktadır. Adölesan gebeliklerin kısa ve uzun vadeli çeşitli olumsuz sağlık sonuçları doğurduğu bilinmektedir. Dünyanın pek çok ülkesinde önemli ölçüde mortalite ve morbidite nedeni olarak kabul edilen adölesan gebeliklerin önlenmesine yönelik programlara öncelik verilmektedir. Kadının bedensel, ruhsal ve sosyal açıdan gelişimini tamamlamadan gebe kalması durumunda hem anne hem de bebek olumsuz etkilenmektedir. Bu nedenle, adölesan gebelikler hem toplumsal hem de bireysel olarak ciddi sağlık sorunu olarak ele alınmaktadır. Bu derlemede, Dünya ve Türkiye’deki erken yaş evlilikleri ve adölesan gebelik sorunu incelenmiş, hemşirelik bakımının önemi vurgulanmıştır.</w:t>
      </w:r>
      <w:r w:rsidRPr="00430824">
        <w:rPr>
          <w:rFonts w:ascii="Century Gothic" w:hAnsi="Century Gothic"/>
        </w:rPr>
        <w:t xml:space="preserve">  </w:t>
      </w:r>
    </w:p>
    <w:p w:rsidR="00774A87" w:rsidRPr="00E525EE" w:rsidRDefault="00774A87" w:rsidP="00430824">
      <w:pPr>
        <w:pStyle w:val="ListeParagraf"/>
        <w:numPr>
          <w:ilvl w:val="0"/>
          <w:numId w:val="1"/>
        </w:numPr>
        <w:spacing w:before="240" w:after="0" w:line="360" w:lineRule="auto"/>
        <w:rPr>
          <w:rFonts w:ascii="Century Gothic" w:hAnsi="Century Gothic"/>
          <w:b/>
          <w:sz w:val="28"/>
          <w:szCs w:val="28"/>
        </w:rPr>
      </w:pPr>
      <w:r w:rsidRPr="00E525EE">
        <w:rPr>
          <w:rFonts w:ascii="Century Gothic" w:hAnsi="Century Gothic"/>
          <w:b/>
          <w:sz w:val="28"/>
          <w:szCs w:val="28"/>
        </w:rPr>
        <w:t>Eda Yakıt/Sığınmacılar ve Göçmenlerle Dayanışma Derneği, Hemşire</w:t>
      </w:r>
    </w:p>
    <w:p w:rsidR="00774A87" w:rsidRPr="00E525EE" w:rsidRDefault="00774A87" w:rsidP="00430824">
      <w:pPr>
        <w:pStyle w:val="ListeParagraf"/>
        <w:spacing w:before="240" w:after="0" w:line="360" w:lineRule="auto"/>
        <w:rPr>
          <w:rFonts w:ascii="Century Gothic" w:hAnsi="Century Gothic"/>
          <w:b/>
          <w:sz w:val="28"/>
          <w:szCs w:val="28"/>
        </w:rPr>
      </w:pPr>
      <w:r w:rsidRPr="00E525EE">
        <w:rPr>
          <w:rFonts w:ascii="Century Gothic" w:hAnsi="Century Gothic"/>
          <w:b/>
          <w:sz w:val="28"/>
          <w:szCs w:val="28"/>
        </w:rPr>
        <w:t>Anahit Margirit Coşkun/Bezmiâlem Vakıf Üniversitesi, Hemşirelik</w:t>
      </w:r>
    </w:p>
    <w:p w:rsidR="00774A87" w:rsidRPr="00430824" w:rsidRDefault="00774A87" w:rsidP="00430824">
      <w:pPr>
        <w:spacing w:before="240" w:after="0" w:line="360" w:lineRule="auto"/>
        <w:rPr>
          <w:rFonts w:ascii="Century Gothic" w:hAnsi="Century Gothic"/>
        </w:rPr>
      </w:pPr>
      <w:r w:rsidRPr="00430824">
        <w:rPr>
          <w:rFonts w:ascii="Century Gothic" w:hAnsi="Century Gothic"/>
        </w:rPr>
        <w:t>Metin: Toplumsal Açıdan çocuk Yaşta Evlilikler Gerçeği: Hemşire ve Ebenin Sorumluluğu</w:t>
      </w:r>
    </w:p>
    <w:p w:rsidR="00774A87" w:rsidRPr="00430824" w:rsidRDefault="00774A87" w:rsidP="00430824">
      <w:pPr>
        <w:spacing w:before="240" w:after="0" w:line="360" w:lineRule="auto"/>
        <w:rPr>
          <w:rFonts w:ascii="Century Gothic" w:hAnsi="Century Gothic"/>
        </w:rPr>
      </w:pPr>
      <w:r w:rsidRPr="00430824">
        <w:rPr>
          <w:rFonts w:ascii="Century Gothic" w:hAnsi="Century Gothic"/>
        </w:rPr>
        <w:t xml:space="preserve">Öz: Çocuk yaşta evlilikler dünyada giderek azalsa da hala önemini korumaktadır. Dünyada çocuk yaşta evliliklerin, kız çocuklarda erkeğe kıyasla çok daha fazla olduğu bulgulanmıştır. Yasalarca 18 yaşın altındaki her birey çocuk, bu yaşın altındaki her evli kız çocuğu ise çocuk gelin olarak kabul edilmektedir. Bu evlilikler, kız çocuğunun ailesi ve gelin olarak gideceği evdeki ebeveynlerin karşılıklı çıkarları doğrultusunda </w:t>
      </w:r>
      <w:r w:rsidRPr="00430824">
        <w:rPr>
          <w:rFonts w:ascii="Century Gothic" w:hAnsi="Century Gothic"/>
        </w:rPr>
        <w:lastRenderedPageBreak/>
        <w:t>gerçekleşmektedir. Erken yaşta evlilik, kız çocuğun tüm yaşamını etkilemektedir. Bu olumsuz etkilerden bazısı, çocuk yaşta aile ve çocuk sorumluluğu alma, eğitimin yarıda kalması, meslek sahibi olamama, ekonomik bağımlılık ve aile içinde önemsenmeme, değersiz görülmedir. Erken yaş evliliklerinde en büyük sorun alanı, üreme sağlığında görülmektedir. Kız çocuğun izni ve onayı alınmadan zorla evlendirme, kendinden büyük, babası yaşta bir erkeğin cinsel isteklerine yanıt verme ve bir yerde tecavüze uğrama, gebelikten korunma konusunda bilgisizlik ve adölesan gebelikler, bu gebeliklerin anne-fetüs ve yenidoğan açısından riskleri, artmış cinsel yolla bulaşan enfeksiyon riski, çok sayıda gebelik ve doğum vb. sorunlardır. Bu evliliklerin önlenmesinde uluslararası yasalar bağlamında hükümetlere ve sivil toplum kuruluşlarına çok büyük sorumluluk düşmektedir. Sağlık bakım hizmeti sunan hemşire ve ebenin, geleneksel ve çağdaş rolleri kapsamında çocuk yaşta evliliklerin neden ve sonuçlarını analiz ederek bakım ve sosyal destek hizmetlerini düzenlemeleri önem taşımaktadır. Ebeveynlerin ve ailelerin yasal sonuçları nedeniyle bu tür evlilik ve gebelikleri gizleme çabası içinde olmaları, sorunu belirlemeyi ve bu gruplara ulaşmayı güçleştirmektedir. İşte toplumla iç içe olan ve onların güvenini kazanan hemşire ve ebelerin, ebeveynleri, gençleri bilinçlendirerek erken yaş evliliklerin ve gebeliklerin önlenmesinde, mevcut gebeliklerin yönetiminde ailelere yol gösterici olabilir. Erken alınacak önlemler, kadını ileriki dönemlerde daha sağlıklı bir yaşam sürdürmesini sağlayabilir.</w:t>
      </w:r>
    </w:p>
    <w:p w:rsidR="007B594F" w:rsidRPr="00E525EE" w:rsidRDefault="007B594F" w:rsidP="00430824">
      <w:pPr>
        <w:pStyle w:val="ListeParagraf"/>
        <w:numPr>
          <w:ilvl w:val="0"/>
          <w:numId w:val="1"/>
        </w:numPr>
        <w:spacing w:before="240" w:after="0" w:line="360" w:lineRule="auto"/>
        <w:rPr>
          <w:rFonts w:ascii="Century Gothic" w:hAnsi="Century Gothic"/>
          <w:b/>
          <w:sz w:val="28"/>
          <w:szCs w:val="28"/>
        </w:rPr>
      </w:pPr>
      <w:r w:rsidRPr="00E525EE">
        <w:rPr>
          <w:rFonts w:ascii="Century Gothic" w:hAnsi="Century Gothic"/>
          <w:b/>
          <w:sz w:val="28"/>
          <w:szCs w:val="28"/>
        </w:rPr>
        <w:t>Sare Mıhçıokur/Başkent Üniversitesi, Tıp, Kadın-Çocuk Sağlığı ve Aile Planlaması</w:t>
      </w:r>
    </w:p>
    <w:p w:rsidR="007B594F" w:rsidRPr="00E525EE" w:rsidRDefault="007B594F" w:rsidP="00430824">
      <w:pPr>
        <w:pStyle w:val="ListeParagraf"/>
        <w:spacing w:before="240" w:after="0" w:line="360" w:lineRule="auto"/>
        <w:rPr>
          <w:rFonts w:ascii="Century Gothic" w:hAnsi="Century Gothic"/>
          <w:b/>
          <w:sz w:val="28"/>
          <w:szCs w:val="28"/>
        </w:rPr>
      </w:pPr>
      <w:r w:rsidRPr="00E525EE">
        <w:rPr>
          <w:rFonts w:ascii="Century Gothic" w:hAnsi="Century Gothic"/>
          <w:b/>
          <w:sz w:val="28"/>
          <w:szCs w:val="28"/>
        </w:rPr>
        <w:t>Feryal Erbaş/Başkent Üniversitesi, Tıp, Halk Sağlığı</w:t>
      </w:r>
    </w:p>
    <w:p w:rsidR="007B594F" w:rsidRPr="00E525EE" w:rsidRDefault="007B594F" w:rsidP="00430824">
      <w:pPr>
        <w:pStyle w:val="ListeParagraf"/>
        <w:spacing w:before="240" w:after="0" w:line="360" w:lineRule="auto"/>
        <w:rPr>
          <w:rFonts w:ascii="Century Gothic" w:hAnsi="Century Gothic"/>
          <w:b/>
          <w:sz w:val="28"/>
          <w:szCs w:val="28"/>
        </w:rPr>
      </w:pPr>
      <w:r w:rsidRPr="00E525EE">
        <w:rPr>
          <w:rFonts w:ascii="Century Gothic" w:hAnsi="Century Gothic"/>
          <w:b/>
          <w:sz w:val="28"/>
          <w:szCs w:val="28"/>
        </w:rPr>
        <w:t>Ayşe Akın/Başkent Üniversitesi, Tıp,  kadın-Çocuk Sağlığı ve Aile Planlaması</w:t>
      </w:r>
    </w:p>
    <w:p w:rsidR="007B594F" w:rsidRPr="00430824" w:rsidRDefault="007B594F" w:rsidP="00430824">
      <w:pPr>
        <w:spacing w:before="240" w:after="0" w:line="360" w:lineRule="auto"/>
        <w:rPr>
          <w:rFonts w:ascii="Century Gothic" w:hAnsi="Century Gothic"/>
        </w:rPr>
      </w:pPr>
      <w:r w:rsidRPr="00430824">
        <w:rPr>
          <w:rFonts w:ascii="Century Gothic" w:hAnsi="Century Gothic"/>
        </w:rPr>
        <w:t xml:space="preserve">Metin: </w:t>
      </w:r>
      <w:r w:rsidR="00A17A32" w:rsidRPr="00430824">
        <w:rPr>
          <w:rFonts w:ascii="Century Gothic" w:hAnsi="Century Gothic"/>
        </w:rPr>
        <w:t>Uluslararası belgelerde insan hakkı</w:t>
      </w:r>
      <w:r w:rsidRPr="00430824">
        <w:rPr>
          <w:rFonts w:ascii="Century Gothic" w:hAnsi="Century Gothic"/>
        </w:rPr>
        <w:t xml:space="preserve"> ihlali </w:t>
      </w:r>
      <w:r w:rsidR="00A17A32" w:rsidRPr="00430824">
        <w:rPr>
          <w:rFonts w:ascii="Century Gothic" w:hAnsi="Century Gothic"/>
        </w:rPr>
        <w:t>olarak nitelendirilen “erken yaş</w:t>
      </w:r>
      <w:r w:rsidRPr="00430824">
        <w:rPr>
          <w:rFonts w:ascii="Century Gothic" w:hAnsi="Century Gothic"/>
        </w:rPr>
        <w:t>ta evlilikler”, kad</w:t>
      </w:r>
      <w:r w:rsidR="00A17A32" w:rsidRPr="00430824">
        <w:rPr>
          <w:rFonts w:ascii="Century Gothic" w:hAnsi="Century Gothic"/>
        </w:rPr>
        <w:t>ının statüsünün düş</w:t>
      </w:r>
      <w:r w:rsidRPr="00430824">
        <w:rPr>
          <w:rFonts w:ascii="Century Gothic" w:hAnsi="Century Gothic"/>
        </w:rPr>
        <w:t>ük</w:t>
      </w:r>
      <w:r w:rsidR="00A17A32" w:rsidRPr="00430824">
        <w:rPr>
          <w:rFonts w:ascii="Century Gothic" w:hAnsi="Century Gothic"/>
        </w:rPr>
        <w:t xml:space="preserve"> olduğu, kadına karşı ayrımcılığın uygulandığı az gelişmiş ülkelerde yaygı</w:t>
      </w:r>
      <w:r w:rsidRPr="00430824">
        <w:rPr>
          <w:rFonts w:ascii="Century Gothic" w:hAnsi="Century Gothic"/>
        </w:rPr>
        <w:t xml:space="preserve">n bir sorundur. </w:t>
      </w:r>
      <w:r w:rsidR="00A17A32" w:rsidRPr="00430824">
        <w:rPr>
          <w:rFonts w:ascii="Century Gothic" w:hAnsi="Century Gothic"/>
        </w:rPr>
        <w:t>Çok sayıda kız, erken yaşlarda evlendirilmek suretiyle öğrenim ve saðğlığı yaşama hakkından alıkonulmaktadır. Bunun sonucunda kız çocukları</w:t>
      </w:r>
      <w:r w:rsidRPr="00430824">
        <w:rPr>
          <w:rFonts w:ascii="Century Gothic" w:hAnsi="Century Gothic"/>
        </w:rPr>
        <w:t xml:space="preserve"> bir meslek sahibi olma ve</w:t>
      </w:r>
      <w:r w:rsidR="00A17A32" w:rsidRPr="00430824">
        <w:rPr>
          <w:rFonts w:ascii="Century Gothic" w:hAnsi="Century Gothic"/>
        </w:rPr>
        <w:t xml:space="preserve"> çalışma haklarından yoksun bırakı</w:t>
      </w:r>
      <w:r w:rsidRPr="00430824">
        <w:rPr>
          <w:rFonts w:ascii="Century Gothic" w:hAnsi="Century Gothic"/>
        </w:rPr>
        <w:t xml:space="preserve">lmakta, ekonomik </w:t>
      </w:r>
      <w:r w:rsidRPr="00430824">
        <w:rPr>
          <w:rFonts w:ascii="Century Gothic" w:hAnsi="Century Gothic"/>
        </w:rPr>
        <w:lastRenderedPageBreak/>
        <w:t xml:space="preserve">özgürlükleri </w:t>
      </w:r>
      <w:r w:rsidR="00A17A32" w:rsidRPr="00430824">
        <w:rPr>
          <w:rFonts w:ascii="Century Gothic" w:hAnsi="Century Gothic"/>
        </w:rPr>
        <w:t>engellenmekte ve yoksulluk, bağımlılı</w:t>
      </w:r>
      <w:r w:rsidRPr="00430824">
        <w:rPr>
          <w:rFonts w:ascii="Century Gothic" w:hAnsi="Century Gothic"/>
        </w:rPr>
        <w:t>k döngüsün</w:t>
      </w:r>
      <w:r w:rsidR="00A17A32" w:rsidRPr="00430824">
        <w:rPr>
          <w:rFonts w:ascii="Century Gothic" w:hAnsi="Century Gothic"/>
        </w:rPr>
        <w:t>e hapsedilmektedirler. Erken yaş</w:t>
      </w:r>
      <w:r w:rsidRPr="00430824">
        <w:rPr>
          <w:rFonts w:ascii="Century Gothic" w:hAnsi="Century Gothic"/>
        </w:rPr>
        <w:t xml:space="preserve">ta </w:t>
      </w:r>
      <w:r w:rsidR="00A17A32" w:rsidRPr="00430824">
        <w:rPr>
          <w:rFonts w:ascii="Century Gothic" w:hAnsi="Century Gothic"/>
        </w:rPr>
        <w:t>evlilik özellikle gebelik ve doğum, kadın sağlığını</w:t>
      </w:r>
      <w:r w:rsidRPr="00430824">
        <w:rPr>
          <w:rFonts w:ascii="Century Gothic" w:hAnsi="Century Gothic"/>
        </w:rPr>
        <w:t xml:space="preserve"> da olumsuz etkilemektedir. Bu derlemede, dünyada ve Türkiy</w:t>
      </w:r>
      <w:r w:rsidR="00A17A32" w:rsidRPr="00430824">
        <w:rPr>
          <w:rFonts w:ascii="Century Gothic" w:hAnsi="Century Gothic"/>
        </w:rPr>
        <w:t>e'de çocuk yaş</w:t>
      </w:r>
      <w:r w:rsidRPr="00430824">
        <w:rPr>
          <w:rFonts w:ascii="Century Gothic" w:hAnsi="Century Gothic"/>
        </w:rPr>
        <w:t>ta evliliklerin boy</w:t>
      </w:r>
      <w:r w:rsidR="00A17A32" w:rsidRPr="00430824">
        <w:rPr>
          <w:rFonts w:ascii="Century Gothic" w:hAnsi="Century Gothic"/>
        </w:rPr>
        <w:t>utu, sosyal nedenleri, adolesanın sosyal gelişimi, sağlığı ve özellikle de üreme sağlığı</w:t>
      </w:r>
      <w:r w:rsidRPr="00430824">
        <w:rPr>
          <w:rFonts w:ascii="Century Gothic" w:hAnsi="Century Gothic"/>
        </w:rPr>
        <w:t xml:space="preserve"> üzerine olumsuz etkilerinin incele</w:t>
      </w:r>
      <w:r w:rsidR="00A17A32" w:rsidRPr="00430824">
        <w:rPr>
          <w:rFonts w:ascii="Century Gothic" w:hAnsi="Century Gothic"/>
        </w:rPr>
        <w:t>nmesi ve çözüm önerilerinin oluşturulması amaçlanmıştı</w:t>
      </w:r>
      <w:r w:rsidRPr="00430824">
        <w:rPr>
          <w:rFonts w:ascii="Century Gothic" w:hAnsi="Century Gothic"/>
        </w:rPr>
        <w:t>r. Tür</w:t>
      </w:r>
      <w:r w:rsidR="00A17A32" w:rsidRPr="00430824">
        <w:rPr>
          <w:rFonts w:ascii="Century Gothic" w:hAnsi="Century Gothic"/>
        </w:rPr>
        <w:t>kiye'de, TNSA – 2008 araştırması</w:t>
      </w:r>
      <w:r w:rsidRPr="00430824">
        <w:rPr>
          <w:rFonts w:ascii="Century Gothic" w:hAnsi="Century Gothic"/>
        </w:rPr>
        <w:t xml:space="preserve"> sonuçla</w:t>
      </w:r>
      <w:r w:rsidR="00A17A32" w:rsidRPr="00430824">
        <w:rPr>
          <w:rFonts w:ascii="Century Gothic" w:hAnsi="Century Gothic"/>
        </w:rPr>
        <w:t>rına göre 25-29 yaþlarýndaki kadınların %17.1'inin 18 yaşına kadar, %2.3'ünün de 15.yaş</w:t>
      </w:r>
      <w:r w:rsidRPr="00430824">
        <w:rPr>
          <w:rFonts w:ascii="Century Gothic" w:hAnsi="Century Gothic"/>
        </w:rPr>
        <w:t xml:space="preserve"> gününd</w:t>
      </w:r>
      <w:r w:rsidR="00A17A32" w:rsidRPr="00430824">
        <w:rPr>
          <w:rFonts w:ascii="Century Gothic" w:hAnsi="Century Gothic"/>
        </w:rPr>
        <w:t>en önce evlendikleri belirlenmiştir. 15-19 yaş grubundaki evli kadınları</w:t>
      </w:r>
      <w:r w:rsidRPr="00430824">
        <w:rPr>
          <w:rFonts w:ascii="Century Gothic" w:hAnsi="Century Gothic"/>
        </w:rPr>
        <w:t>n %36.5'i</w:t>
      </w:r>
      <w:r w:rsidR="00A17A32" w:rsidRPr="00430824">
        <w:rPr>
          <w:rFonts w:ascii="Century Gothic" w:hAnsi="Century Gothic"/>
        </w:rPr>
        <w:t>nin bir, %3.7'sinin iki, %0.6'sının üç çocuğ</w:t>
      </w:r>
      <w:r w:rsidRPr="00430824">
        <w:rPr>
          <w:rFonts w:ascii="Century Gothic" w:hAnsi="Century Gothic"/>
        </w:rPr>
        <w:t>u mevcut olup, %59.8'i ise gebelikten</w:t>
      </w:r>
      <w:r w:rsidR="00A17A32" w:rsidRPr="00430824">
        <w:rPr>
          <w:rFonts w:ascii="Century Gothic" w:hAnsi="Century Gothic"/>
        </w:rPr>
        <w:t xml:space="preserve"> korunma yöntemi kullanmamaktadır. Erken yaş</w:t>
      </w:r>
      <w:r w:rsidRPr="00430824">
        <w:rPr>
          <w:rFonts w:ascii="Century Gothic" w:hAnsi="Century Gothic"/>
        </w:rPr>
        <w:t>ta evliliklerin temel nedenlerinde</w:t>
      </w:r>
      <w:r w:rsidR="00A17A32" w:rsidRPr="00430824">
        <w:rPr>
          <w:rFonts w:ascii="Century Gothic" w:hAnsi="Century Gothic"/>
        </w:rPr>
        <w:t>n biri ve en önemli sonucu da eğitimsizliktir. Erken yaş</w:t>
      </w:r>
      <w:r w:rsidRPr="00430824">
        <w:rPr>
          <w:rFonts w:ascii="Century Gothic" w:hAnsi="Century Gothic"/>
        </w:rPr>
        <w:t>ta evliliklerin önlenmesinde, mevcut yasal d</w:t>
      </w:r>
      <w:r w:rsidR="00A17A32" w:rsidRPr="00430824">
        <w:rPr>
          <w:rFonts w:ascii="Century Gothic" w:hAnsi="Century Gothic"/>
        </w:rPr>
        <w:t>üzenlemelerin uygulamalara yansıtılması</w:t>
      </w:r>
      <w:r w:rsidRPr="00430824">
        <w:rPr>
          <w:rFonts w:ascii="Century Gothic" w:hAnsi="Century Gothic"/>
        </w:rPr>
        <w:t xml:space="preserve"> önemli olmakla birlikte; özellikle yok</w:t>
      </w:r>
      <w:r w:rsidR="00A17A32" w:rsidRPr="00430824">
        <w:rPr>
          <w:rFonts w:ascii="Century Gothic" w:hAnsi="Century Gothic"/>
        </w:rPr>
        <w:t>sullukla mücadele, cinsiyet eşitliğ</w:t>
      </w:r>
      <w:r w:rsidRPr="00430824">
        <w:rPr>
          <w:rFonts w:ascii="Century Gothic" w:hAnsi="Century Gothic"/>
        </w:rPr>
        <w:t>inin her alanda sa</w:t>
      </w:r>
      <w:r w:rsidR="00A17A32" w:rsidRPr="00430824">
        <w:rPr>
          <w:rFonts w:ascii="Century Gothic" w:hAnsi="Century Gothic"/>
        </w:rPr>
        <w:t>ğ</w:t>
      </w:r>
      <w:r w:rsidRPr="00430824">
        <w:rPr>
          <w:rFonts w:ascii="Century Gothic" w:hAnsi="Century Gothic"/>
        </w:rPr>
        <w:t>lanmas</w:t>
      </w:r>
      <w:r w:rsidR="00A17A32" w:rsidRPr="00430824">
        <w:rPr>
          <w:rFonts w:ascii="Century Gothic" w:hAnsi="Century Gothic"/>
        </w:rPr>
        <w:t>ı</w:t>
      </w:r>
      <w:r w:rsidRPr="00430824">
        <w:rPr>
          <w:rFonts w:ascii="Century Gothic" w:hAnsi="Century Gothic"/>
        </w:rPr>
        <w:t>, t</w:t>
      </w:r>
      <w:r w:rsidR="00A17A32" w:rsidRPr="00430824">
        <w:rPr>
          <w:rFonts w:ascii="Century Gothic" w:hAnsi="Century Gothic"/>
        </w:rPr>
        <w:t>oplumdaki geleneksel feodal yapının değiştirilmesi ve kız çocuklarının okullaşması ve eğ</w:t>
      </w:r>
      <w:r w:rsidRPr="00430824">
        <w:rPr>
          <w:rFonts w:ascii="Century Gothic" w:hAnsi="Century Gothic"/>
        </w:rPr>
        <w:t>itimin</w:t>
      </w:r>
      <w:r w:rsidR="00A17A32" w:rsidRPr="00430824">
        <w:rPr>
          <w:rFonts w:ascii="Century Gothic" w:hAnsi="Century Gothic"/>
        </w:rPr>
        <w:t>i sürdürebilmesi ile ilgili çalış</w:t>
      </w:r>
      <w:r w:rsidRPr="00430824">
        <w:rPr>
          <w:rFonts w:ascii="Century Gothic" w:hAnsi="Century Gothic"/>
        </w:rPr>
        <w:t>malara önem verilmelidir.</w:t>
      </w:r>
    </w:p>
    <w:p w:rsidR="00B53459" w:rsidRPr="00E525EE" w:rsidRDefault="00B53459" w:rsidP="00430824">
      <w:pPr>
        <w:pStyle w:val="ListeParagraf"/>
        <w:numPr>
          <w:ilvl w:val="0"/>
          <w:numId w:val="1"/>
        </w:numPr>
        <w:spacing w:before="240" w:after="0" w:line="360" w:lineRule="auto"/>
        <w:rPr>
          <w:rFonts w:ascii="Century Gothic" w:hAnsi="Century Gothic"/>
          <w:b/>
          <w:sz w:val="28"/>
          <w:szCs w:val="28"/>
        </w:rPr>
      </w:pPr>
      <w:r w:rsidRPr="00E525EE">
        <w:rPr>
          <w:rFonts w:ascii="Century Gothic" w:hAnsi="Century Gothic"/>
          <w:b/>
          <w:sz w:val="28"/>
          <w:szCs w:val="28"/>
        </w:rPr>
        <w:t>Kasım Bulut, Cem Uysal, Mustafa Korkmaz, İsmail Bozkurt, Ubeydullah Durmaz, Yaşar Tıraşçı, Süleyman Gören/Dicle Üniversitesi, Tıp, Adli Tıp</w:t>
      </w:r>
    </w:p>
    <w:p w:rsidR="00B53459" w:rsidRPr="00E525EE" w:rsidRDefault="00B53459" w:rsidP="00430824">
      <w:pPr>
        <w:pStyle w:val="ListeParagraf"/>
        <w:spacing w:before="240" w:after="0" w:line="360" w:lineRule="auto"/>
        <w:rPr>
          <w:rFonts w:ascii="Century Gothic" w:hAnsi="Century Gothic"/>
          <w:b/>
          <w:sz w:val="28"/>
          <w:szCs w:val="28"/>
        </w:rPr>
      </w:pPr>
      <w:r w:rsidRPr="00E525EE">
        <w:rPr>
          <w:rFonts w:ascii="Century Gothic" w:hAnsi="Century Gothic"/>
          <w:b/>
          <w:sz w:val="28"/>
          <w:szCs w:val="28"/>
        </w:rPr>
        <w:t>Süleyman Sivri/Diyarbakır Adli Tıp Kurumu Başkanı</w:t>
      </w:r>
    </w:p>
    <w:p w:rsidR="00B53459" w:rsidRPr="00430824" w:rsidRDefault="00B53459" w:rsidP="00430824">
      <w:pPr>
        <w:spacing w:before="240" w:after="0" w:line="360" w:lineRule="auto"/>
        <w:rPr>
          <w:rFonts w:ascii="Century Gothic" w:hAnsi="Century Gothic"/>
        </w:rPr>
      </w:pPr>
      <w:proofErr w:type="spellStart"/>
      <w:r w:rsidRPr="00430824">
        <w:rPr>
          <w:rFonts w:ascii="Century Gothic" w:hAnsi="Century Gothic"/>
        </w:rPr>
        <w:t>Article</w:t>
      </w:r>
      <w:proofErr w:type="spellEnd"/>
      <w:r w:rsidRPr="00430824">
        <w:rPr>
          <w:rFonts w:ascii="Century Gothic" w:hAnsi="Century Gothic"/>
        </w:rPr>
        <w:t xml:space="preserve">: Evaluation of </w:t>
      </w:r>
      <w:proofErr w:type="spellStart"/>
      <w:r w:rsidRPr="00430824">
        <w:rPr>
          <w:rFonts w:ascii="Century Gothic" w:hAnsi="Century Gothic"/>
        </w:rPr>
        <w:t>the</w:t>
      </w:r>
      <w:proofErr w:type="spellEnd"/>
      <w:r w:rsidRPr="00430824">
        <w:rPr>
          <w:rFonts w:ascii="Century Gothic" w:hAnsi="Century Gothic"/>
        </w:rPr>
        <w:t xml:space="preserve"> Early Age Married Girls Applying to Our Department</w:t>
      </w:r>
    </w:p>
    <w:p w:rsidR="00B53459" w:rsidRPr="00430824" w:rsidRDefault="00B53459" w:rsidP="00430824">
      <w:pPr>
        <w:spacing w:before="240" w:after="0" w:line="360" w:lineRule="auto"/>
        <w:rPr>
          <w:rFonts w:ascii="Century Gothic" w:hAnsi="Century Gothic"/>
        </w:rPr>
      </w:pPr>
      <w:r w:rsidRPr="00430824">
        <w:rPr>
          <w:rFonts w:ascii="Century Gothic" w:hAnsi="Century Gothic"/>
        </w:rPr>
        <w:t xml:space="preserve">Abstract: Underage marriages are going on to keep their commonness in countries such as Turkey although frequencies of them are decreasing in the world. According to the law, marriages before eighteen years old are also defined as early marriages. Being married of girls at early ages makes these children deprived from education life and their vicinity. Therefore severe psychological difficulties occur in these children. In this study, 19 girls, who were being married at early ages and psychologically examined between January 1st, 2013-April 1st, 2015 in physical and mental health committee of the Dicle University, Medical Faculty, were taken to evaluate. These 19 cases were retrospectively assessed in sociodemographic data (age, education level, and relative degrees), type of marriage, state of mind, forensic reports and files. Of 410 cases, who </w:t>
      </w:r>
      <w:r w:rsidRPr="00430824">
        <w:rPr>
          <w:rFonts w:ascii="Century Gothic" w:hAnsi="Century Gothic"/>
        </w:rPr>
        <w:lastRenderedPageBreak/>
        <w:t>admitted to our mental and physical committee, 19 (4.6%) were at the category of early age marriage. These 19 cases range between 13 and 17 years of age. Three of them (15.8%) were thinking of suicide and one of them (5.3%) attempted suicide. At least, one mental disorder was diagnosed in 8 (42.1%) of the cases and the most common diagnose was acute stress disorder in four (21.1%) cases. It has been stated that marriages at early ages are caused by economic and cultural reasons. As conclusion, being married of children at early ages is an important risk factor in social and mental health.</w:t>
      </w:r>
    </w:p>
    <w:p w:rsidR="00B53459" w:rsidRPr="00E525EE" w:rsidRDefault="00B53459" w:rsidP="00430824">
      <w:pPr>
        <w:pStyle w:val="ListeParagraf"/>
        <w:numPr>
          <w:ilvl w:val="0"/>
          <w:numId w:val="1"/>
        </w:numPr>
        <w:spacing w:before="240" w:after="0" w:line="360" w:lineRule="auto"/>
        <w:rPr>
          <w:rFonts w:ascii="Century Gothic" w:hAnsi="Century Gothic"/>
          <w:b/>
          <w:sz w:val="28"/>
          <w:szCs w:val="28"/>
        </w:rPr>
      </w:pPr>
      <w:r w:rsidRPr="00E525EE">
        <w:rPr>
          <w:rFonts w:ascii="Century Gothic" w:hAnsi="Century Gothic"/>
          <w:b/>
          <w:sz w:val="28"/>
          <w:szCs w:val="28"/>
        </w:rPr>
        <w:t>Gonca Buran/Uludağ Üniversitesi, Doğum ve Kadın Hastalıkları Hemşireliği</w:t>
      </w:r>
    </w:p>
    <w:p w:rsidR="00B53459" w:rsidRPr="00E525EE" w:rsidRDefault="00B53459" w:rsidP="00430824">
      <w:pPr>
        <w:pStyle w:val="ListeParagraf"/>
        <w:spacing w:before="240" w:after="0" w:line="360" w:lineRule="auto"/>
        <w:rPr>
          <w:rFonts w:ascii="Century Gothic" w:hAnsi="Century Gothic"/>
          <w:b/>
          <w:sz w:val="28"/>
          <w:szCs w:val="28"/>
        </w:rPr>
      </w:pPr>
      <w:r w:rsidRPr="00E525EE">
        <w:rPr>
          <w:rFonts w:ascii="Century Gothic" w:hAnsi="Century Gothic"/>
          <w:b/>
          <w:sz w:val="28"/>
          <w:szCs w:val="28"/>
        </w:rPr>
        <w:t>Hilmiye Aksu/Adnan Menderes Üniversitesi, Doğum ve Kadın Hastalıkları Hemşireliği</w:t>
      </w:r>
    </w:p>
    <w:p w:rsidR="00B53459" w:rsidRPr="00430824" w:rsidRDefault="00B53459" w:rsidP="00430824">
      <w:pPr>
        <w:spacing w:before="240" w:after="0" w:line="360" w:lineRule="auto"/>
        <w:rPr>
          <w:rFonts w:ascii="Century Gothic" w:hAnsi="Century Gothic"/>
        </w:rPr>
      </w:pPr>
      <w:r w:rsidRPr="00430824">
        <w:rPr>
          <w:rFonts w:ascii="Century Gothic" w:hAnsi="Century Gothic"/>
        </w:rPr>
        <w:t>Metin: Çocuk Yaştaki Evlilikler ve Kadın Sağlığına Etkileri: Literatür İncelemesi</w:t>
      </w:r>
    </w:p>
    <w:p w:rsidR="00B53459" w:rsidRPr="00430824" w:rsidRDefault="00B53459" w:rsidP="00430824">
      <w:pPr>
        <w:spacing w:before="240" w:after="0" w:line="360" w:lineRule="auto"/>
        <w:rPr>
          <w:rFonts w:ascii="Century Gothic" w:hAnsi="Century Gothic"/>
        </w:rPr>
      </w:pPr>
      <w:r w:rsidRPr="00430824">
        <w:rPr>
          <w:rFonts w:ascii="Century Gothic" w:hAnsi="Century Gothic"/>
        </w:rPr>
        <w:t xml:space="preserve">Öz: Erken yaş evlilik, 18 yaş altı kızların birçok hak ve özgürlüğünü kısıtlayan, özgür iradeleri dışında gerçekleşen insan hakları ihlalidir. Kültürel normlar, geleneksel eril toplum yapısı, yoksulluk ve savaşların etkin olduğu, yasalara rağmen çözümsüz kalan bir sorundur. Geri kalmış yoksul ülkelerde ve gelişmekte olan toplumlarda daha yaygın görülmektedir. Dünyada ilk sırada yer alan ülke Orta Afrika'dır ve buradaki kadınların yarısından fazlası (%58) çocuk yaşta evlenmek zorunda kalmaktadır. Türkiye’de ise toplam resmi evlilikler içindeki oranı 2015 yılında %5.2’dir. En yaygın olan il Kars’tır. Literatür incelendiğinde erken yaş evlilik nedenleri, tolumsal cinsiyet ayrımcılığı, düşük sosyo ekonomik durum, kültürel etmenler, geleneksel kabuller, dini inançlar, erkek egemenliği ve ataerkil toplum yapısıdır. Global sorun olan çocuk yaştaki evlilikler kadın sağlığını tehdit etmektedir. Cinsel yaşama hazır olmayan bu çocuklar, aile planlamasında yetersizlik, istenmeyen gebelik, fazla sayıda doğum, erken doğum, anne ve bebek ölümlerine karşı savunmasız kalmaktadırlar. Ayrıca erken yaş evlilikler cinsel şiddet, cinsel sağlık sorunları, cinsel yolla bulaşan enfeksiyonlar ve serviks kanseri gibi kadın sağlığını olumsuz etkileyen riskleri de barındırmaktadır. Bu evliliklerin yasal olmaması çocukların karşılaşabilecekleri risklerin tanılanmasını, hemşire ve ebeler </w:t>
      </w:r>
      <w:r w:rsidRPr="00430824">
        <w:rPr>
          <w:rFonts w:ascii="Century Gothic" w:hAnsi="Century Gothic"/>
        </w:rPr>
        <w:lastRenderedPageBreak/>
        <w:t>tarafından bakım ve danışmanlık hizmeti vermelerini güçleştirmektedir. Hemşirelerin toplumsal farkındalığın arttırılması konusunda geleneksel aileler ve çocuklarını bilinçlendirmede etkin rol almaları, eğitim programları düzenlemeleri ve disiplinler arası iş birliği yapmaları önerilebilir.</w:t>
      </w:r>
    </w:p>
    <w:p w:rsidR="00B53459" w:rsidRPr="00E525EE" w:rsidRDefault="00B53459" w:rsidP="00430824">
      <w:pPr>
        <w:pStyle w:val="ListeParagraf"/>
        <w:numPr>
          <w:ilvl w:val="0"/>
          <w:numId w:val="1"/>
        </w:numPr>
        <w:spacing w:before="240" w:after="0" w:line="360" w:lineRule="auto"/>
        <w:rPr>
          <w:rFonts w:ascii="Century Gothic" w:hAnsi="Century Gothic"/>
          <w:b/>
          <w:sz w:val="28"/>
          <w:szCs w:val="28"/>
        </w:rPr>
      </w:pPr>
      <w:r w:rsidRPr="00E525EE">
        <w:rPr>
          <w:rFonts w:ascii="Century Gothic" w:hAnsi="Century Gothic"/>
          <w:b/>
          <w:sz w:val="28"/>
          <w:szCs w:val="28"/>
        </w:rPr>
        <w:t>Nusret Soylu/Gaziantep Çocuk Hastanesi, Çocuk ve Ergen Psikiyatrisi</w:t>
      </w:r>
    </w:p>
    <w:p w:rsidR="00B53459" w:rsidRPr="00E525EE" w:rsidRDefault="00B53459" w:rsidP="00430824">
      <w:pPr>
        <w:pStyle w:val="ListeParagraf"/>
        <w:spacing w:before="240" w:after="0" w:line="360" w:lineRule="auto"/>
        <w:rPr>
          <w:rFonts w:ascii="Century Gothic" w:hAnsi="Century Gothic"/>
          <w:b/>
          <w:sz w:val="28"/>
          <w:szCs w:val="28"/>
        </w:rPr>
      </w:pPr>
      <w:r w:rsidRPr="00E525EE">
        <w:rPr>
          <w:rFonts w:ascii="Century Gothic" w:hAnsi="Century Gothic"/>
          <w:b/>
          <w:sz w:val="28"/>
          <w:szCs w:val="28"/>
        </w:rPr>
        <w:t>Muhammed Ayaz/Sakarya Eğitim ve Araştırma Hastanesi, Çocuk ve Ergen Psikiyatrisi</w:t>
      </w:r>
    </w:p>
    <w:p w:rsidR="00430824" w:rsidRPr="00430824" w:rsidRDefault="00430824" w:rsidP="00430824">
      <w:pPr>
        <w:spacing w:before="240" w:after="0" w:line="360" w:lineRule="auto"/>
        <w:rPr>
          <w:rFonts w:ascii="Century Gothic" w:hAnsi="Century Gothic"/>
        </w:rPr>
      </w:pPr>
      <w:r w:rsidRPr="00430824">
        <w:rPr>
          <w:rFonts w:ascii="Century Gothic" w:hAnsi="Century Gothic"/>
        </w:rPr>
        <w:t>Metin: Adli Değerlendirme için Yönlendirilen Küçük Yaşta Evlendirilmiş Kız Çocuklarının Sosyodemografik Özellikleri ve Ruhsal Değerlendirmesi</w:t>
      </w:r>
    </w:p>
    <w:p w:rsidR="00430824" w:rsidRPr="00430824" w:rsidRDefault="00430824" w:rsidP="00430824">
      <w:pPr>
        <w:spacing w:before="240" w:after="0" w:line="360" w:lineRule="auto"/>
        <w:rPr>
          <w:rFonts w:ascii="Century Gothic" w:hAnsi="Century Gothic"/>
        </w:rPr>
      </w:pPr>
      <w:r w:rsidRPr="00430824">
        <w:rPr>
          <w:rFonts w:ascii="Century Gothic" w:hAnsi="Century Gothic"/>
        </w:rPr>
        <w:t xml:space="preserve">Öz: Erken yaşta evlenme tüm dünyada azalmasına rağmen, kızların önemli bir kısmının çocuk yaşta evlendirilmesi sürmektedir. Bu çalışmanın amacı, adli değerlendirme için yönlendirilen 15 yaşından önce evlendirilmiş kız çocuklarının sosyodemografik özelliklerini ve ruhsal bozukluk tanılarını incelemektir. Yöntem: Evlendirildiğinde 15 yaşını, değerlendirme sırasında 18 yaşını doldurmamış 48 kız değerlendirilmiştir. Olguların dosyaları ve sosyal inceleme raporları ve düzenlenmiş adli raporları araştırmacılar tarafından geriye dönük olarak incelenmiştir. Ruhsal bozukluk tanıları DSM-IV’e dayalı klinik görüşme ile belirlenmiştir. Sonuçlar: Olguların %45.8’ine en az bir ruhsal bozukluk tanısı konduğu, en sık konulan tanıların majör depresif bozukluk ve uyum bozukluğu olduğu saptanmıştır. Olguların %8.2’sinde travma sonrası stres bozukluğu saptanmıştır. Olguların %22.9’u kendi isteği dışında evlendirilmişti. Olguların %14.6’sının evlendirildiği kişi tarafından fiziksel şiddete/istismara, %27.1’inin ise duygusal şiddete/istismara maruz kaldığı saptanmıştır. Olguların %29.2’sinde intihar düşüncesinin, %20.8’inde intihar girişiminin olduğu bildirilmiştir. Olgular sosyodemografik özelliklerine göre gruplara ayrıldığında evliliği istemeyen, evlendirildiği kişiyi evlilik öncesi tanımayan, evlilik sonrası geniş ailede yaşayan, evlendirildiği kişi çalışmayan (işsiz, askerde, cezaevinde) ve evlendirildiği kişi tarafından fiziksel ve duygusal şiddete maruz kalan olgularda daha yüksek oranda ruhsal bozukluk saptanmıştır. Tartışma: Bulgularımız sadece adli değerlendirme için yönlendirilen olguları içermekle birlikte, küçük yaşta evlendirilen </w:t>
      </w:r>
      <w:r w:rsidRPr="00430824">
        <w:rPr>
          <w:rFonts w:ascii="Century Gothic" w:hAnsi="Century Gothic"/>
        </w:rPr>
        <w:lastRenderedPageBreak/>
        <w:t>kızların ruhsal bozukluk açısından risk altında olduklarını göstermektedir. Sonuçlarımız çocuk yaşta evliliklerin önlenmesi ve erken evlendirilen kız çocuklarının ruh sağlığının korunması için gerekli adımların atılması gerektiğini düşündürmüştür. (Anadolu Psikiyatri Derg. 2013; 14:136-44).</w:t>
      </w:r>
    </w:p>
    <w:p w:rsidR="00430824" w:rsidRPr="00E525EE" w:rsidRDefault="00430824" w:rsidP="00430824">
      <w:pPr>
        <w:pStyle w:val="ListeParagraf"/>
        <w:numPr>
          <w:ilvl w:val="0"/>
          <w:numId w:val="1"/>
        </w:numPr>
        <w:spacing w:before="240" w:after="0" w:line="360" w:lineRule="auto"/>
        <w:rPr>
          <w:rFonts w:ascii="Century Gothic" w:hAnsi="Century Gothic"/>
          <w:b/>
          <w:sz w:val="28"/>
          <w:szCs w:val="28"/>
        </w:rPr>
      </w:pPr>
      <w:r w:rsidRPr="00E525EE">
        <w:rPr>
          <w:rFonts w:ascii="Century Gothic" w:hAnsi="Century Gothic"/>
          <w:b/>
          <w:sz w:val="28"/>
          <w:szCs w:val="28"/>
        </w:rPr>
        <w:t>Aysun Özşahin*, Mehmet Zencir*, Birsen Gökçe*, Nurhan Acımış*</w:t>
      </w:r>
    </w:p>
    <w:p w:rsidR="00430824" w:rsidRPr="00E525EE" w:rsidRDefault="00430824" w:rsidP="00430824">
      <w:pPr>
        <w:pStyle w:val="ListeParagraf"/>
        <w:spacing w:before="240" w:after="0" w:line="360" w:lineRule="auto"/>
        <w:rPr>
          <w:rFonts w:ascii="Century Gothic" w:hAnsi="Century Gothic"/>
          <w:b/>
          <w:sz w:val="28"/>
          <w:szCs w:val="28"/>
        </w:rPr>
      </w:pPr>
      <w:r w:rsidRPr="00E525EE">
        <w:rPr>
          <w:rFonts w:ascii="Century Gothic" w:hAnsi="Century Gothic"/>
          <w:b/>
          <w:sz w:val="28"/>
          <w:szCs w:val="28"/>
        </w:rPr>
        <w:t>*Pamukkale Üniversitesi, Tıp, Halk Sağlığı</w:t>
      </w:r>
    </w:p>
    <w:p w:rsidR="00430824" w:rsidRPr="00430824" w:rsidRDefault="00430824" w:rsidP="00430824">
      <w:pPr>
        <w:spacing w:before="240" w:after="0" w:line="360" w:lineRule="auto"/>
        <w:rPr>
          <w:rFonts w:ascii="Century Gothic" w:hAnsi="Century Gothic"/>
        </w:rPr>
      </w:pPr>
      <w:r w:rsidRPr="00430824">
        <w:rPr>
          <w:rFonts w:ascii="Century Gothic" w:hAnsi="Century Gothic"/>
        </w:rPr>
        <w:t xml:space="preserve">Article: Adolescent Pregnancy in West Turkey: Cross Sectional Survey of Married Adolescents </w:t>
      </w:r>
    </w:p>
    <w:p w:rsidR="00430824" w:rsidRPr="00430824" w:rsidRDefault="00430824" w:rsidP="00430824">
      <w:pPr>
        <w:spacing w:before="240" w:after="0" w:line="360" w:lineRule="auto"/>
        <w:rPr>
          <w:rFonts w:ascii="Century Gothic" w:eastAsia="Times New Roman" w:hAnsi="Century Gothic" w:cs="Arial"/>
          <w:color w:val="000000"/>
          <w:lang w:val="en-US"/>
        </w:rPr>
      </w:pPr>
      <w:r w:rsidRPr="00430824">
        <w:rPr>
          <w:rFonts w:ascii="Century Gothic" w:hAnsi="Century Gothic"/>
        </w:rPr>
        <w:t xml:space="preserve">Abstract: </w:t>
      </w:r>
      <w:r w:rsidRPr="00430824">
        <w:rPr>
          <w:rFonts w:ascii="Century Gothic" w:hAnsi="Century Gothic"/>
          <w:b/>
        </w:rPr>
        <w:t xml:space="preserve">Objective: </w:t>
      </w:r>
      <w:r w:rsidRPr="00430824">
        <w:rPr>
          <w:rFonts w:ascii="Century Gothic" w:eastAsia="Times New Roman" w:hAnsi="Century Gothic" w:cs="Arial"/>
          <w:color w:val="000000"/>
          <w:lang w:val="en-US"/>
        </w:rPr>
        <w:t xml:space="preserve">The purpose of this research was to determine both the fertility characteristics of married adolescent women in </w:t>
      </w:r>
      <w:proofErr w:type="spellStart"/>
      <w:r w:rsidRPr="00430824">
        <w:rPr>
          <w:rFonts w:ascii="Century Gothic" w:eastAsia="Times New Roman" w:hAnsi="Century Gothic" w:cs="Arial"/>
          <w:color w:val="000000"/>
          <w:lang w:val="en-US"/>
        </w:rPr>
        <w:t>Denizli</w:t>
      </w:r>
      <w:proofErr w:type="spellEnd"/>
      <w:r w:rsidRPr="00430824">
        <w:rPr>
          <w:rFonts w:ascii="Century Gothic" w:eastAsia="Times New Roman" w:hAnsi="Century Gothic" w:cs="Arial"/>
          <w:color w:val="000000"/>
          <w:lang w:val="en-US"/>
        </w:rPr>
        <w:t xml:space="preserve"> province center and the adolescent pregnancy rate and also some factors that could occur with adolescent pregnancy.</w:t>
      </w:r>
      <w:r w:rsidRPr="00430824">
        <w:rPr>
          <w:rFonts w:ascii="Century Gothic" w:hAnsi="Century Gothic" w:cs="Arial"/>
          <w:b/>
          <w:color w:val="000000"/>
        </w:rPr>
        <w:t xml:space="preserve"> Methods: </w:t>
      </w:r>
      <w:r w:rsidRPr="00430824">
        <w:rPr>
          <w:rFonts w:ascii="Century Gothic" w:eastAsia="Times New Roman" w:hAnsi="Century Gothic" w:cs="Arial"/>
          <w:color w:val="000000"/>
          <w:lang w:val="en-US"/>
        </w:rPr>
        <w:t xml:space="preserve">This cross-sectional study was conducted in the </w:t>
      </w:r>
      <w:proofErr w:type="spellStart"/>
      <w:r w:rsidRPr="00430824">
        <w:rPr>
          <w:rFonts w:ascii="Century Gothic" w:eastAsia="Times New Roman" w:hAnsi="Century Gothic" w:cs="Arial"/>
          <w:color w:val="000000"/>
          <w:lang w:val="en-US"/>
        </w:rPr>
        <w:t>Denizli</w:t>
      </w:r>
      <w:proofErr w:type="spellEnd"/>
      <w:r w:rsidRPr="00430824">
        <w:rPr>
          <w:rFonts w:ascii="Century Gothic" w:eastAsia="Times New Roman" w:hAnsi="Century Gothic" w:cs="Arial"/>
          <w:color w:val="000000"/>
          <w:lang w:val="en-US"/>
        </w:rPr>
        <w:t xml:space="preserve"> province center in the year 2001. According to the Turkish Demographic Health Survey 1998 statistics, the percentage of married adolescents between 15-19 years of age who have begun to give birth is 9.3-10.2%. The sample size of 3471 was determined using Epi Info software. To reach this sample size, 5 of the 25 health clinics in </w:t>
      </w:r>
      <w:proofErr w:type="spellStart"/>
      <w:r w:rsidRPr="00430824">
        <w:rPr>
          <w:rFonts w:ascii="Century Gothic" w:eastAsia="Times New Roman" w:hAnsi="Century Gothic" w:cs="Arial"/>
          <w:color w:val="000000"/>
          <w:lang w:val="en-US"/>
        </w:rPr>
        <w:t>Denizli</w:t>
      </w:r>
      <w:proofErr w:type="spellEnd"/>
      <w:r w:rsidRPr="00430824">
        <w:rPr>
          <w:rFonts w:ascii="Century Gothic" w:eastAsia="Times New Roman" w:hAnsi="Century Gothic" w:cs="Arial"/>
          <w:color w:val="000000"/>
          <w:lang w:val="en-US"/>
        </w:rPr>
        <w:t xml:space="preserve"> province center were chosen by simple random sampling method.</w:t>
      </w:r>
      <w:r w:rsidRPr="00430824">
        <w:rPr>
          <w:rFonts w:ascii="Century Gothic" w:hAnsi="Century Gothic" w:cs="Arial"/>
          <w:b/>
          <w:color w:val="000000"/>
        </w:rPr>
        <w:t xml:space="preserve"> Results: </w:t>
      </w:r>
      <w:r w:rsidRPr="00430824">
        <w:rPr>
          <w:rFonts w:ascii="Century Gothic" w:eastAsia="Times New Roman" w:hAnsi="Century Gothic" w:cs="Arial"/>
          <w:color w:val="000000"/>
          <w:lang w:val="en-US"/>
        </w:rPr>
        <w:t>Approximately 6.4% of the adolescents were married, 4.9% had been pregnant as an adolescent, 4.8% had delivered a baby, 23.3% of the married adolescents had never been pregnant, 23.3% were pregnant with their first child, and 51.2% were mothers; 76.7% had been pregnant one or more times. The majority of the married adolescent women in the research group (57.2%) do not use any method of family planning, followed by 15.7% who use an intrauterine device. Age, lower degree of education (less than 8 years) and unemployment were identified as risk factors for adolescent pregnancy.</w:t>
      </w:r>
      <w:r w:rsidRPr="00430824">
        <w:rPr>
          <w:rFonts w:ascii="Century Gothic" w:hAnsi="Century Gothic" w:cs="Arial"/>
          <w:b/>
          <w:color w:val="000000"/>
        </w:rPr>
        <w:t xml:space="preserve"> Conclusion: </w:t>
      </w:r>
      <w:r w:rsidRPr="00430824">
        <w:rPr>
          <w:rFonts w:ascii="Century Gothic" w:eastAsia="Times New Roman" w:hAnsi="Century Gothic" w:cs="Arial"/>
          <w:color w:val="000000"/>
          <w:lang w:val="en-US"/>
        </w:rPr>
        <w:t>The results of this study suggest that although the frequency of adolescent pregnancy in the region is lower than the mean value in Turkey, it is higher compared with other countries. Age, education &lt;8 years and unemployment are risk factors for adolescent pregnancy.</w:t>
      </w:r>
    </w:p>
    <w:p w:rsidR="00430824" w:rsidRPr="00E525EE" w:rsidRDefault="00430824" w:rsidP="00430824">
      <w:pPr>
        <w:pStyle w:val="ListeParagraf"/>
        <w:numPr>
          <w:ilvl w:val="0"/>
          <w:numId w:val="1"/>
        </w:numPr>
        <w:spacing w:before="240" w:after="0" w:line="360" w:lineRule="auto"/>
        <w:rPr>
          <w:rFonts w:ascii="Century Gothic" w:hAnsi="Century Gothic"/>
          <w:b/>
          <w:sz w:val="28"/>
          <w:szCs w:val="28"/>
        </w:rPr>
      </w:pPr>
      <w:r w:rsidRPr="00E525EE">
        <w:rPr>
          <w:rFonts w:ascii="Century Gothic" w:hAnsi="Century Gothic"/>
          <w:b/>
          <w:sz w:val="28"/>
          <w:szCs w:val="28"/>
        </w:rPr>
        <w:lastRenderedPageBreak/>
        <w:t>Evrim Aktepe/Süleyman Demirel Üniversitesi, Tıp, Çocuk ve Ergen Ruh Sağlığı</w:t>
      </w:r>
    </w:p>
    <w:p w:rsidR="00430824" w:rsidRPr="00E525EE" w:rsidRDefault="00430824" w:rsidP="00430824">
      <w:pPr>
        <w:pStyle w:val="ListeParagraf"/>
        <w:spacing w:before="240" w:after="0" w:line="360" w:lineRule="auto"/>
        <w:rPr>
          <w:rFonts w:ascii="Century Gothic" w:hAnsi="Century Gothic"/>
          <w:b/>
          <w:sz w:val="28"/>
          <w:szCs w:val="28"/>
        </w:rPr>
      </w:pPr>
      <w:r w:rsidRPr="00E525EE">
        <w:rPr>
          <w:rFonts w:ascii="Century Gothic" w:hAnsi="Century Gothic"/>
          <w:b/>
          <w:sz w:val="28"/>
          <w:szCs w:val="28"/>
        </w:rPr>
        <w:t>İnci Meltem Atay/Süleyman Demirel Üniversitesi, Tıp, Ruh Sağlığı ve Hastalıkları</w:t>
      </w:r>
    </w:p>
    <w:p w:rsidR="00430824" w:rsidRPr="00430824" w:rsidRDefault="00430824" w:rsidP="00430824">
      <w:pPr>
        <w:spacing w:before="240" w:after="0" w:line="360" w:lineRule="auto"/>
        <w:rPr>
          <w:rFonts w:ascii="Century Gothic" w:hAnsi="Century Gothic"/>
        </w:rPr>
      </w:pPr>
      <w:r w:rsidRPr="00430824">
        <w:rPr>
          <w:rFonts w:ascii="Century Gothic" w:hAnsi="Century Gothic"/>
        </w:rPr>
        <w:t xml:space="preserve">Metin: Çocuk </w:t>
      </w:r>
      <w:proofErr w:type="gramStart"/>
      <w:r w:rsidRPr="00430824">
        <w:rPr>
          <w:rFonts w:ascii="Century Gothic" w:hAnsi="Century Gothic"/>
        </w:rPr>
        <w:t>Evlilikleri  ve</w:t>
      </w:r>
      <w:proofErr w:type="gramEnd"/>
      <w:r w:rsidRPr="00430824">
        <w:rPr>
          <w:rFonts w:ascii="Century Gothic" w:hAnsi="Century Gothic"/>
        </w:rPr>
        <w:t xml:space="preserve"> Psikososyal Sonuçları</w:t>
      </w:r>
    </w:p>
    <w:p w:rsidR="00430824" w:rsidRDefault="00430824" w:rsidP="00430824">
      <w:pPr>
        <w:spacing w:before="240" w:after="0" w:line="360" w:lineRule="auto"/>
        <w:rPr>
          <w:rFonts w:ascii="Century Gothic" w:hAnsi="Century Gothic"/>
        </w:rPr>
      </w:pPr>
      <w:r w:rsidRPr="00430824">
        <w:rPr>
          <w:rFonts w:ascii="Century Gothic" w:hAnsi="Century Gothic"/>
        </w:rPr>
        <w:t>Öz: Çocuk istismarının dünyadaki en yaygın biçimlerinden biri de çocuk evliliğidir. Reşit olmayan evliliklerin sıklığı dünyada azalmakla birlikte, Türkiye gibi ülkelerde yaygınlığını korumaya devam etmektedir. Çocuk evliliği genellikle 18 yaşından küçük bir çocuğun evlenmesi anlamına gelir. Bu evliliklerin çoğunluğu çocuğun bilinçli rızası olmaksızın yapıldığı için "erken ve zorla gerçekleştirilen evlilikler" olarak da tanımlanmaktadır. Çocuk evlilikleri, çocukları ailelerinden ve arkadaşlarından ayırmakta, aile içi şiddete maruz bırakmakta, gelişimlerini ve eğitim, sosyal ve mesleki alanlardaki fırsatları tehlikeye atmaktadır. Erken yaşta yapılan evlilikler depresyon ve intiharın yanı sıra psikolojik sorunlara da yol açabilir. Bu gözden geçirme yazısında erken evliliğin sıklığı, nedenleri ve psikososyal açıdan olumsuz sonuçlarının değerlendirilmesi amaçlanmıştır.</w:t>
      </w:r>
    </w:p>
    <w:p w:rsidR="00110422" w:rsidRPr="00E525EE" w:rsidRDefault="00110422" w:rsidP="00110422">
      <w:pPr>
        <w:pStyle w:val="ListeParagraf"/>
        <w:numPr>
          <w:ilvl w:val="0"/>
          <w:numId w:val="1"/>
        </w:numPr>
        <w:spacing w:before="240" w:after="0" w:line="360" w:lineRule="auto"/>
        <w:rPr>
          <w:rFonts w:ascii="Century Gothic" w:hAnsi="Century Gothic"/>
          <w:b/>
          <w:sz w:val="28"/>
          <w:szCs w:val="28"/>
        </w:rPr>
      </w:pPr>
      <w:r w:rsidRPr="00E525EE">
        <w:rPr>
          <w:rFonts w:ascii="Century Gothic" w:hAnsi="Century Gothic"/>
          <w:b/>
          <w:sz w:val="28"/>
          <w:szCs w:val="28"/>
        </w:rPr>
        <w:t>Hamit Acemoğlu*, Ali Ceylan*, Günay Saka*, Melikşah Ertem*</w:t>
      </w:r>
    </w:p>
    <w:p w:rsidR="00110422" w:rsidRPr="00E525EE" w:rsidRDefault="00110422" w:rsidP="00110422">
      <w:pPr>
        <w:pStyle w:val="ListeParagraf"/>
        <w:spacing w:before="240" w:after="0" w:line="360" w:lineRule="auto"/>
        <w:rPr>
          <w:rFonts w:ascii="Century Gothic" w:hAnsi="Century Gothic"/>
          <w:b/>
          <w:sz w:val="28"/>
          <w:szCs w:val="28"/>
        </w:rPr>
      </w:pPr>
      <w:r w:rsidRPr="00E525EE">
        <w:rPr>
          <w:rFonts w:ascii="Century Gothic" w:hAnsi="Century Gothic"/>
          <w:b/>
          <w:sz w:val="28"/>
          <w:szCs w:val="28"/>
        </w:rPr>
        <w:t>Dicle Üniversitesi, Tıp, Halk Sağlığı</w:t>
      </w:r>
    </w:p>
    <w:p w:rsidR="00430824" w:rsidRPr="00110422" w:rsidRDefault="00110422" w:rsidP="00110422">
      <w:pPr>
        <w:spacing w:before="240" w:after="0" w:line="360" w:lineRule="auto"/>
        <w:rPr>
          <w:rFonts w:ascii="Century Gothic" w:hAnsi="Century Gothic"/>
        </w:rPr>
      </w:pPr>
      <w:r w:rsidRPr="00110422">
        <w:rPr>
          <w:rFonts w:ascii="Century Gothic" w:hAnsi="Century Gothic"/>
        </w:rPr>
        <w:t>Metin: Diyarbakır’da Erken Yaş Evlilikleri</w:t>
      </w:r>
    </w:p>
    <w:p w:rsidR="00110422" w:rsidRPr="00110422" w:rsidRDefault="00110422" w:rsidP="00110422">
      <w:pPr>
        <w:spacing w:before="240" w:after="0" w:line="360" w:lineRule="auto"/>
        <w:rPr>
          <w:rFonts w:ascii="Century Gothic" w:hAnsi="Century Gothic"/>
        </w:rPr>
      </w:pPr>
      <w:r w:rsidRPr="00110422">
        <w:rPr>
          <w:rFonts w:ascii="Century Gothic" w:hAnsi="Century Gothic"/>
        </w:rPr>
        <w:t xml:space="preserve">Öz: Amaç: Erken yaş evlilikleri kadın ve çocuk sağlığını olumsuz yönde etkilemektedir. Güneydoğu Anadolu Bölgesi kenti olan Diyarbakır'da kadınlarda erken yaş evliliği sıklığının çıkarılması ve bunu etkileyen bazı sosyal etkenlerin ortaya konulması amacıyla bu çalışma planlanmıştır. Yöntem: Çalışma kesitsel tarzda olup, Diyarbakır il sınırlarında yaşayan 15 yaş üzeri 966 kadına ulaşılmış ve yüz yüze görüşülerek önceden hazırlanmış bir anket uygulanmıştır. Bulgular: Erken yaş evliliği sıklığı %42.4 bulunmuştur. Erken yaş evlilikleri yaş ile birlikte artmıştır. Erken yaş evliliği yapmış kadınların %67,8'i okur yazar değilken, erken yaş evliliği yapmamış kadınların %52,5'i okur yazar olmadığı, erken yaş evlilik yapan kadınların %59,9'unun kırsal alanda yaşadığı, erken yaş evlilik yapmayan </w:t>
      </w:r>
      <w:r w:rsidRPr="00110422">
        <w:rPr>
          <w:rFonts w:ascii="Century Gothic" w:hAnsi="Century Gothic"/>
        </w:rPr>
        <w:lastRenderedPageBreak/>
        <w:t>kadınların %38,0'ının kırsal alanda yaşadığı tespit edilmiştir. Erken yaş evliliği ile akraba evliliği arasında önemli bir ilişki saptanmıştır. Erken yaş evliliği yapan kadınlarda ortalama çocuk ölüm sayısı, ortama düşük sayısı ve ortalama gebelik sayıları daha yüksek çıkmıştır. Sonuç: Erken yaş evlilikleri Diyarbakır ilinde önemli ve yaygın bir sorundur. Erken yaş evlilik yapmış kadınlara öncelikli sağlık hizmeti sunulması için planlamalar yapılmalıdır.</w:t>
      </w:r>
    </w:p>
    <w:sectPr w:rsidR="00110422" w:rsidRPr="0011042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5F51" w:rsidRDefault="00405F51" w:rsidP="003B2E09">
      <w:pPr>
        <w:spacing w:after="0" w:line="240" w:lineRule="auto"/>
      </w:pPr>
      <w:r>
        <w:separator/>
      </w:r>
    </w:p>
  </w:endnote>
  <w:endnote w:type="continuationSeparator" w:id="0">
    <w:p w:rsidR="00405F51" w:rsidRDefault="00405F51" w:rsidP="003B2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9205074"/>
      <w:docPartObj>
        <w:docPartGallery w:val="Page Numbers (Bottom of Page)"/>
        <w:docPartUnique/>
      </w:docPartObj>
    </w:sdtPr>
    <w:sdtEndPr>
      <w:rPr>
        <w:noProof/>
      </w:rPr>
    </w:sdtEndPr>
    <w:sdtContent>
      <w:p w:rsidR="003B2E09" w:rsidRDefault="003B2E09">
        <w:pPr>
          <w:pStyle w:val="AltBilgi"/>
          <w:jc w:val="center"/>
        </w:pPr>
        <w:r>
          <w:fldChar w:fldCharType="begin"/>
        </w:r>
        <w:r>
          <w:instrText xml:space="preserve"> PAGE   \* MERGEFORMAT </w:instrText>
        </w:r>
        <w:r>
          <w:fldChar w:fldCharType="separate"/>
        </w:r>
        <w:r w:rsidR="00E525EE">
          <w:rPr>
            <w:noProof/>
          </w:rPr>
          <w:t>14</w:t>
        </w:r>
        <w:r>
          <w:rPr>
            <w:noProof/>
          </w:rPr>
          <w:fldChar w:fldCharType="end"/>
        </w:r>
      </w:p>
    </w:sdtContent>
  </w:sdt>
  <w:p w:rsidR="003B2E09" w:rsidRDefault="003B2E0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5F51" w:rsidRDefault="00405F51" w:rsidP="003B2E09">
      <w:pPr>
        <w:spacing w:after="0" w:line="240" w:lineRule="auto"/>
      </w:pPr>
      <w:r>
        <w:separator/>
      </w:r>
    </w:p>
  </w:footnote>
  <w:footnote w:type="continuationSeparator" w:id="0">
    <w:p w:rsidR="00405F51" w:rsidRDefault="00405F51" w:rsidP="003B2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13984"/>
    <w:multiLevelType w:val="hybridMultilevel"/>
    <w:tmpl w:val="FD880DD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M2MDcwNDQ1NTEwMTRV0lEKTi0uzszPAykwrAUAttYRwCwAAAA="/>
  </w:docVars>
  <w:rsids>
    <w:rsidRoot w:val="00632E0F"/>
    <w:rsid w:val="000A08DA"/>
    <w:rsid w:val="00110422"/>
    <w:rsid w:val="002E337D"/>
    <w:rsid w:val="002F1FEB"/>
    <w:rsid w:val="003B2E09"/>
    <w:rsid w:val="00405F51"/>
    <w:rsid w:val="00414347"/>
    <w:rsid w:val="00430824"/>
    <w:rsid w:val="00515EED"/>
    <w:rsid w:val="00632E0F"/>
    <w:rsid w:val="006F527A"/>
    <w:rsid w:val="00712F8D"/>
    <w:rsid w:val="00774A87"/>
    <w:rsid w:val="007B594F"/>
    <w:rsid w:val="008C0245"/>
    <w:rsid w:val="009045D4"/>
    <w:rsid w:val="009D6D3D"/>
    <w:rsid w:val="00A07AB0"/>
    <w:rsid w:val="00A17A32"/>
    <w:rsid w:val="00AD4558"/>
    <w:rsid w:val="00B53459"/>
    <w:rsid w:val="00D10A1C"/>
    <w:rsid w:val="00DA09FC"/>
    <w:rsid w:val="00E134C6"/>
    <w:rsid w:val="00E525EE"/>
    <w:rsid w:val="00EA7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10BD8-26FB-48E4-9CE1-21B8D38EE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tr-TR"/>
    </w:rPr>
  </w:style>
  <w:style w:type="paragraph" w:styleId="Balk4">
    <w:name w:val="heading 4"/>
    <w:basedOn w:val="Normal"/>
    <w:link w:val="Balk4Char"/>
    <w:uiPriority w:val="9"/>
    <w:qFormat/>
    <w:rsid w:val="0043082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32E0F"/>
    <w:pPr>
      <w:ind w:left="720"/>
      <w:contextualSpacing/>
    </w:pPr>
  </w:style>
  <w:style w:type="character" w:styleId="Gl">
    <w:name w:val="Strong"/>
    <w:basedOn w:val="VarsaylanParagrafYazTipi"/>
    <w:uiPriority w:val="22"/>
    <w:qFormat/>
    <w:rsid w:val="006F527A"/>
    <w:rPr>
      <w:b/>
      <w:bCs/>
    </w:rPr>
  </w:style>
  <w:style w:type="character" w:customStyle="1" w:styleId="Balk4Char">
    <w:name w:val="Başlık 4 Char"/>
    <w:basedOn w:val="VarsaylanParagrafYazTipi"/>
    <w:link w:val="Balk4"/>
    <w:uiPriority w:val="9"/>
    <w:rsid w:val="0043082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3082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tBilgi">
    <w:name w:val="header"/>
    <w:basedOn w:val="Normal"/>
    <w:link w:val="stBilgiChar"/>
    <w:uiPriority w:val="99"/>
    <w:unhideWhenUsed/>
    <w:rsid w:val="003B2E09"/>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3B2E09"/>
    <w:rPr>
      <w:lang w:val="tr-TR"/>
    </w:rPr>
  </w:style>
  <w:style w:type="paragraph" w:styleId="AltBilgi">
    <w:name w:val="footer"/>
    <w:basedOn w:val="Normal"/>
    <w:link w:val="AltBilgiChar"/>
    <w:uiPriority w:val="99"/>
    <w:unhideWhenUsed/>
    <w:rsid w:val="003B2E09"/>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3B2E09"/>
    <w:rPr>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672277">
      <w:bodyDiv w:val="1"/>
      <w:marLeft w:val="0"/>
      <w:marRight w:val="0"/>
      <w:marTop w:val="0"/>
      <w:marBottom w:val="0"/>
      <w:divBdr>
        <w:top w:val="none" w:sz="0" w:space="0" w:color="auto"/>
        <w:left w:val="none" w:sz="0" w:space="0" w:color="auto"/>
        <w:bottom w:val="none" w:sz="0" w:space="0" w:color="auto"/>
        <w:right w:val="none" w:sz="0" w:space="0" w:color="auto"/>
      </w:divBdr>
    </w:div>
    <w:div w:id="107330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17D83-44E2-BE48-8EF4-58E320A4A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4094</Words>
  <Characters>23340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 One</dc:creator>
  <cp:keywords/>
  <dc:description/>
  <cp:lastModifiedBy>Microsoft Office User</cp:lastModifiedBy>
  <cp:revision>2</cp:revision>
  <dcterms:created xsi:type="dcterms:W3CDTF">2018-08-31T12:12:00Z</dcterms:created>
  <dcterms:modified xsi:type="dcterms:W3CDTF">2018-08-31T12:12:00Z</dcterms:modified>
</cp:coreProperties>
</file>