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F5F09" w14:textId="77777777" w:rsidR="00E122A2" w:rsidRPr="00AD3AC1" w:rsidRDefault="00E122A2" w:rsidP="00AD3AC1">
      <w:pPr>
        <w:pStyle w:val="Sansinterligne"/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>Gökhan SINCAR</w:t>
      </w:r>
    </w:p>
    <w:p w14:paraId="7E8DBD4C" w14:textId="77777777" w:rsidR="00E122A2" w:rsidRPr="00AD3AC1" w:rsidRDefault="00E122A2" w:rsidP="00AD3AC1">
      <w:pPr>
        <w:pStyle w:val="Sansinterligne"/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>Rue de la Bibracte 16A</w:t>
      </w:r>
    </w:p>
    <w:p w14:paraId="1EA41581" w14:textId="77777777" w:rsidR="00E122A2" w:rsidRPr="00AD3AC1" w:rsidRDefault="00E122A2" w:rsidP="00AD3AC1">
      <w:pPr>
        <w:pStyle w:val="Sansinterligne"/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 xml:space="preserve">1580 </w:t>
      </w:r>
      <w:proofErr w:type="spellStart"/>
      <w:r w:rsidRPr="00AD3AC1">
        <w:rPr>
          <w:rFonts w:ascii="Century Gothic" w:hAnsi="Century Gothic" w:cstheme="majorHAnsi"/>
          <w:lang w:val="fr-CH"/>
        </w:rPr>
        <w:t>Avenches</w:t>
      </w:r>
      <w:proofErr w:type="spellEnd"/>
      <w:r w:rsidRPr="00AD3AC1">
        <w:rPr>
          <w:rFonts w:ascii="Century Gothic" w:hAnsi="Century Gothic" w:cstheme="majorHAnsi"/>
          <w:lang w:val="fr-CH"/>
        </w:rPr>
        <w:t xml:space="preserve"> </w:t>
      </w:r>
    </w:p>
    <w:p w14:paraId="17D9CA4F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19330760" w14:textId="77777777" w:rsidR="00432E3B" w:rsidRPr="00AD3AC1" w:rsidRDefault="00432E3B" w:rsidP="00AD3AC1">
      <w:pPr>
        <w:spacing w:after="0" w:line="276" w:lineRule="auto"/>
        <w:ind w:left="5664"/>
        <w:jc w:val="both"/>
        <w:rPr>
          <w:rFonts w:ascii="Century Gothic" w:eastAsia="Times New Roman" w:hAnsi="Century Gothic" w:cstheme="majorHAnsi"/>
          <w:lang w:val="fr-CH" w:eastAsia="fr-CH"/>
        </w:rPr>
      </w:pPr>
      <w:bookmarkStart w:id="0" w:name="_Hlk532544987"/>
      <w:r w:rsidRPr="00AD3AC1">
        <w:rPr>
          <w:rFonts w:ascii="Century Gothic" w:eastAsia="Times New Roman" w:hAnsi="Century Gothic" w:cstheme="majorHAnsi"/>
          <w:lang w:val="fr-CH" w:eastAsia="fr-CH"/>
        </w:rPr>
        <w:t xml:space="preserve">HEG – </w:t>
      </w:r>
      <w:bookmarkStart w:id="1" w:name="_Hlk533160550"/>
      <w:r w:rsidRPr="00AD3AC1">
        <w:rPr>
          <w:rFonts w:ascii="Century Gothic" w:eastAsia="Times New Roman" w:hAnsi="Century Gothic" w:cstheme="majorHAnsi"/>
          <w:lang w:val="fr-CH" w:eastAsia="fr-CH"/>
        </w:rPr>
        <w:t>Haute école</w:t>
      </w:r>
    </w:p>
    <w:p w14:paraId="55AEBD13" w14:textId="77777777" w:rsidR="00432E3B" w:rsidRPr="00AD3AC1" w:rsidRDefault="00432E3B" w:rsidP="00AD3AC1">
      <w:pPr>
        <w:spacing w:after="0" w:line="276" w:lineRule="auto"/>
        <w:ind w:left="5664"/>
        <w:jc w:val="both"/>
        <w:rPr>
          <w:rFonts w:ascii="Century Gothic" w:eastAsia="Times New Roman" w:hAnsi="Century Gothic" w:cstheme="majorHAnsi"/>
          <w:lang w:val="fr-CH" w:eastAsia="fr-CH"/>
        </w:rPr>
      </w:pPr>
      <w:proofErr w:type="gramStart"/>
      <w:r w:rsidRPr="00AD3AC1">
        <w:rPr>
          <w:rFonts w:ascii="Century Gothic" w:eastAsia="Times New Roman" w:hAnsi="Century Gothic" w:cstheme="majorHAnsi"/>
          <w:lang w:val="fr-CH" w:eastAsia="fr-CH"/>
        </w:rPr>
        <w:t>de</w:t>
      </w:r>
      <w:proofErr w:type="gramEnd"/>
      <w:r w:rsidRPr="00AD3AC1">
        <w:rPr>
          <w:rFonts w:ascii="Century Gothic" w:eastAsia="Times New Roman" w:hAnsi="Century Gothic" w:cstheme="majorHAnsi"/>
          <w:lang w:val="fr-CH" w:eastAsia="fr-CH"/>
        </w:rPr>
        <w:t xml:space="preserve"> gestion A</w:t>
      </w:r>
      <w:r w:rsidR="00E01FE5" w:rsidRPr="00AD3AC1">
        <w:rPr>
          <w:rFonts w:ascii="Century Gothic" w:eastAsia="Times New Roman" w:hAnsi="Century Gothic" w:cstheme="majorHAnsi"/>
          <w:lang w:val="fr-CH" w:eastAsia="fr-CH"/>
        </w:rPr>
        <w:t>RC</w:t>
      </w:r>
    </w:p>
    <w:bookmarkEnd w:id="0"/>
    <w:bookmarkEnd w:id="1"/>
    <w:p w14:paraId="2B985B85" w14:textId="77777777" w:rsidR="00432E3B" w:rsidRPr="00AD3AC1" w:rsidRDefault="00432E3B" w:rsidP="00AD3AC1">
      <w:pPr>
        <w:spacing w:after="0" w:line="276" w:lineRule="auto"/>
        <w:ind w:left="5664"/>
        <w:jc w:val="both"/>
        <w:rPr>
          <w:rFonts w:ascii="Century Gothic" w:eastAsia="Times New Roman" w:hAnsi="Century Gothic" w:cstheme="majorHAnsi"/>
          <w:lang w:val="fr-CH" w:eastAsia="fr-CH"/>
        </w:rPr>
      </w:pPr>
      <w:r w:rsidRPr="00AD3AC1">
        <w:rPr>
          <w:rFonts w:ascii="Century Gothic" w:eastAsia="Times New Roman" w:hAnsi="Century Gothic" w:cstheme="majorHAnsi"/>
          <w:lang w:val="fr-CH" w:eastAsia="fr-CH"/>
        </w:rPr>
        <w:t>Informatique de gestion</w:t>
      </w:r>
    </w:p>
    <w:p w14:paraId="0EFBBA16" w14:textId="77777777" w:rsidR="00432E3B" w:rsidRPr="00AD3AC1" w:rsidRDefault="00432E3B" w:rsidP="00AD3AC1">
      <w:pPr>
        <w:spacing w:after="0" w:line="276" w:lineRule="auto"/>
        <w:ind w:left="5664"/>
        <w:jc w:val="both"/>
        <w:rPr>
          <w:rFonts w:ascii="Century Gothic" w:eastAsia="Times New Roman" w:hAnsi="Century Gothic" w:cstheme="majorHAnsi"/>
          <w:lang w:val="fr-CH" w:eastAsia="fr-CH"/>
        </w:rPr>
      </w:pPr>
      <w:r w:rsidRPr="00AD3AC1">
        <w:rPr>
          <w:rFonts w:ascii="Century Gothic" w:eastAsia="Times New Roman" w:hAnsi="Century Gothic" w:cstheme="majorHAnsi"/>
          <w:lang w:val="fr-CH" w:eastAsia="fr-CH"/>
        </w:rPr>
        <w:t>Espace de l’Europe 21</w:t>
      </w:r>
    </w:p>
    <w:p w14:paraId="6A1E9D61" w14:textId="77777777" w:rsidR="00432E3B" w:rsidRPr="00AD3AC1" w:rsidRDefault="00432E3B" w:rsidP="00AD3AC1">
      <w:pPr>
        <w:spacing w:after="0" w:line="276" w:lineRule="auto"/>
        <w:ind w:left="5664"/>
        <w:jc w:val="both"/>
        <w:rPr>
          <w:rFonts w:ascii="Century Gothic" w:eastAsia="Times New Roman" w:hAnsi="Century Gothic" w:cstheme="majorHAnsi"/>
          <w:lang w:val="fr-CH" w:eastAsia="fr-CH"/>
        </w:rPr>
      </w:pPr>
      <w:r w:rsidRPr="00AD3AC1">
        <w:rPr>
          <w:rFonts w:ascii="Century Gothic" w:eastAsia="Times New Roman" w:hAnsi="Century Gothic" w:cstheme="majorHAnsi"/>
          <w:lang w:val="fr-CH" w:eastAsia="fr-CH"/>
        </w:rPr>
        <w:t>CH – 2000 Neuchâtel</w:t>
      </w:r>
    </w:p>
    <w:p w14:paraId="338885B4" w14:textId="77777777" w:rsidR="00C81B0D" w:rsidRPr="00AD3AC1" w:rsidRDefault="00C81B0D" w:rsidP="00AD3AC1">
      <w:pPr>
        <w:spacing w:after="0" w:line="276" w:lineRule="auto"/>
        <w:ind w:left="5664"/>
        <w:jc w:val="both"/>
        <w:rPr>
          <w:rFonts w:ascii="Century Gothic" w:eastAsia="Times New Roman" w:hAnsi="Century Gothic" w:cstheme="majorHAnsi"/>
          <w:lang w:val="fr-CH" w:eastAsia="fr-CH"/>
        </w:rPr>
      </w:pPr>
    </w:p>
    <w:p w14:paraId="177E20B6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</w:p>
    <w:p w14:paraId="5CB9A32F" w14:textId="5ECE4AEA" w:rsidR="00E122A2" w:rsidRPr="00AD3AC1" w:rsidRDefault="00E01FE5" w:rsidP="00AD3AC1">
      <w:pPr>
        <w:spacing w:line="276" w:lineRule="auto"/>
        <w:ind w:left="4956" w:firstLine="708"/>
        <w:jc w:val="both"/>
        <w:rPr>
          <w:rFonts w:ascii="Century Gothic" w:hAnsi="Century Gothic" w:cstheme="majorHAnsi"/>
          <w:lang w:val="fr-CH"/>
        </w:rPr>
      </w:pPr>
      <w:proofErr w:type="spellStart"/>
      <w:r w:rsidRPr="00AD3AC1">
        <w:rPr>
          <w:rFonts w:ascii="Century Gothic" w:hAnsi="Century Gothic" w:cstheme="majorHAnsi"/>
          <w:lang w:val="fr-CH"/>
        </w:rPr>
        <w:t>Avenches</w:t>
      </w:r>
      <w:proofErr w:type="spellEnd"/>
      <w:r w:rsidR="00E122A2" w:rsidRPr="00AD3AC1">
        <w:rPr>
          <w:rFonts w:ascii="Century Gothic" w:hAnsi="Century Gothic" w:cstheme="majorHAnsi"/>
          <w:lang w:val="fr-CH"/>
        </w:rPr>
        <w:t xml:space="preserve">, le </w:t>
      </w:r>
      <w:r w:rsidR="00AD3AC1" w:rsidRPr="00AD3AC1">
        <w:rPr>
          <w:rFonts w:ascii="Century Gothic" w:hAnsi="Century Gothic" w:cstheme="majorHAnsi"/>
          <w:lang w:val="fr-CH"/>
        </w:rPr>
        <w:t>23</w:t>
      </w:r>
      <w:r w:rsidR="00E122A2" w:rsidRPr="00AD3AC1">
        <w:rPr>
          <w:rFonts w:ascii="Century Gothic" w:hAnsi="Century Gothic" w:cstheme="majorHAnsi"/>
          <w:lang w:val="fr-CH"/>
        </w:rPr>
        <w:t xml:space="preserve"> </w:t>
      </w:r>
      <w:r w:rsidR="00432E3B" w:rsidRPr="00AD3AC1">
        <w:rPr>
          <w:rFonts w:ascii="Century Gothic" w:hAnsi="Century Gothic" w:cstheme="majorHAnsi"/>
          <w:lang w:val="fr-CH"/>
        </w:rPr>
        <w:t>janvier</w:t>
      </w:r>
      <w:r w:rsidR="00E122A2" w:rsidRPr="00AD3AC1">
        <w:rPr>
          <w:rFonts w:ascii="Century Gothic" w:hAnsi="Century Gothic" w:cstheme="majorHAnsi"/>
          <w:lang w:val="fr-CH"/>
        </w:rPr>
        <w:t xml:space="preserve"> 201</w:t>
      </w:r>
      <w:r w:rsidR="00432E3B" w:rsidRPr="00AD3AC1">
        <w:rPr>
          <w:rFonts w:ascii="Century Gothic" w:hAnsi="Century Gothic" w:cstheme="majorHAnsi"/>
          <w:lang w:val="fr-CH"/>
        </w:rPr>
        <w:t>9</w:t>
      </w:r>
    </w:p>
    <w:p w14:paraId="58B61D56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5D904F39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u w:val="single"/>
          <w:lang w:val="fr-CH"/>
        </w:rPr>
      </w:pPr>
      <w:r w:rsidRPr="00AD3AC1">
        <w:rPr>
          <w:rFonts w:ascii="Century Gothic" w:hAnsi="Century Gothic" w:cstheme="majorHAnsi"/>
          <w:u w:val="single"/>
          <w:lang w:val="fr-CH"/>
        </w:rPr>
        <w:t xml:space="preserve">Concerne : lettre de motivation pour une admission à la </w:t>
      </w:r>
      <w:r w:rsidR="00432E3B" w:rsidRPr="00AD3AC1">
        <w:rPr>
          <w:rFonts w:ascii="Century Gothic" w:hAnsi="Century Gothic" w:cstheme="majorHAnsi"/>
          <w:u w:val="single"/>
          <w:lang w:val="fr-CH"/>
        </w:rPr>
        <w:t>HEG - Haute école de gestion A</w:t>
      </w:r>
      <w:r w:rsidR="00E01FE5" w:rsidRPr="00AD3AC1">
        <w:rPr>
          <w:rFonts w:ascii="Century Gothic" w:hAnsi="Century Gothic" w:cstheme="majorHAnsi"/>
          <w:u w:val="single"/>
          <w:lang w:val="fr-CH"/>
        </w:rPr>
        <w:t>RC</w:t>
      </w:r>
      <w:r w:rsidR="00EE1B01" w:rsidRPr="00AD3AC1">
        <w:rPr>
          <w:rFonts w:ascii="Century Gothic" w:hAnsi="Century Gothic" w:cstheme="majorHAnsi"/>
          <w:u w:val="single"/>
          <w:lang w:val="fr-CH"/>
        </w:rPr>
        <w:t xml:space="preserve"> en BA en informatique de gestion</w:t>
      </w:r>
    </w:p>
    <w:p w14:paraId="043C1587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10128B07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 xml:space="preserve">Madame, Monsieur, </w:t>
      </w:r>
    </w:p>
    <w:p w14:paraId="326C3AC0" w14:textId="77777777" w:rsidR="008115B9" w:rsidRPr="00AD3AC1" w:rsidRDefault="0056073A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>Par la présente, je tiens à vous exprimer ma motivation à être admis</w:t>
      </w:r>
      <w:r w:rsidR="00E122A2" w:rsidRPr="00AD3AC1">
        <w:rPr>
          <w:rFonts w:ascii="Century Gothic" w:hAnsi="Century Gothic" w:cstheme="majorHAnsi"/>
          <w:lang w:val="fr-CH"/>
        </w:rPr>
        <w:t xml:space="preserve"> </w:t>
      </w:r>
      <w:r w:rsidRPr="00AD3AC1">
        <w:rPr>
          <w:rFonts w:ascii="Century Gothic" w:hAnsi="Century Gothic" w:cstheme="majorHAnsi"/>
          <w:lang w:val="fr-CH"/>
        </w:rPr>
        <w:t xml:space="preserve">dans </w:t>
      </w:r>
      <w:r w:rsidR="00E01FE5" w:rsidRPr="00AD3AC1">
        <w:rPr>
          <w:rFonts w:ascii="Century Gothic" w:hAnsi="Century Gothic" w:cstheme="majorHAnsi"/>
          <w:lang w:val="fr-CH"/>
        </w:rPr>
        <w:t>votre haute école</w:t>
      </w:r>
      <w:r w:rsidR="00C160FD" w:rsidRPr="00AD3AC1">
        <w:rPr>
          <w:rFonts w:ascii="Century Gothic" w:hAnsi="Century Gothic" w:cstheme="majorHAnsi"/>
          <w:lang w:val="fr-CH"/>
        </w:rPr>
        <w:t xml:space="preserve"> </w:t>
      </w:r>
      <w:r w:rsidR="00E122A2" w:rsidRPr="00AD3AC1">
        <w:rPr>
          <w:rFonts w:ascii="Century Gothic" w:hAnsi="Century Gothic" w:cstheme="majorHAnsi"/>
          <w:lang w:val="fr-CH"/>
        </w:rPr>
        <w:t xml:space="preserve">en vue de suivre un cursus de </w:t>
      </w:r>
      <w:proofErr w:type="spellStart"/>
      <w:r w:rsidR="00E122A2" w:rsidRPr="00AD3AC1">
        <w:rPr>
          <w:rFonts w:ascii="Century Gothic" w:hAnsi="Century Gothic" w:cstheme="majorHAnsi"/>
          <w:lang w:val="fr-CH"/>
        </w:rPr>
        <w:t>Bachelor</w:t>
      </w:r>
      <w:proofErr w:type="spellEnd"/>
      <w:r w:rsidR="00E122A2" w:rsidRPr="00AD3AC1">
        <w:rPr>
          <w:rFonts w:ascii="Century Gothic" w:hAnsi="Century Gothic" w:cstheme="majorHAnsi"/>
          <w:lang w:val="fr-CH"/>
        </w:rPr>
        <w:t xml:space="preserve"> en informatique</w:t>
      </w:r>
      <w:r w:rsidR="00C160FD" w:rsidRPr="00AD3AC1">
        <w:rPr>
          <w:rFonts w:ascii="Century Gothic" w:hAnsi="Century Gothic" w:cstheme="majorHAnsi"/>
          <w:lang w:val="fr-CH"/>
        </w:rPr>
        <w:t xml:space="preserve"> de gestion.</w:t>
      </w:r>
    </w:p>
    <w:p w14:paraId="7D169BDB" w14:textId="77777777" w:rsidR="00D87B53" w:rsidRPr="00AD3AC1" w:rsidRDefault="00C81B0D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 xml:space="preserve">Originaire de Turquie, </w:t>
      </w:r>
      <w:r w:rsidR="00C160FD" w:rsidRPr="00AD3AC1">
        <w:rPr>
          <w:rFonts w:ascii="Century Gothic" w:hAnsi="Century Gothic" w:cstheme="majorHAnsi"/>
          <w:lang w:val="fr-CH"/>
        </w:rPr>
        <w:t xml:space="preserve">j’ai </w:t>
      </w:r>
      <w:r w:rsidR="00620BE7" w:rsidRPr="00AD3AC1">
        <w:rPr>
          <w:rFonts w:ascii="Century Gothic" w:hAnsi="Century Gothic" w:cstheme="majorHAnsi"/>
          <w:lang w:val="fr-CH"/>
        </w:rPr>
        <w:t>effectué ma scolarité dans le</w:t>
      </w:r>
      <w:r w:rsidR="00C160FD" w:rsidRPr="00AD3AC1">
        <w:rPr>
          <w:rFonts w:ascii="Century Gothic" w:hAnsi="Century Gothic" w:cstheme="majorHAnsi"/>
          <w:lang w:val="fr-CH"/>
        </w:rPr>
        <w:t xml:space="preserve"> </w:t>
      </w:r>
      <w:r w:rsidR="00005C94" w:rsidRPr="00AD3AC1">
        <w:rPr>
          <w:rFonts w:ascii="Century Gothic" w:hAnsi="Century Gothic" w:cstheme="majorHAnsi"/>
          <w:lang w:val="fr-CH"/>
        </w:rPr>
        <w:t>ly</w:t>
      </w:r>
      <w:r w:rsidR="00C160FD" w:rsidRPr="00AD3AC1">
        <w:rPr>
          <w:rFonts w:ascii="Century Gothic" w:hAnsi="Century Gothic" w:cstheme="majorHAnsi"/>
          <w:lang w:val="fr-CH"/>
        </w:rPr>
        <w:t>cé</w:t>
      </w:r>
      <w:r w:rsidR="00005C94" w:rsidRPr="00AD3AC1">
        <w:rPr>
          <w:rFonts w:ascii="Century Gothic" w:hAnsi="Century Gothic" w:cstheme="majorHAnsi"/>
          <w:lang w:val="fr-CH"/>
        </w:rPr>
        <w:t>e</w:t>
      </w:r>
      <w:r w:rsidR="00C160FD" w:rsidRPr="00AD3AC1">
        <w:rPr>
          <w:rFonts w:ascii="Century Gothic" w:hAnsi="Century Gothic" w:cstheme="majorHAnsi"/>
          <w:lang w:val="fr-CH"/>
        </w:rPr>
        <w:t xml:space="preserve"> Atatürk</w:t>
      </w:r>
      <w:r w:rsidRPr="00AD3AC1">
        <w:rPr>
          <w:rFonts w:ascii="Century Gothic" w:hAnsi="Century Gothic" w:cstheme="majorHAnsi"/>
          <w:lang w:val="fr-CH"/>
        </w:rPr>
        <w:t xml:space="preserve"> et </w:t>
      </w:r>
      <w:r w:rsidR="00C160FD" w:rsidRPr="00AD3AC1">
        <w:rPr>
          <w:rFonts w:ascii="Century Gothic" w:hAnsi="Century Gothic" w:cstheme="majorHAnsi"/>
          <w:lang w:val="fr-CH"/>
        </w:rPr>
        <w:t xml:space="preserve">ai obtenu mon </w:t>
      </w:r>
      <w:r w:rsidR="00C160FD" w:rsidRPr="00AD3AC1">
        <w:rPr>
          <w:rFonts w:ascii="Century Gothic" w:hAnsi="Century Gothic" w:cstheme="majorHAnsi"/>
          <w:i/>
          <w:lang w:val="fr-CH"/>
        </w:rPr>
        <w:t xml:space="preserve">lise </w:t>
      </w:r>
      <w:proofErr w:type="spellStart"/>
      <w:r w:rsidR="00C160FD" w:rsidRPr="00AD3AC1">
        <w:rPr>
          <w:rFonts w:ascii="Century Gothic" w:hAnsi="Century Gothic" w:cstheme="majorHAnsi"/>
          <w:i/>
          <w:lang w:val="fr-CH"/>
        </w:rPr>
        <w:t>diplomasi</w:t>
      </w:r>
      <w:proofErr w:type="spellEnd"/>
      <w:r w:rsidR="00C160FD" w:rsidRPr="00AD3AC1">
        <w:rPr>
          <w:rFonts w:ascii="Century Gothic" w:hAnsi="Century Gothic" w:cstheme="majorHAnsi"/>
          <w:lang w:val="fr-CH"/>
        </w:rPr>
        <w:t xml:space="preserve"> (</w:t>
      </w:r>
      <w:r w:rsidRPr="00AD3AC1">
        <w:rPr>
          <w:rFonts w:ascii="Century Gothic" w:hAnsi="Century Gothic" w:cstheme="majorHAnsi"/>
          <w:lang w:val="fr-CH"/>
        </w:rPr>
        <w:t>baccalauréat</w:t>
      </w:r>
      <w:r w:rsidR="00C160FD" w:rsidRPr="00AD3AC1">
        <w:rPr>
          <w:rFonts w:ascii="Century Gothic" w:hAnsi="Century Gothic" w:cstheme="majorHAnsi"/>
          <w:lang w:val="fr-CH"/>
        </w:rPr>
        <w:t xml:space="preserve"> turc) en 2004. </w:t>
      </w:r>
      <w:r w:rsidR="00A10066" w:rsidRPr="00AD3AC1">
        <w:rPr>
          <w:rFonts w:ascii="Century Gothic" w:hAnsi="Century Gothic" w:cstheme="majorHAnsi"/>
          <w:lang w:val="fr-CH"/>
        </w:rPr>
        <w:t>Par la suite</w:t>
      </w:r>
      <w:r w:rsidR="008115B9" w:rsidRPr="00AD3AC1">
        <w:rPr>
          <w:rFonts w:ascii="Century Gothic" w:hAnsi="Century Gothic" w:cstheme="majorHAnsi"/>
          <w:lang w:val="fr-CH"/>
        </w:rPr>
        <w:t>, en 2006</w:t>
      </w:r>
      <w:r w:rsidRPr="00AD3AC1">
        <w:rPr>
          <w:rFonts w:ascii="Century Gothic" w:hAnsi="Century Gothic" w:cstheme="majorHAnsi"/>
          <w:lang w:val="fr-CH"/>
        </w:rPr>
        <w:t>,</w:t>
      </w:r>
      <w:r w:rsidR="00A10066" w:rsidRPr="00AD3AC1">
        <w:rPr>
          <w:rFonts w:ascii="Century Gothic" w:hAnsi="Century Gothic" w:cstheme="majorHAnsi"/>
          <w:lang w:val="fr-CH"/>
        </w:rPr>
        <w:t xml:space="preserve"> j’ai été admis à l’université </w:t>
      </w:r>
      <w:proofErr w:type="spellStart"/>
      <w:r w:rsidR="008115B9" w:rsidRPr="00AD3AC1">
        <w:rPr>
          <w:rFonts w:ascii="Century Gothic" w:hAnsi="Century Gothic" w:cstheme="majorHAnsi"/>
          <w:lang w:val="fr-CH"/>
        </w:rPr>
        <w:t>Ç</w:t>
      </w:r>
      <w:r w:rsidR="00A10066" w:rsidRPr="00AD3AC1">
        <w:rPr>
          <w:rFonts w:ascii="Century Gothic" w:hAnsi="Century Gothic" w:cstheme="majorHAnsi"/>
          <w:lang w:val="fr-CH"/>
        </w:rPr>
        <w:t>ukurova</w:t>
      </w:r>
      <w:proofErr w:type="spellEnd"/>
      <w:r w:rsidR="00A10066" w:rsidRPr="00AD3AC1">
        <w:rPr>
          <w:rFonts w:ascii="Century Gothic" w:hAnsi="Century Gothic" w:cstheme="majorHAnsi"/>
          <w:lang w:val="fr-CH"/>
        </w:rPr>
        <w:t xml:space="preserve"> à Adana </w:t>
      </w:r>
      <w:r w:rsidR="00D45E76" w:rsidRPr="00AD3AC1">
        <w:rPr>
          <w:rFonts w:ascii="Century Gothic" w:hAnsi="Century Gothic" w:cstheme="majorHAnsi"/>
          <w:lang w:val="fr-CH"/>
        </w:rPr>
        <w:t>e</w:t>
      </w:r>
      <w:r w:rsidR="008115B9" w:rsidRPr="00AD3AC1">
        <w:rPr>
          <w:rFonts w:ascii="Century Gothic" w:hAnsi="Century Gothic" w:cstheme="majorHAnsi"/>
          <w:lang w:val="fr-CH"/>
        </w:rPr>
        <w:t>n technologie de l’information</w:t>
      </w:r>
      <w:r w:rsidR="00A10066" w:rsidRPr="00AD3AC1">
        <w:rPr>
          <w:rFonts w:ascii="Century Gothic" w:hAnsi="Century Gothic" w:cstheme="majorHAnsi"/>
          <w:lang w:val="fr-CH"/>
        </w:rPr>
        <w:t xml:space="preserve">. J’ai réussi tous </w:t>
      </w:r>
      <w:r w:rsidR="008115B9" w:rsidRPr="00AD3AC1">
        <w:rPr>
          <w:rFonts w:ascii="Century Gothic" w:hAnsi="Century Gothic" w:cstheme="majorHAnsi"/>
          <w:lang w:val="fr-CH"/>
        </w:rPr>
        <w:t>les</w:t>
      </w:r>
      <w:r w:rsidR="00A10066" w:rsidRPr="00AD3AC1">
        <w:rPr>
          <w:rFonts w:ascii="Century Gothic" w:hAnsi="Century Gothic" w:cstheme="majorHAnsi"/>
          <w:lang w:val="fr-CH"/>
        </w:rPr>
        <w:t xml:space="preserve"> examens des trois premières années</w:t>
      </w:r>
      <w:r w:rsidR="00620BE7" w:rsidRPr="00AD3AC1">
        <w:rPr>
          <w:rFonts w:ascii="Century Gothic" w:hAnsi="Century Gothic" w:cstheme="majorHAnsi"/>
          <w:lang w:val="fr-CH"/>
        </w:rPr>
        <w:t xml:space="preserve"> d’études universitaires</w:t>
      </w:r>
      <w:r w:rsidR="00A10066" w:rsidRPr="00AD3AC1">
        <w:rPr>
          <w:rFonts w:ascii="Century Gothic" w:hAnsi="Century Gothic" w:cstheme="majorHAnsi"/>
          <w:lang w:val="fr-CH"/>
        </w:rPr>
        <w:t xml:space="preserve"> à l’exception de l’examen final auquel je ne me suis pas présenté</w:t>
      </w:r>
      <w:r w:rsidR="00D45E76" w:rsidRPr="00AD3AC1">
        <w:rPr>
          <w:rFonts w:ascii="Century Gothic" w:hAnsi="Century Gothic" w:cstheme="majorHAnsi"/>
          <w:lang w:val="fr-CH"/>
        </w:rPr>
        <w:t xml:space="preserve">. </w:t>
      </w:r>
      <w:r w:rsidR="00D87B53" w:rsidRPr="00AD3AC1">
        <w:rPr>
          <w:rFonts w:ascii="Century Gothic" w:hAnsi="Century Gothic" w:cstheme="majorHAnsi"/>
          <w:lang w:val="fr-CH"/>
        </w:rPr>
        <w:t xml:space="preserve">En effet, j’ai à cette époque eu l’opportunité de travailler comme informaticien pour une entreprise turque en Afghanistan et </w:t>
      </w:r>
      <w:r w:rsidR="00005C94" w:rsidRPr="00AD3AC1">
        <w:rPr>
          <w:rFonts w:ascii="Century Gothic" w:hAnsi="Century Gothic" w:cstheme="majorHAnsi"/>
          <w:lang w:val="fr-CH"/>
        </w:rPr>
        <w:t>n’</w:t>
      </w:r>
      <w:r w:rsidR="00D87B53" w:rsidRPr="00AD3AC1">
        <w:rPr>
          <w:rFonts w:ascii="Century Gothic" w:hAnsi="Century Gothic" w:cstheme="majorHAnsi"/>
          <w:lang w:val="fr-CH"/>
        </w:rPr>
        <w:t xml:space="preserve">ai </w:t>
      </w:r>
      <w:r w:rsidR="00005C94" w:rsidRPr="00AD3AC1">
        <w:rPr>
          <w:rFonts w:ascii="Century Gothic" w:hAnsi="Century Gothic" w:cstheme="majorHAnsi"/>
          <w:lang w:val="fr-CH"/>
        </w:rPr>
        <w:t>ainsi</w:t>
      </w:r>
      <w:r w:rsidR="00D87B53" w:rsidRPr="00AD3AC1">
        <w:rPr>
          <w:rFonts w:ascii="Century Gothic" w:hAnsi="Century Gothic" w:cstheme="majorHAnsi"/>
          <w:lang w:val="fr-CH"/>
        </w:rPr>
        <w:t xml:space="preserve"> pas cru utile de terminer mes études.</w:t>
      </w:r>
    </w:p>
    <w:p w14:paraId="67662508" w14:textId="77777777" w:rsidR="007D768C" w:rsidRPr="00AD3AC1" w:rsidRDefault="007D768C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 xml:space="preserve">Comme vous pouvez le lire sur mon CV, j’ai en parallèle à mes études et par la suite </w:t>
      </w:r>
      <w:r w:rsidR="00D45E76" w:rsidRPr="00AD3AC1">
        <w:rPr>
          <w:rFonts w:ascii="Century Gothic" w:hAnsi="Century Gothic" w:cstheme="majorHAnsi"/>
          <w:lang w:val="fr-CH"/>
        </w:rPr>
        <w:t>également</w:t>
      </w:r>
      <w:r w:rsidRPr="00AD3AC1">
        <w:rPr>
          <w:rFonts w:ascii="Century Gothic" w:hAnsi="Century Gothic" w:cstheme="majorHAnsi"/>
          <w:lang w:val="fr-CH"/>
        </w:rPr>
        <w:t>, exercé dans le domaine de l’informatique de gestion, en occupant divers postes. Ces multiples expériences m’ont tout d’abord permis de développer des compétences professionnelles variées : gestion informatique (assistance et maintenance), compétences informatiques techniques (travail sur hardware, installation de réseaux par satellite)</w:t>
      </w:r>
      <w:r w:rsidR="00D45E76" w:rsidRPr="00AD3AC1">
        <w:rPr>
          <w:rFonts w:ascii="Century Gothic" w:hAnsi="Century Gothic" w:cstheme="majorHAnsi"/>
          <w:lang w:val="fr-CH"/>
        </w:rPr>
        <w:t>,</w:t>
      </w:r>
      <w:r w:rsidRPr="00AD3AC1">
        <w:rPr>
          <w:rFonts w:ascii="Century Gothic" w:hAnsi="Century Gothic" w:cstheme="majorHAnsi"/>
          <w:lang w:val="fr-CH"/>
        </w:rPr>
        <w:t xml:space="preserve"> ingénierie du son et comptabilité (logiciels comptable). De plus, les différents postes que j’ai </w:t>
      </w:r>
      <w:r w:rsidR="00005C94" w:rsidRPr="00AD3AC1">
        <w:rPr>
          <w:rFonts w:ascii="Century Gothic" w:hAnsi="Century Gothic" w:cstheme="majorHAnsi"/>
          <w:lang w:val="fr-CH"/>
        </w:rPr>
        <w:t>occupés</w:t>
      </w:r>
      <w:r w:rsidRPr="00AD3AC1">
        <w:rPr>
          <w:rFonts w:ascii="Century Gothic" w:hAnsi="Century Gothic" w:cstheme="majorHAnsi"/>
          <w:lang w:val="fr-CH"/>
        </w:rPr>
        <w:t xml:space="preserve"> m’ont doté de bonnes compétences socioprofessionnelles telles que la flexibilité, la rigueur et l’autonomie.</w:t>
      </w:r>
    </w:p>
    <w:p w14:paraId="54A78324" w14:textId="77777777" w:rsidR="00D45E76" w:rsidRPr="00AD3AC1" w:rsidRDefault="00D45E76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>Après une absence sur le marché du travail due à mon vécu migratoire et sans diplôme suisse à faire valoir, je souhaite à présent pouvoir entrer en formation, afin d’accéder à l’emploi dans le domaine de l’informatique de gestion. Cela me permettrait de consolider mon avenir professionnel mais aussi de m’épanouir personnellement.</w:t>
      </w:r>
      <w:r w:rsidR="00A80EC8" w:rsidRPr="00AD3AC1">
        <w:rPr>
          <w:rFonts w:ascii="Century Gothic" w:hAnsi="Century Gothic" w:cstheme="majorHAnsi"/>
          <w:lang w:val="fr-CH"/>
        </w:rPr>
        <w:t xml:space="preserve"> </w:t>
      </w:r>
      <w:r w:rsidRPr="00AD3AC1">
        <w:rPr>
          <w:rFonts w:ascii="Century Gothic" w:hAnsi="Century Gothic" w:cstheme="majorHAnsi"/>
          <w:lang w:val="fr-CH"/>
        </w:rPr>
        <w:t>Je suis quelqu’un d’actif et de dynamique</w:t>
      </w:r>
      <w:r w:rsidR="000402AD" w:rsidRPr="00AD3AC1">
        <w:rPr>
          <w:rFonts w:ascii="Century Gothic" w:hAnsi="Century Gothic" w:cstheme="majorHAnsi"/>
          <w:lang w:val="fr-CH"/>
        </w:rPr>
        <w:t>.</w:t>
      </w:r>
      <w:r w:rsidR="00E01FE5" w:rsidRPr="00AD3AC1">
        <w:rPr>
          <w:rFonts w:ascii="Century Gothic" w:hAnsi="Century Gothic" w:cstheme="majorHAnsi"/>
          <w:lang w:val="fr-CH"/>
        </w:rPr>
        <w:t xml:space="preserve"> </w:t>
      </w:r>
      <w:r w:rsidR="000402AD" w:rsidRPr="00AD3AC1">
        <w:rPr>
          <w:rFonts w:ascii="Century Gothic" w:hAnsi="Century Gothic" w:cstheme="majorHAnsi"/>
          <w:lang w:val="fr-CH"/>
        </w:rPr>
        <w:t>C</w:t>
      </w:r>
      <w:r w:rsidR="00A80EC8" w:rsidRPr="00AD3AC1">
        <w:rPr>
          <w:rFonts w:ascii="Century Gothic" w:hAnsi="Century Gothic" w:cstheme="majorHAnsi"/>
          <w:lang w:val="fr-CH"/>
        </w:rPr>
        <w:t xml:space="preserve">onfiant en mes capacités académiques, je </w:t>
      </w:r>
      <w:r w:rsidRPr="00AD3AC1">
        <w:rPr>
          <w:rFonts w:ascii="Century Gothic" w:hAnsi="Century Gothic" w:cstheme="majorHAnsi"/>
          <w:lang w:val="fr-CH"/>
        </w:rPr>
        <w:t xml:space="preserve">suis prêt à m’investir pleinement dans cette démarche. Je suis actuellement dans un processus de perfectionnement de mon niveau de </w:t>
      </w:r>
      <w:r w:rsidRPr="00AD3AC1">
        <w:rPr>
          <w:rFonts w:ascii="Century Gothic" w:hAnsi="Century Gothic" w:cstheme="majorHAnsi"/>
          <w:lang w:val="fr-CH"/>
        </w:rPr>
        <w:lastRenderedPageBreak/>
        <w:t>français – je compte passer mon diplôme DELF B2</w:t>
      </w:r>
      <w:r w:rsidR="000402AD" w:rsidRPr="00AD3AC1">
        <w:rPr>
          <w:rFonts w:ascii="Century Gothic" w:hAnsi="Century Gothic" w:cstheme="majorHAnsi"/>
          <w:lang w:val="fr-CH"/>
        </w:rPr>
        <w:t xml:space="preserve"> -</w:t>
      </w:r>
      <w:r w:rsidRPr="00AD3AC1">
        <w:rPr>
          <w:rFonts w:ascii="Century Gothic" w:hAnsi="Century Gothic" w:cstheme="majorHAnsi"/>
          <w:lang w:val="fr-CH"/>
        </w:rPr>
        <w:t xml:space="preserve"> et serai disponible à entrer en formation dès la rentrée en septembre. </w:t>
      </w:r>
    </w:p>
    <w:p w14:paraId="4352AFBD" w14:textId="77777777" w:rsidR="00C20590" w:rsidRDefault="00A10066" w:rsidP="00AD3AC1">
      <w:pPr>
        <w:pStyle w:val="Commentaire"/>
        <w:spacing w:line="276" w:lineRule="auto"/>
        <w:jc w:val="both"/>
        <w:rPr>
          <w:rFonts w:ascii="Century Gothic" w:hAnsi="Century Gothic" w:cstheme="majorHAnsi"/>
          <w:sz w:val="22"/>
          <w:szCs w:val="22"/>
          <w:lang w:val="fr-CH"/>
        </w:rPr>
      </w:pPr>
      <w:r w:rsidRPr="00AD3AC1">
        <w:rPr>
          <w:rFonts w:ascii="Century Gothic" w:hAnsi="Century Gothic" w:cstheme="majorHAnsi"/>
          <w:sz w:val="22"/>
          <w:szCs w:val="22"/>
          <w:lang w:val="fr-CH"/>
        </w:rPr>
        <w:t>Je suis conscient que pour accéder à votre école il me faut</w:t>
      </w:r>
      <w:r w:rsidR="0056073A" w:rsidRPr="00AD3AC1">
        <w:rPr>
          <w:rFonts w:ascii="Century Gothic" w:hAnsi="Century Gothic" w:cstheme="majorHAnsi"/>
          <w:sz w:val="22"/>
          <w:szCs w:val="22"/>
          <w:lang w:val="fr-CH"/>
        </w:rPr>
        <w:t>,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en tant que candidat étranger</w:t>
      </w:r>
      <w:r w:rsidR="0056073A" w:rsidRPr="00AD3AC1">
        <w:rPr>
          <w:rFonts w:ascii="Century Gothic" w:hAnsi="Century Gothic" w:cstheme="majorHAnsi"/>
          <w:sz w:val="22"/>
          <w:szCs w:val="22"/>
          <w:lang w:val="fr-CH"/>
        </w:rPr>
        <w:t>,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pouvoir présenter mon diplôme de baccalauréat</w:t>
      </w:r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(</w:t>
      </w:r>
      <w:r w:rsidR="000402AD" w:rsidRPr="00AD3AC1">
        <w:rPr>
          <w:rFonts w:ascii="Century Gothic" w:hAnsi="Century Gothic" w:cstheme="majorHAnsi"/>
          <w:i/>
          <w:sz w:val="22"/>
          <w:szCs w:val="22"/>
          <w:lang w:val="fr-CH"/>
        </w:rPr>
        <w:t xml:space="preserve">lise </w:t>
      </w:r>
      <w:proofErr w:type="spellStart"/>
      <w:r w:rsidR="000402AD" w:rsidRPr="00AD3AC1">
        <w:rPr>
          <w:rFonts w:ascii="Century Gothic" w:hAnsi="Century Gothic" w:cstheme="majorHAnsi"/>
          <w:i/>
          <w:sz w:val="22"/>
          <w:szCs w:val="22"/>
          <w:lang w:val="fr-CH"/>
        </w:rPr>
        <w:t>diplomasi</w:t>
      </w:r>
      <w:proofErr w:type="spellEnd"/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>)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. </w:t>
      </w:r>
      <w:r w:rsidR="00C160FD" w:rsidRPr="00AD3AC1">
        <w:rPr>
          <w:rFonts w:ascii="Century Gothic" w:hAnsi="Century Gothic" w:cstheme="majorHAnsi"/>
          <w:sz w:val="22"/>
          <w:szCs w:val="22"/>
          <w:lang w:val="fr-CH"/>
        </w:rPr>
        <w:t>Malheureusement, je ne suis pas en mesure de vous présenter ce document.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En Turquie, lors du début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>de mes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études universitaires,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>j’ai dû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- comme tous les autres étudiants - 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déposer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>mon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</w:t>
      </w:r>
      <w:r w:rsidR="00E01FE5" w:rsidRPr="00AD3AC1">
        <w:rPr>
          <w:rFonts w:ascii="Century Gothic" w:hAnsi="Century Gothic" w:cstheme="majorHAnsi"/>
          <w:sz w:val="22"/>
          <w:szCs w:val="22"/>
          <w:lang w:val="fr-CH"/>
        </w:rPr>
        <w:t>diplôme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à l’université et ne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pouvais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le récupère</w:t>
      </w:r>
      <w:r w:rsidR="00924901" w:rsidRPr="00AD3AC1">
        <w:rPr>
          <w:rFonts w:ascii="Century Gothic" w:hAnsi="Century Gothic" w:cstheme="majorHAnsi"/>
          <w:sz w:val="22"/>
          <w:szCs w:val="22"/>
          <w:lang w:val="fr-CH"/>
        </w:rPr>
        <w:t>r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qu’une fois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>m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es études terminées. Ayant trouvé un nouvel emploi en 2010, </w:t>
      </w:r>
      <w:r w:rsidR="00AD3AC1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j’ai mis un terme à mes études 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et </w:t>
      </w:r>
      <w:r w:rsidR="00AD3AC1" w:rsidRPr="00AD3AC1">
        <w:rPr>
          <w:rFonts w:ascii="Century Gothic" w:hAnsi="Century Gothic"/>
          <w:sz w:val="22"/>
          <w:szCs w:val="22"/>
          <w:lang w:val="fr-CH"/>
        </w:rPr>
        <w:t>je n’ai pas cru utile sur le moment de récupérer mon diplôme</w:t>
      </w:r>
      <w:r w:rsidR="00C20590">
        <w:rPr>
          <w:rFonts w:ascii="Century Gothic" w:hAnsi="Century Gothic"/>
          <w:sz w:val="22"/>
          <w:szCs w:val="22"/>
          <w:lang w:val="fr-CH"/>
        </w:rPr>
        <w:t xml:space="preserve"> de</w:t>
      </w:r>
      <w:r w:rsidR="00AD3AC1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</w:t>
      </w:r>
      <w:r w:rsidR="00DA0500" w:rsidRPr="00AD3AC1">
        <w:rPr>
          <w:rFonts w:ascii="Century Gothic" w:hAnsi="Century Gothic" w:cstheme="majorHAnsi"/>
          <w:sz w:val="22"/>
          <w:szCs w:val="22"/>
          <w:lang w:val="fr-CH"/>
        </w:rPr>
        <w:t>baccalauréat (</w:t>
      </w:r>
      <w:r w:rsidR="00DA0500" w:rsidRPr="00AD3AC1">
        <w:rPr>
          <w:rFonts w:ascii="Century Gothic" w:hAnsi="Century Gothic" w:cstheme="majorHAnsi"/>
          <w:i/>
          <w:sz w:val="22"/>
          <w:szCs w:val="22"/>
          <w:lang w:val="fr-CH"/>
        </w:rPr>
        <w:t xml:space="preserve">lise </w:t>
      </w:r>
      <w:proofErr w:type="spellStart"/>
      <w:r w:rsidR="00DA0500" w:rsidRPr="00AD3AC1">
        <w:rPr>
          <w:rFonts w:ascii="Century Gothic" w:hAnsi="Century Gothic" w:cstheme="majorHAnsi"/>
          <w:i/>
          <w:sz w:val="22"/>
          <w:szCs w:val="22"/>
          <w:lang w:val="fr-CH"/>
        </w:rPr>
        <w:t>diplomasi</w:t>
      </w:r>
      <w:proofErr w:type="spellEnd"/>
      <w:r w:rsidR="00DA0500" w:rsidRPr="00AD3AC1">
        <w:rPr>
          <w:rFonts w:ascii="Century Gothic" w:hAnsi="Century Gothic" w:cstheme="majorHAnsi"/>
          <w:sz w:val="22"/>
          <w:szCs w:val="22"/>
          <w:lang w:val="fr-CH"/>
        </w:rPr>
        <w:t>)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. Par la suite, j’ai </w:t>
      </w:r>
      <w:r w:rsidR="00D328B9" w:rsidRPr="00AD3AC1">
        <w:rPr>
          <w:rFonts w:ascii="Century Gothic" w:hAnsi="Century Gothic" w:cstheme="majorHAnsi"/>
          <w:sz w:val="22"/>
          <w:szCs w:val="22"/>
          <w:lang w:val="fr-CH"/>
        </w:rPr>
        <w:t>dû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fuir la Turquie pour des questions politiques</w:t>
      </w:r>
      <w:r w:rsidR="00D328B9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et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n’ai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donc 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jamais pu le récupérer. </w:t>
      </w:r>
    </w:p>
    <w:p w14:paraId="395ED0BF" w14:textId="1C6AABEF" w:rsidR="00C160FD" w:rsidRPr="00AD3AC1" w:rsidRDefault="00A10066" w:rsidP="00AD3AC1">
      <w:pPr>
        <w:pStyle w:val="Commentaire"/>
        <w:spacing w:line="276" w:lineRule="auto"/>
        <w:jc w:val="both"/>
        <w:rPr>
          <w:rFonts w:ascii="Century Gothic" w:hAnsi="Century Gothic" w:cstheme="majorHAnsi"/>
          <w:sz w:val="22"/>
          <w:szCs w:val="22"/>
          <w:lang w:val="fr-CH"/>
        </w:rPr>
      </w:pPr>
      <w:bookmarkStart w:id="2" w:name="_GoBack"/>
      <w:bookmarkEnd w:id="2"/>
      <w:r w:rsidRPr="00AD3AC1">
        <w:rPr>
          <w:rFonts w:ascii="Century Gothic" w:hAnsi="Century Gothic" w:cstheme="majorHAnsi"/>
          <w:sz w:val="22"/>
          <w:szCs w:val="22"/>
          <w:lang w:val="fr-CH"/>
        </w:rPr>
        <w:t>Depuis que je suis en Suisse, j’ai demandé à mon frère d’entamer des démarches pour récupérer mon diplôme. Mon frère s’est rendu à l’université avec une procuration de ma part mais l’université lui a expliqué qu’elle ne pouvait pas lui remettre mon diplôme et que je devais m’y rendre en personne. Mon frère a seulement pu récupérer mon relevé de notes</w:t>
      </w:r>
      <w:r w:rsidR="00DA0500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universitaires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que vous trouverez dans mon dossier</w:t>
      </w:r>
      <w:r w:rsidR="007D768C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de candidature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(avec traduction)</w:t>
      </w:r>
      <w:r w:rsidRPr="00AD3AC1">
        <w:rPr>
          <w:rFonts w:ascii="Century Gothic" w:hAnsi="Century Gothic" w:cstheme="majorHAnsi"/>
          <w:sz w:val="22"/>
          <w:szCs w:val="22"/>
          <w:lang w:val="fr-CH"/>
        </w:rPr>
        <w:t>.</w:t>
      </w:r>
      <w:r w:rsidR="00D328B9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Je tiens à préciser qu’en tant que réfugié politique, il m’est impossible de retourner dans mon pays ou d’entrer en contact avec les autorités de mon pays.</w:t>
      </w:r>
      <w:r w:rsidR="00AD3AC1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</w:t>
      </w:r>
      <w:r w:rsidR="00AD3AC1" w:rsidRPr="00AD3AC1">
        <w:rPr>
          <w:rFonts w:ascii="Century Gothic" w:hAnsi="Century Gothic"/>
          <w:sz w:val="22"/>
          <w:szCs w:val="22"/>
          <w:lang w:val="fr-CH"/>
        </w:rPr>
        <w:t>J’ai n’a donc aucun moyen d’accéder à mon diplôme</w:t>
      </w:r>
      <w:r w:rsidR="00D328B9" w:rsidRPr="00AD3AC1">
        <w:rPr>
          <w:rFonts w:ascii="Century Gothic" w:hAnsi="Century Gothic" w:cstheme="majorHAnsi"/>
          <w:sz w:val="22"/>
          <w:szCs w:val="22"/>
          <w:lang w:val="fr-CH"/>
        </w:rPr>
        <w:t>.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Mais </w:t>
      </w:r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>le fait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</w:t>
      </w:r>
      <w:r w:rsidR="00AD3AC1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d’être allé 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>à l’université</w:t>
      </w:r>
      <w:r w:rsidR="00924901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en Turquie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>,</w:t>
      </w:r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prouve que j’ai effectivement passé mon </w:t>
      </w:r>
      <w:r w:rsidR="00DA0500" w:rsidRPr="00AD3AC1">
        <w:rPr>
          <w:rFonts w:ascii="Century Gothic" w:hAnsi="Century Gothic" w:cstheme="majorHAnsi"/>
          <w:sz w:val="22"/>
          <w:szCs w:val="22"/>
          <w:lang w:val="fr-CH"/>
        </w:rPr>
        <w:t>baccalauréat (</w:t>
      </w:r>
      <w:r w:rsidR="00DA0500" w:rsidRPr="00AD3AC1">
        <w:rPr>
          <w:rFonts w:ascii="Century Gothic" w:hAnsi="Century Gothic" w:cstheme="majorHAnsi"/>
          <w:i/>
          <w:sz w:val="22"/>
          <w:szCs w:val="22"/>
          <w:lang w:val="fr-CH"/>
        </w:rPr>
        <w:t xml:space="preserve">lise </w:t>
      </w:r>
      <w:proofErr w:type="spellStart"/>
      <w:r w:rsidR="00DA0500" w:rsidRPr="00AD3AC1">
        <w:rPr>
          <w:rFonts w:ascii="Century Gothic" w:hAnsi="Century Gothic" w:cstheme="majorHAnsi"/>
          <w:i/>
          <w:sz w:val="22"/>
          <w:szCs w:val="22"/>
          <w:lang w:val="fr-CH"/>
        </w:rPr>
        <w:t>diplomasi</w:t>
      </w:r>
      <w:proofErr w:type="spellEnd"/>
      <w:r w:rsidR="00DA0500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) </w:t>
      </w:r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>puisqu’il est impossible d’accéder à l’université sans ce diplôme en poche.</w:t>
      </w:r>
      <w:r w:rsidR="00D45E76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</w:t>
      </w:r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>Pour cette raison, je voulais savoir si votre école n’était pas en mesure de faire une exception en ce qui concerne ma postulation</w:t>
      </w:r>
      <w:r w:rsidR="00D87B53" w:rsidRPr="00AD3AC1">
        <w:rPr>
          <w:rFonts w:ascii="Century Gothic" w:hAnsi="Century Gothic" w:cstheme="majorHAnsi"/>
          <w:sz w:val="22"/>
          <w:szCs w:val="22"/>
          <w:lang w:val="fr-CH"/>
        </w:rPr>
        <w:t>,</w:t>
      </w:r>
      <w:r w:rsidR="000402AD" w:rsidRPr="00AD3AC1">
        <w:rPr>
          <w:rFonts w:ascii="Century Gothic" w:hAnsi="Century Gothic" w:cstheme="majorHAnsi"/>
          <w:sz w:val="22"/>
          <w:szCs w:val="22"/>
          <w:lang w:val="fr-CH"/>
        </w:rPr>
        <w:t xml:space="preserve"> afin de me permettre d’entrer en formation au sein de votre institution.</w:t>
      </w:r>
    </w:p>
    <w:p w14:paraId="057B12F8" w14:textId="77777777" w:rsidR="005310B9" w:rsidRPr="00AD3AC1" w:rsidRDefault="005310B9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 xml:space="preserve">En espérant que mon dossier saura retenir votre attention, et au plaisir de vous en dire plus lors d’un entretien, je vous prie de recevoir, Madame, Monsieur, mes salutations les meilleures. </w:t>
      </w:r>
    </w:p>
    <w:p w14:paraId="5D9376EE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7D466332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</w:r>
      <w:r w:rsidRPr="00AD3AC1">
        <w:rPr>
          <w:rFonts w:ascii="Century Gothic" w:hAnsi="Century Gothic" w:cstheme="majorHAnsi"/>
          <w:lang w:val="fr-CH"/>
        </w:rPr>
        <w:tab/>
        <w:t xml:space="preserve">Gökhan Sincar </w:t>
      </w:r>
    </w:p>
    <w:p w14:paraId="10587419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0055FBD4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7DAAAB16" w14:textId="77777777" w:rsidR="00E122A2" w:rsidRPr="00AD3AC1" w:rsidRDefault="00E122A2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p w14:paraId="1772583E" w14:textId="77777777" w:rsidR="008E7670" w:rsidRPr="00AD3AC1" w:rsidRDefault="008E7670" w:rsidP="00AD3AC1">
      <w:pPr>
        <w:spacing w:line="276" w:lineRule="auto"/>
        <w:jc w:val="both"/>
        <w:rPr>
          <w:rFonts w:ascii="Century Gothic" w:hAnsi="Century Gothic" w:cstheme="majorHAnsi"/>
          <w:lang w:val="fr-CH"/>
        </w:rPr>
      </w:pPr>
    </w:p>
    <w:sectPr w:rsidR="008E7670" w:rsidRPr="00AD3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269D7"/>
    <w:multiLevelType w:val="hybridMultilevel"/>
    <w:tmpl w:val="3F3086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A2"/>
    <w:rsid w:val="00005C94"/>
    <w:rsid w:val="000402AD"/>
    <w:rsid w:val="00151D0E"/>
    <w:rsid w:val="002317A0"/>
    <w:rsid w:val="003F2C5E"/>
    <w:rsid w:val="00432E3B"/>
    <w:rsid w:val="00471278"/>
    <w:rsid w:val="005310B9"/>
    <w:rsid w:val="00531F31"/>
    <w:rsid w:val="0056073A"/>
    <w:rsid w:val="00620BE7"/>
    <w:rsid w:val="006E06AD"/>
    <w:rsid w:val="006E1DE6"/>
    <w:rsid w:val="00707C80"/>
    <w:rsid w:val="007D768C"/>
    <w:rsid w:val="008115B9"/>
    <w:rsid w:val="008E3525"/>
    <w:rsid w:val="008E714B"/>
    <w:rsid w:val="008E7670"/>
    <w:rsid w:val="0092075A"/>
    <w:rsid w:val="00924901"/>
    <w:rsid w:val="009E5684"/>
    <w:rsid w:val="00A10066"/>
    <w:rsid w:val="00A80EC8"/>
    <w:rsid w:val="00AD3AC1"/>
    <w:rsid w:val="00C160FD"/>
    <w:rsid w:val="00C20590"/>
    <w:rsid w:val="00C81B0D"/>
    <w:rsid w:val="00D328B9"/>
    <w:rsid w:val="00D45E76"/>
    <w:rsid w:val="00D642FD"/>
    <w:rsid w:val="00D87B53"/>
    <w:rsid w:val="00DA0500"/>
    <w:rsid w:val="00DE6874"/>
    <w:rsid w:val="00E01FE5"/>
    <w:rsid w:val="00E122A2"/>
    <w:rsid w:val="00E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BBA0FF"/>
  <w15:chartTrackingRefBased/>
  <w15:docId w15:val="{FBB350B8-8FAF-4667-9803-D5DDB67C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2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122A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8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paragraph" w:styleId="Paragraphedeliste">
    <w:name w:val="List Paragraph"/>
    <w:basedOn w:val="Normal"/>
    <w:uiPriority w:val="34"/>
    <w:qFormat/>
    <w:rsid w:val="00DE6874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05C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05C9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05C9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05C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05C9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Mathys</dc:creator>
  <cp:keywords/>
  <dc:description/>
  <cp:lastModifiedBy>Annaise Hilaire</cp:lastModifiedBy>
  <cp:revision>5</cp:revision>
  <cp:lastPrinted>2019-01-23T15:42:00Z</cp:lastPrinted>
  <dcterms:created xsi:type="dcterms:W3CDTF">2019-01-22T13:59:00Z</dcterms:created>
  <dcterms:modified xsi:type="dcterms:W3CDTF">2019-01-24T14:30:00Z</dcterms:modified>
</cp:coreProperties>
</file>