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6F5A" w14:textId="77777777" w:rsidR="006849A1" w:rsidRPr="006849A1" w:rsidRDefault="006849A1" w:rsidP="006849A1">
      <w:pPr>
        <w:autoSpaceDE w:val="0"/>
        <w:autoSpaceDN w:val="0"/>
        <w:adjustRightInd w:val="0"/>
        <w:rPr>
          <w:rFonts w:ascii="Ö”˛" w:hAnsi="Ö”˛" w:cs="Ö”˛"/>
          <w:b/>
          <w:bCs/>
          <w:sz w:val="22"/>
          <w:szCs w:val="22"/>
        </w:rPr>
      </w:pPr>
      <w:r w:rsidRPr="006849A1">
        <w:rPr>
          <w:rFonts w:ascii="Ö”˛" w:hAnsi="Ö”˛" w:cs="Ö”˛"/>
          <w:b/>
          <w:bCs/>
          <w:sz w:val="22"/>
          <w:szCs w:val="22"/>
        </w:rPr>
        <w:t>Which three countries have the lowest gender wage gap?</w:t>
      </w:r>
    </w:p>
    <w:p w14:paraId="19B242E5" w14:textId="77777777" w:rsidR="006849A1" w:rsidRDefault="006849A1" w:rsidP="006849A1">
      <w:pPr>
        <w:autoSpaceDE w:val="0"/>
        <w:autoSpaceDN w:val="0"/>
        <w:adjustRightInd w:val="0"/>
        <w:rPr>
          <w:rFonts w:ascii="Ö”˛" w:hAnsi="Ö”˛" w:cs="Ö”˛"/>
          <w:sz w:val="22"/>
          <w:szCs w:val="22"/>
        </w:rPr>
      </w:pPr>
    </w:p>
    <w:p w14:paraId="7ABF4095" w14:textId="5455E867" w:rsidR="006849A1" w:rsidRDefault="006849A1" w:rsidP="006849A1">
      <w:pPr>
        <w:autoSpaceDE w:val="0"/>
        <w:autoSpaceDN w:val="0"/>
        <w:adjustRightInd w:val="0"/>
        <w:rPr>
          <w:rFonts w:ascii="Ö”˛" w:hAnsi="Ö”˛" w:cs="Ö”˛"/>
          <w:sz w:val="22"/>
          <w:szCs w:val="22"/>
        </w:rPr>
      </w:pPr>
      <w:r>
        <w:rPr>
          <w:rFonts w:ascii="Ö”˛" w:hAnsi="Ö”˛" w:cs="Ö”˛"/>
          <w:sz w:val="22"/>
          <w:szCs w:val="22"/>
        </w:rPr>
        <w:t>Costa Rica</w:t>
      </w:r>
    </w:p>
    <w:p w14:paraId="50AF8FBC" w14:textId="77777777" w:rsidR="006849A1" w:rsidRDefault="006849A1" w:rsidP="006849A1">
      <w:pPr>
        <w:autoSpaceDE w:val="0"/>
        <w:autoSpaceDN w:val="0"/>
        <w:adjustRightInd w:val="0"/>
        <w:rPr>
          <w:rFonts w:ascii="Ö”˛" w:hAnsi="Ö”˛" w:cs="Ö”˛"/>
          <w:sz w:val="22"/>
          <w:szCs w:val="22"/>
        </w:rPr>
      </w:pPr>
      <w:proofErr w:type="spellStart"/>
      <w:r>
        <w:rPr>
          <w:rFonts w:ascii="Ö”˛" w:hAnsi="Ö”˛" w:cs="Ö”˛"/>
          <w:sz w:val="22"/>
          <w:szCs w:val="22"/>
        </w:rPr>
        <w:t>Belgum</w:t>
      </w:r>
      <w:proofErr w:type="spellEnd"/>
      <w:r>
        <w:rPr>
          <w:rFonts w:ascii="Ö”˛" w:hAnsi="Ö”˛" w:cs="Ö”˛"/>
          <w:sz w:val="22"/>
          <w:szCs w:val="22"/>
        </w:rPr>
        <w:t xml:space="preserve"> </w:t>
      </w:r>
    </w:p>
    <w:p w14:paraId="65F22FE3" w14:textId="75942DD7" w:rsidR="006849A1" w:rsidRDefault="006849A1" w:rsidP="006849A1">
      <w:pPr>
        <w:autoSpaceDE w:val="0"/>
        <w:autoSpaceDN w:val="0"/>
        <w:adjustRightInd w:val="0"/>
        <w:rPr>
          <w:rFonts w:ascii="Ö”˛" w:hAnsi="Ö”˛" w:cs="Ö”˛"/>
          <w:sz w:val="22"/>
          <w:szCs w:val="22"/>
        </w:rPr>
      </w:pPr>
      <w:r>
        <w:rPr>
          <w:rFonts w:ascii="Ö”˛" w:hAnsi="Ö”˛" w:cs="Ö”˛"/>
          <w:sz w:val="22"/>
          <w:szCs w:val="22"/>
        </w:rPr>
        <w:t>Denmark</w:t>
      </w:r>
    </w:p>
    <w:p w14:paraId="6BB5769C" w14:textId="77777777" w:rsidR="006849A1" w:rsidRDefault="006849A1" w:rsidP="006849A1">
      <w:pPr>
        <w:rPr>
          <w:rFonts w:ascii="Ö”˛" w:hAnsi="Ö”˛" w:cs="Ö”˛"/>
          <w:sz w:val="22"/>
          <w:szCs w:val="22"/>
        </w:rPr>
      </w:pPr>
    </w:p>
    <w:p w14:paraId="58999FE6" w14:textId="5E728DC4" w:rsidR="00670F0A" w:rsidRPr="006849A1" w:rsidRDefault="006849A1" w:rsidP="006849A1">
      <w:pPr>
        <w:rPr>
          <w:rFonts w:ascii="Ö”˛" w:hAnsi="Ö”˛" w:cs="Ö”˛"/>
          <w:b/>
          <w:bCs/>
          <w:sz w:val="22"/>
          <w:szCs w:val="22"/>
        </w:rPr>
      </w:pPr>
      <w:r w:rsidRPr="006849A1">
        <w:rPr>
          <w:rFonts w:ascii="Ö”˛" w:hAnsi="Ö”˛" w:cs="Ö”˛"/>
          <w:b/>
          <w:bCs/>
          <w:sz w:val="22"/>
          <w:szCs w:val="22"/>
        </w:rPr>
        <w:t>Which three countries have the highest gender wage gap?</w:t>
      </w:r>
    </w:p>
    <w:p w14:paraId="372506F1" w14:textId="77777777" w:rsidR="006849A1" w:rsidRDefault="006849A1" w:rsidP="006849A1">
      <w:pPr>
        <w:rPr>
          <w:rFonts w:ascii="Ö”˛" w:hAnsi="Ö”˛" w:cs="Ö”˛"/>
          <w:sz w:val="22"/>
          <w:szCs w:val="22"/>
        </w:rPr>
      </w:pPr>
    </w:p>
    <w:p w14:paraId="57ED6E97" w14:textId="021C86E9" w:rsidR="006849A1" w:rsidRDefault="006849A1" w:rsidP="006849A1">
      <w:pPr>
        <w:rPr>
          <w:rFonts w:ascii="Ö”˛" w:hAnsi="Ö”˛" w:cs="Ö”˛"/>
          <w:sz w:val="22"/>
          <w:szCs w:val="22"/>
        </w:rPr>
      </w:pPr>
      <w:r>
        <w:rPr>
          <w:rFonts w:ascii="Ö”˛" w:hAnsi="Ö”˛" w:cs="Ö”˛"/>
          <w:sz w:val="22"/>
          <w:szCs w:val="22"/>
        </w:rPr>
        <w:t xml:space="preserve">Chile </w:t>
      </w:r>
    </w:p>
    <w:p w14:paraId="23B2EFD8" w14:textId="77777777" w:rsidR="006849A1" w:rsidRDefault="006849A1" w:rsidP="006849A1">
      <w:pPr>
        <w:rPr>
          <w:rFonts w:ascii="Ö”˛" w:hAnsi="Ö”˛" w:cs="Ö”˛"/>
          <w:sz w:val="22"/>
          <w:szCs w:val="22"/>
        </w:rPr>
      </w:pPr>
      <w:r>
        <w:rPr>
          <w:rFonts w:ascii="Ö”˛" w:hAnsi="Ö”˛" w:cs="Ö”˛"/>
          <w:sz w:val="22"/>
          <w:szCs w:val="22"/>
        </w:rPr>
        <w:t xml:space="preserve">Japan </w:t>
      </w:r>
    </w:p>
    <w:p w14:paraId="3F22078E" w14:textId="076E0B44" w:rsidR="006849A1" w:rsidRDefault="006849A1" w:rsidP="006849A1">
      <w:pPr>
        <w:rPr>
          <w:rFonts w:ascii="Ö”˛" w:hAnsi="Ö”˛" w:cs="Ö”˛"/>
          <w:sz w:val="22"/>
          <w:szCs w:val="22"/>
        </w:rPr>
      </w:pPr>
      <w:r>
        <w:rPr>
          <w:rFonts w:ascii="Ö”˛" w:hAnsi="Ö”˛" w:cs="Ö”˛"/>
          <w:sz w:val="22"/>
          <w:szCs w:val="22"/>
        </w:rPr>
        <w:t xml:space="preserve">Korea </w:t>
      </w:r>
    </w:p>
    <w:p w14:paraId="707971EA" w14:textId="77777777" w:rsidR="006849A1" w:rsidRDefault="006849A1" w:rsidP="006849A1">
      <w:pPr>
        <w:rPr>
          <w:rFonts w:ascii="Ö”˛" w:hAnsi="Ö”˛" w:cs="Ö”˛"/>
          <w:sz w:val="22"/>
          <w:szCs w:val="22"/>
        </w:rPr>
      </w:pPr>
    </w:p>
    <w:p w14:paraId="61D2923A" w14:textId="45A02687" w:rsidR="006849A1" w:rsidRPr="006849A1" w:rsidRDefault="006849A1" w:rsidP="006849A1">
      <w:pPr>
        <w:autoSpaceDE w:val="0"/>
        <w:autoSpaceDN w:val="0"/>
        <w:adjustRightInd w:val="0"/>
        <w:rPr>
          <w:rFonts w:ascii="Ö”˛" w:hAnsi="Ö”˛" w:cs="Ö”˛"/>
          <w:b/>
          <w:bCs/>
          <w:sz w:val="22"/>
          <w:szCs w:val="22"/>
        </w:rPr>
      </w:pPr>
      <w:r w:rsidRPr="006849A1">
        <w:rPr>
          <w:rFonts w:ascii="Ö”˛" w:hAnsi="Ö”˛" w:cs="Ö”˛"/>
          <w:b/>
          <w:bCs/>
          <w:sz w:val="22"/>
          <w:szCs w:val="22"/>
        </w:rPr>
        <w:t>Do some research on the country with the lowest gender wage gap and</w:t>
      </w:r>
      <w:r w:rsidRPr="006849A1">
        <w:rPr>
          <w:rFonts w:ascii="Ö”˛" w:hAnsi="Ö”˛" w:cs="Ö”˛"/>
          <w:b/>
          <w:bCs/>
          <w:sz w:val="22"/>
          <w:szCs w:val="22"/>
        </w:rPr>
        <w:t xml:space="preserve"> c</w:t>
      </w:r>
      <w:r w:rsidRPr="006849A1">
        <w:rPr>
          <w:rFonts w:ascii="Ö”˛" w:hAnsi="Ö”˛" w:cs="Ö”˛"/>
          <w:b/>
          <w:bCs/>
          <w:sz w:val="22"/>
          <w:szCs w:val="22"/>
        </w:rPr>
        <w:t>omment on why you think it succeeded in achieving a low gender wage</w:t>
      </w:r>
      <w:r w:rsidRPr="006849A1">
        <w:rPr>
          <w:rFonts w:ascii="Ö”˛" w:hAnsi="Ö”˛" w:cs="Ö”˛"/>
          <w:b/>
          <w:bCs/>
          <w:sz w:val="22"/>
          <w:szCs w:val="22"/>
        </w:rPr>
        <w:t xml:space="preserve"> </w:t>
      </w:r>
      <w:r w:rsidRPr="006849A1">
        <w:rPr>
          <w:rFonts w:ascii="Ö”˛" w:hAnsi="Ö”˛" w:cs="Ö”˛"/>
          <w:b/>
          <w:bCs/>
          <w:sz w:val="22"/>
          <w:szCs w:val="22"/>
        </w:rPr>
        <w:t>gap in 2015 (max. 150 words).</w:t>
      </w:r>
    </w:p>
    <w:p w14:paraId="2027A794" w14:textId="77777777" w:rsidR="006849A1" w:rsidRDefault="006849A1" w:rsidP="006849A1">
      <w:pPr>
        <w:autoSpaceDE w:val="0"/>
        <w:autoSpaceDN w:val="0"/>
        <w:adjustRightInd w:val="0"/>
        <w:rPr>
          <w:rFonts w:ascii="Ö”˛" w:hAnsi="Ö”˛" w:cs="Ö”˛"/>
          <w:sz w:val="22"/>
          <w:szCs w:val="22"/>
        </w:rPr>
      </w:pPr>
    </w:p>
    <w:p w14:paraId="43838D76" w14:textId="539E1ECF" w:rsidR="006849A1" w:rsidRDefault="006849A1" w:rsidP="006849A1">
      <w:pPr>
        <w:autoSpaceDE w:val="0"/>
        <w:autoSpaceDN w:val="0"/>
        <w:adjustRightInd w:val="0"/>
        <w:rPr>
          <w:rFonts w:ascii="Ö”˛" w:hAnsi="Ö”˛" w:cs="Ö”˛"/>
          <w:sz w:val="22"/>
          <w:szCs w:val="22"/>
        </w:rPr>
      </w:pPr>
      <w:r>
        <w:rPr>
          <w:rFonts w:ascii="Ö”˛" w:hAnsi="Ö”˛" w:cs="Ö”˛"/>
          <w:sz w:val="22"/>
          <w:szCs w:val="22"/>
        </w:rPr>
        <w:t xml:space="preserve">Costa Rica </w:t>
      </w:r>
    </w:p>
    <w:p w14:paraId="7607362C" w14:textId="77777777" w:rsidR="006849A1" w:rsidRDefault="006849A1" w:rsidP="006849A1">
      <w:pPr>
        <w:autoSpaceDE w:val="0"/>
        <w:autoSpaceDN w:val="0"/>
        <w:adjustRightInd w:val="0"/>
        <w:rPr>
          <w:rFonts w:ascii="Ö”˛" w:hAnsi="Ö”˛" w:cs="Ö”˛"/>
          <w:sz w:val="22"/>
          <w:szCs w:val="22"/>
        </w:rPr>
      </w:pPr>
    </w:p>
    <w:p w14:paraId="21BFA765" w14:textId="77777777" w:rsid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Income inequality in Costa Rica is high by international standards and, in contrast with most other Latin American countries, it has increased in recent years.  `Redistribution through taxes and transfers is weak due to their small size, low </w:t>
      </w:r>
      <w:proofErr w:type="gramStart"/>
      <w:r w:rsidRPr="006849A1">
        <w:rPr>
          <w:rFonts w:ascii="Ö”˛" w:hAnsi="Ö”˛" w:cs="Ö”˛"/>
          <w:sz w:val="22"/>
          <w:szCs w:val="22"/>
        </w:rPr>
        <w:t>progressivity</w:t>
      </w:r>
      <w:proofErr w:type="gramEnd"/>
      <w:r w:rsidRPr="006849A1">
        <w:rPr>
          <w:rFonts w:ascii="Ö”˛" w:hAnsi="Ö”˛" w:cs="Ö”˛"/>
          <w:sz w:val="22"/>
          <w:szCs w:val="22"/>
        </w:rPr>
        <w:t xml:space="preserve"> and poor targeting. </w:t>
      </w:r>
    </w:p>
    <w:p w14:paraId="2E992AB2" w14:textId="77777777" w:rsidR="006849A1" w:rsidRDefault="006849A1" w:rsidP="006849A1">
      <w:pPr>
        <w:autoSpaceDE w:val="0"/>
        <w:autoSpaceDN w:val="0"/>
        <w:adjustRightInd w:val="0"/>
        <w:rPr>
          <w:rFonts w:ascii="Ö”˛" w:hAnsi="Ö”˛" w:cs="Ö”˛"/>
          <w:sz w:val="22"/>
          <w:szCs w:val="22"/>
        </w:rPr>
      </w:pPr>
    </w:p>
    <w:p w14:paraId="56EBAB4D" w14:textId="27C2ABE7" w:rsid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Labour market conditions are one of the main factors behind the high level of income inequality. Unemployment and informality are high and rising while labour force participation is low, especially among women.  </w:t>
      </w:r>
    </w:p>
    <w:p w14:paraId="64BFC330" w14:textId="77777777" w:rsidR="006849A1" w:rsidRDefault="006849A1" w:rsidP="006849A1">
      <w:pPr>
        <w:autoSpaceDE w:val="0"/>
        <w:autoSpaceDN w:val="0"/>
        <w:adjustRightInd w:val="0"/>
        <w:rPr>
          <w:rFonts w:ascii="Ö”˛" w:hAnsi="Ö”˛" w:cs="Ö”˛"/>
          <w:sz w:val="22"/>
          <w:szCs w:val="22"/>
        </w:rPr>
      </w:pPr>
    </w:p>
    <w:p w14:paraId="1779D918" w14:textId="39B9CB8D" w:rsid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Public education contributes to reduce inequality but could be more effective given the high level of public spending. </w:t>
      </w:r>
    </w:p>
    <w:p w14:paraId="287B5211" w14:textId="77777777" w:rsidR="006849A1" w:rsidRDefault="006849A1" w:rsidP="006849A1">
      <w:pPr>
        <w:autoSpaceDE w:val="0"/>
        <w:autoSpaceDN w:val="0"/>
        <w:adjustRightInd w:val="0"/>
        <w:rPr>
          <w:rFonts w:ascii="Ö”˛" w:hAnsi="Ö”˛" w:cs="Ö”˛"/>
          <w:sz w:val="22"/>
          <w:szCs w:val="22"/>
        </w:rPr>
      </w:pPr>
    </w:p>
    <w:p w14:paraId="44524C10" w14:textId="1E082680" w:rsid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Health status indicators are generally </w:t>
      </w:r>
      <w:proofErr w:type="gramStart"/>
      <w:r w:rsidRPr="006849A1">
        <w:rPr>
          <w:rFonts w:ascii="Ö”˛" w:hAnsi="Ö”˛" w:cs="Ö”˛"/>
          <w:sz w:val="22"/>
          <w:szCs w:val="22"/>
        </w:rPr>
        <w:t>good</w:t>
      </w:r>
      <w:proofErr w:type="gramEnd"/>
      <w:r w:rsidRPr="006849A1">
        <w:rPr>
          <w:rFonts w:ascii="Ö”˛" w:hAnsi="Ö”˛" w:cs="Ö”˛"/>
          <w:sz w:val="22"/>
          <w:szCs w:val="22"/>
        </w:rPr>
        <w:t xml:space="preserve"> but the health system requires a modernisation to deal with concerns about its financial sustainability, management and inequity in access to treatments.</w:t>
      </w:r>
    </w:p>
    <w:p w14:paraId="090A461B" w14:textId="77777777" w:rsidR="006849A1" w:rsidRDefault="006849A1" w:rsidP="006849A1">
      <w:pPr>
        <w:autoSpaceDE w:val="0"/>
        <w:autoSpaceDN w:val="0"/>
        <w:adjustRightInd w:val="0"/>
        <w:rPr>
          <w:rFonts w:ascii="Ö”˛" w:hAnsi="Ö”˛" w:cs="Ö”˛"/>
          <w:sz w:val="22"/>
          <w:szCs w:val="22"/>
        </w:rPr>
      </w:pPr>
    </w:p>
    <w:p w14:paraId="546BA505" w14:textId="77777777" w:rsidR="006849A1" w:rsidRDefault="006849A1" w:rsidP="006849A1">
      <w:pPr>
        <w:autoSpaceDE w:val="0"/>
        <w:autoSpaceDN w:val="0"/>
        <w:adjustRightInd w:val="0"/>
        <w:rPr>
          <w:rFonts w:ascii="Ö”˛" w:hAnsi="Ö”˛" w:cs="Ö”˛"/>
          <w:sz w:val="22"/>
          <w:szCs w:val="22"/>
        </w:rPr>
      </w:pPr>
    </w:p>
    <w:p w14:paraId="5102569D" w14:textId="272A1544" w:rsidR="006849A1" w:rsidRPr="006849A1" w:rsidRDefault="006849A1" w:rsidP="006849A1">
      <w:pPr>
        <w:autoSpaceDE w:val="0"/>
        <w:autoSpaceDN w:val="0"/>
        <w:adjustRightInd w:val="0"/>
        <w:rPr>
          <w:rFonts w:ascii="Ö”˛" w:hAnsi="Ö”˛" w:cs="Ö”˛"/>
          <w:b/>
          <w:bCs/>
          <w:sz w:val="22"/>
          <w:szCs w:val="22"/>
        </w:rPr>
      </w:pPr>
      <w:r w:rsidRPr="006849A1">
        <w:rPr>
          <w:rFonts w:ascii="Ö”˛" w:hAnsi="Ö”˛" w:cs="Ö”˛"/>
          <w:b/>
          <w:bCs/>
          <w:sz w:val="22"/>
          <w:szCs w:val="22"/>
        </w:rPr>
        <w:t>Explain what is happening in the graph during March 2020 with regards to</w:t>
      </w:r>
      <w:r w:rsidRPr="006849A1">
        <w:rPr>
          <w:rFonts w:ascii="Ö”˛" w:hAnsi="Ö”˛" w:cs="Ö”˛"/>
          <w:b/>
          <w:bCs/>
          <w:sz w:val="22"/>
          <w:szCs w:val="22"/>
        </w:rPr>
        <w:t xml:space="preserve"> </w:t>
      </w:r>
      <w:r w:rsidRPr="006849A1">
        <w:rPr>
          <w:rFonts w:ascii="Ö”˛" w:hAnsi="Ö”˛" w:cs="Ö”˛"/>
          <w:b/>
          <w:bCs/>
          <w:sz w:val="22"/>
          <w:szCs w:val="22"/>
        </w:rPr>
        <w:t>isopropanol sales (max. 100 words).</w:t>
      </w:r>
    </w:p>
    <w:p w14:paraId="071378E3" w14:textId="77777777" w:rsidR="006849A1" w:rsidRDefault="006849A1" w:rsidP="006849A1">
      <w:pPr>
        <w:autoSpaceDE w:val="0"/>
        <w:autoSpaceDN w:val="0"/>
        <w:adjustRightInd w:val="0"/>
        <w:rPr>
          <w:rFonts w:ascii="Ö”˛" w:hAnsi="Ö”˛" w:cs="Ö”˛"/>
          <w:sz w:val="22"/>
          <w:szCs w:val="22"/>
        </w:rPr>
      </w:pPr>
    </w:p>
    <w:p w14:paraId="5F90C998" w14:textId="09C3D276" w:rsidR="006849A1" w:rsidRDefault="006849A1" w:rsidP="006849A1">
      <w:pPr>
        <w:autoSpaceDE w:val="0"/>
        <w:autoSpaceDN w:val="0"/>
        <w:adjustRightInd w:val="0"/>
        <w:rPr>
          <w:rFonts w:ascii="Ö”˛" w:hAnsi="Ö”˛" w:cs="Ö”˛"/>
          <w:sz w:val="22"/>
          <w:szCs w:val="22"/>
        </w:rPr>
      </w:pPr>
      <w:r>
        <w:rPr>
          <w:rFonts w:ascii="Ö”˛" w:hAnsi="Ö”˛" w:cs="Ö”˛"/>
          <w:sz w:val="22"/>
          <w:szCs w:val="22"/>
        </w:rPr>
        <w:t xml:space="preserve">Sudden spike appears </w:t>
      </w:r>
      <w:proofErr w:type="gramStart"/>
      <w:r>
        <w:rPr>
          <w:rFonts w:ascii="Ö”˛" w:hAnsi="Ö”˛" w:cs="Ö”˛"/>
          <w:sz w:val="22"/>
          <w:szCs w:val="22"/>
        </w:rPr>
        <w:t>at</w:t>
      </w:r>
      <w:proofErr w:type="gramEnd"/>
      <w:r>
        <w:rPr>
          <w:rFonts w:ascii="Ö”˛" w:hAnsi="Ö”˛" w:cs="Ö”˛"/>
          <w:sz w:val="22"/>
          <w:szCs w:val="22"/>
        </w:rPr>
        <w:t xml:space="preserve"> March 2020 compared to the relatively </w:t>
      </w:r>
      <w:proofErr w:type="spellStart"/>
      <w:r>
        <w:rPr>
          <w:rFonts w:ascii="Ö”˛" w:hAnsi="Ö”˛" w:cs="Ö”˛"/>
          <w:sz w:val="22"/>
          <w:szCs w:val="22"/>
        </w:rPr>
        <w:t>sable</w:t>
      </w:r>
      <w:proofErr w:type="spellEnd"/>
      <w:r>
        <w:rPr>
          <w:rFonts w:ascii="Ö”˛" w:hAnsi="Ö”˛" w:cs="Ö”˛"/>
          <w:sz w:val="22"/>
          <w:szCs w:val="22"/>
        </w:rPr>
        <w:t xml:space="preserve"> sales before then </w:t>
      </w:r>
    </w:p>
    <w:p w14:paraId="6595B9D1" w14:textId="77777777" w:rsidR="006849A1" w:rsidRDefault="006849A1" w:rsidP="006849A1">
      <w:pPr>
        <w:autoSpaceDE w:val="0"/>
        <w:autoSpaceDN w:val="0"/>
        <w:adjustRightInd w:val="0"/>
        <w:rPr>
          <w:rFonts w:ascii="Ö”˛" w:hAnsi="Ö”˛" w:cs="Ö”˛"/>
          <w:sz w:val="22"/>
          <w:szCs w:val="22"/>
        </w:rPr>
      </w:pPr>
    </w:p>
    <w:p w14:paraId="5D11217C" w14:textId="10F41584" w:rsidR="006849A1" w:rsidRDefault="006849A1" w:rsidP="006849A1">
      <w:pPr>
        <w:autoSpaceDE w:val="0"/>
        <w:autoSpaceDN w:val="0"/>
        <w:adjustRightInd w:val="0"/>
        <w:rPr>
          <w:rFonts w:ascii="Ö”˛" w:hAnsi="Ö”˛" w:cs="Ö”˛"/>
          <w:sz w:val="22"/>
          <w:szCs w:val="22"/>
        </w:rPr>
      </w:pPr>
      <w:r>
        <w:rPr>
          <w:rFonts w:ascii="Ö”˛" w:hAnsi="Ö”˛" w:cs="Ö”˛"/>
          <w:sz w:val="22"/>
          <w:szCs w:val="22"/>
        </w:rPr>
        <w:t>Describe a possible reason for the observation you made about isopropanol</w:t>
      </w:r>
      <w:r>
        <w:rPr>
          <w:rFonts w:ascii="Ö”˛" w:hAnsi="Ö”˛" w:cs="Ö”˛"/>
          <w:sz w:val="22"/>
          <w:szCs w:val="22"/>
        </w:rPr>
        <w:t xml:space="preserve"> </w:t>
      </w:r>
      <w:r>
        <w:rPr>
          <w:rFonts w:ascii="Ö”˛" w:hAnsi="Ö”˛" w:cs="Ö”˛"/>
          <w:sz w:val="22"/>
          <w:szCs w:val="22"/>
        </w:rPr>
        <w:t>sales in March 2020 (max. 100 words). Hint: Isopropanol is the main</w:t>
      </w:r>
      <w:r>
        <w:rPr>
          <w:rFonts w:ascii="Ö”˛" w:hAnsi="Ö”˛" w:cs="Ö”˛"/>
          <w:sz w:val="22"/>
          <w:szCs w:val="22"/>
        </w:rPr>
        <w:t xml:space="preserve"> </w:t>
      </w:r>
      <w:r>
        <w:rPr>
          <w:rFonts w:ascii="Ö”˛" w:hAnsi="Ö”˛" w:cs="Ö”˛"/>
          <w:sz w:val="22"/>
          <w:szCs w:val="22"/>
        </w:rPr>
        <w:t>ingredient in hand sanitiser.</w:t>
      </w:r>
    </w:p>
    <w:p w14:paraId="14BDC64C" w14:textId="77777777" w:rsidR="006849A1" w:rsidRDefault="006849A1" w:rsidP="006849A1">
      <w:pPr>
        <w:autoSpaceDE w:val="0"/>
        <w:autoSpaceDN w:val="0"/>
        <w:adjustRightInd w:val="0"/>
        <w:rPr>
          <w:rFonts w:ascii="Ö”˛" w:hAnsi="Ö”˛" w:cs="Ö”˛"/>
          <w:sz w:val="22"/>
          <w:szCs w:val="22"/>
        </w:rPr>
      </w:pPr>
    </w:p>
    <w:p w14:paraId="10591477" w14:textId="77777777" w:rsidR="006849A1" w:rsidRDefault="006849A1" w:rsidP="006849A1">
      <w:pPr>
        <w:autoSpaceDE w:val="0"/>
        <w:autoSpaceDN w:val="0"/>
        <w:adjustRightInd w:val="0"/>
        <w:rPr>
          <w:rFonts w:ascii="Ö”˛" w:hAnsi="Ö”˛" w:cs="Ö”˛"/>
          <w:sz w:val="22"/>
          <w:szCs w:val="22"/>
        </w:rPr>
      </w:pPr>
      <w:r>
        <w:rPr>
          <w:rFonts w:ascii="Ö”˛" w:hAnsi="Ö”˛" w:cs="Ö”˛"/>
          <w:sz w:val="22"/>
          <w:szCs w:val="22"/>
        </w:rPr>
        <w:t xml:space="preserve">The global COVID-19 pandemic was declared, this resulted in higher control measures including high use of hand </w:t>
      </w:r>
      <w:proofErr w:type="gramStart"/>
      <w:r>
        <w:rPr>
          <w:rFonts w:ascii="Ö”˛" w:hAnsi="Ö”˛" w:cs="Ö”˛"/>
          <w:sz w:val="22"/>
          <w:szCs w:val="22"/>
        </w:rPr>
        <w:t>sanitizers</w:t>
      </w:r>
      <w:proofErr w:type="gramEnd"/>
      <w:r>
        <w:rPr>
          <w:rFonts w:ascii="Ö”˛" w:hAnsi="Ö”˛" w:cs="Ö”˛"/>
          <w:sz w:val="22"/>
          <w:szCs w:val="22"/>
        </w:rPr>
        <w:t xml:space="preserve"> </w:t>
      </w:r>
    </w:p>
    <w:p w14:paraId="040A0315" w14:textId="77777777" w:rsidR="006849A1" w:rsidRDefault="006849A1" w:rsidP="006849A1">
      <w:pPr>
        <w:autoSpaceDE w:val="0"/>
        <w:autoSpaceDN w:val="0"/>
        <w:adjustRightInd w:val="0"/>
        <w:rPr>
          <w:rFonts w:ascii="Ö”˛" w:hAnsi="Ö”˛" w:cs="Ö”˛"/>
          <w:sz w:val="22"/>
          <w:szCs w:val="22"/>
        </w:rPr>
      </w:pPr>
    </w:p>
    <w:p w14:paraId="721ABBC8" w14:textId="77777777" w:rsidR="006849A1" w:rsidRDefault="006849A1" w:rsidP="006849A1">
      <w:pPr>
        <w:autoSpaceDE w:val="0"/>
        <w:autoSpaceDN w:val="0"/>
        <w:adjustRightInd w:val="0"/>
        <w:rPr>
          <w:rFonts w:ascii="Ö”˛" w:hAnsi="Ö”˛" w:cs="Ö”˛"/>
          <w:sz w:val="22"/>
          <w:szCs w:val="22"/>
        </w:rPr>
      </w:pPr>
    </w:p>
    <w:p w14:paraId="38F72A59" w14:textId="77777777" w:rsidR="006849A1" w:rsidRPr="006849A1" w:rsidRDefault="006849A1" w:rsidP="006849A1">
      <w:pPr>
        <w:autoSpaceDE w:val="0"/>
        <w:autoSpaceDN w:val="0"/>
        <w:adjustRightInd w:val="0"/>
        <w:rPr>
          <w:rFonts w:ascii="Ö”˛" w:hAnsi="Ö”˛" w:cs="Ö”˛"/>
          <w:b/>
          <w:bCs/>
          <w:sz w:val="22"/>
          <w:szCs w:val="22"/>
        </w:rPr>
      </w:pPr>
      <w:r w:rsidRPr="006849A1">
        <w:rPr>
          <w:rFonts w:ascii="Ö”˛" w:hAnsi="Ö”˛" w:cs="Ö”˛"/>
          <w:b/>
          <w:bCs/>
          <w:sz w:val="22"/>
          <w:szCs w:val="22"/>
        </w:rPr>
        <w:t xml:space="preserve">Question 3: </w:t>
      </w:r>
    </w:p>
    <w:p w14:paraId="58E08788" w14:textId="19F3CC73"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The figure in the legend compares CO2 emissions per person to GDP per capita for each continent. Overall, there appears to be a positive relationship between </w:t>
      </w:r>
      <w:proofErr w:type="gramStart"/>
      <w:r w:rsidRPr="006849A1">
        <w:rPr>
          <w:rFonts w:ascii="Ö”˛" w:hAnsi="Ö”˛" w:cs="Ö”˛"/>
          <w:sz w:val="22"/>
          <w:szCs w:val="22"/>
        </w:rPr>
        <w:t>GDP</w:t>
      </w:r>
      <w:proofErr w:type="gramEnd"/>
      <w:r w:rsidRPr="006849A1">
        <w:rPr>
          <w:rFonts w:ascii="Ö”˛" w:hAnsi="Ö”˛" w:cs="Ö”˛"/>
          <w:sz w:val="22"/>
          <w:szCs w:val="22"/>
        </w:rPr>
        <w:t xml:space="preserve"> per capita and CO2 emissions per person, with wealthier regions generally having higher emissions.</w:t>
      </w:r>
    </w:p>
    <w:p w14:paraId="38BC4A38" w14:textId="77777777" w:rsidR="006849A1" w:rsidRPr="006849A1" w:rsidRDefault="006849A1" w:rsidP="006849A1">
      <w:pPr>
        <w:autoSpaceDE w:val="0"/>
        <w:autoSpaceDN w:val="0"/>
        <w:adjustRightInd w:val="0"/>
        <w:rPr>
          <w:rFonts w:ascii="Ö”˛" w:hAnsi="Ö”˛" w:cs="Ö”˛"/>
          <w:sz w:val="22"/>
          <w:szCs w:val="22"/>
        </w:rPr>
      </w:pPr>
    </w:p>
    <w:p w14:paraId="2A7809B5" w14:textId="77777777"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lastRenderedPageBreak/>
        <w:t>Starting with North America, which has the highest GDP per capita, it also has the highest CO2 emissions per person. This trend is likely due to the high level of industrialization and consumerism in the region, which drive both economic growth and carbon emissions.</w:t>
      </w:r>
    </w:p>
    <w:p w14:paraId="5A19238B" w14:textId="77777777" w:rsidR="006849A1" w:rsidRPr="006849A1" w:rsidRDefault="006849A1" w:rsidP="006849A1">
      <w:pPr>
        <w:autoSpaceDE w:val="0"/>
        <w:autoSpaceDN w:val="0"/>
        <w:adjustRightInd w:val="0"/>
        <w:rPr>
          <w:rFonts w:ascii="Ö”˛" w:hAnsi="Ö”˛" w:cs="Ö”˛"/>
          <w:sz w:val="22"/>
          <w:szCs w:val="22"/>
        </w:rPr>
      </w:pPr>
    </w:p>
    <w:p w14:paraId="11756D95" w14:textId="77777777"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Europe also shows a positive relationship between </w:t>
      </w:r>
      <w:proofErr w:type="gramStart"/>
      <w:r w:rsidRPr="006849A1">
        <w:rPr>
          <w:rFonts w:ascii="Ö”˛" w:hAnsi="Ö”˛" w:cs="Ö”˛"/>
          <w:sz w:val="22"/>
          <w:szCs w:val="22"/>
        </w:rPr>
        <w:t>GDP</w:t>
      </w:r>
      <w:proofErr w:type="gramEnd"/>
      <w:r w:rsidRPr="006849A1">
        <w:rPr>
          <w:rFonts w:ascii="Ö”˛" w:hAnsi="Ö”˛" w:cs="Ö”˛"/>
          <w:sz w:val="22"/>
          <w:szCs w:val="22"/>
        </w:rPr>
        <w:t xml:space="preserve"> per capita and CO2 emissions per person. The region has a relatively high GDP per capita, with countries like Switzerland, Norway, and Luxembourg being among the wealthiest in the world. These countries also have high levels of CO2 emissions per person, which is likely due to their reliance on fossil fuels for energy production and transportation.</w:t>
      </w:r>
    </w:p>
    <w:p w14:paraId="60F997B0" w14:textId="77777777" w:rsidR="006849A1" w:rsidRPr="006849A1" w:rsidRDefault="006849A1" w:rsidP="006849A1">
      <w:pPr>
        <w:autoSpaceDE w:val="0"/>
        <w:autoSpaceDN w:val="0"/>
        <w:adjustRightInd w:val="0"/>
        <w:rPr>
          <w:rFonts w:ascii="Ö”˛" w:hAnsi="Ö”˛" w:cs="Ö”˛"/>
          <w:sz w:val="22"/>
          <w:szCs w:val="22"/>
        </w:rPr>
      </w:pPr>
    </w:p>
    <w:p w14:paraId="623D1B5E" w14:textId="77777777"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Asia has the largest population of any continent, and as a result, the GDP per capita varies widely across the region. In countries with higher GDP per capita, such as Japan and South Korea, there are relatively high levels of CO2 emissions per person. However, in countries with lower GDP per capita, such as India and Bangladesh, emissions tend to be much lower.</w:t>
      </w:r>
    </w:p>
    <w:p w14:paraId="5D4FDC95" w14:textId="77777777" w:rsidR="006849A1" w:rsidRPr="006849A1" w:rsidRDefault="006849A1" w:rsidP="006849A1">
      <w:pPr>
        <w:autoSpaceDE w:val="0"/>
        <w:autoSpaceDN w:val="0"/>
        <w:adjustRightInd w:val="0"/>
        <w:rPr>
          <w:rFonts w:ascii="Ö”˛" w:hAnsi="Ö”˛" w:cs="Ö”˛"/>
          <w:sz w:val="22"/>
          <w:szCs w:val="22"/>
        </w:rPr>
      </w:pPr>
    </w:p>
    <w:p w14:paraId="5BCE2E7F" w14:textId="77777777"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 xml:space="preserve">Africa has the lowest GDP per capita of any continent, </w:t>
      </w:r>
      <w:proofErr w:type="gramStart"/>
      <w:r w:rsidRPr="006849A1">
        <w:rPr>
          <w:rFonts w:ascii="Ö”˛" w:hAnsi="Ö”˛" w:cs="Ö”˛"/>
          <w:sz w:val="22"/>
          <w:szCs w:val="22"/>
        </w:rPr>
        <w:t>and also</w:t>
      </w:r>
      <w:proofErr w:type="gramEnd"/>
      <w:r w:rsidRPr="006849A1">
        <w:rPr>
          <w:rFonts w:ascii="Ö”˛" w:hAnsi="Ö”˛" w:cs="Ö”˛"/>
          <w:sz w:val="22"/>
          <w:szCs w:val="22"/>
        </w:rPr>
        <w:t xml:space="preserve"> the lowest levels of CO2 emissions per person. This relationship is likely </w:t>
      </w:r>
      <w:proofErr w:type="gramStart"/>
      <w:r w:rsidRPr="006849A1">
        <w:rPr>
          <w:rFonts w:ascii="Ö”˛" w:hAnsi="Ö”˛" w:cs="Ö”˛"/>
          <w:sz w:val="22"/>
          <w:szCs w:val="22"/>
        </w:rPr>
        <w:t>due to the fact that</w:t>
      </w:r>
      <w:proofErr w:type="gramEnd"/>
      <w:r w:rsidRPr="006849A1">
        <w:rPr>
          <w:rFonts w:ascii="Ö”˛" w:hAnsi="Ö”˛" w:cs="Ö”˛"/>
          <w:sz w:val="22"/>
          <w:szCs w:val="22"/>
        </w:rPr>
        <w:t xml:space="preserve"> many African countries are still developing and have relatively low levels of industrialization and consumerism.</w:t>
      </w:r>
    </w:p>
    <w:p w14:paraId="0FDAAD55" w14:textId="77777777" w:rsidR="006849A1" w:rsidRPr="006849A1" w:rsidRDefault="006849A1" w:rsidP="006849A1">
      <w:pPr>
        <w:autoSpaceDE w:val="0"/>
        <w:autoSpaceDN w:val="0"/>
        <w:adjustRightInd w:val="0"/>
        <w:rPr>
          <w:rFonts w:ascii="Ö”˛" w:hAnsi="Ö”˛" w:cs="Ö”˛"/>
          <w:sz w:val="22"/>
          <w:szCs w:val="22"/>
        </w:rPr>
      </w:pPr>
    </w:p>
    <w:p w14:paraId="53385EA2" w14:textId="77777777"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Finally, South America has a moderate GDP per capita, and relatively moderate levels of CO2 emissions per person. However, there is still a positive relationship between the two variables, indicating that economic growth is often accompanied by an increase in carbon emissions.</w:t>
      </w:r>
    </w:p>
    <w:p w14:paraId="34935501" w14:textId="77777777" w:rsidR="006849A1" w:rsidRPr="006849A1" w:rsidRDefault="006849A1" w:rsidP="006849A1">
      <w:pPr>
        <w:autoSpaceDE w:val="0"/>
        <w:autoSpaceDN w:val="0"/>
        <w:adjustRightInd w:val="0"/>
        <w:rPr>
          <w:rFonts w:ascii="Ö”˛" w:hAnsi="Ö”˛" w:cs="Ö”˛"/>
          <w:sz w:val="22"/>
          <w:szCs w:val="22"/>
        </w:rPr>
      </w:pPr>
    </w:p>
    <w:p w14:paraId="583A7FAE" w14:textId="1330CD46" w:rsidR="006849A1" w:rsidRPr="006849A1" w:rsidRDefault="006849A1" w:rsidP="006849A1">
      <w:pPr>
        <w:autoSpaceDE w:val="0"/>
        <w:autoSpaceDN w:val="0"/>
        <w:adjustRightInd w:val="0"/>
        <w:rPr>
          <w:rFonts w:ascii="Ö”˛" w:hAnsi="Ö”˛" w:cs="Ö”˛"/>
          <w:sz w:val="22"/>
          <w:szCs w:val="22"/>
        </w:rPr>
      </w:pPr>
      <w:r w:rsidRPr="006849A1">
        <w:rPr>
          <w:rFonts w:ascii="Ö”˛" w:hAnsi="Ö”˛" w:cs="Ö”˛"/>
          <w:sz w:val="22"/>
          <w:szCs w:val="22"/>
        </w:rPr>
        <w:t>Overall, this figure suggests that there is a strong relationship between economic development and carbon emissions, and that efforts to reduce emissions will require both technological and societal changes to decouple economic growth from carbon emissions.</w:t>
      </w:r>
      <w:r>
        <w:rPr>
          <w:rFonts w:ascii="Ö”˛" w:hAnsi="Ö”˛" w:cs="Ö”˛"/>
          <w:sz w:val="22"/>
          <w:szCs w:val="22"/>
        </w:rPr>
        <w:t xml:space="preserve"> </w:t>
      </w:r>
    </w:p>
    <w:sectPr w:rsidR="006849A1" w:rsidRPr="0068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Ö”˛">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D80"/>
    <w:rsid w:val="00067667"/>
    <w:rsid w:val="000839EA"/>
    <w:rsid w:val="00096FE9"/>
    <w:rsid w:val="000C6AB5"/>
    <w:rsid w:val="000E6924"/>
    <w:rsid w:val="00274608"/>
    <w:rsid w:val="002924FE"/>
    <w:rsid w:val="002B6B84"/>
    <w:rsid w:val="00325C93"/>
    <w:rsid w:val="00345EA4"/>
    <w:rsid w:val="00390584"/>
    <w:rsid w:val="00413A88"/>
    <w:rsid w:val="0043241F"/>
    <w:rsid w:val="004470D2"/>
    <w:rsid w:val="00497C4A"/>
    <w:rsid w:val="004A1EE1"/>
    <w:rsid w:val="00527A5B"/>
    <w:rsid w:val="00591399"/>
    <w:rsid w:val="005E70CC"/>
    <w:rsid w:val="005F1153"/>
    <w:rsid w:val="005F2708"/>
    <w:rsid w:val="006170D5"/>
    <w:rsid w:val="006849A1"/>
    <w:rsid w:val="006B66E4"/>
    <w:rsid w:val="006D4A9A"/>
    <w:rsid w:val="0074039A"/>
    <w:rsid w:val="00756393"/>
    <w:rsid w:val="0077606F"/>
    <w:rsid w:val="007D7E7B"/>
    <w:rsid w:val="00811A33"/>
    <w:rsid w:val="008773E8"/>
    <w:rsid w:val="00877ABE"/>
    <w:rsid w:val="008829CD"/>
    <w:rsid w:val="008C55A4"/>
    <w:rsid w:val="008C7396"/>
    <w:rsid w:val="00916C91"/>
    <w:rsid w:val="0094273C"/>
    <w:rsid w:val="0096437F"/>
    <w:rsid w:val="009A4BBD"/>
    <w:rsid w:val="009C5F79"/>
    <w:rsid w:val="009E7EC2"/>
    <w:rsid w:val="00A04EE3"/>
    <w:rsid w:val="00A40BE6"/>
    <w:rsid w:val="00A53B8B"/>
    <w:rsid w:val="00A86A7B"/>
    <w:rsid w:val="00AC60B2"/>
    <w:rsid w:val="00B3067F"/>
    <w:rsid w:val="00BB045F"/>
    <w:rsid w:val="00BC50B8"/>
    <w:rsid w:val="00BD003C"/>
    <w:rsid w:val="00BF1862"/>
    <w:rsid w:val="00C608BC"/>
    <w:rsid w:val="00CA3056"/>
    <w:rsid w:val="00CF6E22"/>
    <w:rsid w:val="00D06FF0"/>
    <w:rsid w:val="00D324CC"/>
    <w:rsid w:val="00D4066E"/>
    <w:rsid w:val="00D4642D"/>
    <w:rsid w:val="00D81A92"/>
    <w:rsid w:val="00D81FE9"/>
    <w:rsid w:val="00D87BDF"/>
    <w:rsid w:val="00D92E64"/>
    <w:rsid w:val="00D95555"/>
    <w:rsid w:val="00DA11D8"/>
    <w:rsid w:val="00DD7287"/>
    <w:rsid w:val="00E95A6B"/>
    <w:rsid w:val="00ED7D80"/>
    <w:rsid w:val="00EE5DA5"/>
    <w:rsid w:val="00F52E30"/>
    <w:rsid w:val="00F91C56"/>
    <w:rsid w:val="00FA779A"/>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D46709"/>
  <w15:chartTrackingRefBased/>
  <w15:docId w15:val="{A1A767B5-6ACD-9449-BE3F-07652ADC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Tut (Immunology and Immunotherapy)</dc:creator>
  <cp:keywords/>
  <dc:description/>
  <cp:lastModifiedBy>Gokhan Tut (Immunology and Immunotherapy)</cp:lastModifiedBy>
  <cp:revision>2</cp:revision>
  <dcterms:created xsi:type="dcterms:W3CDTF">2023-05-10T18:04:00Z</dcterms:created>
  <dcterms:modified xsi:type="dcterms:W3CDTF">2023-05-10T18:16:00Z</dcterms:modified>
</cp:coreProperties>
</file>