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9285278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Indra Regar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6552734375" w:line="240" w:lineRule="auto"/>
        <w:ind w:left="33.667144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Roll no. 14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2.26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Microsoft Azure AI Language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4.8809814453125" w:line="262.76896476745605" w:lineRule="auto"/>
        <w:ind w:left="18.036041259765625" w:right="640.54443359375" w:hanging="11.222381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Azure AI Language is a suite of AI-powered services  provided by Microsoft Azure, designed to understand  and process natural language.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0418701171875" w:line="262.7691078186035" w:lineRule="auto"/>
        <w:ind w:left="26.05194091796875" w:right="156.77734375" w:firstLine="7.615203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It offers a range of capabilities that can be integrated  into applications to enhance their ability to interact with  users in a more human-like manner.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414794921875" w:line="263.36777687072754" w:lineRule="auto"/>
        <w:ind w:left="7.21435546875" w:right="1448.338623046875" w:firstLine="117.652893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Here’s a breakdown of its core components and  functionalities: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0421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+-------------------------------------+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Azure AI Language |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+-------------------------------------+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| | \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| | \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| | \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| | \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7.0833683013916" w:lineRule="auto"/>
        <w:ind w:left="0" w:right="2857.748413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+----------------+ +----------------+ +----------------+ +----------------+  | LUIS | | Text Analytics| | Translator | | QnA Maker |  +----------------+ +----------------+ +----------------+ +----------------+  | | | |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09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| | |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+--------+--------+ | | |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| | | |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Intents &amp; | | | |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Entities | | | |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+-----------------+ | | |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\ / | |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\ / | |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406.3596725463867" w:lineRule="auto"/>
        <w:ind w:left="0" w:right="4407.5769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+-----------------------------+-------------------+  | Azure OpenAI Service |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75744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+-----------------------------+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\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/ \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+----------------+ +----------------+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408.4596633911133" w:lineRule="auto"/>
        <w:ind w:left="0" w:right="4295.165405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| Text Generation | | Text Completion |  +----------------+ +----------------+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94.0248107910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Explanation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92919921875" w:line="240" w:lineRule="auto"/>
        <w:ind w:left="22.98233032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**Azure AI Language**: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2236328125" w:line="264.55535888671875" w:lineRule="auto"/>
        <w:ind w:left="23.939971923828125" w:right="127.24609375" w:hanging="23.9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**Central Node**: Represents the overall suite of language services  provided by Azure.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43359375" w:line="240" w:lineRule="auto"/>
        <w:ind w:left="13.725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2. **LUIS (Language Understanding Intelligent Service)**: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345703125" w:line="264.556245803833" w:lineRule="auto"/>
        <w:ind w:left="5.74554443359375" w:right="120.0598144531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**Function**: Understands user intent and extracts specific entities  from the text.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354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**Components**: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40673828125" w:line="264.556245803833" w:lineRule="auto"/>
        <w:ind w:left="5.74554443359375" w:right="0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**Intents**: The purpose or goal of the user’s input (e.g., booking a  flight).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333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**Entities**: Key pieces of information (e.g., dates, destinations).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94140625" w:line="240" w:lineRule="auto"/>
        <w:ind w:left="13.4063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**Text Analytics**: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4067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**Function**: Analyzes text for various features.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3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**Capabilities**: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3359375" w:line="263.4282875061035" w:lineRule="auto"/>
        <w:ind w:left="20.74798583984375" w:right="68.6279296875" w:hanging="20.7479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**Sentiment Analysis**: Determines the sentiment behind the text  (positive, neutral, negative).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53399658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**Key Phrase Extraction**: Identifies important phrases.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345703125" w:line="264.5559024810791" w:lineRule="auto"/>
        <w:ind w:left="23.939971923828125" w:right="351.436767578125" w:hanging="23.9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**Named Entity Recognition**: Recognizes entities like names of  people, places, and organizations.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54351806640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**Language Detection**: Identifies the language of the text.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455444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**Translator**: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**Function**: Translates text between multiple languages.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2236328125" w:line="264.55535888671875" w:lineRule="auto"/>
        <w:ind w:left="5.107269287109375" w:right="506.610107421875" w:hanging="5.1072692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**Usage**: Facilitates multilingual communication by converting  text from one language to another.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7.03369140625" w:line="240" w:lineRule="auto"/>
        <w:ind w:left="15.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5. **QnA Maker**: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93359375" w:line="263.05277824401855" w:lineRule="auto"/>
        <w:ind w:left="23.939971923828125" w:right="53.792724609375" w:hanging="23.9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**Function**: Provides question-and-answer capabilities based on a  knowledge base.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336669921875" w:line="264.556245803833" w:lineRule="auto"/>
        <w:ind w:left="5.74554443359375" w:right="447.178955078125" w:hanging="5.74554443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**Usage**: Answers questions by retrieving relevant information  from FAQs or other documents.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8336181640625" w:line="240" w:lineRule="auto"/>
        <w:ind w:left="13.0871582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6. **Azure OpenAI Service**: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69384765625" w:line="264.5558738708496" w:lineRule="auto"/>
        <w:ind w:left="22.982330322265625" w:right="1024.034423828125" w:hanging="22.9823303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**Function**: Uses advanced AI models for natural language  understanding and generation.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**Capabilities**: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40673828125" w:line="264.5555019378662" w:lineRule="auto"/>
        <w:ind w:left="23.939971923828125" w:right="790.0738525390625" w:hanging="23.9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**Text Generation**: Creates human-like text based on input  prompts.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4765625" w:line="264.93138313293457" w:lineRule="auto"/>
        <w:ind w:left="23.939971923828125" w:right="188.0224609375" w:hanging="23.93997192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- **Text Completion**: Completes partial text or provides coherent  responses.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3349609375" w:line="240" w:lineRule="auto"/>
        <w:ind w:left="94.0248107910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How It Works: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013671875" w:line="240" w:lineRule="auto"/>
        <w:ind w:left="10.852813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**User Input**: Users provide text or speech input to the services.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55535888671875" w:lineRule="auto"/>
        <w:ind w:left="5.42633056640625" w:right="178.448486328125" w:firstLine="5.426483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**Service Interaction**: The input is processed by the relevant Azure  AI Language service(s) based on the required functionality.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633544921875" w:line="264.55535888671875" w:lineRule="auto"/>
        <w:ind w:left="23.939971923828125" w:right="137.91259765625" w:hanging="13.0871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- **Output**: Each service generates specific outputs like intent  recognition, sentiment scores, translations, answers, or generated text.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434326171875" w:line="264.7434425354004" w:lineRule="auto"/>
        <w:ind w:left="12.7679443359375" w:right="944.7216796875" w:hanging="10.53359985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This diagram helps illustrate how Azure AI Language services are  structured and how they interact with each other to process and  analyze natural language.</w:t>
      </w:r>
    </w:p>
    <w:sectPr>
      <w:pgSz w:h="15840" w:w="12240" w:orient="portrait"/>
      <w:pgMar w:bottom="1594.0798950195312" w:top="1421.19873046875" w:left="1440.4798889160156" w:right="1385.465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