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LOAD BALANCER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705810546875" w:line="229.90804195404053" w:lineRule="auto"/>
        <w:ind w:left="1.199951171875" w:right="435.198974609375" w:firstLine="2.4000549316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Azure Load Balancer is a fully managed load-balancing service in Microsoft Azure that  distributes incoming network traffic across multiple servers to ensure high availability and  reliability. It operates at Layer 4 (Transport layer) of the OSI model, making it suitable for  managing TCP and UDP traffic. Here’s a detailed look at Azure Load Balancer, including its  features, types, and use cases: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212646484375" w:line="240" w:lineRule="auto"/>
        <w:ind w:left="8.135986328125" w:right="0" w:firstLine="0"/>
        <w:jc w:val="left"/>
        <w:rPr>
          <w:rFonts w:ascii="Times New Roman" w:cs="Times New Roman" w:eastAsia="Times New Roman" w:hAnsi="Times New Roman"/>
          <w:b w:val="1"/>
          <w:i w:val="0"/>
          <w:smallCaps w:val="0"/>
          <w:strike w:val="0"/>
          <w:color w:val="000000"/>
          <w:sz w:val="27.1200008392334"/>
          <w:szCs w:val="27.120000839233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1200008392334"/>
          <w:szCs w:val="27.1200008392334"/>
          <w:u w:val="none"/>
          <w:shd w:fill="auto" w:val="clear"/>
          <w:vertAlign w:val="baseline"/>
          <w:rtl w:val="0"/>
        </w:rPr>
        <w:t xml:space="preserve">Key Features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10888671875" w:line="230.15742301940918" w:lineRule="auto"/>
        <w:ind w:left="723.0400085449219" w:right="352.840576171875" w:hanging="336.399993896484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High Availability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Azure Load Balancer helps ensure high availability by distributing  traffic across multiple instances of your application or service. This helps prevent any  single point of failure.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62939453125" w:line="229.90779876708984" w:lineRule="auto"/>
        <w:ind w:left="723.7600708007812" w:right="233.3203125" w:hanging="356.560058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Automatic Scaling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It works with virtual machine scale sets to automatically adjust the  number of instances based on demand, providing seamless scaling.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29.9079704284668" w:lineRule="auto"/>
        <w:ind w:left="362.87994384765625" w:right="127.359619140625" w:firstLine="7.44003295898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Health Probes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Monitors the health of your backend instances using health probes. If an  instance fails the probe, traffic is automatically rerouted to healthy instances. 4.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Inbound and Outbound Traffic Management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Manages both inbound and outbound  traffic to ensure efficient network traffic distribution.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25732421875" w:line="229.90779876708984" w:lineRule="auto"/>
        <w:ind w:left="724.47998046875" w:right="497.039794921875" w:hanging="356.79992675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Traffic Distribution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Distributes traffic evenly among backend instances based on a  load-balancing algorithm (e.g., round-robin, hash-based).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29.90829944610596" w:lineRule="auto"/>
        <w:ind w:left="723.7600708007812" w:right="85" w:hanging="353.20007324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Support for IPv4 and IPv6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Provides support for both IPv4 and IPv6 addresses, making  it versatile for different network environments.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3525390625" w:line="230.07455348968506" w:lineRule="auto"/>
        <w:ind w:left="724.7200012207031" w:right="368.64013671875" w:hanging="359.92004394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Public and Internal Load Balancing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Can be configured to balance traffic for public facing applications (Internet-facing) or internal applications within a virtual network  (Internal Load Balancer).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4459228515625" w:line="240" w:lineRule="auto"/>
        <w:ind w:left="8.407135009765625" w:right="0" w:firstLine="0"/>
        <w:jc w:val="left"/>
        <w:rPr>
          <w:rFonts w:ascii="Times New Roman" w:cs="Times New Roman" w:eastAsia="Times New Roman" w:hAnsi="Times New Roman"/>
          <w:b w:val="1"/>
          <w:i w:val="0"/>
          <w:smallCaps w:val="0"/>
          <w:strike w:val="0"/>
          <w:color w:val="000000"/>
          <w:sz w:val="27.1200008392334"/>
          <w:szCs w:val="27.120000839233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1200008392334"/>
          <w:szCs w:val="27.1200008392334"/>
          <w:u w:val="none"/>
          <w:shd w:fill="auto" w:val="clear"/>
          <w:vertAlign w:val="baseline"/>
          <w:rtl w:val="0"/>
        </w:rPr>
        <w:t xml:space="preserve">Types of Azure Load Balancer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10888671875" w:line="240" w:lineRule="auto"/>
        <w:ind w:left="386.64001464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Basic Load Balancer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443.7602233886719" w:right="84.720458984375" w:hanging="349.696960449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Features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Basic Load Balancer provides essential load-balancing capabilities and  is suitable for small-scale or non-production environments.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25732421875" w:line="229.90789890289307" w:lineRule="auto"/>
        <w:ind w:left="367.20001220703125" w:right="578.43994140625" w:firstLine="726.863250732421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Limitations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Limited features compared to Standard Load Balancer, such as  fewer instances, less granular control, and lower availability zones support. 2.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Standard Load Balancer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226806640625" w:line="230.15780925750732" w:lineRule="auto"/>
        <w:ind w:left="1442.0802307128906" w:right="78.040771484375" w:hanging="348.01696777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Features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Provides advanced load-balancing features, including high availability,  support for more complex scenarios, and integration with Azure Availability  Zones for enhanced reliability.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623291015625" w:line="229.90779876708984" w:lineRule="auto"/>
        <w:ind w:left="1445.9202575683594" w:right="0" w:hanging="351.856994628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Advantages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Supports larger scale deployments, more granular configuration, and  enhanced security features.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612548828125" w:line="240" w:lineRule="auto"/>
        <w:ind w:left="13.288726806640625" w:right="0" w:firstLine="0"/>
        <w:jc w:val="left"/>
        <w:rPr>
          <w:rFonts w:ascii="Times New Roman" w:cs="Times New Roman" w:eastAsia="Times New Roman" w:hAnsi="Times New Roman"/>
          <w:b w:val="1"/>
          <w:i w:val="0"/>
          <w:smallCaps w:val="0"/>
          <w:strike w:val="0"/>
          <w:color w:val="000000"/>
          <w:sz w:val="27.1200008392334"/>
          <w:szCs w:val="27.120000839233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1200008392334"/>
          <w:szCs w:val="27.1200008392334"/>
          <w:u w:val="none"/>
          <w:shd w:fill="auto" w:val="clear"/>
          <w:vertAlign w:val="baseline"/>
          <w:rtl w:val="0"/>
        </w:rPr>
        <w:t xml:space="preserve">Components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1093444824219" w:line="229.84145164489746" w:lineRule="auto"/>
        <w:ind w:left="723.280029296875" w:right="267.879638671875" w:hanging="336.640014648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Frontend IP Configuration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public or private IP address that clients use to access  your service. This can be either a static IP address or a dynamic IP address.</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07455348968506" w:lineRule="auto"/>
        <w:ind w:left="723.7600708007812" w:right="131.400146484375" w:hanging="356.560058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Backend Pool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group of virtual machines (VMs) or instances that receive the traffic  from the Load Balancer. These instances can be part of a Virtual Machine Scale Set or  individual VMs.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447265625" w:line="229.90804195404053" w:lineRule="auto"/>
        <w:ind w:left="362.87994384765625" w:right="43.359375" w:firstLine="7.44003295898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Load Balancing Rules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Define how incoming traffic is distributed to the backend pool.  This includes specifying the protocol (TCP/UDP), port numbers, and distribution method. 4.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Health Probes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Define how the Load Balancer checks the health of backend instances.  Health probes are configured to periodically check the health status of instances to ensure  traffic is only directed to healthy instances.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29.90829944610596" w:lineRule="auto"/>
        <w:ind w:left="723.7600708007812" w:right="59.080810546875" w:hanging="356.0800170898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Inbound NAT Rules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(Optional) Allow specific inbound traffic to be directed to specific  VMs in the backend pool. Useful for scenarios where you need to manage traffic for  individual instances.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612548828125" w:line="240" w:lineRule="auto"/>
        <w:ind w:left="5.6951904296875" w:right="0" w:firstLine="0"/>
        <w:jc w:val="left"/>
        <w:rPr>
          <w:rFonts w:ascii="Times New Roman" w:cs="Times New Roman" w:eastAsia="Times New Roman" w:hAnsi="Times New Roman"/>
          <w:b w:val="1"/>
          <w:i w:val="0"/>
          <w:smallCaps w:val="0"/>
          <w:strike w:val="0"/>
          <w:color w:val="000000"/>
          <w:sz w:val="27.1200008392334"/>
          <w:szCs w:val="27.120000839233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1200008392334"/>
          <w:szCs w:val="27.1200008392334"/>
          <w:u w:val="none"/>
          <w:shd w:fill="auto" w:val="clear"/>
          <w:vertAlign w:val="baseline"/>
          <w:rtl w:val="0"/>
        </w:rPr>
        <w:t xml:space="preserve">How Azure Load Balancer Works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708251953125" w:line="229.90829944610596" w:lineRule="auto"/>
        <w:ind w:left="367.20001220703125" w:right="37.080078125" w:firstLine="19.440002441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Traffic Arrival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Incoming traffic arrives at the Load Balancer’s frontend IP address. 2.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Traffic Distribution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Load Balancer applies its load-balancing rules to distribute the  traffic across the backend pool. The distribution is based on the configured algorithm  (e.g., round-robin).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3525390625" w:line="229.90804195404053" w:lineRule="auto"/>
        <w:ind w:left="721.1199951171875" w:right="86.080322265625" w:hanging="350.800018310546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Health Checks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Health probes continuously monitor the health of the backend instances.  If an instance fails the health probe, the Load Balancer stops directing traffic to it until it  recovers.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29.2415952682495" w:lineRule="auto"/>
        <w:ind w:left="362.87994384765625" w:right="109.239501953125" w:hanging="4.800109863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Handling Failures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 a backend instance fails or becomes unhealthy, the Load Balancer  automatically reroutes traffic to healthy instances, ensuring continuous availability. 5.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Scaling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When used with Virtual Machine Scale Sets, the Load Balancer adjusts traffic  distribution as instances are added or removed based on demand.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67822265625" w:line="240" w:lineRule="auto"/>
        <w:ind w:left="4.339141845703125" w:right="0" w:firstLine="0"/>
        <w:jc w:val="left"/>
        <w:rPr>
          <w:rFonts w:ascii="Times New Roman" w:cs="Times New Roman" w:eastAsia="Times New Roman" w:hAnsi="Times New Roman"/>
          <w:b w:val="1"/>
          <w:i w:val="0"/>
          <w:smallCaps w:val="0"/>
          <w:strike w:val="0"/>
          <w:color w:val="000000"/>
          <w:sz w:val="27.1200008392334"/>
          <w:szCs w:val="27.120000839233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1200008392334"/>
          <w:szCs w:val="27.1200008392334"/>
          <w:u w:val="none"/>
          <w:shd w:fill="auto" w:val="clear"/>
          <w:vertAlign w:val="baseline"/>
          <w:rtl w:val="0"/>
        </w:rPr>
        <w:t xml:space="preserve">Use Cases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1094970703125" w:line="229.90779876708984" w:lineRule="auto"/>
        <w:ind w:left="722.080078125" w:right="505" w:hanging="335.44006347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Web Applications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Distribute traffic for web applications to multiple web servers to  handle high traffic loads and ensure availability.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25732421875" w:line="229.90779876708984" w:lineRule="auto"/>
        <w:ind w:left="724.47998046875" w:right="155.159912109375" w:hanging="357.279968261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Microservices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Balance traffic across microservices deployed in a Kubernetes cluster or  virtual machines.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25732421875" w:line="229.90779876708984" w:lineRule="auto"/>
        <w:ind w:left="723.7600708007812" w:right="587.799072265625" w:hanging="353.440093994140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Database Services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Distribute database traffic across multiple database instances to  manage load and enhance performance.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226806640625" w:line="229.90804195404053" w:lineRule="auto"/>
        <w:ind w:left="732.1600341796875" w:right="328.1201171875" w:hanging="369.280090332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Internal Applications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Use Internal Load Balancer to manage traffic between internal  services within a virtual network.</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96844482421875" w:right="0" w:firstLine="0"/>
        <w:jc w:val="left"/>
        <w:rPr>
          <w:rFonts w:ascii="Times New Roman" w:cs="Times New Roman" w:eastAsia="Times New Roman" w:hAnsi="Times New Roman"/>
          <w:b w:val="1"/>
          <w:i w:val="0"/>
          <w:smallCaps w:val="0"/>
          <w:strike w:val="0"/>
          <w:color w:val="000000"/>
          <w:sz w:val="27.1200008392334"/>
          <w:szCs w:val="27.120000839233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1200008392334"/>
          <w:szCs w:val="27.1200008392334"/>
          <w:u w:val="none"/>
          <w:shd w:fill="auto" w:val="clear"/>
          <w:vertAlign w:val="baseline"/>
          <w:rtl w:val="0"/>
        </w:rPr>
        <w:t xml:space="preserve">Diagram Overview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10888671875" w:line="240" w:lineRule="auto"/>
        <w:ind w:left="4.0800476074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Here’s a simplified diagram showing the architecture of Azure Load Balancer: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3.719482421875" w:line="240" w:lineRule="auto"/>
        <w:ind w:left="13.943939208984375"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5.5767822265625"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 Client Requests |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43939208984375"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 |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 v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43939208984375"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5.5767822265625"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 Azure Load |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5.5767822265625"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 Balancer |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43939208984375"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 / \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 / \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 / \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43939208984375"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+------v--+ +------v--+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5.5767822265625"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 Backend | | Backend |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5.5767822265625"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 VM1 | | VM2 |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43939208984375"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 +---------+</w:t>
      </w:r>
    </w:p>
    <w:sectPr>
      <w:pgSz w:h="15840" w:w="12240" w:orient="portrait"/>
      <w:pgMar w:bottom="1860.4798889160156" w:top="1415.999755859375" w:left="1440.4798889160156" w:right="1377.7600097656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