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4CBA7" w14:textId="65535092" w:rsidR="001F2292" w:rsidRDefault="001F2292" w:rsidP="00DE3B74">
      <w:pPr>
        <w:pStyle w:val="Heading1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EDA - </w:t>
      </w:r>
      <w:r>
        <w:rPr>
          <w:rFonts w:ascii="Segoe UI" w:hAnsi="Segoe UI" w:cs="Segoe UI"/>
          <w:color w:val="24292F"/>
        </w:rPr>
        <w:t>Car sale</w:t>
      </w:r>
      <w:r>
        <w:rPr>
          <w:rFonts w:ascii="Segoe UI" w:hAnsi="Segoe UI" w:cs="Segoe UI"/>
          <w:color w:val="24292F"/>
        </w:rPr>
        <w:t xml:space="preserve"> Advertisement Dataset</w:t>
      </w:r>
    </w:p>
    <w:p w14:paraId="2455B251" w14:textId="03AB08FC" w:rsidR="001F2292" w:rsidRDefault="001F2292" w:rsidP="001F229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Exploratory data analysis using Python, </w:t>
      </w:r>
      <w:r>
        <w:rPr>
          <w:rFonts w:ascii="Segoe UI" w:hAnsi="Segoe UI" w:cs="Segoe UI"/>
          <w:color w:val="24292F"/>
        </w:rPr>
        <w:t>NumPy</w:t>
      </w:r>
      <w:r>
        <w:rPr>
          <w:rFonts w:ascii="Segoe UI" w:hAnsi="Segoe UI" w:cs="Segoe UI"/>
          <w:color w:val="24292F"/>
        </w:rPr>
        <w:t>, Pandas, Seaborn</w:t>
      </w:r>
    </w:p>
    <w:p w14:paraId="3ED99680" w14:textId="58988C18" w:rsidR="001F2292" w:rsidRDefault="001F2292" w:rsidP="001F2292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Ta</w:t>
      </w:r>
      <w:r>
        <w:rPr>
          <w:rFonts w:ascii="Segoe UI" w:hAnsi="Segoe UI" w:cs="Segoe UI"/>
          <w:color w:val="24292F"/>
        </w:rPr>
        <w:t>sk</w:t>
      </w:r>
    </w:p>
    <w:p w14:paraId="3C6F8C09" w14:textId="77777777" w:rsidR="001F2292" w:rsidRDefault="001F2292" w:rsidP="001F229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Data Loading and Description</w:t>
      </w:r>
    </w:p>
    <w:p w14:paraId="4A63B1DF" w14:textId="25F86A26" w:rsidR="001F2292" w:rsidRDefault="001F2292" w:rsidP="001F229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Understanding the Dataset</w:t>
      </w:r>
    </w:p>
    <w:p w14:paraId="460D03E7" w14:textId="5FB23C50" w:rsidR="001F2292" w:rsidRDefault="001F2292" w:rsidP="001F229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Preprocessing</w:t>
      </w:r>
    </w:p>
    <w:p w14:paraId="53C0A0BA" w14:textId="7AB193BF" w:rsidR="001F2292" w:rsidRDefault="001F2292" w:rsidP="001F229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Univariate analysis, Bivariate analysis and multi - variate analysis.</w:t>
      </w:r>
    </w:p>
    <w:p w14:paraId="734542A7" w14:textId="69E2CC21" w:rsidR="001F2292" w:rsidRDefault="001F2292" w:rsidP="001F229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Data Visualization</w:t>
      </w:r>
    </w:p>
    <w:p w14:paraId="6E8300A6" w14:textId="77777777" w:rsidR="001F2292" w:rsidRDefault="001F2292" w:rsidP="001F2292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Data Loading and Description</w:t>
      </w:r>
    </w:p>
    <w:p w14:paraId="32BCD26C" w14:textId="04F61ACD" w:rsidR="001F2292" w:rsidRDefault="001F2292" w:rsidP="001F22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The dataset consists information collected from car sale advertisements for study/practice purpose where most of </w:t>
      </w:r>
      <w:r>
        <w:rPr>
          <w:rFonts w:ascii="Segoe UI" w:hAnsi="Segoe UI" w:cs="Segoe UI"/>
          <w:color w:val="24292F"/>
        </w:rPr>
        <w:t>their</w:t>
      </w:r>
      <w:r>
        <w:rPr>
          <w:rFonts w:ascii="Segoe UI" w:hAnsi="Segoe UI" w:cs="Segoe UI"/>
          <w:color w:val="24292F"/>
        </w:rPr>
        <w:t xml:space="preserve"> used cars.</w:t>
      </w:r>
    </w:p>
    <w:p w14:paraId="2145269E" w14:textId="5384682A" w:rsidR="00063183" w:rsidRPr="001F2292" w:rsidRDefault="001F2292" w:rsidP="0034635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b/>
          <w:bCs/>
          <w:sz w:val="32"/>
          <w:szCs w:val="32"/>
        </w:rPr>
      </w:pPr>
      <w:r w:rsidRPr="001F2292">
        <w:rPr>
          <w:rFonts w:ascii="Segoe UI" w:hAnsi="Segoe UI" w:cs="Segoe UI"/>
          <w:color w:val="24292F"/>
        </w:rPr>
        <w:t xml:space="preserve">The dataset comprises of 9576 observations of 10 columns. </w:t>
      </w:r>
    </w:p>
    <w:p w14:paraId="7839894F" w14:textId="77777777" w:rsidR="001F2292" w:rsidRPr="001F2292" w:rsidRDefault="001F2292" w:rsidP="001F229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1F2292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Some Background Information</w:t>
      </w:r>
    </w:p>
    <w:p w14:paraId="525592D6" w14:textId="77777777" w:rsidR="001F2292" w:rsidRPr="001F2292" w:rsidRDefault="001F2292" w:rsidP="001F22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F2292">
        <w:rPr>
          <w:rFonts w:ascii="Segoe UI" w:eastAsia="Times New Roman" w:hAnsi="Segoe UI" w:cs="Segoe UI"/>
          <w:color w:val="24292F"/>
          <w:sz w:val="24"/>
          <w:szCs w:val="24"/>
        </w:rPr>
        <w:t>This data was collected from private car sale advertisements in Ukraine and provided by INSAID team to perform Exploratory Data Analysis.</w:t>
      </w:r>
    </w:p>
    <w:p w14:paraId="37EEEE64" w14:textId="77777777" w:rsidR="001F2292" w:rsidRPr="001F2292" w:rsidRDefault="001F2292" w:rsidP="001F229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F2292">
        <w:rPr>
          <w:rFonts w:ascii="Segoe UI" w:eastAsia="Times New Roman" w:hAnsi="Segoe UI" w:cs="Segoe UI"/>
          <w:color w:val="24292F"/>
          <w:sz w:val="24"/>
          <w:szCs w:val="24"/>
        </w:rPr>
        <w:t xml:space="preserve">This dataset has real raw data which has all inconvenient moments (as </w:t>
      </w:r>
      <w:proofErr w:type="gramStart"/>
      <w:r w:rsidRPr="001F2292">
        <w:rPr>
          <w:rFonts w:ascii="Segoe UI" w:eastAsia="Times New Roman" w:hAnsi="Segoe UI" w:cs="Segoe UI"/>
          <w:color w:val="24292F"/>
          <w:sz w:val="24"/>
          <w:szCs w:val="24"/>
        </w:rPr>
        <w:t>NA’s</w:t>
      </w:r>
      <w:proofErr w:type="gramEnd"/>
      <w:r w:rsidRPr="001F2292">
        <w:rPr>
          <w:rFonts w:ascii="Segoe UI" w:eastAsia="Times New Roman" w:hAnsi="Segoe UI" w:cs="Segoe UI"/>
          <w:color w:val="24292F"/>
          <w:sz w:val="24"/>
          <w:szCs w:val="24"/>
        </w:rPr>
        <w:t xml:space="preserve"> for example).</w:t>
      </w:r>
    </w:p>
    <w:p w14:paraId="643C3337" w14:textId="3A698EA6" w:rsidR="001F2292" w:rsidRDefault="001F2292" w:rsidP="001F229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F2292">
        <w:rPr>
          <w:rFonts w:ascii="Segoe UI" w:eastAsia="Times New Roman" w:hAnsi="Segoe UI" w:cs="Segoe UI"/>
          <w:color w:val="24292F"/>
          <w:sz w:val="24"/>
          <w:szCs w:val="24"/>
        </w:rPr>
        <w:t>This dataset contains data for more than 9.5K cars sale in Ukraine. Most of them are used cars so it opens the possibility to analyze features related to car operation.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7174"/>
      </w:tblGrid>
      <w:tr w:rsidR="001F2292" w:rsidRPr="001F2292" w14:paraId="4F8EEF3E" w14:textId="77777777" w:rsidTr="001F229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5CB39" w14:textId="77777777" w:rsidR="001F2292" w:rsidRPr="001F2292" w:rsidRDefault="001F2292" w:rsidP="001F229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 w:rsidRPr="001F2292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Column 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20A39" w14:textId="77777777" w:rsidR="001F2292" w:rsidRPr="001F2292" w:rsidRDefault="001F2292" w:rsidP="001F229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 w:rsidRPr="001F2292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Description</w:t>
            </w:r>
          </w:p>
        </w:tc>
      </w:tr>
      <w:tr w:rsidR="001F2292" w:rsidRPr="001F2292" w14:paraId="14C44D47" w14:textId="77777777" w:rsidTr="001F229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D02C1" w14:textId="77777777" w:rsidR="001F2292" w:rsidRPr="001F2292" w:rsidRDefault="001F2292" w:rsidP="001F2292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1F2292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car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F68CE" w14:textId="041EDE9C" w:rsidR="001F2292" w:rsidRPr="001F2292" w:rsidRDefault="001F2292" w:rsidP="001F2292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                            </w:t>
            </w:r>
            <w:r w:rsidRPr="001F2292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Manufacturer brand</w:t>
            </w:r>
          </w:p>
        </w:tc>
      </w:tr>
      <w:tr w:rsidR="001F2292" w:rsidRPr="001F2292" w14:paraId="16A2FBE2" w14:textId="77777777" w:rsidTr="001F229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5573D" w14:textId="77777777" w:rsidR="001F2292" w:rsidRPr="001F2292" w:rsidRDefault="001F2292" w:rsidP="001F2292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1F2292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price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08CB7" w14:textId="47D865DF" w:rsidR="001F2292" w:rsidRPr="001F2292" w:rsidRDefault="001F2292" w:rsidP="001F2292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                         </w:t>
            </w:r>
            <w:r w:rsidRPr="001F2292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Seller’s price in advertisement (in USD)</w:t>
            </w:r>
          </w:p>
        </w:tc>
      </w:tr>
      <w:tr w:rsidR="001F2292" w:rsidRPr="001F2292" w14:paraId="3FD63F2F" w14:textId="77777777" w:rsidTr="001F229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A5D7CF" w14:textId="77777777" w:rsidR="001F2292" w:rsidRPr="001F2292" w:rsidRDefault="001F2292" w:rsidP="001F2292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1F2292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lastRenderedPageBreak/>
              <w:t>body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4D759" w14:textId="4301478A" w:rsidR="001F2292" w:rsidRPr="001F2292" w:rsidRDefault="001F2292" w:rsidP="001F2292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                                  </w:t>
            </w:r>
            <w:r w:rsidRPr="001F2292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Car body type</w:t>
            </w:r>
          </w:p>
        </w:tc>
      </w:tr>
      <w:tr w:rsidR="001F2292" w:rsidRPr="001F2292" w14:paraId="75A8F304" w14:textId="77777777" w:rsidTr="001F229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2BD5A" w14:textId="77777777" w:rsidR="001F2292" w:rsidRPr="001F2292" w:rsidRDefault="001F2292" w:rsidP="001F2292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1F2292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mileage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66DFEA" w14:textId="3E21363A" w:rsidR="001F2292" w:rsidRPr="001F2292" w:rsidRDefault="001F2292" w:rsidP="001F2292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                     </w:t>
            </w:r>
            <w:r w:rsidRPr="001F2292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as mentioned in advertisement (‘000 Km)</w:t>
            </w:r>
          </w:p>
        </w:tc>
      </w:tr>
      <w:tr w:rsidR="001F2292" w:rsidRPr="001F2292" w14:paraId="35BAE6C7" w14:textId="77777777" w:rsidTr="001F229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FC694" w14:textId="77777777" w:rsidR="001F2292" w:rsidRPr="001F2292" w:rsidRDefault="001F2292" w:rsidP="001F2292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proofErr w:type="spellStart"/>
            <w:r w:rsidRPr="001F2292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engV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20BC8" w14:textId="2F6ADD97" w:rsidR="001F2292" w:rsidRPr="001F2292" w:rsidRDefault="001F2292" w:rsidP="001F2292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                      </w:t>
            </w:r>
            <w:r w:rsidRPr="001F2292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rounded engine volume (‘000 cubic cm)</w:t>
            </w:r>
          </w:p>
        </w:tc>
      </w:tr>
      <w:tr w:rsidR="001F2292" w:rsidRPr="001F2292" w14:paraId="1ED484AB" w14:textId="77777777" w:rsidTr="001F229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42214" w14:textId="77777777" w:rsidR="001F2292" w:rsidRPr="001F2292" w:rsidRDefault="001F2292" w:rsidP="001F2292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proofErr w:type="spellStart"/>
            <w:r w:rsidRPr="001F2292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engType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C458A" w14:textId="55781C9C" w:rsidR="001F2292" w:rsidRPr="001F2292" w:rsidRDefault="001F2292" w:rsidP="001F2292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           </w:t>
            </w:r>
            <w:r w:rsidRPr="001F2292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type of fuel (“Other” in this case should be treated as NA)</w:t>
            </w:r>
          </w:p>
        </w:tc>
      </w:tr>
      <w:tr w:rsidR="001F2292" w:rsidRPr="001F2292" w14:paraId="4B48D983" w14:textId="77777777" w:rsidTr="001F229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25D2D" w14:textId="77777777" w:rsidR="001F2292" w:rsidRPr="001F2292" w:rsidRDefault="001F2292" w:rsidP="001F2292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1F2292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registration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ED6502" w14:textId="7BBD6E0C" w:rsidR="001F2292" w:rsidRPr="001F2292" w:rsidRDefault="001F2292" w:rsidP="001F2292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                       </w:t>
            </w:r>
            <w:r w:rsidRPr="001F2292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whether car registered in Ukraine or not</w:t>
            </w:r>
          </w:p>
        </w:tc>
      </w:tr>
      <w:tr w:rsidR="001F2292" w:rsidRPr="001F2292" w14:paraId="0545DEB5" w14:textId="77777777" w:rsidTr="001F229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D63FC" w14:textId="77777777" w:rsidR="001F2292" w:rsidRPr="001F2292" w:rsidRDefault="001F2292" w:rsidP="001F2292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1F2292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year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819BE2" w14:textId="4B2D77C3" w:rsidR="001F2292" w:rsidRPr="001F2292" w:rsidRDefault="001F2292" w:rsidP="001F2292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                                     </w:t>
            </w:r>
            <w:r w:rsidRPr="001F2292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year of production</w:t>
            </w:r>
          </w:p>
        </w:tc>
      </w:tr>
      <w:tr w:rsidR="001F2292" w:rsidRPr="001F2292" w14:paraId="3F86696C" w14:textId="77777777" w:rsidTr="001F229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D82AB" w14:textId="77777777" w:rsidR="001F2292" w:rsidRPr="001F2292" w:rsidRDefault="001F2292" w:rsidP="001F2292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1F2292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model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ACDD0" w14:textId="4DF35806" w:rsidR="001F2292" w:rsidRPr="001F2292" w:rsidRDefault="001F2292" w:rsidP="001F2292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                                  </w:t>
            </w:r>
            <w:r w:rsidRPr="001F2292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specific model name</w:t>
            </w:r>
          </w:p>
        </w:tc>
      </w:tr>
      <w:tr w:rsidR="001F2292" w:rsidRPr="001F2292" w14:paraId="0DFB72D7" w14:textId="77777777" w:rsidTr="001F229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72B4E" w14:textId="77777777" w:rsidR="001F2292" w:rsidRPr="001F2292" w:rsidRDefault="001F2292" w:rsidP="001F2292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1F2292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drive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5055C" w14:textId="4A0C70EB" w:rsidR="001F2292" w:rsidRPr="001F2292" w:rsidRDefault="001F2292" w:rsidP="001F2292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                                           </w:t>
            </w:r>
            <w:r w:rsidRPr="001F2292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drive type</w:t>
            </w:r>
          </w:p>
        </w:tc>
      </w:tr>
    </w:tbl>
    <w:p w14:paraId="7E9252C3" w14:textId="41A27E84" w:rsidR="001F2292" w:rsidRPr="001F2292" w:rsidRDefault="001F2292" w:rsidP="001F229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1F2292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Dataset link:</w:t>
      </w:r>
    </w:p>
    <w:p w14:paraId="11F0BF9F" w14:textId="66E23C18" w:rsidR="001F2292" w:rsidRDefault="00DE3B74" w:rsidP="001F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hyperlink r:id="rId5" w:history="1">
        <w:r w:rsidRPr="001F2292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https://raw.githubusercontent</w:t>
        </w:r>
        <w:r w:rsidRPr="001F2292">
          <w:rPr>
            <w:rStyle w:val="Hyperlink"/>
            <w:rFonts w:ascii="Courier New" w:eastAsia="Times New Roman" w:hAnsi="Courier New" w:cs="Courier New"/>
            <w:sz w:val="20"/>
            <w:szCs w:val="20"/>
          </w:rPr>
          <w:t>.</w:t>
        </w:r>
        <w:r w:rsidRPr="001F2292">
          <w:rPr>
            <w:rStyle w:val="Hyperlink"/>
            <w:rFonts w:ascii="Courier New" w:eastAsia="Times New Roman" w:hAnsi="Courier New" w:cs="Courier New"/>
            <w:sz w:val="20"/>
            <w:szCs w:val="20"/>
          </w:rPr>
          <w:t>com/insaid2018/Term-1/master/Data/Projects/car_sales.csv</w:t>
        </w:r>
      </w:hyperlink>
    </w:p>
    <w:p w14:paraId="056AF511" w14:textId="0C6E0C1A" w:rsidR="00DE3B74" w:rsidRDefault="00DE3B74" w:rsidP="001F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4D2F0CC" w14:textId="5B6CBA85" w:rsidR="00DE3B74" w:rsidRDefault="00DE3B74" w:rsidP="001F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CD95DF5" w14:textId="4B82FB33" w:rsidR="00DE3B74" w:rsidRPr="00DE3B74" w:rsidRDefault="00DE3B74" w:rsidP="00DE3B74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cstheme="minorHAnsi"/>
          <w:color w:val="222222"/>
          <w:sz w:val="48"/>
          <w:szCs w:val="48"/>
          <w:shd w:val="clear" w:color="auto" w:fill="FFFFFF"/>
        </w:rPr>
      </w:pPr>
      <w:r w:rsidRPr="00DE3B74">
        <w:rPr>
          <w:rFonts w:cstheme="minorHAnsi"/>
          <w:color w:val="222222"/>
          <w:sz w:val="48"/>
          <w:szCs w:val="48"/>
          <w:shd w:val="clear" w:color="auto" w:fill="FFFFFF"/>
        </w:rPr>
        <w:t xml:space="preserve">EDA in </w:t>
      </w:r>
      <w:r w:rsidRPr="00DE3B74">
        <w:rPr>
          <w:rFonts w:cstheme="minorHAnsi"/>
          <w:color w:val="222222"/>
          <w:sz w:val="48"/>
          <w:szCs w:val="48"/>
          <w:shd w:val="clear" w:color="auto" w:fill="FFFFFF"/>
        </w:rPr>
        <w:t>mobile price range prediction</w:t>
      </w:r>
      <w:r w:rsidRPr="00DE3B74">
        <w:rPr>
          <w:rFonts w:eastAsia="Times New Roman" w:cstheme="minorHAnsi"/>
          <w:color w:val="212121"/>
          <w:sz w:val="48"/>
          <w:szCs w:val="48"/>
        </w:rPr>
        <w:t xml:space="preserve"> </w:t>
      </w:r>
      <w:r w:rsidRPr="00DE3B74">
        <w:rPr>
          <w:rFonts w:cstheme="minorHAnsi"/>
          <w:color w:val="222222"/>
          <w:sz w:val="48"/>
          <w:szCs w:val="48"/>
          <w:shd w:val="clear" w:color="auto" w:fill="FFFFFF"/>
        </w:rPr>
        <w:t> </w:t>
      </w:r>
    </w:p>
    <w:p w14:paraId="42782DB6" w14:textId="7D4A64A2" w:rsidR="00DE3B74" w:rsidRDefault="00DE3B74" w:rsidP="00DE3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cstheme="minorHAnsi"/>
          <w:color w:val="222222"/>
          <w:sz w:val="48"/>
          <w:szCs w:val="48"/>
          <w:shd w:val="clear" w:color="auto" w:fill="FFFFFF"/>
        </w:rPr>
      </w:pPr>
    </w:p>
    <w:p w14:paraId="2A03A685" w14:textId="1F32C5A7" w:rsidR="00DE3B74" w:rsidRPr="00DE3B74" w:rsidRDefault="00DE3B74" w:rsidP="00DE3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48"/>
          <w:szCs w:val="48"/>
          <w:shd w:val="clear" w:color="auto" w:fill="FFFFFF"/>
        </w:rPr>
        <w:t>Task:</w:t>
      </w:r>
    </w:p>
    <w:p w14:paraId="753C5642" w14:textId="187F93E3" w:rsidR="00DE3B74" w:rsidRDefault="00DE3B74" w:rsidP="001F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 objective is to do a complete analysis EDA</w:t>
      </w:r>
      <w:r>
        <w:rPr>
          <w:rFonts w:ascii="Arial" w:hAnsi="Arial" w:cs="Arial"/>
          <w:color w:val="222222"/>
          <w:shd w:val="clear" w:color="auto" w:fill="FFFFFF"/>
        </w:rPr>
        <w:t>. P</w:t>
      </w:r>
      <w:r>
        <w:rPr>
          <w:rFonts w:ascii="Arial" w:hAnsi="Arial" w:cs="Arial"/>
          <w:color w:val="222222"/>
          <w:shd w:val="clear" w:color="auto" w:fill="FFFFFF"/>
        </w:rPr>
        <w:t>rovide valuable insights using python</w:t>
      </w:r>
    </w:p>
    <w:p w14:paraId="71591CB1" w14:textId="02AE991B" w:rsidR="00DE3B74" w:rsidRDefault="00DE3B74" w:rsidP="001F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hAnsi="Arial" w:cs="Arial"/>
          <w:color w:val="222222"/>
          <w:shd w:val="clear" w:color="auto" w:fill="FFFFFF"/>
        </w:rPr>
      </w:pPr>
    </w:p>
    <w:p w14:paraId="7F345C60" w14:textId="452B5608" w:rsidR="00DE3B74" w:rsidRDefault="00DE3B74" w:rsidP="001F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hAnsi="Arial" w:cs="Arial"/>
          <w:color w:val="222222"/>
          <w:sz w:val="48"/>
          <w:szCs w:val="48"/>
          <w:shd w:val="clear" w:color="auto" w:fill="FFFFFF"/>
        </w:rPr>
      </w:pPr>
      <w:r w:rsidRPr="00DE3B74">
        <w:rPr>
          <w:rFonts w:ascii="Arial" w:hAnsi="Arial" w:cs="Arial"/>
          <w:color w:val="222222"/>
          <w:sz w:val="48"/>
          <w:szCs w:val="48"/>
          <w:shd w:val="clear" w:color="auto" w:fill="FFFFFF"/>
        </w:rPr>
        <w:t>About Dataset:</w:t>
      </w:r>
    </w:p>
    <w:p w14:paraId="16BDB147" w14:textId="77777777" w:rsidR="00DE3B74" w:rsidRPr="00DE3B74" w:rsidRDefault="00DE3B74" w:rsidP="00DE3B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3B74">
        <w:rPr>
          <w:rFonts w:ascii="Arial" w:eastAsia="Times New Roman" w:hAnsi="Arial" w:cs="Arial"/>
          <w:color w:val="222222"/>
          <w:sz w:val="24"/>
          <w:szCs w:val="24"/>
        </w:rPr>
        <w:t xml:space="preserve">Price </w:t>
      </w:r>
      <w:proofErr w:type="gramStart"/>
      <w:r w:rsidRPr="00DE3B74">
        <w:rPr>
          <w:rFonts w:ascii="Arial" w:eastAsia="Times New Roman" w:hAnsi="Arial" w:cs="Arial"/>
          <w:color w:val="222222"/>
          <w:sz w:val="24"/>
          <w:szCs w:val="24"/>
        </w:rPr>
        <w:t>range :</w:t>
      </w:r>
      <w:proofErr w:type="gramEnd"/>
      <w:r w:rsidRPr="00DE3B74">
        <w:rPr>
          <w:rFonts w:ascii="Arial" w:eastAsia="Times New Roman" w:hAnsi="Arial" w:cs="Arial"/>
          <w:color w:val="222222"/>
          <w:sz w:val="24"/>
          <w:szCs w:val="24"/>
        </w:rPr>
        <w:t xml:space="preserve"> This is the target variable with value of 0(low cost), 1(medium cost), 2(high cost) and 3(very high cost).</w:t>
      </w:r>
    </w:p>
    <w:p w14:paraId="0646AE17" w14:textId="77777777" w:rsidR="00DE3B74" w:rsidRPr="00DE3B74" w:rsidRDefault="00DE3B74" w:rsidP="00DE3B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3B74">
        <w:rPr>
          <w:rFonts w:ascii="Arial" w:eastAsia="Times New Roman" w:hAnsi="Arial" w:cs="Arial"/>
          <w:color w:val="222222"/>
          <w:sz w:val="24"/>
          <w:szCs w:val="24"/>
        </w:rPr>
        <w:t>The file contains 21 fields that impact the price range prediction and they are as follows.</w:t>
      </w:r>
    </w:p>
    <w:p w14:paraId="60914BCB" w14:textId="77777777" w:rsidR="00DE3B74" w:rsidRPr="00DE3B74" w:rsidRDefault="00DE3B74" w:rsidP="00DE3B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3B7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0076E7AA" w14:textId="77777777" w:rsidR="00DE3B74" w:rsidRDefault="00DE3B74" w:rsidP="00DE3B74">
      <w:pPr>
        <w:pStyle w:val="Heading2"/>
        <w:shd w:val="clear" w:color="auto" w:fill="FFFFFF"/>
        <w:spacing w:before="480" w:after="240"/>
        <w:textAlignment w:val="baseline"/>
        <w:rPr>
          <w:rFonts w:ascii="Arial" w:hAnsi="Arial" w:cs="Arial"/>
          <w:color w:val="000000"/>
          <w:sz w:val="30"/>
          <w:szCs w:val="30"/>
        </w:rPr>
      </w:pPr>
      <w:r w:rsidRPr="00DE3B74">
        <w:rPr>
          <w:rFonts w:ascii="Arial" w:eastAsia="Times New Roman" w:hAnsi="Arial" w:cs="Arial"/>
          <w:color w:val="222222"/>
          <w:sz w:val="24"/>
          <w:szCs w:val="24"/>
        </w:rPr>
        <w:t> </w:t>
      </w:r>
      <w:r>
        <w:rPr>
          <w:rFonts w:ascii="Arial" w:hAnsi="Arial" w:cs="Arial"/>
          <w:b/>
          <w:bCs/>
          <w:color w:val="000000"/>
          <w:sz w:val="30"/>
          <w:szCs w:val="30"/>
        </w:rPr>
        <w:t>Data fields</w:t>
      </w:r>
    </w:p>
    <w:p w14:paraId="6CA20679" w14:textId="77777777" w:rsidR="00DE3B74" w:rsidRDefault="00DE3B74" w:rsidP="00DE3B74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id </w:t>
      </w:r>
      <w:r>
        <w:rPr>
          <w:rFonts w:ascii="Arial" w:hAnsi="Arial" w:cs="Arial"/>
          <w:sz w:val="21"/>
          <w:szCs w:val="21"/>
        </w:rPr>
        <w:t>- Unique ID for each phone</w:t>
      </w:r>
    </w:p>
    <w:p w14:paraId="1EDF461F" w14:textId="77777777" w:rsidR="00DE3B74" w:rsidRDefault="00DE3B74" w:rsidP="00DE3B74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lastRenderedPageBreak/>
        <w:t>battery_power</w:t>
      </w:r>
      <w:proofErr w:type="spellEnd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 </w:t>
      </w:r>
      <w:r>
        <w:rPr>
          <w:rFonts w:ascii="Arial" w:hAnsi="Arial" w:cs="Arial"/>
          <w:sz w:val="21"/>
          <w:szCs w:val="21"/>
        </w:rPr>
        <w:t xml:space="preserve">- Total energy a battery can store in one time measured in </w:t>
      </w:r>
      <w:proofErr w:type="spellStart"/>
      <w:r>
        <w:rPr>
          <w:rFonts w:ascii="Arial" w:hAnsi="Arial" w:cs="Arial"/>
          <w:sz w:val="21"/>
          <w:szCs w:val="21"/>
        </w:rPr>
        <w:t>mAh</w:t>
      </w:r>
      <w:proofErr w:type="spellEnd"/>
    </w:p>
    <w:p w14:paraId="7691E382" w14:textId="77777777" w:rsidR="00DE3B74" w:rsidRDefault="00DE3B74" w:rsidP="00DE3B74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bluetooth</w:t>
      </w:r>
      <w:proofErr w:type="spellEnd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 </w:t>
      </w:r>
      <w:r>
        <w:rPr>
          <w:rFonts w:ascii="Arial" w:hAnsi="Arial" w:cs="Arial"/>
          <w:sz w:val="21"/>
          <w:szCs w:val="21"/>
        </w:rPr>
        <w:t xml:space="preserve">- Has </w:t>
      </w:r>
      <w:proofErr w:type="spellStart"/>
      <w:r>
        <w:rPr>
          <w:rFonts w:ascii="Arial" w:hAnsi="Arial" w:cs="Arial"/>
          <w:sz w:val="21"/>
          <w:szCs w:val="21"/>
        </w:rPr>
        <w:t>bluetooth</w:t>
      </w:r>
      <w:proofErr w:type="spellEnd"/>
      <w:r>
        <w:rPr>
          <w:rFonts w:ascii="Arial" w:hAnsi="Arial" w:cs="Arial"/>
          <w:sz w:val="21"/>
          <w:szCs w:val="21"/>
        </w:rPr>
        <w:t xml:space="preserve"> or not</w:t>
      </w:r>
    </w:p>
    <w:p w14:paraId="55D1E0AB" w14:textId="77777777" w:rsidR="00DE3B74" w:rsidRDefault="00DE3B74" w:rsidP="00DE3B74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clock_speed</w:t>
      </w:r>
      <w:proofErr w:type="spellEnd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 </w:t>
      </w:r>
      <w:r>
        <w:rPr>
          <w:rFonts w:ascii="Arial" w:hAnsi="Arial" w:cs="Arial"/>
          <w:sz w:val="21"/>
          <w:szCs w:val="21"/>
        </w:rPr>
        <w:t>- speed at which microprocessor executes instructions</w:t>
      </w:r>
    </w:p>
    <w:p w14:paraId="6FA4F66E" w14:textId="77777777" w:rsidR="00DE3B74" w:rsidRDefault="00DE3B74" w:rsidP="00DE3B74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dual_sim</w:t>
      </w:r>
      <w:proofErr w:type="spellEnd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 </w:t>
      </w:r>
      <w:r>
        <w:rPr>
          <w:rFonts w:ascii="Arial" w:hAnsi="Arial" w:cs="Arial"/>
          <w:sz w:val="21"/>
          <w:szCs w:val="21"/>
        </w:rPr>
        <w:t>- Has dual sim support or not</w:t>
      </w:r>
    </w:p>
    <w:p w14:paraId="268ED2E6" w14:textId="77777777" w:rsidR="00DE3B74" w:rsidRDefault="00DE3B74" w:rsidP="00DE3B74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fc </w:t>
      </w:r>
      <w:r>
        <w:rPr>
          <w:rFonts w:ascii="Arial" w:hAnsi="Arial" w:cs="Arial"/>
          <w:sz w:val="21"/>
          <w:szCs w:val="21"/>
        </w:rPr>
        <w:t>- Front Camera mega pixels</w:t>
      </w:r>
    </w:p>
    <w:p w14:paraId="503D7BA0" w14:textId="77777777" w:rsidR="00DE3B74" w:rsidRDefault="00DE3B74" w:rsidP="00DE3B74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four_g</w:t>
      </w:r>
      <w:proofErr w:type="spellEnd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 </w:t>
      </w:r>
      <w:r>
        <w:rPr>
          <w:rFonts w:ascii="Arial" w:hAnsi="Arial" w:cs="Arial"/>
          <w:sz w:val="21"/>
          <w:szCs w:val="21"/>
        </w:rPr>
        <w:t>- Has 4G or not</w:t>
      </w:r>
    </w:p>
    <w:p w14:paraId="61BC7A32" w14:textId="77777777" w:rsidR="00DE3B74" w:rsidRDefault="00DE3B74" w:rsidP="00DE3B74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int_memory</w:t>
      </w:r>
      <w:proofErr w:type="spellEnd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 </w:t>
      </w:r>
      <w:r>
        <w:rPr>
          <w:rFonts w:ascii="Arial" w:hAnsi="Arial" w:cs="Arial"/>
          <w:sz w:val="21"/>
          <w:szCs w:val="21"/>
        </w:rPr>
        <w:t>- Internal Memory in Gigabytes</w:t>
      </w:r>
    </w:p>
    <w:p w14:paraId="16A8BE89" w14:textId="77777777" w:rsidR="00DE3B74" w:rsidRDefault="00DE3B74" w:rsidP="00DE3B74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m_dep</w:t>
      </w:r>
      <w:proofErr w:type="spellEnd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 </w:t>
      </w:r>
      <w:r>
        <w:rPr>
          <w:rFonts w:ascii="Arial" w:hAnsi="Arial" w:cs="Arial"/>
          <w:sz w:val="21"/>
          <w:szCs w:val="21"/>
        </w:rPr>
        <w:t>- Mobile Depth in cm</w:t>
      </w:r>
    </w:p>
    <w:p w14:paraId="62A25699" w14:textId="77777777" w:rsidR="00DE3B74" w:rsidRDefault="00DE3B74" w:rsidP="00DE3B74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mobile_wt</w:t>
      </w:r>
      <w:proofErr w:type="spellEnd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 </w:t>
      </w:r>
      <w:r>
        <w:rPr>
          <w:rFonts w:ascii="Arial" w:hAnsi="Arial" w:cs="Arial"/>
          <w:sz w:val="21"/>
          <w:szCs w:val="21"/>
        </w:rPr>
        <w:t>- Weight of mobile phone</w:t>
      </w:r>
    </w:p>
    <w:p w14:paraId="08E11AB4" w14:textId="77777777" w:rsidR="00DE3B74" w:rsidRDefault="00DE3B74" w:rsidP="00DE3B74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n_cores</w:t>
      </w:r>
      <w:proofErr w:type="spellEnd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 </w:t>
      </w:r>
      <w:r>
        <w:rPr>
          <w:rFonts w:ascii="Arial" w:hAnsi="Arial" w:cs="Arial"/>
          <w:sz w:val="21"/>
          <w:szCs w:val="21"/>
        </w:rPr>
        <w:t>- Number of cores of processor</w:t>
      </w:r>
    </w:p>
    <w:p w14:paraId="3ECA2D2E" w14:textId="77777777" w:rsidR="00DE3B74" w:rsidRDefault="00DE3B74" w:rsidP="00DE3B74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pc </w:t>
      </w:r>
      <w:r>
        <w:rPr>
          <w:rFonts w:ascii="Arial" w:hAnsi="Arial" w:cs="Arial"/>
          <w:sz w:val="21"/>
          <w:szCs w:val="21"/>
        </w:rPr>
        <w:t>- Primary Camera mega pixels</w:t>
      </w:r>
    </w:p>
    <w:p w14:paraId="6D34039E" w14:textId="77777777" w:rsidR="00DE3B74" w:rsidRDefault="00DE3B74" w:rsidP="00DE3B74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px_height</w:t>
      </w:r>
      <w:proofErr w:type="spellEnd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 </w:t>
      </w:r>
      <w:r>
        <w:rPr>
          <w:rFonts w:ascii="Arial" w:hAnsi="Arial" w:cs="Arial"/>
          <w:sz w:val="21"/>
          <w:szCs w:val="21"/>
        </w:rPr>
        <w:t>- Pixel Resolution Height</w:t>
      </w:r>
    </w:p>
    <w:p w14:paraId="7F7BB04B" w14:textId="77777777" w:rsidR="00DE3B74" w:rsidRDefault="00DE3B74" w:rsidP="00DE3B74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px_width</w:t>
      </w:r>
      <w:proofErr w:type="spellEnd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 </w:t>
      </w:r>
      <w:r>
        <w:rPr>
          <w:rFonts w:ascii="Arial" w:hAnsi="Arial" w:cs="Arial"/>
          <w:sz w:val="21"/>
          <w:szCs w:val="21"/>
        </w:rPr>
        <w:t>- Pixel Resolution Width</w:t>
      </w:r>
    </w:p>
    <w:p w14:paraId="47271CAA" w14:textId="77777777" w:rsidR="00DE3B74" w:rsidRDefault="00DE3B74" w:rsidP="00DE3B74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ram </w:t>
      </w:r>
      <w:r>
        <w:rPr>
          <w:rFonts w:ascii="Arial" w:hAnsi="Arial" w:cs="Arial"/>
          <w:sz w:val="21"/>
          <w:szCs w:val="21"/>
        </w:rPr>
        <w:t>- Random Access Memory in Megabytes</w:t>
      </w:r>
    </w:p>
    <w:p w14:paraId="4283837E" w14:textId="77777777" w:rsidR="00DE3B74" w:rsidRDefault="00DE3B74" w:rsidP="00DE3B74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sc_h</w:t>
      </w:r>
      <w:proofErr w:type="spellEnd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 </w:t>
      </w:r>
      <w:r>
        <w:rPr>
          <w:rFonts w:ascii="Arial" w:hAnsi="Arial" w:cs="Arial"/>
          <w:sz w:val="21"/>
          <w:szCs w:val="21"/>
        </w:rPr>
        <w:t>- Screen Height of mobile in cm</w:t>
      </w:r>
    </w:p>
    <w:p w14:paraId="4A585B87" w14:textId="77777777" w:rsidR="00DE3B74" w:rsidRDefault="00DE3B74" w:rsidP="00DE3B74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sc_w</w:t>
      </w:r>
      <w:proofErr w:type="spellEnd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 </w:t>
      </w:r>
      <w:r>
        <w:rPr>
          <w:rFonts w:ascii="Arial" w:hAnsi="Arial" w:cs="Arial"/>
          <w:sz w:val="21"/>
          <w:szCs w:val="21"/>
        </w:rPr>
        <w:t>- Screen Width of mobile in cm</w:t>
      </w:r>
    </w:p>
    <w:p w14:paraId="3ABC3351" w14:textId="77777777" w:rsidR="00DE3B74" w:rsidRDefault="00DE3B74" w:rsidP="00DE3B74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talk_time</w:t>
      </w:r>
      <w:proofErr w:type="spellEnd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 </w:t>
      </w:r>
      <w:r>
        <w:rPr>
          <w:rFonts w:ascii="Arial" w:hAnsi="Arial" w:cs="Arial"/>
          <w:sz w:val="21"/>
          <w:szCs w:val="21"/>
        </w:rPr>
        <w:t>- longest time that a single battery charge will last when you are</w:t>
      </w:r>
    </w:p>
    <w:p w14:paraId="61098C21" w14:textId="77777777" w:rsidR="00DE3B74" w:rsidRDefault="00DE3B74" w:rsidP="00DE3B74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three_g</w:t>
      </w:r>
      <w:proofErr w:type="spellEnd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 </w:t>
      </w:r>
      <w:r>
        <w:rPr>
          <w:rFonts w:ascii="Arial" w:hAnsi="Arial" w:cs="Arial"/>
          <w:sz w:val="21"/>
          <w:szCs w:val="21"/>
        </w:rPr>
        <w:t>- Has 3G or not</w:t>
      </w:r>
    </w:p>
    <w:p w14:paraId="4651C8CC" w14:textId="77777777" w:rsidR="00DE3B74" w:rsidRDefault="00DE3B74" w:rsidP="00DE3B74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touch_screen</w:t>
      </w:r>
      <w:proofErr w:type="spellEnd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 </w:t>
      </w:r>
      <w:r>
        <w:rPr>
          <w:rFonts w:ascii="Arial" w:hAnsi="Arial" w:cs="Arial"/>
          <w:sz w:val="21"/>
          <w:szCs w:val="21"/>
        </w:rPr>
        <w:t>- Has touch screen or not</w:t>
      </w:r>
    </w:p>
    <w:p w14:paraId="4A9108C9" w14:textId="77777777" w:rsidR="00DE3B74" w:rsidRDefault="00DE3B74" w:rsidP="00DE3B74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wifi</w:t>
      </w:r>
      <w:proofErr w:type="spellEnd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 </w:t>
      </w:r>
      <w:r>
        <w:rPr>
          <w:rFonts w:ascii="Arial" w:hAnsi="Arial" w:cs="Arial"/>
          <w:sz w:val="21"/>
          <w:szCs w:val="21"/>
        </w:rPr>
        <w:t xml:space="preserve">- Has </w:t>
      </w:r>
      <w:proofErr w:type="spellStart"/>
      <w:r>
        <w:rPr>
          <w:rFonts w:ascii="Arial" w:hAnsi="Arial" w:cs="Arial"/>
          <w:sz w:val="21"/>
          <w:szCs w:val="21"/>
        </w:rPr>
        <w:t>wifi</w:t>
      </w:r>
      <w:proofErr w:type="spellEnd"/>
      <w:r>
        <w:rPr>
          <w:rFonts w:ascii="Arial" w:hAnsi="Arial" w:cs="Arial"/>
          <w:sz w:val="21"/>
          <w:szCs w:val="21"/>
        </w:rPr>
        <w:t xml:space="preserve"> or not</w:t>
      </w:r>
    </w:p>
    <w:p w14:paraId="390AD638" w14:textId="44D50D19" w:rsidR="00DE3B74" w:rsidRDefault="00DE3B74" w:rsidP="00DE3B74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price_range</w:t>
      </w:r>
      <w:proofErr w:type="spellEnd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 </w:t>
      </w:r>
      <w:r>
        <w:rPr>
          <w:rFonts w:ascii="Arial" w:hAnsi="Arial" w:cs="Arial"/>
          <w:sz w:val="21"/>
          <w:szCs w:val="21"/>
        </w:rPr>
        <w:t>- **(Target)** A number denoting the price range of the phone [0-4]</w:t>
      </w:r>
    </w:p>
    <w:p w14:paraId="3C645405" w14:textId="6FF818C8" w:rsidR="00DE3B74" w:rsidRDefault="00DE3B74" w:rsidP="00DE3B74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1"/>
          <w:szCs w:val="21"/>
        </w:rPr>
      </w:pPr>
    </w:p>
    <w:p w14:paraId="1BDBB01D" w14:textId="40D1A2FB" w:rsidR="00DE3B74" w:rsidRDefault="00DE3B74" w:rsidP="00DE3B74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Dataset:</w:t>
      </w:r>
    </w:p>
    <w:p w14:paraId="45665658" w14:textId="68852611" w:rsidR="00DE3B74" w:rsidRPr="00617967" w:rsidRDefault="00617967" w:rsidP="00617967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FF"/>
          <w:sz w:val="21"/>
          <w:szCs w:val="21"/>
          <w:u w:val="single"/>
        </w:rPr>
      </w:pPr>
      <w:hyperlink r:id="rId6" w:history="1">
        <w:r w:rsidRPr="00F74265">
          <w:rPr>
            <w:rStyle w:val="Hyperlink"/>
            <w:rFonts w:ascii="Arial" w:hAnsi="Arial" w:cs="Arial"/>
            <w:sz w:val="21"/>
            <w:szCs w:val="21"/>
          </w:rPr>
          <w:t>https://www.kaggle.com/c/mobile-price-range-prediction-is2020/data?select=train_data.c</w:t>
        </w:r>
        <w:r w:rsidRPr="00F74265">
          <w:rPr>
            <w:rStyle w:val="Hyperlink"/>
            <w:rFonts w:ascii="Arial" w:hAnsi="Arial" w:cs="Arial"/>
            <w:sz w:val="21"/>
            <w:szCs w:val="21"/>
          </w:rPr>
          <w:t>s</w:t>
        </w:r>
        <w:r w:rsidRPr="00F74265">
          <w:rPr>
            <w:rStyle w:val="Hyperlink"/>
            <w:rFonts w:ascii="Arial" w:hAnsi="Arial" w:cs="Arial"/>
            <w:sz w:val="21"/>
            <w:szCs w:val="21"/>
          </w:rPr>
          <w:t>v</w:t>
        </w:r>
      </w:hyperlink>
    </w:p>
    <w:p w14:paraId="7DD1B0C9" w14:textId="17C3B518" w:rsidR="00DE3B74" w:rsidRDefault="00DE3B74" w:rsidP="00DE3B74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1"/>
          <w:szCs w:val="21"/>
        </w:rPr>
      </w:pPr>
    </w:p>
    <w:p w14:paraId="4A071882" w14:textId="0D441550" w:rsidR="00DE3B74" w:rsidRDefault="00DE3B74" w:rsidP="00DE3B74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1"/>
          <w:szCs w:val="21"/>
        </w:rPr>
      </w:pPr>
    </w:p>
    <w:p w14:paraId="4EF35E80" w14:textId="32DD18BB" w:rsidR="003A58B5" w:rsidRDefault="00DE3B74" w:rsidP="003A58B5">
      <w:pPr>
        <w:pStyle w:val="Heading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3A58B5">
        <w:rPr>
          <w:rFonts w:ascii="Arial" w:hAnsi="Arial" w:cs="Arial"/>
        </w:rPr>
        <w:t>3.</w:t>
      </w:r>
      <w:r w:rsidR="003A58B5" w:rsidRPr="003A58B5">
        <w:rPr>
          <w:rFonts w:ascii="Segoe UI" w:hAnsi="Segoe UI" w:cs="Segoe UI"/>
          <w:color w:val="24292F"/>
        </w:rPr>
        <w:t xml:space="preserve"> </w:t>
      </w:r>
      <w:r w:rsidR="003A58B5">
        <w:rPr>
          <w:rFonts w:ascii="Segoe UI" w:hAnsi="Segoe UI" w:cs="Segoe UI"/>
          <w:color w:val="24292F"/>
        </w:rPr>
        <w:t>House-Sales-in-King-County-USA</w:t>
      </w:r>
    </w:p>
    <w:p w14:paraId="697D2DF6" w14:textId="7BA1A316" w:rsidR="003A58B5" w:rsidRDefault="003A58B5" w:rsidP="003A58B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Analyse</w:t>
      </w:r>
      <w:proofErr w:type="spellEnd"/>
      <w:r>
        <w:rPr>
          <w:rFonts w:ascii="Segoe UI" w:hAnsi="Segoe UI" w:cs="Segoe UI"/>
          <w:color w:val="24292F"/>
        </w:rPr>
        <w:t xml:space="preserve"> and predict housing prices using attributes or features such as square footage, number of bedrooms, number of floors and so on.</w:t>
      </w:r>
    </w:p>
    <w:p w14:paraId="697CF1AB" w14:textId="77777777" w:rsidR="003A58B5" w:rsidRDefault="003A58B5" w:rsidP="003A58B5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House Sales in King County, USA</w:t>
      </w:r>
    </w:p>
    <w:p w14:paraId="79501DFF" w14:textId="77777777" w:rsidR="003A58B5" w:rsidRDefault="003A58B5" w:rsidP="003A58B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This dataset contains house sale prices for King County, which includes Seattle. It includes homes sold between May 2014 and May 2015.</w:t>
      </w:r>
    </w:p>
    <w:p w14:paraId="119BC550" w14:textId="77777777" w:rsidR="003A58B5" w:rsidRDefault="003A58B5" w:rsidP="003A58B5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gramStart"/>
      <w:r>
        <w:rPr>
          <w:rFonts w:ascii="var(--jp-content-font-family)" w:hAnsi="var(--jp-content-font-family)" w:cs="Segoe UI"/>
          <w:b/>
          <w:bCs/>
          <w:color w:val="000000"/>
          <w:sz w:val="21"/>
          <w:szCs w:val="21"/>
        </w:rPr>
        <w:t>id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: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 notation for a house</w:t>
      </w:r>
    </w:p>
    <w:p w14:paraId="1FED4357" w14:textId="77777777" w:rsidR="003A58B5" w:rsidRDefault="003A58B5" w:rsidP="003A58B5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b/>
          <w:bCs/>
          <w:color w:val="000000"/>
          <w:sz w:val="21"/>
          <w:szCs w:val="21"/>
        </w:rPr>
        <w:t>date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: Date house was sold</w:t>
      </w:r>
    </w:p>
    <w:p w14:paraId="6C3D19B3" w14:textId="77777777" w:rsidR="003A58B5" w:rsidRDefault="003A58B5" w:rsidP="003A58B5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b/>
          <w:bCs/>
          <w:color w:val="000000"/>
          <w:sz w:val="21"/>
          <w:szCs w:val="21"/>
        </w:rPr>
        <w:t>price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: Price is prediction target</w:t>
      </w:r>
    </w:p>
    <w:p w14:paraId="7F0FD199" w14:textId="77777777" w:rsidR="003A58B5" w:rsidRDefault="003A58B5" w:rsidP="003A58B5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b/>
          <w:bCs/>
          <w:color w:val="000000"/>
          <w:sz w:val="21"/>
          <w:szCs w:val="21"/>
        </w:rPr>
        <w:t>bedrooms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: Number of bedrooms</w:t>
      </w:r>
    </w:p>
    <w:p w14:paraId="1CE8D83D" w14:textId="77777777" w:rsidR="003A58B5" w:rsidRDefault="003A58B5" w:rsidP="003A58B5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b/>
          <w:bCs/>
          <w:color w:val="000000"/>
          <w:sz w:val="21"/>
          <w:szCs w:val="21"/>
        </w:rPr>
        <w:t>bathrooms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: Number of bathrooms</w:t>
      </w:r>
    </w:p>
    <w:p w14:paraId="2BBC672A" w14:textId="77777777" w:rsidR="003A58B5" w:rsidRDefault="003A58B5" w:rsidP="003A58B5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b/>
          <w:bCs/>
          <w:color w:val="000000"/>
          <w:sz w:val="21"/>
          <w:szCs w:val="21"/>
        </w:rPr>
        <w:t>sqft_living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: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Square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footage of the home</w:t>
      </w:r>
    </w:p>
    <w:p w14:paraId="75CE8947" w14:textId="77777777" w:rsidR="003A58B5" w:rsidRDefault="003A58B5" w:rsidP="003A58B5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b/>
          <w:bCs/>
          <w:color w:val="000000"/>
          <w:sz w:val="21"/>
          <w:szCs w:val="21"/>
        </w:rPr>
        <w:t>sqft_lot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: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Square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footage of the lot</w:t>
      </w:r>
    </w:p>
    <w:p w14:paraId="0F754C87" w14:textId="77777777" w:rsidR="003A58B5" w:rsidRDefault="003A58B5" w:rsidP="003A58B5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gramStart"/>
      <w:r>
        <w:rPr>
          <w:rFonts w:ascii="var(--jp-content-font-family)" w:hAnsi="var(--jp-content-font-family)" w:cs="Segoe UI"/>
          <w:b/>
          <w:bCs/>
          <w:color w:val="000000"/>
          <w:sz w:val="21"/>
          <w:szCs w:val="21"/>
        </w:rPr>
        <w:lastRenderedPageBreak/>
        <w:t>floors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:Total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floors (levels) in house</w:t>
      </w:r>
    </w:p>
    <w:p w14:paraId="22058188" w14:textId="77777777" w:rsidR="003A58B5" w:rsidRDefault="003A58B5" w:rsidP="003A58B5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gramStart"/>
      <w:r>
        <w:rPr>
          <w:rFonts w:ascii="var(--jp-content-font-family)" w:hAnsi="var(--jp-content-font-family)" w:cs="Segoe UI"/>
          <w:b/>
          <w:bCs/>
          <w:color w:val="000000"/>
          <w:sz w:val="21"/>
          <w:szCs w:val="21"/>
        </w:rPr>
        <w:t>waterfront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:House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which has a view to a waterfront</w:t>
      </w:r>
    </w:p>
    <w:p w14:paraId="4846F182" w14:textId="77777777" w:rsidR="003A58B5" w:rsidRDefault="003A58B5" w:rsidP="003A58B5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b/>
          <w:bCs/>
          <w:color w:val="000000"/>
          <w:sz w:val="21"/>
          <w:szCs w:val="21"/>
        </w:rPr>
        <w:t>view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: Has been viewed</w:t>
      </w:r>
    </w:p>
    <w:p w14:paraId="64ABDD6B" w14:textId="77777777" w:rsidR="003A58B5" w:rsidRDefault="003A58B5" w:rsidP="003A58B5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gramStart"/>
      <w:r>
        <w:rPr>
          <w:rFonts w:ascii="var(--jp-content-font-family)" w:hAnsi="var(--jp-content-font-family)" w:cs="Segoe UI"/>
          <w:b/>
          <w:bCs/>
          <w:color w:val="000000"/>
          <w:sz w:val="21"/>
          <w:szCs w:val="21"/>
        </w:rPr>
        <w:t>condition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:How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good the condition is overall</w:t>
      </w:r>
    </w:p>
    <w:p w14:paraId="305A3FDE" w14:textId="77777777" w:rsidR="003A58B5" w:rsidRDefault="003A58B5" w:rsidP="003A58B5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b/>
          <w:bCs/>
          <w:color w:val="000000"/>
          <w:sz w:val="21"/>
          <w:szCs w:val="21"/>
        </w:rPr>
        <w:t>grade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: overall grade given to the housing unit, based on King County grading system</w:t>
      </w:r>
    </w:p>
    <w:p w14:paraId="1150F401" w14:textId="77777777" w:rsidR="003A58B5" w:rsidRDefault="003A58B5" w:rsidP="003A58B5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b/>
          <w:bCs/>
          <w:color w:val="000000"/>
          <w:sz w:val="21"/>
          <w:szCs w:val="21"/>
        </w:rPr>
        <w:t>sqft_</w:t>
      </w:r>
      <w:proofErr w:type="gramStart"/>
      <w:r>
        <w:rPr>
          <w:rFonts w:ascii="var(--jp-content-font-family)" w:hAnsi="var(--jp-content-font-family)" w:cs="Segoe UI"/>
          <w:b/>
          <w:bCs/>
          <w:color w:val="000000"/>
          <w:sz w:val="21"/>
          <w:szCs w:val="21"/>
        </w:rPr>
        <w:t>above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: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Square footage of house apart from basement</w:t>
      </w:r>
    </w:p>
    <w:p w14:paraId="69AD815C" w14:textId="77777777" w:rsidR="003A58B5" w:rsidRDefault="003A58B5" w:rsidP="003A58B5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b/>
          <w:bCs/>
          <w:color w:val="000000"/>
          <w:sz w:val="21"/>
          <w:szCs w:val="21"/>
        </w:rPr>
        <w:t>sqft_basement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: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Square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footage of the basement</w:t>
      </w:r>
    </w:p>
    <w:p w14:paraId="40488CB3" w14:textId="77777777" w:rsidR="003A58B5" w:rsidRDefault="003A58B5" w:rsidP="003A58B5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b/>
          <w:bCs/>
          <w:color w:val="000000"/>
          <w:sz w:val="21"/>
          <w:szCs w:val="21"/>
        </w:rPr>
        <w:t>yr_</w:t>
      </w:r>
      <w:proofErr w:type="gramStart"/>
      <w:r>
        <w:rPr>
          <w:rFonts w:ascii="var(--jp-content-font-family)" w:hAnsi="var(--jp-content-font-family)" w:cs="Segoe UI"/>
          <w:b/>
          <w:bCs/>
          <w:color w:val="000000"/>
          <w:sz w:val="21"/>
          <w:szCs w:val="21"/>
        </w:rPr>
        <w:t>built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: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Built Year</w:t>
      </w:r>
    </w:p>
    <w:p w14:paraId="3A4A868B" w14:textId="77777777" w:rsidR="003A58B5" w:rsidRDefault="003A58B5" w:rsidP="003A58B5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b/>
          <w:bCs/>
          <w:color w:val="000000"/>
          <w:sz w:val="21"/>
          <w:szCs w:val="21"/>
        </w:rPr>
        <w:t>yr_</w:t>
      </w:r>
      <w:proofErr w:type="gramStart"/>
      <w:r>
        <w:rPr>
          <w:rFonts w:ascii="var(--jp-content-font-family)" w:hAnsi="var(--jp-content-font-family)" w:cs="Segoe UI"/>
          <w:b/>
          <w:bCs/>
          <w:color w:val="000000"/>
          <w:sz w:val="21"/>
          <w:szCs w:val="21"/>
        </w:rPr>
        <w:t>renovated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: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Year when house was renovated</w:t>
      </w:r>
    </w:p>
    <w:p w14:paraId="58186254" w14:textId="77777777" w:rsidR="003A58B5" w:rsidRDefault="003A58B5" w:rsidP="003A58B5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b/>
          <w:bCs/>
          <w:color w:val="000000"/>
          <w:sz w:val="21"/>
          <w:szCs w:val="21"/>
        </w:rPr>
        <w:t>zipcode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: Zip code</w:t>
      </w:r>
    </w:p>
    <w:p w14:paraId="3A811692" w14:textId="77777777" w:rsidR="003A58B5" w:rsidRDefault="003A58B5" w:rsidP="003A58B5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b/>
          <w:bCs/>
          <w:color w:val="000000"/>
          <w:sz w:val="21"/>
          <w:szCs w:val="21"/>
        </w:rPr>
        <w:t>lat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: Latitude coordinate</w:t>
      </w:r>
    </w:p>
    <w:p w14:paraId="054BA1A7" w14:textId="77777777" w:rsidR="003A58B5" w:rsidRDefault="003A58B5" w:rsidP="003A58B5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b/>
          <w:bCs/>
          <w:color w:val="000000"/>
          <w:sz w:val="21"/>
          <w:szCs w:val="21"/>
        </w:rPr>
        <w:t>long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: Longitude coordinate</w:t>
      </w:r>
    </w:p>
    <w:p w14:paraId="41854980" w14:textId="77777777" w:rsidR="003A58B5" w:rsidRDefault="003A58B5" w:rsidP="003A58B5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b/>
          <w:bCs/>
          <w:color w:val="000000"/>
          <w:sz w:val="21"/>
          <w:szCs w:val="21"/>
        </w:rPr>
        <w:t>sqft_living</w:t>
      </w:r>
      <w:proofErr w:type="gramStart"/>
      <w:r>
        <w:rPr>
          <w:rFonts w:ascii="var(--jp-content-font-family)" w:hAnsi="var(--jp-content-font-family)" w:cs="Segoe UI"/>
          <w:b/>
          <w:bCs/>
          <w:color w:val="000000"/>
          <w:sz w:val="21"/>
          <w:szCs w:val="21"/>
        </w:rPr>
        <w:t>15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: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Living room area in 2015(implies-- some renovations) This might or might not have affected the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lotsize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area</w:t>
      </w:r>
    </w:p>
    <w:p w14:paraId="3161986E" w14:textId="77777777" w:rsidR="003A58B5" w:rsidRDefault="003A58B5" w:rsidP="003A58B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b/>
          <w:bCs/>
          <w:color w:val="000000"/>
          <w:sz w:val="21"/>
          <w:szCs w:val="21"/>
        </w:rPr>
        <w:t>sqft_lot</w:t>
      </w:r>
      <w:proofErr w:type="gramStart"/>
      <w:r>
        <w:rPr>
          <w:rFonts w:ascii="var(--jp-content-font-family)" w:hAnsi="var(--jp-content-font-family)" w:cs="Segoe UI"/>
          <w:b/>
          <w:bCs/>
          <w:color w:val="000000"/>
          <w:sz w:val="21"/>
          <w:szCs w:val="21"/>
        </w:rPr>
        <w:t>15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: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LotSize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area in 2015(implies-- some renovations)</w:t>
      </w:r>
    </w:p>
    <w:p w14:paraId="02FA7556" w14:textId="6B5C0DE2" w:rsidR="003A58B5" w:rsidRDefault="003A58B5" w:rsidP="003A58B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458D9056" w14:textId="7892787F" w:rsidR="003A58B5" w:rsidRDefault="003A58B5" w:rsidP="003A58B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Dataset link:</w:t>
      </w:r>
    </w:p>
    <w:p w14:paraId="31E42C05" w14:textId="77777777" w:rsidR="003A58B5" w:rsidRPr="003A58B5" w:rsidRDefault="003A58B5" w:rsidP="003A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A58B5">
        <w:rPr>
          <w:rFonts w:ascii="Courier New" w:eastAsia="Times New Roman" w:hAnsi="Courier New" w:cs="Courier New"/>
          <w:color w:val="212121"/>
          <w:sz w:val="20"/>
          <w:szCs w:val="20"/>
        </w:rPr>
        <w:t>https://s3-api.us-geo.objectstorage.softlayer.net/cf-courses-data/CognitiveClass/DA0101EN/coursera/project/kc_house_data_NaN.csv</w:t>
      </w:r>
    </w:p>
    <w:p w14:paraId="15F91231" w14:textId="0F3B9461" w:rsidR="003A58B5" w:rsidRDefault="003A58B5" w:rsidP="003A58B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7BB81803" w14:textId="7D5DE07A" w:rsidR="003A58B5" w:rsidRDefault="003A58B5" w:rsidP="003A58B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0A6F54AD" w14:textId="49F90747" w:rsidR="003A58B5" w:rsidRDefault="003A58B5" w:rsidP="003A58B5">
      <w:pPr>
        <w:pStyle w:val="Heading1"/>
        <w:shd w:val="clear" w:color="auto" w:fill="FFFFFF"/>
        <w:spacing w:before="144" w:beforeAutospacing="0" w:after="0" w:afterAutospacing="0" w:line="840" w:lineRule="atLeast"/>
        <w:rPr>
          <w:rFonts w:ascii="Helvetica" w:hAnsi="Helvetica"/>
          <w:color w:val="292929"/>
          <w:spacing w:val="-3"/>
        </w:rPr>
      </w:pPr>
      <w:r w:rsidRPr="003A58B5">
        <w:rPr>
          <w:rFonts w:ascii="Helvetica" w:hAnsi="Helvetica"/>
          <w:color w:val="292929"/>
          <w:spacing w:val="-3"/>
        </w:rPr>
        <w:t>Exploratory Data Analysis</w:t>
      </w:r>
      <w:r>
        <w:rPr>
          <w:rFonts w:ascii="Helvetica" w:hAnsi="Helvetica"/>
          <w:color w:val="292929"/>
          <w:spacing w:val="-3"/>
        </w:rPr>
        <w:t xml:space="preserve"> </w:t>
      </w:r>
      <w:r w:rsidRPr="003A58B5">
        <w:rPr>
          <w:rFonts w:ascii="Helvetica" w:hAnsi="Helvetica"/>
          <w:color w:val="292929"/>
          <w:spacing w:val="-3"/>
        </w:rPr>
        <w:t>Medical Appointments Data</w:t>
      </w:r>
    </w:p>
    <w:p w14:paraId="16A39FFE" w14:textId="77777777" w:rsidR="00C547F0" w:rsidRDefault="00C547F0" w:rsidP="00C547F0">
      <w:pPr>
        <w:pStyle w:val="k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Each patient’s record is characterized by the following features:</w:t>
      </w:r>
    </w:p>
    <w:p w14:paraId="1E3D8255" w14:textId="77777777" w:rsidR="00C547F0" w:rsidRDefault="00C547F0" w:rsidP="00C547F0">
      <w:pPr>
        <w:pStyle w:val="kh"/>
        <w:numPr>
          <w:ilvl w:val="0"/>
          <w:numId w:val="7"/>
        </w:numPr>
        <w:shd w:val="clear" w:color="auto" w:fill="FFFFFF"/>
        <w:spacing w:before="480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PatientID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— a unique identifier of a patient</w:t>
      </w:r>
    </w:p>
    <w:p w14:paraId="38BDAD0E" w14:textId="77777777" w:rsidR="00C547F0" w:rsidRDefault="00C547F0" w:rsidP="00C547F0">
      <w:pPr>
        <w:pStyle w:val="kh"/>
        <w:numPr>
          <w:ilvl w:val="0"/>
          <w:numId w:val="7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lastRenderedPageBreak/>
        <w:t>AppointmentID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— a unique identifier of an appointment</w:t>
      </w:r>
    </w:p>
    <w:p w14:paraId="5FA4B213" w14:textId="77777777" w:rsidR="00C547F0" w:rsidRDefault="00C547F0" w:rsidP="00C547F0">
      <w:pPr>
        <w:pStyle w:val="kh"/>
        <w:numPr>
          <w:ilvl w:val="0"/>
          <w:numId w:val="7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Gender</w:t>
      </w:r>
    </w:p>
    <w:p w14:paraId="4C506163" w14:textId="77777777" w:rsidR="00C547F0" w:rsidRDefault="00C547F0" w:rsidP="00C547F0">
      <w:pPr>
        <w:pStyle w:val="kh"/>
        <w:numPr>
          <w:ilvl w:val="0"/>
          <w:numId w:val="7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ScheduledDay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— a day when an appointment is planned to occur.</w:t>
      </w:r>
    </w:p>
    <w:p w14:paraId="42B4EEAD" w14:textId="77777777" w:rsidR="00C547F0" w:rsidRDefault="00C547F0" w:rsidP="00C547F0">
      <w:pPr>
        <w:pStyle w:val="kh"/>
        <w:numPr>
          <w:ilvl w:val="0"/>
          <w:numId w:val="7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AppointmentDay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— a real date of an appointment</w:t>
      </w:r>
    </w:p>
    <w:p w14:paraId="32354947" w14:textId="77777777" w:rsidR="00C547F0" w:rsidRDefault="00C547F0" w:rsidP="00C547F0">
      <w:pPr>
        <w:pStyle w:val="kh"/>
        <w:numPr>
          <w:ilvl w:val="0"/>
          <w:numId w:val="7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Age — a patient’s age.</w:t>
      </w:r>
    </w:p>
    <w:p w14:paraId="4148E7E2" w14:textId="77777777" w:rsidR="00C547F0" w:rsidRDefault="00C547F0" w:rsidP="00C547F0">
      <w:pPr>
        <w:pStyle w:val="kh"/>
        <w:numPr>
          <w:ilvl w:val="0"/>
          <w:numId w:val="7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Neighborhood — a neighborhood of each patient</w:t>
      </w:r>
    </w:p>
    <w:p w14:paraId="24F4A0B2" w14:textId="77777777" w:rsidR="00C547F0" w:rsidRDefault="00C547F0" w:rsidP="00C547F0">
      <w:pPr>
        <w:pStyle w:val="kh"/>
        <w:numPr>
          <w:ilvl w:val="0"/>
          <w:numId w:val="7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Scholarship — Does the patient receive a scholarship?</w:t>
      </w:r>
    </w:p>
    <w:p w14:paraId="57C58D1A" w14:textId="77777777" w:rsidR="00C547F0" w:rsidRDefault="00C547F0" w:rsidP="00C547F0">
      <w:pPr>
        <w:pStyle w:val="kh"/>
        <w:numPr>
          <w:ilvl w:val="0"/>
          <w:numId w:val="7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Hypertension — Does the patient have hypertension?</w:t>
      </w:r>
    </w:p>
    <w:p w14:paraId="50C30060" w14:textId="77777777" w:rsidR="00C547F0" w:rsidRDefault="00C547F0" w:rsidP="00C547F0">
      <w:pPr>
        <w:pStyle w:val="kh"/>
        <w:numPr>
          <w:ilvl w:val="0"/>
          <w:numId w:val="7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Diabetes</w:t>
      </w:r>
    </w:p>
    <w:p w14:paraId="63F24C39" w14:textId="77777777" w:rsidR="00C547F0" w:rsidRDefault="00C547F0" w:rsidP="00C547F0">
      <w:pPr>
        <w:pStyle w:val="kh"/>
        <w:numPr>
          <w:ilvl w:val="0"/>
          <w:numId w:val="7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Alcoholism</w:t>
      </w:r>
    </w:p>
    <w:p w14:paraId="61630F61" w14:textId="77777777" w:rsidR="00C547F0" w:rsidRDefault="00C547F0" w:rsidP="00C547F0">
      <w:pPr>
        <w:pStyle w:val="kh"/>
        <w:numPr>
          <w:ilvl w:val="0"/>
          <w:numId w:val="7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Handicap</w:t>
      </w:r>
    </w:p>
    <w:p w14:paraId="3051F2ED" w14:textId="77777777" w:rsidR="00C547F0" w:rsidRDefault="00C547F0" w:rsidP="00C547F0">
      <w:pPr>
        <w:pStyle w:val="kh"/>
        <w:numPr>
          <w:ilvl w:val="0"/>
          <w:numId w:val="7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SMS_received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— Has the patient received an SMS reminder?</w:t>
      </w:r>
    </w:p>
    <w:p w14:paraId="52E13D25" w14:textId="77777777" w:rsidR="00C547F0" w:rsidRDefault="00C547F0" w:rsidP="00C547F0">
      <w:pPr>
        <w:pStyle w:val="kh"/>
        <w:numPr>
          <w:ilvl w:val="0"/>
          <w:numId w:val="7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No_show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— Has the patient decided not to show up?</w:t>
      </w:r>
    </w:p>
    <w:p w14:paraId="35CDBBC6" w14:textId="386EF6BC" w:rsidR="00C547F0" w:rsidRDefault="00C547F0" w:rsidP="00C547F0">
      <w:pPr>
        <w:pStyle w:val="Heading1"/>
        <w:shd w:val="clear" w:color="auto" w:fill="FFFFFF"/>
        <w:spacing w:before="0" w:beforeAutospacing="0" w:after="0" w:afterAutospacing="0" w:line="840" w:lineRule="atLeast"/>
        <w:ind w:left="360"/>
        <w:rPr>
          <w:rFonts w:ascii="Helvetica" w:hAnsi="Helvetica"/>
          <w:color w:val="292929"/>
          <w:spacing w:val="-3"/>
          <w:sz w:val="28"/>
          <w:szCs w:val="28"/>
        </w:rPr>
      </w:pPr>
      <w:r w:rsidRPr="00C547F0">
        <w:rPr>
          <w:rFonts w:ascii="Helvetica" w:hAnsi="Helvetica"/>
          <w:color w:val="292929"/>
          <w:spacing w:val="-3"/>
          <w:sz w:val="28"/>
          <w:szCs w:val="28"/>
        </w:rPr>
        <w:t>Task</w:t>
      </w:r>
      <w:r>
        <w:rPr>
          <w:rFonts w:ascii="Helvetica" w:hAnsi="Helvetica"/>
          <w:color w:val="292929"/>
          <w:spacing w:val="-3"/>
          <w:sz w:val="28"/>
          <w:szCs w:val="28"/>
        </w:rPr>
        <w:t>:</w:t>
      </w:r>
    </w:p>
    <w:p w14:paraId="13FC5A8C" w14:textId="466240AD" w:rsidR="00C547F0" w:rsidRDefault="00C547F0" w:rsidP="00C547F0">
      <w:pPr>
        <w:pStyle w:val="Heading1"/>
        <w:shd w:val="clear" w:color="auto" w:fill="FFFFFF"/>
        <w:spacing w:before="0" w:beforeAutospacing="0" w:after="0" w:afterAutospacing="0" w:line="840" w:lineRule="atLeast"/>
        <w:ind w:left="360"/>
        <w:rPr>
          <w:rFonts w:ascii="Helvetica" w:hAnsi="Helvetica"/>
          <w:color w:val="292929"/>
          <w:spacing w:val="-3"/>
          <w:sz w:val="28"/>
          <w:szCs w:val="28"/>
        </w:rPr>
      </w:pPr>
      <w:r>
        <w:rPr>
          <w:rFonts w:ascii="Helvetica" w:hAnsi="Helvetica"/>
          <w:color w:val="292929"/>
          <w:spacing w:val="-3"/>
          <w:sz w:val="28"/>
          <w:szCs w:val="28"/>
        </w:rPr>
        <w:t>Perform exploratory data analysis, data cleaning, data preprocessing, data visualization</w:t>
      </w:r>
    </w:p>
    <w:p w14:paraId="4257F860" w14:textId="2522B132" w:rsidR="00C547F0" w:rsidRDefault="00C547F0" w:rsidP="00C547F0">
      <w:pPr>
        <w:pStyle w:val="Heading1"/>
        <w:shd w:val="clear" w:color="auto" w:fill="FFFFFF"/>
        <w:spacing w:before="0" w:beforeAutospacing="0" w:after="0" w:afterAutospacing="0" w:line="840" w:lineRule="atLeast"/>
        <w:ind w:left="360"/>
        <w:rPr>
          <w:rFonts w:ascii="Helvetica" w:hAnsi="Helvetica"/>
          <w:color w:val="292929"/>
          <w:spacing w:val="-3"/>
          <w:sz w:val="28"/>
          <w:szCs w:val="28"/>
        </w:rPr>
      </w:pPr>
      <w:r>
        <w:rPr>
          <w:rFonts w:ascii="Helvetica" w:hAnsi="Helvetica"/>
          <w:color w:val="292929"/>
          <w:spacing w:val="-3"/>
          <w:sz w:val="28"/>
          <w:szCs w:val="28"/>
        </w:rPr>
        <w:lastRenderedPageBreak/>
        <w:t>Dataset link:</w:t>
      </w:r>
    </w:p>
    <w:p w14:paraId="3C4445AA" w14:textId="4D49E616" w:rsidR="00C547F0" w:rsidRDefault="00C547F0" w:rsidP="00C547F0">
      <w:pPr>
        <w:pStyle w:val="Heading1"/>
        <w:shd w:val="clear" w:color="auto" w:fill="FFFFFF"/>
        <w:spacing w:before="0" w:beforeAutospacing="0" w:after="0" w:afterAutospacing="0" w:line="840" w:lineRule="atLeast"/>
        <w:ind w:left="360"/>
        <w:rPr>
          <w:rFonts w:ascii="Helvetica" w:hAnsi="Helvetica"/>
          <w:color w:val="292929"/>
          <w:spacing w:val="-3"/>
          <w:sz w:val="28"/>
          <w:szCs w:val="28"/>
        </w:rPr>
      </w:pPr>
      <w:hyperlink r:id="rId7" w:history="1">
        <w:r w:rsidRPr="00F74265">
          <w:rPr>
            <w:rStyle w:val="Hyperlink"/>
            <w:rFonts w:ascii="Helvetica" w:hAnsi="Helvetica"/>
            <w:spacing w:val="-3"/>
            <w:sz w:val="28"/>
            <w:szCs w:val="28"/>
          </w:rPr>
          <w:t>https://www.kagg</w:t>
        </w:r>
        <w:r w:rsidRPr="00F74265">
          <w:rPr>
            <w:rStyle w:val="Hyperlink"/>
            <w:rFonts w:ascii="Helvetica" w:hAnsi="Helvetica"/>
            <w:spacing w:val="-3"/>
            <w:sz w:val="28"/>
            <w:szCs w:val="28"/>
          </w:rPr>
          <w:t>l</w:t>
        </w:r>
        <w:r w:rsidRPr="00F74265">
          <w:rPr>
            <w:rStyle w:val="Hyperlink"/>
            <w:rFonts w:ascii="Helvetica" w:hAnsi="Helvetica"/>
            <w:spacing w:val="-3"/>
            <w:sz w:val="28"/>
            <w:szCs w:val="28"/>
          </w:rPr>
          <w:t>e.com/joniarroba/noshowappointments?select=KaggleV2-May-2016.csv</w:t>
        </w:r>
      </w:hyperlink>
    </w:p>
    <w:p w14:paraId="456602D8" w14:textId="77777777" w:rsidR="00C547F0" w:rsidRPr="00C547F0" w:rsidRDefault="00C547F0" w:rsidP="00C547F0">
      <w:pPr>
        <w:pStyle w:val="Heading1"/>
        <w:shd w:val="clear" w:color="auto" w:fill="FFFFFF"/>
        <w:spacing w:before="0" w:beforeAutospacing="0" w:after="0" w:afterAutospacing="0" w:line="840" w:lineRule="atLeast"/>
        <w:ind w:left="360"/>
        <w:rPr>
          <w:rFonts w:ascii="Helvetica" w:hAnsi="Helvetica"/>
          <w:color w:val="292929"/>
          <w:spacing w:val="-3"/>
          <w:sz w:val="28"/>
          <w:szCs w:val="28"/>
        </w:rPr>
      </w:pPr>
    </w:p>
    <w:p w14:paraId="15799558" w14:textId="2714655C" w:rsidR="003A58B5" w:rsidRPr="003A58B5" w:rsidRDefault="003A58B5" w:rsidP="003A58B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48"/>
          <w:szCs w:val="48"/>
        </w:rPr>
      </w:pPr>
    </w:p>
    <w:p w14:paraId="2A3A92E6" w14:textId="77777777" w:rsidR="003A58B5" w:rsidRDefault="003A58B5" w:rsidP="003A58B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07F248A0" w14:textId="025931EE" w:rsidR="00DE3B74" w:rsidRDefault="00DE3B74" w:rsidP="00DE3B74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1"/>
          <w:szCs w:val="21"/>
        </w:rPr>
      </w:pPr>
    </w:p>
    <w:p w14:paraId="4115A7BA" w14:textId="6FC8FBF5" w:rsidR="00DE3B74" w:rsidRPr="00DE3B74" w:rsidRDefault="00DE3B74" w:rsidP="00DE3B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sectPr w:rsidR="00DE3B74" w:rsidRPr="00DE3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29F0"/>
    <w:multiLevelType w:val="multilevel"/>
    <w:tmpl w:val="2056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8323D"/>
    <w:multiLevelType w:val="multilevel"/>
    <w:tmpl w:val="23BE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65143"/>
    <w:multiLevelType w:val="multilevel"/>
    <w:tmpl w:val="70A6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70180"/>
    <w:multiLevelType w:val="multilevel"/>
    <w:tmpl w:val="5DEC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27F39"/>
    <w:multiLevelType w:val="multilevel"/>
    <w:tmpl w:val="00D4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466398"/>
    <w:multiLevelType w:val="hybridMultilevel"/>
    <w:tmpl w:val="C1067F22"/>
    <w:lvl w:ilvl="0" w:tplc="C48223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4E7083"/>
    <w:multiLevelType w:val="multilevel"/>
    <w:tmpl w:val="4804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83"/>
    <w:rsid w:val="00063183"/>
    <w:rsid w:val="001F2292"/>
    <w:rsid w:val="003A58B5"/>
    <w:rsid w:val="00617967"/>
    <w:rsid w:val="00C547F0"/>
    <w:rsid w:val="00DE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9171"/>
  <w15:chartTrackingRefBased/>
  <w15:docId w15:val="{B70E4ACB-9E69-4B1D-8273-70E924B1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31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2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631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1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6318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6318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6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3183"/>
    <w:rPr>
      <w:b/>
      <w:bCs/>
    </w:rPr>
  </w:style>
  <w:style w:type="character" w:styleId="Emphasis">
    <w:name w:val="Emphasis"/>
    <w:basedOn w:val="DefaultParagraphFont"/>
    <w:uiPriority w:val="20"/>
    <w:qFormat/>
    <w:rsid w:val="0006318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F22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2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292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rsid w:val="001F2292"/>
  </w:style>
  <w:style w:type="character" w:styleId="UnresolvedMention">
    <w:name w:val="Unresolved Mention"/>
    <w:basedOn w:val="DefaultParagraphFont"/>
    <w:uiPriority w:val="99"/>
    <w:semiHidden/>
    <w:unhideWhenUsed/>
    <w:rsid w:val="00DE3B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3B7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17967"/>
    <w:rPr>
      <w:color w:val="954F72" w:themeColor="followedHyperlink"/>
      <w:u w:val="single"/>
    </w:rPr>
  </w:style>
  <w:style w:type="character" w:customStyle="1" w:styleId="s1">
    <w:name w:val="s1"/>
    <w:basedOn w:val="DefaultParagraphFont"/>
    <w:rsid w:val="003A58B5"/>
  </w:style>
  <w:style w:type="paragraph" w:customStyle="1" w:styleId="kh">
    <w:name w:val="kh"/>
    <w:basedOn w:val="Normal"/>
    <w:rsid w:val="00C54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joniarroba/noshowappointments?select=KaggleV2-May-2016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mobile-price-range-prediction-is2020/data?select=train_data.csv" TargetMode="External"/><Relationship Id="rId5" Type="http://schemas.openxmlformats.org/officeDocument/2006/relationships/hyperlink" Target="https://raw.githubusercontent.com/insaid2018/Term-1/master/Data/Projects/car_sales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bharathkumar</dc:creator>
  <cp:keywords/>
  <dc:description/>
  <cp:lastModifiedBy>shalini bharathkumar</cp:lastModifiedBy>
  <cp:revision>1</cp:revision>
  <dcterms:created xsi:type="dcterms:W3CDTF">2022-02-14T12:45:00Z</dcterms:created>
  <dcterms:modified xsi:type="dcterms:W3CDTF">2022-02-14T14:15:00Z</dcterms:modified>
</cp:coreProperties>
</file>