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D8" w:rsidRPr="00837D1D" w:rsidRDefault="00CF4CD8" w:rsidP="00CF4CD8">
      <w:pPr>
        <w:jc w:val="center"/>
        <w:rPr>
          <w:b/>
          <w:sz w:val="72"/>
          <w:lang w:val="en-US"/>
        </w:rPr>
      </w:pPr>
      <w:r w:rsidRPr="00837D1D">
        <w:rPr>
          <w:b/>
          <w:sz w:val="72"/>
          <w:lang w:val="en-US"/>
        </w:rPr>
        <w:t>BLG 460E SECURE PROGRAMMING</w:t>
      </w:r>
    </w:p>
    <w:p w:rsidR="00CF4CD8" w:rsidRPr="00837D1D" w:rsidRDefault="00CF4CD8" w:rsidP="00CF4CD8">
      <w:pPr>
        <w:rPr>
          <w:lang w:val="en-US"/>
        </w:rPr>
      </w:pPr>
    </w:p>
    <w:p w:rsidR="00CF4CD8" w:rsidRPr="00837D1D" w:rsidRDefault="00CF4CD8" w:rsidP="00CF4CD8">
      <w:pPr>
        <w:jc w:val="center"/>
        <w:rPr>
          <w:sz w:val="48"/>
          <w:lang w:val="en-US"/>
        </w:rPr>
      </w:pPr>
    </w:p>
    <w:p w:rsidR="00CF4CD8" w:rsidRPr="00837D1D" w:rsidRDefault="00CF4CD8" w:rsidP="00CF4CD8">
      <w:pPr>
        <w:jc w:val="center"/>
        <w:rPr>
          <w:sz w:val="48"/>
          <w:lang w:val="en-US"/>
        </w:rPr>
      </w:pPr>
      <w:r w:rsidRPr="00837D1D">
        <w:rPr>
          <w:sz w:val="48"/>
          <w:lang w:val="en-US"/>
        </w:rPr>
        <w:t>HW</w:t>
      </w:r>
      <w:r>
        <w:rPr>
          <w:sz w:val="48"/>
          <w:lang w:val="en-US"/>
        </w:rPr>
        <w:t>4</w:t>
      </w:r>
    </w:p>
    <w:p w:rsidR="00CF4CD8" w:rsidRPr="00837D1D" w:rsidRDefault="00CF4CD8" w:rsidP="00CF4CD8">
      <w:pPr>
        <w:rPr>
          <w:lang w:val="en-US"/>
        </w:rPr>
      </w:pPr>
    </w:p>
    <w:p w:rsidR="00CF4CD8" w:rsidRPr="00837D1D" w:rsidRDefault="00CF4CD8" w:rsidP="00CF4CD8">
      <w:pPr>
        <w:jc w:val="center"/>
        <w:rPr>
          <w:b/>
          <w:lang w:val="en-US"/>
        </w:rPr>
      </w:pPr>
    </w:p>
    <w:p w:rsidR="00CF4CD8" w:rsidRPr="00837D1D" w:rsidRDefault="00CF4CD8" w:rsidP="00CF4CD8">
      <w:pPr>
        <w:jc w:val="center"/>
        <w:rPr>
          <w:b/>
          <w:sz w:val="40"/>
          <w:lang w:val="en-US"/>
        </w:rPr>
      </w:pPr>
      <w:r w:rsidRPr="00837D1D">
        <w:rPr>
          <w:b/>
          <w:sz w:val="40"/>
          <w:lang w:val="en-US"/>
        </w:rPr>
        <w:t>Ahmet Göktuğ SEVİNÇ</w:t>
      </w:r>
    </w:p>
    <w:p w:rsidR="00CF4CD8" w:rsidRPr="00837D1D" w:rsidRDefault="00CF4CD8" w:rsidP="00CF4CD8">
      <w:pPr>
        <w:jc w:val="center"/>
        <w:rPr>
          <w:b/>
          <w:sz w:val="40"/>
          <w:lang w:val="en-US"/>
        </w:rPr>
      </w:pPr>
      <w:r w:rsidRPr="00837D1D">
        <w:rPr>
          <w:b/>
          <w:sz w:val="40"/>
          <w:lang w:val="en-US"/>
        </w:rPr>
        <w:t>150140120</w:t>
      </w: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Pr="00837D1D" w:rsidRDefault="00CF4CD8" w:rsidP="00CF4CD8">
      <w:pPr>
        <w:jc w:val="center"/>
        <w:rPr>
          <w:b/>
          <w:lang w:val="en-US"/>
        </w:rPr>
      </w:pPr>
    </w:p>
    <w:p w:rsidR="00CF4CD8" w:rsidRDefault="00CF4CD8" w:rsidP="00CF4CD8">
      <w:pPr>
        <w:jc w:val="center"/>
        <w:rPr>
          <w:b/>
          <w:sz w:val="40"/>
          <w:lang w:val="en-US"/>
        </w:rPr>
      </w:pPr>
      <w:r w:rsidRPr="00837D1D">
        <w:rPr>
          <w:b/>
          <w:sz w:val="40"/>
          <w:lang w:val="en-US"/>
        </w:rPr>
        <w:t>13.0</w:t>
      </w:r>
      <w:r>
        <w:rPr>
          <w:b/>
          <w:sz w:val="40"/>
          <w:lang w:val="en-US"/>
        </w:rPr>
        <w:t>5</w:t>
      </w:r>
      <w:r w:rsidRPr="00837D1D">
        <w:rPr>
          <w:b/>
          <w:sz w:val="40"/>
          <w:lang w:val="en-US"/>
        </w:rPr>
        <w:t>.2019</w:t>
      </w:r>
    </w:p>
    <w:p w:rsidR="00CF4CD8" w:rsidRDefault="00CF4CD8" w:rsidP="00CF4CD8">
      <w:pPr>
        <w:jc w:val="center"/>
        <w:rPr>
          <w:b/>
          <w:sz w:val="40"/>
          <w:lang w:val="en-US"/>
        </w:rPr>
      </w:pPr>
    </w:p>
    <w:p w:rsidR="00CF4CD8" w:rsidRDefault="00CF4CD8" w:rsidP="00CF4CD8">
      <w:pPr>
        <w:jc w:val="center"/>
        <w:rPr>
          <w:b/>
          <w:sz w:val="40"/>
          <w:lang w:val="en-US"/>
        </w:rPr>
      </w:pPr>
    </w:p>
    <w:p w:rsidR="002812ED" w:rsidRPr="003C4794" w:rsidRDefault="002812ED" w:rsidP="002812ED">
      <w:pPr>
        <w:rPr>
          <w:b/>
          <w:sz w:val="36"/>
          <w:szCs w:val="36"/>
          <w:lang w:val="en-US"/>
        </w:rPr>
      </w:pPr>
      <w:r w:rsidRPr="003C4794">
        <w:rPr>
          <w:b/>
          <w:sz w:val="36"/>
          <w:szCs w:val="36"/>
          <w:lang w:val="en-US"/>
        </w:rPr>
        <w:lastRenderedPageBreak/>
        <w:t>Q1)</w:t>
      </w:r>
    </w:p>
    <w:p w:rsidR="00CF4CD8" w:rsidRDefault="00CF4CD8" w:rsidP="00CF4CD8">
      <w:pPr>
        <w:ind w:firstLine="708"/>
        <w:rPr>
          <w:rFonts w:cstheme="minorHAnsi"/>
          <w:b/>
          <w:sz w:val="24"/>
          <w:szCs w:val="24"/>
        </w:rPr>
      </w:pPr>
      <w:r>
        <w:rPr>
          <w:rFonts w:cstheme="minorHAnsi"/>
          <w:b/>
          <w:sz w:val="24"/>
          <w:szCs w:val="24"/>
        </w:rPr>
        <w:t>-</w:t>
      </w:r>
      <w:r w:rsidRPr="00CF4CD8">
        <w:rPr>
          <w:rFonts w:cstheme="minorHAnsi"/>
          <w:b/>
          <w:sz w:val="24"/>
          <w:szCs w:val="24"/>
        </w:rPr>
        <w:t>Can you login to the system without knowing any username and any password?</w:t>
      </w:r>
    </w:p>
    <w:p w:rsidR="00CF4CD8" w:rsidRDefault="00CF4CD8" w:rsidP="00CF4CD8">
      <w:pPr>
        <w:ind w:firstLine="708"/>
        <w:rPr>
          <w:rFonts w:ascii="Arial" w:hAnsi="Arial" w:cs="Arial"/>
          <w:b/>
          <w:sz w:val="24"/>
          <w:szCs w:val="24"/>
        </w:rPr>
      </w:pPr>
      <w:r>
        <w:rPr>
          <w:rFonts w:cstheme="minorHAnsi"/>
          <w:sz w:val="24"/>
          <w:szCs w:val="24"/>
        </w:rPr>
        <w:t xml:space="preserve">If we enter username and password as:  </w:t>
      </w:r>
      <w:r w:rsidRPr="00CF4CD8">
        <w:rPr>
          <w:rFonts w:ascii="Arial" w:hAnsi="Arial" w:cs="Arial"/>
          <w:sz w:val="24"/>
          <w:szCs w:val="24"/>
        </w:rPr>
        <w:t xml:space="preserve"> </w:t>
      </w:r>
      <w:r w:rsidRPr="00CF4CD8">
        <w:rPr>
          <w:rFonts w:ascii="Arial" w:hAnsi="Arial" w:cs="Arial"/>
          <w:b/>
        </w:rPr>
        <w:t>‘ OR ‘1’ = ‘1</w:t>
      </w:r>
    </w:p>
    <w:p w:rsidR="00CF4CD8" w:rsidRDefault="00CF4CD8" w:rsidP="00CF4CD8">
      <w:pPr>
        <w:ind w:firstLine="708"/>
        <w:rPr>
          <w:rFonts w:cstheme="minorHAnsi"/>
          <w:sz w:val="24"/>
          <w:szCs w:val="24"/>
        </w:rPr>
      </w:pPr>
      <w:r>
        <w:rPr>
          <w:rFonts w:cstheme="minorHAnsi"/>
          <w:sz w:val="24"/>
          <w:szCs w:val="24"/>
        </w:rPr>
        <w:t xml:space="preserve">Query becomes:  </w:t>
      </w:r>
      <w:r w:rsidRPr="00CF4CD8">
        <w:rPr>
          <w:rFonts w:ascii="Arial" w:hAnsi="Arial" w:cs="Arial"/>
          <w:b/>
        </w:rPr>
        <w:t xml:space="preserve">WHERE </w:t>
      </w:r>
      <w:r w:rsidR="002C3A32">
        <w:rPr>
          <w:rFonts w:ascii="Arial" w:hAnsi="Arial" w:cs="Arial"/>
          <w:b/>
        </w:rPr>
        <w:t>U</w:t>
      </w:r>
      <w:r w:rsidRPr="00CF4CD8">
        <w:rPr>
          <w:rFonts w:ascii="Arial" w:hAnsi="Arial" w:cs="Arial"/>
          <w:b/>
        </w:rPr>
        <w:t>sername = ‘</w:t>
      </w:r>
      <w:r>
        <w:rPr>
          <w:rFonts w:ascii="Arial" w:hAnsi="Arial" w:cs="Arial"/>
          <w:b/>
        </w:rPr>
        <w:t>’</w:t>
      </w:r>
      <w:r w:rsidRPr="00CF4CD8">
        <w:rPr>
          <w:rFonts w:ascii="Arial" w:hAnsi="Arial" w:cs="Arial"/>
          <w:b/>
        </w:rPr>
        <w:t xml:space="preserve"> OR ‘1=1’ AND Password = ‘’ OR ‘1=1’</w:t>
      </w:r>
    </w:p>
    <w:p w:rsidR="00CF4CD8" w:rsidRDefault="00CF4CD8" w:rsidP="00CF4CD8">
      <w:pPr>
        <w:ind w:firstLine="708"/>
        <w:rPr>
          <w:rFonts w:cstheme="minorHAnsi"/>
          <w:sz w:val="24"/>
          <w:szCs w:val="24"/>
        </w:rPr>
      </w:pPr>
      <w:r>
        <w:rPr>
          <w:rFonts w:cstheme="minorHAnsi"/>
          <w:sz w:val="24"/>
          <w:szCs w:val="24"/>
        </w:rPr>
        <w:t>So we can login the system.</w:t>
      </w:r>
    </w:p>
    <w:p w:rsidR="002C3A32" w:rsidRDefault="00A66A01" w:rsidP="00CF4CD8">
      <w:pPr>
        <w:ind w:firstLine="708"/>
        <w:rPr>
          <w:rFonts w:cstheme="minorHAnsi"/>
          <w:sz w:val="24"/>
          <w:szCs w:val="24"/>
        </w:rPr>
      </w:pPr>
      <w:r>
        <w:rPr>
          <w:rFonts w:cstheme="minorHAnsi"/>
          <w:noProof/>
          <w:sz w:val="24"/>
          <w:szCs w:val="24"/>
          <w:lang w:eastAsia="tr-TR"/>
        </w:rPr>
        <w:drawing>
          <wp:inline distT="0" distB="0" distL="0" distR="0">
            <wp:extent cx="5353050" cy="1838325"/>
            <wp:effectExtent l="0" t="0" r="0" b="9525"/>
            <wp:docPr id="1" name="Picture 1" descr="C:\Users\goktu\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tu\AppData\Local\Microsoft\Windows\INetCache\Content.Word\as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838325"/>
                    </a:xfrm>
                    <a:prstGeom prst="rect">
                      <a:avLst/>
                    </a:prstGeom>
                    <a:noFill/>
                    <a:ln>
                      <a:noFill/>
                    </a:ln>
                  </pic:spPr>
                </pic:pic>
              </a:graphicData>
            </a:graphic>
          </wp:inline>
        </w:drawing>
      </w:r>
    </w:p>
    <w:p w:rsidR="00A66A01" w:rsidRDefault="00A66A01" w:rsidP="00CF4CD8">
      <w:pPr>
        <w:ind w:firstLine="708"/>
        <w:rPr>
          <w:rFonts w:cstheme="minorHAnsi"/>
          <w:b/>
          <w:sz w:val="24"/>
          <w:szCs w:val="24"/>
        </w:rPr>
      </w:pPr>
    </w:p>
    <w:p w:rsidR="00CF4CD8" w:rsidRDefault="002C3A32" w:rsidP="00CF4CD8">
      <w:pPr>
        <w:ind w:firstLine="708"/>
        <w:rPr>
          <w:rFonts w:cstheme="minorHAnsi"/>
          <w:b/>
          <w:sz w:val="24"/>
          <w:szCs w:val="24"/>
        </w:rPr>
      </w:pPr>
      <w:r w:rsidRPr="002C3A32">
        <w:rPr>
          <w:rFonts w:cstheme="minorHAnsi"/>
          <w:b/>
          <w:sz w:val="24"/>
          <w:szCs w:val="24"/>
        </w:rPr>
        <w:t>-</w:t>
      </w:r>
      <w:r w:rsidRPr="002C3A32">
        <w:rPr>
          <w:rFonts w:cstheme="minorHAnsi"/>
          <w:b/>
          <w:sz w:val="24"/>
          <w:szCs w:val="24"/>
        </w:rPr>
        <w:t>Can you obtain any information about users (e.g., names, orders, details)?</w:t>
      </w:r>
    </w:p>
    <w:p w:rsidR="002C3A32" w:rsidRDefault="002C3A32" w:rsidP="002C3A32">
      <w:pPr>
        <w:ind w:left="708"/>
        <w:rPr>
          <w:rFonts w:cstheme="minorHAnsi"/>
          <w:sz w:val="24"/>
          <w:szCs w:val="24"/>
        </w:rPr>
      </w:pPr>
      <w:r>
        <w:rPr>
          <w:rFonts w:cstheme="minorHAnsi"/>
          <w:sz w:val="24"/>
          <w:szCs w:val="24"/>
        </w:rPr>
        <w:t xml:space="preserve">From the above query we already have access to the last user who is John Muller, other than that, we can get information about users whom usernames starts with specific strings. For example, if we use; </w:t>
      </w:r>
      <w:r w:rsidRPr="002C3A32">
        <w:rPr>
          <w:rFonts w:cstheme="minorHAnsi"/>
        </w:rPr>
        <w:t xml:space="preserve"> </w:t>
      </w:r>
      <w:r w:rsidRPr="002C3A32">
        <w:rPr>
          <w:rFonts w:ascii="Arial" w:hAnsi="Arial" w:cs="Arial"/>
          <w:b/>
        </w:rPr>
        <w:t>‘ OR  Username LIKE ‘a%</w:t>
      </w:r>
      <w:r>
        <w:rPr>
          <w:rFonts w:ascii="Arial" w:hAnsi="Arial" w:cs="Arial"/>
          <w:b/>
        </w:rPr>
        <w:t xml:space="preserve"> </w:t>
      </w:r>
      <w:r>
        <w:rPr>
          <w:rFonts w:cstheme="minorHAnsi"/>
          <w:sz w:val="24"/>
          <w:szCs w:val="24"/>
        </w:rPr>
        <w:t>statement, we can get person whom username starts with ‘a’</w:t>
      </w:r>
      <w:r w:rsidR="0052239B">
        <w:rPr>
          <w:rFonts w:cstheme="minorHAnsi"/>
          <w:sz w:val="24"/>
          <w:szCs w:val="24"/>
        </w:rPr>
        <w:t xml:space="preserve"> latter. After that we can view his/her orders and details.</w:t>
      </w:r>
    </w:p>
    <w:p w:rsidR="00A66A01" w:rsidRDefault="00A66A01" w:rsidP="002C3A32">
      <w:pPr>
        <w:ind w:left="708"/>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9pt">
            <v:imagedata r:id="rId7" o:title="2"/>
          </v:shape>
        </w:pict>
      </w:r>
    </w:p>
    <w:p w:rsidR="002527CC" w:rsidRPr="002C3A32" w:rsidRDefault="002527CC" w:rsidP="002C3A32">
      <w:pPr>
        <w:ind w:left="708"/>
        <w:rPr>
          <w:rFonts w:cstheme="minorHAnsi"/>
          <w:sz w:val="24"/>
          <w:szCs w:val="24"/>
        </w:rPr>
      </w:pPr>
    </w:p>
    <w:p w:rsidR="00CF4CD8" w:rsidRPr="00CF4CD8" w:rsidRDefault="00CF4CD8" w:rsidP="00CF4CD8">
      <w:pPr>
        <w:ind w:firstLine="708"/>
        <w:rPr>
          <w:rFonts w:cstheme="minorHAnsi"/>
          <w:sz w:val="24"/>
          <w:szCs w:val="24"/>
          <w:lang w:val="en-US"/>
        </w:rPr>
      </w:pPr>
      <w:r>
        <w:rPr>
          <w:rFonts w:cstheme="minorHAnsi"/>
          <w:sz w:val="24"/>
          <w:szCs w:val="24"/>
        </w:rPr>
        <w:tab/>
      </w:r>
    </w:p>
    <w:p w:rsidR="00CF4CD8" w:rsidRDefault="00A66A01" w:rsidP="00A66A01">
      <w:pPr>
        <w:ind w:left="708"/>
        <w:rPr>
          <w:rFonts w:cstheme="minorHAnsi"/>
          <w:b/>
          <w:sz w:val="24"/>
          <w:szCs w:val="24"/>
        </w:rPr>
      </w:pPr>
      <w:r w:rsidRPr="00A66A01">
        <w:rPr>
          <w:rFonts w:cstheme="minorHAnsi"/>
          <w:b/>
          <w:sz w:val="24"/>
          <w:szCs w:val="24"/>
        </w:rPr>
        <w:lastRenderedPageBreak/>
        <w:t>-</w:t>
      </w:r>
      <w:r w:rsidRPr="00A66A01">
        <w:rPr>
          <w:rFonts w:cstheme="minorHAnsi"/>
          <w:b/>
          <w:sz w:val="24"/>
          <w:szCs w:val="24"/>
        </w:rPr>
        <w:t>By means of SQL injections, is it possible to add new entries to the tables or remove any entries?</w:t>
      </w:r>
    </w:p>
    <w:p w:rsidR="0043016B" w:rsidRDefault="008B3571" w:rsidP="0043016B">
      <w:pPr>
        <w:ind w:left="708"/>
        <w:rPr>
          <w:rFonts w:cstheme="minorHAnsi"/>
          <w:sz w:val="24"/>
          <w:szCs w:val="24"/>
        </w:rPr>
      </w:pPr>
      <w:r>
        <w:rPr>
          <w:rFonts w:cstheme="minorHAnsi"/>
          <w:sz w:val="24"/>
          <w:szCs w:val="24"/>
        </w:rPr>
        <w:t xml:space="preserve">For data manipulation operations we need executeUpdate() function, so we can use updateUserInformation() function after we login. </w:t>
      </w:r>
      <w:r w:rsidR="0043016B">
        <w:rPr>
          <w:rFonts w:cstheme="minorHAnsi"/>
          <w:sz w:val="24"/>
          <w:szCs w:val="24"/>
        </w:rPr>
        <w:t xml:space="preserve">We can execute multiple queries to perform these operations. </w:t>
      </w:r>
      <w:r>
        <w:rPr>
          <w:rFonts w:cstheme="minorHAnsi"/>
          <w:sz w:val="24"/>
          <w:szCs w:val="24"/>
        </w:rPr>
        <w:t>For example, for the phone number, if we use;</w:t>
      </w:r>
    </w:p>
    <w:p w:rsidR="000B56E9" w:rsidRPr="00D224B9" w:rsidRDefault="000B56E9">
      <w:pPr>
        <w:rPr>
          <w:rFonts w:ascii="Arial" w:hAnsi="Arial" w:cs="Arial"/>
          <w:i/>
          <w:sz w:val="18"/>
          <w:szCs w:val="18"/>
        </w:rPr>
      </w:pPr>
      <w:r w:rsidRPr="00D224B9">
        <w:rPr>
          <w:rFonts w:ascii="Arial" w:hAnsi="Arial" w:cs="Arial"/>
          <w:i/>
        </w:rPr>
        <w:t>' WHERE Username='"+username+</w:t>
      </w:r>
      <w:r w:rsidR="003C4794" w:rsidRPr="00D224B9">
        <w:rPr>
          <w:rFonts w:ascii="Arial" w:hAnsi="Arial" w:cs="Arial"/>
          <w:i/>
        </w:rPr>
        <w:t xml:space="preserve">"'; DELETE FROM UserTable WHERE </w:t>
      </w:r>
      <w:r w:rsidRPr="00D224B9">
        <w:rPr>
          <w:rFonts w:ascii="Arial" w:hAnsi="Arial" w:cs="Arial"/>
          <w:i/>
        </w:rPr>
        <w:t>Username='"+username+"';</w:t>
      </w:r>
      <w:r w:rsidR="00D9315D" w:rsidRPr="00D224B9">
        <w:rPr>
          <w:rFonts w:ascii="Arial" w:hAnsi="Arial" w:cs="Arial"/>
          <w:i/>
        </w:rPr>
        <w:t xml:space="preserve"> </w:t>
      </w:r>
      <w:r w:rsidRPr="00D224B9">
        <w:rPr>
          <w:rFonts w:ascii="Arial" w:hAnsi="Arial" w:cs="Arial"/>
          <w:i/>
        </w:rPr>
        <w:t>--</w:t>
      </w:r>
      <w:r w:rsidR="008B3571" w:rsidRPr="00D224B9">
        <w:rPr>
          <w:rFonts w:ascii="Arial" w:hAnsi="Arial" w:cs="Arial"/>
          <w:i/>
          <w:sz w:val="18"/>
          <w:szCs w:val="18"/>
        </w:rPr>
        <w:tab/>
      </w:r>
    </w:p>
    <w:p w:rsidR="008B3571" w:rsidRDefault="008B3571" w:rsidP="000B56E9">
      <w:pPr>
        <w:ind w:firstLine="708"/>
        <w:rPr>
          <w:rFonts w:cstheme="minorHAnsi"/>
          <w:sz w:val="24"/>
          <w:szCs w:val="24"/>
        </w:rPr>
      </w:pPr>
      <w:r>
        <w:rPr>
          <w:rFonts w:cstheme="minorHAnsi"/>
          <w:sz w:val="24"/>
          <w:szCs w:val="24"/>
        </w:rPr>
        <w:t>We can delete all of the entries from UserTable. Or if we use;</w:t>
      </w:r>
    </w:p>
    <w:p w:rsidR="008B3571" w:rsidRPr="00D224B9" w:rsidRDefault="008B3571" w:rsidP="008B3571">
      <w:pPr>
        <w:rPr>
          <w:rFonts w:ascii="Arial" w:hAnsi="Arial" w:cs="Arial"/>
          <w:i/>
        </w:rPr>
      </w:pPr>
      <w:r w:rsidRPr="00D224B9">
        <w:rPr>
          <w:rFonts w:ascii="Arial" w:hAnsi="Arial" w:cs="Arial"/>
          <w:i/>
        </w:rPr>
        <w:t xml:space="preserve">' WHERE Username='"+username+"'; </w:t>
      </w:r>
      <w:r w:rsidRPr="00D224B9">
        <w:rPr>
          <w:rFonts w:ascii="Arial" w:hAnsi="Arial" w:cs="Arial"/>
          <w:i/>
        </w:rPr>
        <w:t>INSERT INTO UserTable (Name, Password, CustomerID) VALUES (‘deneme’, ‘12345’, 9); --</w:t>
      </w:r>
    </w:p>
    <w:p w:rsidR="008B3571" w:rsidRDefault="008B3571" w:rsidP="008B3571">
      <w:pPr>
        <w:rPr>
          <w:rFonts w:cstheme="minorHAnsi"/>
          <w:sz w:val="24"/>
          <w:szCs w:val="24"/>
        </w:rPr>
      </w:pPr>
      <w:r>
        <w:rPr>
          <w:rFonts w:ascii="Arial" w:hAnsi="Arial" w:cs="Arial"/>
          <w:b/>
          <w:sz w:val="18"/>
          <w:szCs w:val="18"/>
        </w:rPr>
        <w:tab/>
      </w:r>
      <w:r w:rsidRPr="008B3571">
        <w:rPr>
          <w:rFonts w:cstheme="minorHAnsi"/>
          <w:sz w:val="24"/>
          <w:szCs w:val="24"/>
        </w:rPr>
        <w:t>We can insert an entry to the UserTable</w:t>
      </w:r>
    </w:p>
    <w:p w:rsidR="003C4794" w:rsidRDefault="003C4794" w:rsidP="008B3571">
      <w:pPr>
        <w:rPr>
          <w:rFonts w:cstheme="minorHAnsi"/>
          <w:sz w:val="24"/>
          <w:szCs w:val="24"/>
        </w:rPr>
      </w:pPr>
      <w:r>
        <w:rPr>
          <w:rFonts w:cstheme="minorHAnsi"/>
          <w:sz w:val="24"/>
          <w:szCs w:val="24"/>
        </w:rPr>
        <w:tab/>
      </w:r>
    </w:p>
    <w:p w:rsidR="003C4794" w:rsidRDefault="003C4794" w:rsidP="003C4794">
      <w:pPr>
        <w:autoSpaceDE w:val="0"/>
        <w:autoSpaceDN w:val="0"/>
        <w:adjustRightInd w:val="0"/>
        <w:spacing w:after="0" w:line="240" w:lineRule="auto"/>
        <w:rPr>
          <w:rFonts w:cstheme="minorHAnsi"/>
          <w:b/>
          <w:sz w:val="24"/>
          <w:szCs w:val="24"/>
        </w:rPr>
      </w:pPr>
      <w:r>
        <w:rPr>
          <w:rFonts w:cstheme="minorHAnsi"/>
          <w:sz w:val="24"/>
          <w:szCs w:val="24"/>
        </w:rPr>
        <w:tab/>
      </w:r>
      <w:r w:rsidRPr="003C4794">
        <w:rPr>
          <w:rFonts w:cstheme="minorHAnsi"/>
          <w:b/>
          <w:sz w:val="24"/>
          <w:szCs w:val="24"/>
        </w:rPr>
        <w:t>-</w:t>
      </w:r>
      <w:r w:rsidRPr="003C4794">
        <w:rPr>
          <w:rFonts w:cstheme="minorHAnsi"/>
          <w:b/>
          <w:sz w:val="24"/>
          <w:szCs w:val="24"/>
        </w:rPr>
        <w:t>What are the possible countermeasures against injection attacks. G</w:t>
      </w:r>
      <w:r>
        <w:rPr>
          <w:rFonts w:cstheme="minorHAnsi"/>
          <w:b/>
          <w:sz w:val="24"/>
          <w:szCs w:val="24"/>
        </w:rPr>
        <w:t>ive at least two types of coun</w:t>
      </w:r>
      <w:r w:rsidRPr="003C4794">
        <w:rPr>
          <w:rFonts w:cstheme="minorHAnsi"/>
          <w:b/>
          <w:sz w:val="24"/>
          <w:szCs w:val="24"/>
        </w:rPr>
        <w:t>termeasures. Explain how they work. Provide implementations in the report.</w:t>
      </w:r>
    </w:p>
    <w:p w:rsidR="003C4794" w:rsidRDefault="003C4794" w:rsidP="003C4794">
      <w:pPr>
        <w:autoSpaceDE w:val="0"/>
        <w:autoSpaceDN w:val="0"/>
        <w:adjustRightInd w:val="0"/>
        <w:spacing w:after="0" w:line="240" w:lineRule="auto"/>
        <w:rPr>
          <w:rFonts w:cstheme="minorHAnsi"/>
          <w:b/>
          <w:sz w:val="24"/>
          <w:szCs w:val="24"/>
        </w:rPr>
      </w:pPr>
    </w:p>
    <w:p w:rsidR="00D224B9" w:rsidRDefault="003C4794" w:rsidP="003C4794">
      <w:pPr>
        <w:autoSpaceDE w:val="0"/>
        <w:autoSpaceDN w:val="0"/>
        <w:adjustRightInd w:val="0"/>
        <w:spacing w:after="0" w:line="240" w:lineRule="auto"/>
        <w:rPr>
          <w:rFonts w:cstheme="minorHAnsi"/>
          <w:sz w:val="24"/>
          <w:szCs w:val="24"/>
        </w:rPr>
      </w:pPr>
      <w:r>
        <w:rPr>
          <w:rFonts w:cstheme="minorHAnsi"/>
          <w:b/>
          <w:sz w:val="24"/>
          <w:szCs w:val="24"/>
        </w:rPr>
        <w:tab/>
      </w:r>
      <w:r w:rsidR="00D224B9" w:rsidRPr="00D224B9">
        <w:rPr>
          <w:rFonts w:cstheme="minorHAnsi"/>
          <w:sz w:val="24"/>
          <w:szCs w:val="24"/>
        </w:rPr>
        <w:t>1</w:t>
      </w:r>
      <w:r w:rsidR="00D224B9">
        <w:rPr>
          <w:rFonts w:cstheme="minorHAnsi"/>
          <w:sz w:val="24"/>
          <w:szCs w:val="24"/>
        </w:rPr>
        <w:t xml:space="preserve"> </w:t>
      </w:r>
      <w:r w:rsidR="00D224B9" w:rsidRPr="00D224B9">
        <w:rPr>
          <w:rFonts w:cstheme="minorHAnsi"/>
          <w:sz w:val="24"/>
          <w:szCs w:val="24"/>
        </w:rPr>
        <w:t>-</w:t>
      </w:r>
      <w:r w:rsidR="00D224B9">
        <w:rPr>
          <w:rFonts w:cstheme="minorHAnsi"/>
          <w:sz w:val="24"/>
          <w:szCs w:val="24"/>
        </w:rPr>
        <w:t xml:space="preserve"> </w:t>
      </w:r>
      <w:r>
        <w:rPr>
          <w:rFonts w:cstheme="minorHAnsi"/>
          <w:sz w:val="24"/>
          <w:szCs w:val="24"/>
        </w:rPr>
        <w:t>We can use parametrized queries. By this way, parameters will be supplied at execution time and whole statement will be a parameter instead of being a seperate query.</w:t>
      </w:r>
      <w:r w:rsidR="00D224B9">
        <w:rPr>
          <w:rFonts w:cstheme="minorHAnsi"/>
          <w:sz w:val="24"/>
          <w:szCs w:val="24"/>
        </w:rPr>
        <w:t xml:space="preserve"> For example, for the username and password operations we can use;</w:t>
      </w:r>
    </w:p>
    <w:p w:rsidR="00D224B9" w:rsidRDefault="00D224B9" w:rsidP="00D224B9">
      <w:pPr>
        <w:autoSpaceDE w:val="0"/>
        <w:autoSpaceDN w:val="0"/>
        <w:adjustRightInd w:val="0"/>
        <w:spacing w:after="0" w:line="240" w:lineRule="auto"/>
        <w:ind w:left="708"/>
        <w:rPr>
          <w:rFonts w:cstheme="minorHAnsi"/>
          <w:b/>
          <w:sz w:val="24"/>
          <w:szCs w:val="24"/>
        </w:rPr>
      </w:pPr>
    </w:p>
    <w:p w:rsidR="00D224B9" w:rsidRDefault="00D224B9" w:rsidP="00D224B9">
      <w:pPr>
        <w:autoSpaceDE w:val="0"/>
        <w:autoSpaceDN w:val="0"/>
        <w:adjustRightInd w:val="0"/>
        <w:spacing w:after="0" w:line="240" w:lineRule="auto"/>
        <w:ind w:left="708"/>
        <w:rPr>
          <w:rFonts w:ascii="Arial" w:hAnsi="Arial" w:cs="Arial"/>
          <w:i/>
        </w:rPr>
      </w:pPr>
      <w:r w:rsidRPr="00D224B9">
        <w:rPr>
          <w:rFonts w:ascii="Arial" w:hAnsi="Arial" w:cs="Arial"/>
          <w:i/>
        </w:rPr>
        <w:t xml:space="preserve">String selectTableSQL = "SELECT * from UserTable WHERE Username=? AND Password=?"; </w:t>
      </w:r>
    </w:p>
    <w:p w:rsidR="00D224B9" w:rsidRPr="00D224B9" w:rsidRDefault="00D224B9" w:rsidP="00D224B9">
      <w:pPr>
        <w:autoSpaceDE w:val="0"/>
        <w:autoSpaceDN w:val="0"/>
        <w:adjustRightInd w:val="0"/>
        <w:spacing w:after="0" w:line="240" w:lineRule="auto"/>
        <w:ind w:firstLine="708"/>
        <w:rPr>
          <w:rFonts w:ascii="Arial" w:hAnsi="Arial" w:cs="Arial"/>
          <w:i/>
        </w:rPr>
      </w:pPr>
      <w:r w:rsidRPr="00D224B9">
        <w:rPr>
          <w:rFonts w:ascii="Arial" w:hAnsi="Arial" w:cs="Arial"/>
          <w:i/>
        </w:rPr>
        <w:t>PreparedStatement prepStmt = conn.prepareStatement(selectTableSQL);</w:t>
      </w:r>
    </w:p>
    <w:p w:rsidR="00D224B9" w:rsidRPr="00D224B9" w:rsidRDefault="00D224B9" w:rsidP="00D224B9">
      <w:pPr>
        <w:autoSpaceDE w:val="0"/>
        <w:autoSpaceDN w:val="0"/>
        <w:adjustRightInd w:val="0"/>
        <w:spacing w:after="0" w:line="240" w:lineRule="auto"/>
        <w:rPr>
          <w:rFonts w:ascii="Arial" w:hAnsi="Arial" w:cs="Arial"/>
          <w:i/>
        </w:rPr>
      </w:pPr>
      <w:r w:rsidRPr="00D224B9">
        <w:rPr>
          <w:rFonts w:ascii="Arial" w:hAnsi="Arial" w:cs="Arial"/>
          <w:i/>
        </w:rPr>
        <w:tab/>
      </w:r>
      <w:r w:rsidRPr="00D224B9">
        <w:rPr>
          <w:rFonts w:ascii="Arial" w:hAnsi="Arial" w:cs="Arial"/>
          <w:i/>
        </w:rPr>
        <w:t>prepStmt.setString(1, t_username);</w:t>
      </w:r>
    </w:p>
    <w:p w:rsidR="00D224B9" w:rsidRPr="00D224B9" w:rsidRDefault="00D224B9" w:rsidP="00D224B9">
      <w:pPr>
        <w:autoSpaceDE w:val="0"/>
        <w:autoSpaceDN w:val="0"/>
        <w:adjustRightInd w:val="0"/>
        <w:spacing w:after="0" w:line="240" w:lineRule="auto"/>
        <w:rPr>
          <w:rFonts w:ascii="Arial" w:hAnsi="Arial" w:cs="Arial"/>
          <w:i/>
        </w:rPr>
      </w:pPr>
      <w:r w:rsidRPr="00D224B9">
        <w:rPr>
          <w:rFonts w:ascii="Arial" w:hAnsi="Arial" w:cs="Arial"/>
          <w:i/>
        </w:rPr>
        <w:tab/>
      </w:r>
      <w:r w:rsidRPr="00D224B9">
        <w:rPr>
          <w:rFonts w:ascii="Arial" w:hAnsi="Arial" w:cs="Arial"/>
          <w:i/>
        </w:rPr>
        <w:t>prepStmt.setString(2, t_password);</w:t>
      </w:r>
    </w:p>
    <w:p w:rsidR="00D224B9" w:rsidRDefault="00D224B9" w:rsidP="00D224B9">
      <w:pPr>
        <w:autoSpaceDE w:val="0"/>
        <w:autoSpaceDN w:val="0"/>
        <w:adjustRightInd w:val="0"/>
        <w:spacing w:after="0" w:line="240" w:lineRule="auto"/>
        <w:rPr>
          <w:rFonts w:ascii="Arial" w:hAnsi="Arial" w:cs="Arial"/>
          <w:i/>
        </w:rPr>
      </w:pPr>
      <w:r w:rsidRPr="00D224B9">
        <w:rPr>
          <w:rFonts w:ascii="Arial" w:hAnsi="Arial" w:cs="Arial"/>
          <w:i/>
        </w:rPr>
        <w:tab/>
      </w:r>
      <w:r w:rsidRPr="00D224B9">
        <w:rPr>
          <w:rFonts w:ascii="Arial" w:hAnsi="Arial" w:cs="Arial"/>
          <w:i/>
        </w:rPr>
        <w:t>ResultSet rs = prepStmt.executeQuery();</w:t>
      </w:r>
    </w:p>
    <w:p w:rsidR="00D224B9" w:rsidRDefault="00D224B9" w:rsidP="00D224B9">
      <w:pPr>
        <w:autoSpaceDE w:val="0"/>
        <w:autoSpaceDN w:val="0"/>
        <w:adjustRightInd w:val="0"/>
        <w:spacing w:after="0" w:line="240" w:lineRule="auto"/>
        <w:rPr>
          <w:rFonts w:ascii="Arial" w:hAnsi="Arial" w:cs="Arial"/>
          <w:i/>
        </w:rPr>
      </w:pPr>
    </w:p>
    <w:p w:rsidR="002D026D" w:rsidRDefault="00D224B9" w:rsidP="00D224B9">
      <w:pPr>
        <w:autoSpaceDE w:val="0"/>
        <w:autoSpaceDN w:val="0"/>
        <w:adjustRightInd w:val="0"/>
        <w:spacing w:after="0" w:line="240" w:lineRule="auto"/>
        <w:rPr>
          <w:rFonts w:cstheme="minorHAnsi"/>
          <w:sz w:val="24"/>
          <w:szCs w:val="24"/>
        </w:rPr>
      </w:pPr>
      <w:r>
        <w:rPr>
          <w:rFonts w:ascii="Arial" w:hAnsi="Arial" w:cs="Arial"/>
          <w:b/>
          <w:i/>
        </w:rPr>
        <w:tab/>
      </w:r>
      <w:r>
        <w:rPr>
          <w:rFonts w:cstheme="minorHAnsi"/>
          <w:sz w:val="24"/>
          <w:szCs w:val="24"/>
        </w:rPr>
        <w:t>2 – We can try to build a regex for sql queries. This might not prevent</w:t>
      </w:r>
      <w:r w:rsidR="00E42CA4">
        <w:rPr>
          <w:rFonts w:cstheme="minorHAnsi"/>
          <w:sz w:val="24"/>
          <w:szCs w:val="24"/>
        </w:rPr>
        <w:t xml:space="preserve"> all of the</w:t>
      </w:r>
      <w:r>
        <w:rPr>
          <w:rFonts w:cstheme="minorHAnsi"/>
          <w:sz w:val="24"/>
          <w:szCs w:val="24"/>
        </w:rPr>
        <w:t xml:space="preserve"> attacks completely but it works against simple attacks. For example, we can write such function;</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101094"/>
          <w:sz w:val="20"/>
          <w:szCs w:val="20"/>
          <w:bdr w:val="none" w:sz="0" w:space="0" w:color="auto" w:frame="1"/>
          <w:shd w:val="clear" w:color="auto" w:fill="EFF0F1"/>
          <w:lang w:eastAsia="tr-TR"/>
        </w:rPr>
        <w:t>public</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2B91AF"/>
          <w:sz w:val="20"/>
          <w:szCs w:val="20"/>
          <w:bdr w:val="none" w:sz="0" w:space="0" w:color="auto" w:frame="1"/>
          <w:shd w:val="clear" w:color="auto" w:fill="EFF0F1"/>
          <w:lang w:eastAsia="tr-TR"/>
        </w:rPr>
        <w:t>String</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2B91AF"/>
          <w:sz w:val="20"/>
          <w:szCs w:val="20"/>
          <w:bdr w:val="none" w:sz="0" w:space="0" w:color="auto" w:frame="1"/>
          <w:shd w:val="clear" w:color="auto" w:fill="EFF0F1"/>
          <w:lang w:eastAsia="tr-TR"/>
        </w:rPr>
        <w:t>MysqlRealScapeString</w:t>
      </w:r>
      <w:r w:rsidRPr="00D224B9">
        <w:rPr>
          <w:rFonts w:ascii="inherit" w:eastAsia="Times New Roman" w:hAnsi="inherit" w:cs="Courier New"/>
          <w:color w:val="303336"/>
          <w:sz w:val="20"/>
          <w:szCs w:val="20"/>
          <w:bdr w:val="none" w:sz="0" w:space="0" w:color="auto" w:frame="1"/>
          <w:shd w:val="clear" w:color="auto" w:fill="EFF0F1"/>
          <w:lang w:eastAsia="tr-TR"/>
        </w:rPr>
        <w:t>(</w:t>
      </w:r>
      <w:r w:rsidRPr="00D224B9">
        <w:rPr>
          <w:rFonts w:ascii="inherit" w:eastAsia="Times New Roman" w:hAnsi="inherit" w:cs="Courier New"/>
          <w:color w:val="2B91AF"/>
          <w:sz w:val="20"/>
          <w:szCs w:val="20"/>
          <w:bdr w:val="none" w:sz="0" w:space="0" w:color="auto" w:frame="1"/>
          <w:shd w:val="clear" w:color="auto" w:fill="EFF0F1"/>
          <w:lang w:eastAsia="tr-TR"/>
        </w:rPr>
        <w:t>String</w:t>
      </w:r>
      <w:r w:rsidRPr="00D224B9">
        <w:rPr>
          <w:rFonts w:ascii="inherit" w:eastAsia="Times New Roman" w:hAnsi="inherit" w:cs="Courier New"/>
          <w:color w:val="303336"/>
          <w:sz w:val="20"/>
          <w:szCs w:val="20"/>
          <w:bdr w:val="none" w:sz="0" w:space="0" w:color="auto" w:frame="1"/>
          <w:shd w:val="clear" w:color="auto" w:fill="EFF0F1"/>
          <w:lang w:eastAsia="tr-TR"/>
        </w:rPr>
        <w:t xml:space="preserve"> str){</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2B91AF"/>
          <w:sz w:val="20"/>
          <w:szCs w:val="20"/>
          <w:bdr w:val="none" w:sz="0" w:space="0" w:color="auto" w:frame="1"/>
          <w:shd w:val="clear" w:color="auto" w:fill="EFF0F1"/>
          <w:lang w:eastAsia="tr-TR"/>
        </w:rPr>
        <w:t>String</w:t>
      </w:r>
      <w:r w:rsidRPr="00D224B9">
        <w:rPr>
          <w:rFonts w:ascii="inherit" w:eastAsia="Times New Roman" w:hAnsi="inherit" w:cs="Courier New"/>
          <w:color w:val="303336"/>
          <w:sz w:val="20"/>
          <w:szCs w:val="20"/>
          <w:bdr w:val="none" w:sz="0" w:space="0" w:color="auto" w:frame="1"/>
          <w:shd w:val="clear" w:color="auto" w:fill="EFF0F1"/>
          <w:lang w:eastAsia="tr-TR"/>
        </w:rPr>
        <w:t xml:space="preserve"> data = </w:t>
      </w:r>
      <w:r w:rsidRPr="00D224B9">
        <w:rPr>
          <w:rFonts w:ascii="inherit" w:eastAsia="Times New Roman" w:hAnsi="inherit" w:cs="Courier New"/>
          <w:color w:val="101094"/>
          <w:sz w:val="20"/>
          <w:szCs w:val="20"/>
          <w:bdr w:val="none" w:sz="0" w:space="0" w:color="auto" w:frame="1"/>
          <w:shd w:val="clear" w:color="auto" w:fill="EFF0F1"/>
          <w:lang w:eastAsia="tr-TR"/>
        </w:rPr>
        <w:t>null</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101094"/>
          <w:sz w:val="20"/>
          <w:szCs w:val="20"/>
          <w:bdr w:val="none" w:sz="0" w:space="0" w:color="auto" w:frame="1"/>
          <w:shd w:val="clear" w:color="auto" w:fill="EFF0F1"/>
          <w:lang w:eastAsia="tr-TR"/>
        </w:rPr>
        <w:t>if</w:t>
      </w:r>
      <w:r w:rsidRPr="00D224B9">
        <w:rPr>
          <w:rFonts w:ascii="inherit" w:eastAsia="Times New Roman" w:hAnsi="inherit" w:cs="Courier New"/>
          <w:color w:val="303336"/>
          <w:sz w:val="20"/>
          <w:szCs w:val="20"/>
          <w:bdr w:val="none" w:sz="0" w:space="0" w:color="auto" w:frame="1"/>
          <w:shd w:val="clear" w:color="auto" w:fill="EFF0F1"/>
          <w:lang w:eastAsia="tr-TR"/>
        </w:rPr>
        <w:t xml:space="preserve"> (str != </w:t>
      </w:r>
      <w:r w:rsidRPr="00D224B9">
        <w:rPr>
          <w:rFonts w:ascii="inherit" w:eastAsia="Times New Roman" w:hAnsi="inherit" w:cs="Courier New"/>
          <w:color w:val="101094"/>
          <w:sz w:val="20"/>
          <w:szCs w:val="20"/>
          <w:bdr w:val="none" w:sz="0" w:space="0" w:color="auto" w:frame="1"/>
          <w:shd w:val="clear" w:color="auto" w:fill="EFF0F1"/>
          <w:lang w:eastAsia="tr-TR"/>
        </w:rPr>
        <w:t>null</w:t>
      </w:r>
      <w:r w:rsidRPr="00D224B9">
        <w:rPr>
          <w:rFonts w:ascii="inherit" w:eastAsia="Times New Roman" w:hAnsi="inherit" w:cs="Courier New"/>
          <w:color w:val="303336"/>
          <w:sz w:val="20"/>
          <w:szCs w:val="20"/>
          <w:bdr w:val="none" w:sz="0" w:space="0" w:color="auto" w:frame="1"/>
          <w:shd w:val="clear" w:color="auto" w:fill="EFF0F1"/>
          <w:lang w:eastAsia="tr-TR"/>
        </w:rPr>
        <w:t xml:space="preserve"> &amp;&amp; str.length() &gt; </w:t>
      </w:r>
      <w:r w:rsidRPr="00D224B9">
        <w:rPr>
          <w:rFonts w:ascii="inherit" w:eastAsia="Times New Roman" w:hAnsi="inherit" w:cs="Courier New"/>
          <w:color w:val="7D2727"/>
          <w:sz w:val="20"/>
          <w:szCs w:val="20"/>
          <w:bdr w:val="none" w:sz="0" w:space="0" w:color="auto" w:frame="1"/>
          <w:shd w:val="clear" w:color="auto" w:fill="EFF0F1"/>
          <w:lang w:eastAsia="tr-TR"/>
        </w:rPr>
        <w:t>0</w:t>
      </w:r>
      <w:r w:rsidRPr="00D224B9">
        <w:rPr>
          <w:rFonts w:ascii="inherit" w:eastAsia="Times New Roman" w:hAnsi="inherit" w:cs="Courier New"/>
          <w:color w:val="303336"/>
          <w:sz w:val="20"/>
          <w:szCs w:val="20"/>
          <w:bdr w:val="none" w:sz="0" w:space="0" w:color="auto" w:frame="1"/>
          <w:shd w:val="clear" w:color="auto" w:fill="EFF0F1"/>
          <w:lang w:eastAsia="tr-TR"/>
        </w:rPr>
        <w:t>) {</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"\0"</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"\\0"</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"\n"</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"\\n"</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"\r"</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"\\r"</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str = str.replace(</w:t>
      </w:r>
      <w:r w:rsidRPr="00D224B9">
        <w:rPr>
          <w:rFonts w:ascii="inherit" w:eastAsia="Times New Roman" w:hAnsi="inherit" w:cs="Courier New"/>
          <w:color w:val="7D2727"/>
          <w:sz w:val="20"/>
          <w:szCs w:val="20"/>
          <w:bdr w:val="none" w:sz="0" w:space="0" w:color="auto" w:frame="1"/>
          <w:shd w:val="clear" w:color="auto" w:fill="EFF0F1"/>
          <w:lang w:eastAsia="tr-TR"/>
        </w:rPr>
        <w:t>"\\x1a"</w:t>
      </w: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r w:rsidRPr="00D224B9">
        <w:rPr>
          <w:rFonts w:ascii="inherit" w:eastAsia="Times New Roman" w:hAnsi="inherit" w:cs="Courier New"/>
          <w:color w:val="7D2727"/>
          <w:sz w:val="20"/>
          <w:szCs w:val="20"/>
          <w:bdr w:val="none" w:sz="0" w:space="0" w:color="auto" w:frame="1"/>
          <w:shd w:val="clear" w:color="auto" w:fill="EFF0F1"/>
          <w:lang w:eastAsia="tr-TR"/>
        </w:rPr>
        <w:t>"\\Z"</w:t>
      </w:r>
      <w:r w:rsidRPr="00D224B9">
        <w:rPr>
          <w:rFonts w:ascii="inherit" w:eastAsia="Times New Roman" w:hAnsi="inherit" w:cs="Courier New"/>
          <w:color w:val="303336"/>
          <w:sz w:val="20"/>
          <w:szCs w:val="20"/>
          <w:bdr w:val="none" w:sz="0" w:space="0" w:color="auto" w:frame="1"/>
          <w:shd w:val="clear" w:color="auto" w:fill="EFF0F1"/>
          <w:lang w:eastAsia="tr-TR"/>
        </w:rPr>
        <w:t>);</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data = str;</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color w:val="303336"/>
          <w:sz w:val="20"/>
          <w:szCs w:val="20"/>
          <w:bdr w:val="none" w:sz="0" w:space="0" w:color="auto" w:frame="1"/>
          <w:shd w:val="clear" w:color="auto" w:fill="EFF0F1"/>
          <w:lang w:eastAsia="tr-TR"/>
        </w:rPr>
      </w:pPr>
      <w:r w:rsidRPr="00D224B9">
        <w:rPr>
          <w:rFonts w:ascii="inherit" w:eastAsia="Times New Roman" w:hAnsi="inherit" w:cs="Courier New"/>
          <w:color w:val="303336"/>
          <w:sz w:val="20"/>
          <w:szCs w:val="20"/>
          <w:bdr w:val="none" w:sz="0" w:space="0" w:color="auto" w:frame="1"/>
          <w:shd w:val="clear" w:color="auto" w:fill="EFF0F1"/>
          <w:lang w:eastAsia="tr-TR"/>
        </w:rPr>
        <w:t xml:space="preserve">  }</w:t>
      </w:r>
    </w:p>
    <w:p w:rsidR="00D224B9" w:rsidRPr="00D224B9" w:rsidRDefault="00D224B9" w:rsidP="002D0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nsolas" w:eastAsia="Times New Roman" w:hAnsi="Consolas" w:cs="Courier New"/>
          <w:color w:val="393318"/>
          <w:sz w:val="20"/>
          <w:szCs w:val="20"/>
          <w:lang w:eastAsia="tr-TR"/>
        </w:rPr>
      </w:pPr>
      <w:r w:rsidRPr="00D224B9">
        <w:rPr>
          <w:rFonts w:ascii="inherit" w:eastAsia="Times New Roman" w:hAnsi="inherit" w:cs="Courier New"/>
          <w:color w:val="101094"/>
          <w:sz w:val="20"/>
          <w:szCs w:val="20"/>
          <w:bdr w:val="none" w:sz="0" w:space="0" w:color="auto" w:frame="1"/>
          <w:shd w:val="clear" w:color="auto" w:fill="EFF0F1"/>
          <w:lang w:eastAsia="tr-TR"/>
        </w:rPr>
        <w:t>return</w:t>
      </w:r>
      <w:r w:rsidRPr="00D224B9">
        <w:rPr>
          <w:rFonts w:ascii="inherit" w:eastAsia="Times New Roman" w:hAnsi="inherit" w:cs="Courier New"/>
          <w:color w:val="303336"/>
          <w:sz w:val="20"/>
          <w:szCs w:val="20"/>
          <w:bdr w:val="none" w:sz="0" w:space="0" w:color="auto" w:frame="1"/>
          <w:shd w:val="clear" w:color="auto" w:fill="EFF0F1"/>
          <w:lang w:eastAsia="tr-TR"/>
        </w:rPr>
        <w:t xml:space="preserve"> data;</w:t>
      </w:r>
    </w:p>
    <w:p w:rsidR="00E42CA4" w:rsidRDefault="002D026D" w:rsidP="00D224B9">
      <w:pPr>
        <w:autoSpaceDE w:val="0"/>
        <w:autoSpaceDN w:val="0"/>
        <w:adjustRightInd w:val="0"/>
        <w:spacing w:after="0" w:line="240" w:lineRule="auto"/>
        <w:rPr>
          <w:i/>
        </w:rPr>
      </w:pPr>
      <w:r>
        <w:rPr>
          <w:rFonts w:cstheme="minorHAnsi"/>
          <w:sz w:val="24"/>
          <w:szCs w:val="24"/>
        </w:rPr>
        <w:tab/>
      </w:r>
      <w:r w:rsidRPr="00E42CA4">
        <w:rPr>
          <w:rFonts w:cstheme="minorHAnsi"/>
          <w:i/>
          <w:sz w:val="24"/>
          <w:szCs w:val="24"/>
        </w:rPr>
        <w:t xml:space="preserve">taken from: </w:t>
      </w:r>
      <w:hyperlink r:id="rId8" w:history="1">
        <w:r w:rsidR="00E42CA4" w:rsidRPr="00BC12C9">
          <w:rPr>
            <w:rStyle w:val="Hyperlink"/>
            <w:i/>
          </w:rPr>
          <w:t>https://stackoverflow.com/questions/1812891/java-escape-string-to-prevent-sql-injection</w:t>
        </w:r>
      </w:hyperlink>
      <w:r w:rsidR="00E42CA4">
        <w:rPr>
          <w:i/>
        </w:rPr>
        <w:t xml:space="preserve">  </w:t>
      </w:r>
    </w:p>
    <w:p w:rsidR="008B3571" w:rsidRDefault="002D026D" w:rsidP="006D3473">
      <w:pPr>
        <w:autoSpaceDE w:val="0"/>
        <w:autoSpaceDN w:val="0"/>
        <w:adjustRightInd w:val="0"/>
        <w:spacing w:after="0" w:line="240" w:lineRule="auto"/>
        <w:ind w:firstLine="708"/>
      </w:pPr>
      <w:r>
        <w:t>So, with that f</w:t>
      </w:r>
      <w:r w:rsidR="00E42CA4">
        <w:t>unction, attacks will be preven</w:t>
      </w:r>
      <w:r w:rsidR="006D3473">
        <w:t>ted.</w:t>
      </w:r>
    </w:p>
    <w:p w:rsidR="002812ED" w:rsidRPr="003C4794" w:rsidRDefault="002812ED" w:rsidP="002812ED">
      <w:pPr>
        <w:rPr>
          <w:b/>
          <w:sz w:val="36"/>
          <w:szCs w:val="36"/>
          <w:lang w:val="en-US"/>
        </w:rPr>
      </w:pPr>
      <w:r w:rsidRPr="003C4794">
        <w:rPr>
          <w:b/>
          <w:sz w:val="36"/>
          <w:szCs w:val="36"/>
          <w:lang w:val="en-US"/>
        </w:rPr>
        <w:lastRenderedPageBreak/>
        <w:t>Q</w:t>
      </w:r>
      <w:r>
        <w:rPr>
          <w:b/>
          <w:sz w:val="36"/>
          <w:szCs w:val="36"/>
          <w:lang w:val="en-US"/>
        </w:rPr>
        <w:t>2</w:t>
      </w:r>
      <w:r w:rsidRPr="003C4794">
        <w:rPr>
          <w:b/>
          <w:sz w:val="36"/>
          <w:szCs w:val="36"/>
          <w:lang w:val="en-US"/>
        </w:rPr>
        <w:t>)</w:t>
      </w:r>
    </w:p>
    <w:p w:rsidR="002812ED" w:rsidRDefault="002812ED" w:rsidP="006D3473">
      <w:pPr>
        <w:autoSpaceDE w:val="0"/>
        <w:autoSpaceDN w:val="0"/>
        <w:adjustRightInd w:val="0"/>
        <w:spacing w:after="0" w:line="240" w:lineRule="auto"/>
        <w:ind w:firstLine="708"/>
        <w:rPr>
          <w:b/>
          <w:sz w:val="28"/>
          <w:szCs w:val="28"/>
        </w:rPr>
      </w:pPr>
      <w:r w:rsidRPr="002812ED">
        <w:rPr>
          <w:b/>
          <w:sz w:val="28"/>
          <w:szCs w:val="28"/>
        </w:rPr>
        <w:t>2.1)</w:t>
      </w:r>
    </w:p>
    <w:p w:rsidR="002812ED" w:rsidRDefault="002812ED" w:rsidP="006D3473">
      <w:pPr>
        <w:autoSpaceDE w:val="0"/>
        <w:autoSpaceDN w:val="0"/>
        <w:adjustRightInd w:val="0"/>
        <w:spacing w:after="0" w:line="240" w:lineRule="auto"/>
        <w:ind w:firstLine="708"/>
        <w:rPr>
          <w:rFonts w:cstheme="minorHAnsi"/>
          <w:b/>
          <w:sz w:val="24"/>
          <w:szCs w:val="24"/>
        </w:rPr>
      </w:pPr>
      <w:r>
        <w:rPr>
          <w:sz w:val="24"/>
          <w:szCs w:val="24"/>
        </w:rPr>
        <w:tab/>
      </w:r>
      <w:r w:rsidRPr="002812ED">
        <w:rPr>
          <w:rFonts w:cstheme="minorHAnsi"/>
          <w:b/>
          <w:sz w:val="24"/>
          <w:szCs w:val="24"/>
        </w:rPr>
        <w:t xml:space="preserve">- </w:t>
      </w:r>
      <w:r w:rsidRPr="002812ED">
        <w:rPr>
          <w:rFonts w:cstheme="minorHAnsi"/>
          <w:b/>
          <w:sz w:val="24"/>
          <w:szCs w:val="24"/>
        </w:rPr>
        <w:t>What information can be gathered with an HTTP GET request?</w:t>
      </w:r>
    </w:p>
    <w:p w:rsidR="00FD7C52" w:rsidRDefault="002812ED" w:rsidP="00FD7C52">
      <w:pPr>
        <w:autoSpaceDE w:val="0"/>
        <w:autoSpaceDN w:val="0"/>
        <w:adjustRightInd w:val="0"/>
        <w:spacing w:after="0" w:line="240" w:lineRule="auto"/>
        <w:ind w:left="708"/>
        <w:rPr>
          <w:rFonts w:cstheme="minorHAnsi"/>
          <w:sz w:val="24"/>
          <w:szCs w:val="24"/>
        </w:rPr>
      </w:pPr>
      <w:r>
        <w:rPr>
          <w:rFonts w:cstheme="minorHAnsi"/>
          <w:b/>
          <w:sz w:val="24"/>
          <w:szCs w:val="24"/>
        </w:rPr>
        <w:tab/>
      </w:r>
      <w:r w:rsidR="00FD7C52">
        <w:rPr>
          <w:rFonts w:cstheme="minorHAnsi"/>
          <w:sz w:val="24"/>
          <w:szCs w:val="24"/>
        </w:rPr>
        <w:t>GET request can be cached, so with get request important information such as username and password can be gathered.</w:t>
      </w:r>
    </w:p>
    <w:p w:rsidR="002812ED" w:rsidRDefault="00FD7C52" w:rsidP="00FD7C52">
      <w:pPr>
        <w:autoSpaceDE w:val="0"/>
        <w:autoSpaceDN w:val="0"/>
        <w:adjustRightInd w:val="0"/>
        <w:spacing w:after="0" w:line="240" w:lineRule="auto"/>
        <w:ind w:left="708"/>
        <w:rPr>
          <w:rFonts w:cstheme="minorHAnsi"/>
          <w:sz w:val="24"/>
          <w:szCs w:val="24"/>
        </w:rPr>
      </w:pPr>
      <w:r>
        <w:rPr>
          <w:rFonts w:cstheme="minorHAnsi"/>
          <w:sz w:val="24"/>
          <w:szCs w:val="24"/>
        </w:rPr>
        <w:t xml:space="preserve"> </w:t>
      </w:r>
    </w:p>
    <w:p w:rsidR="00FD7C52" w:rsidRDefault="00FD7C52" w:rsidP="00FD7C52">
      <w:pPr>
        <w:autoSpaceDE w:val="0"/>
        <w:autoSpaceDN w:val="0"/>
        <w:adjustRightInd w:val="0"/>
        <w:spacing w:after="0" w:line="240" w:lineRule="auto"/>
        <w:ind w:left="708"/>
        <w:rPr>
          <w:rFonts w:cstheme="minorHAnsi"/>
          <w:b/>
          <w:sz w:val="24"/>
          <w:szCs w:val="24"/>
        </w:rPr>
      </w:pPr>
      <w:r>
        <w:rPr>
          <w:rFonts w:cstheme="minorHAnsi"/>
          <w:sz w:val="24"/>
          <w:szCs w:val="24"/>
        </w:rPr>
        <w:tab/>
      </w:r>
      <w:r w:rsidRPr="00FD7C52">
        <w:rPr>
          <w:rFonts w:cstheme="minorHAnsi"/>
          <w:b/>
          <w:sz w:val="24"/>
          <w:szCs w:val="24"/>
        </w:rPr>
        <w:t xml:space="preserve">- </w:t>
      </w:r>
      <w:r w:rsidRPr="00FD7C52">
        <w:rPr>
          <w:rFonts w:cstheme="minorHAnsi"/>
          <w:b/>
          <w:sz w:val="24"/>
          <w:szCs w:val="24"/>
        </w:rPr>
        <w:t>What do the buttons do?</w:t>
      </w:r>
    </w:p>
    <w:p w:rsidR="00FD7C52" w:rsidRDefault="00FD7C52" w:rsidP="00FD7C52">
      <w:pPr>
        <w:autoSpaceDE w:val="0"/>
        <w:autoSpaceDN w:val="0"/>
        <w:adjustRightInd w:val="0"/>
        <w:spacing w:after="0" w:line="240" w:lineRule="auto"/>
        <w:ind w:left="708"/>
        <w:rPr>
          <w:rFonts w:cstheme="minorHAnsi"/>
          <w:sz w:val="24"/>
          <w:szCs w:val="24"/>
        </w:rPr>
      </w:pPr>
      <w:r>
        <w:rPr>
          <w:rFonts w:cstheme="minorHAnsi"/>
          <w:b/>
          <w:sz w:val="24"/>
          <w:szCs w:val="24"/>
        </w:rPr>
        <w:tab/>
      </w:r>
      <w:r>
        <w:rPr>
          <w:rFonts w:cstheme="minorHAnsi"/>
          <w:sz w:val="24"/>
          <w:szCs w:val="24"/>
        </w:rPr>
        <w:t>Buttons sends information to the attacker servers.</w:t>
      </w:r>
    </w:p>
    <w:p w:rsidR="00FD7C52" w:rsidRDefault="00FD7C52" w:rsidP="00FD7C52">
      <w:pPr>
        <w:autoSpaceDE w:val="0"/>
        <w:autoSpaceDN w:val="0"/>
        <w:adjustRightInd w:val="0"/>
        <w:spacing w:after="0" w:line="240" w:lineRule="auto"/>
        <w:ind w:left="708"/>
        <w:rPr>
          <w:rFonts w:cstheme="minorHAnsi"/>
          <w:sz w:val="24"/>
          <w:szCs w:val="24"/>
        </w:rPr>
      </w:pPr>
    </w:p>
    <w:p w:rsidR="00FD7C52" w:rsidRDefault="00FD7C52" w:rsidP="00FD7C52">
      <w:pPr>
        <w:autoSpaceDE w:val="0"/>
        <w:autoSpaceDN w:val="0"/>
        <w:adjustRightInd w:val="0"/>
        <w:spacing w:after="0" w:line="240" w:lineRule="auto"/>
        <w:ind w:left="708"/>
        <w:rPr>
          <w:rFonts w:cstheme="minorHAnsi"/>
          <w:b/>
          <w:sz w:val="24"/>
          <w:szCs w:val="24"/>
        </w:rPr>
      </w:pPr>
      <w:r>
        <w:rPr>
          <w:rFonts w:cstheme="minorHAnsi"/>
          <w:sz w:val="24"/>
          <w:szCs w:val="24"/>
        </w:rPr>
        <w:tab/>
      </w:r>
      <w:r w:rsidRPr="00FD7C52">
        <w:rPr>
          <w:rFonts w:cstheme="minorHAnsi"/>
          <w:b/>
          <w:sz w:val="24"/>
          <w:szCs w:val="24"/>
        </w:rPr>
        <w:t xml:space="preserve">- </w:t>
      </w:r>
      <w:r w:rsidRPr="00FD7C52">
        <w:rPr>
          <w:rFonts w:cstheme="minorHAnsi"/>
          <w:b/>
          <w:sz w:val="24"/>
          <w:szCs w:val="24"/>
        </w:rPr>
        <w:t>What are the di</w:t>
      </w:r>
      <w:r>
        <w:rPr>
          <w:rFonts w:cstheme="minorHAnsi"/>
          <w:b/>
          <w:sz w:val="24"/>
          <w:szCs w:val="24"/>
        </w:rPr>
        <w:t>f</w:t>
      </w:r>
      <w:r w:rsidRPr="00FD7C52">
        <w:rPr>
          <w:rFonts w:cstheme="minorHAnsi"/>
          <w:b/>
          <w:sz w:val="24"/>
          <w:szCs w:val="24"/>
        </w:rPr>
        <w:t>erences between the outputs in the terminals of both</w:t>
      </w:r>
      <w:r w:rsidRPr="00FD7C52">
        <w:rPr>
          <w:rFonts w:cstheme="minorHAnsi"/>
          <w:b/>
          <w:sz w:val="24"/>
          <w:szCs w:val="24"/>
        </w:rPr>
        <w:t xml:space="preserve"> fi</w:t>
      </w:r>
      <w:r w:rsidRPr="00FD7C52">
        <w:rPr>
          <w:rFonts w:cstheme="minorHAnsi"/>
          <w:b/>
          <w:sz w:val="24"/>
          <w:szCs w:val="24"/>
        </w:rPr>
        <w:t>les?</w:t>
      </w:r>
    </w:p>
    <w:p w:rsidR="00FD7C52" w:rsidRDefault="00FD7C52" w:rsidP="00FD7C52">
      <w:pPr>
        <w:autoSpaceDE w:val="0"/>
        <w:autoSpaceDN w:val="0"/>
        <w:adjustRightInd w:val="0"/>
        <w:spacing w:after="0" w:line="240" w:lineRule="auto"/>
        <w:ind w:left="708"/>
        <w:rPr>
          <w:rFonts w:cstheme="minorHAnsi"/>
          <w:sz w:val="24"/>
          <w:szCs w:val="24"/>
        </w:rPr>
      </w:pPr>
      <w:r>
        <w:rPr>
          <w:rFonts w:cstheme="minorHAnsi"/>
          <w:b/>
          <w:sz w:val="24"/>
          <w:szCs w:val="24"/>
        </w:rPr>
        <w:tab/>
      </w:r>
      <w:r>
        <w:rPr>
          <w:rFonts w:cstheme="minorHAnsi"/>
          <w:sz w:val="24"/>
          <w:szCs w:val="24"/>
        </w:rPr>
        <w:t>In sdattacker’s terminal cookie information is obtained, too. Also, hosts are different obviously.</w:t>
      </w:r>
    </w:p>
    <w:p w:rsidR="00FD7C52" w:rsidRDefault="00FD7C52" w:rsidP="00FD7C52">
      <w:pPr>
        <w:autoSpaceDE w:val="0"/>
        <w:autoSpaceDN w:val="0"/>
        <w:adjustRightInd w:val="0"/>
        <w:spacing w:after="0" w:line="240" w:lineRule="auto"/>
        <w:ind w:left="708"/>
        <w:rPr>
          <w:rFonts w:cstheme="minorHAnsi"/>
          <w:sz w:val="24"/>
          <w:szCs w:val="24"/>
        </w:rPr>
      </w:pPr>
    </w:p>
    <w:p w:rsidR="00FD7C52" w:rsidRDefault="00FD7C52" w:rsidP="00FD7C52">
      <w:pPr>
        <w:autoSpaceDE w:val="0"/>
        <w:autoSpaceDN w:val="0"/>
        <w:adjustRightInd w:val="0"/>
        <w:spacing w:after="0" w:line="240" w:lineRule="auto"/>
        <w:ind w:left="708"/>
        <w:rPr>
          <w:rFonts w:cstheme="minorHAnsi"/>
          <w:b/>
          <w:sz w:val="28"/>
          <w:szCs w:val="24"/>
        </w:rPr>
      </w:pPr>
      <w:r w:rsidRPr="00FD7C52">
        <w:rPr>
          <w:rFonts w:cstheme="minorHAnsi"/>
          <w:b/>
          <w:sz w:val="28"/>
          <w:szCs w:val="24"/>
        </w:rPr>
        <w:t>2.2)</w:t>
      </w:r>
    </w:p>
    <w:p w:rsidR="00FD7C52" w:rsidRDefault="00FD7C52" w:rsidP="00FD7C52">
      <w:pPr>
        <w:autoSpaceDE w:val="0"/>
        <w:autoSpaceDN w:val="0"/>
        <w:adjustRightInd w:val="0"/>
        <w:spacing w:after="0" w:line="240" w:lineRule="auto"/>
        <w:ind w:left="708"/>
        <w:rPr>
          <w:rFonts w:cstheme="minorHAnsi"/>
          <w:b/>
          <w:sz w:val="24"/>
          <w:szCs w:val="24"/>
        </w:rPr>
      </w:pPr>
      <w:r>
        <w:rPr>
          <w:rFonts w:cstheme="minorHAnsi"/>
          <w:b/>
          <w:sz w:val="28"/>
          <w:szCs w:val="24"/>
        </w:rPr>
        <w:tab/>
      </w:r>
      <w:r w:rsidR="006F22B4">
        <w:rPr>
          <w:rFonts w:cstheme="minorHAnsi"/>
          <w:b/>
          <w:sz w:val="28"/>
          <w:szCs w:val="24"/>
        </w:rPr>
        <w:t>-</w:t>
      </w:r>
      <w:r w:rsidR="006F22B4" w:rsidRPr="006F22B4">
        <w:rPr>
          <w:rFonts w:cstheme="minorHAnsi"/>
          <w:b/>
          <w:sz w:val="24"/>
          <w:szCs w:val="24"/>
        </w:rPr>
        <w:t>Which JavaScript function allows the cookie display?</w:t>
      </w:r>
    </w:p>
    <w:p w:rsidR="006F22B4" w:rsidRDefault="006F22B4" w:rsidP="00FD7C52">
      <w:pPr>
        <w:autoSpaceDE w:val="0"/>
        <w:autoSpaceDN w:val="0"/>
        <w:adjustRightInd w:val="0"/>
        <w:spacing w:after="0" w:line="240" w:lineRule="auto"/>
        <w:ind w:left="708"/>
        <w:rPr>
          <w:rFonts w:cstheme="minorHAnsi"/>
          <w:sz w:val="24"/>
          <w:szCs w:val="24"/>
        </w:rPr>
      </w:pPr>
      <w:r>
        <w:rPr>
          <w:rFonts w:cstheme="minorHAnsi"/>
          <w:b/>
          <w:sz w:val="28"/>
          <w:szCs w:val="24"/>
        </w:rPr>
        <w:tab/>
      </w:r>
      <w:r w:rsidRPr="006F22B4">
        <w:rPr>
          <w:rFonts w:cstheme="minorHAnsi"/>
          <w:sz w:val="24"/>
          <w:szCs w:val="24"/>
        </w:rPr>
        <w:t>listCookies()</w:t>
      </w:r>
      <w:r>
        <w:rPr>
          <w:rFonts w:cstheme="minorHAnsi"/>
          <w:sz w:val="24"/>
          <w:szCs w:val="24"/>
        </w:rPr>
        <w:t>.</w:t>
      </w:r>
    </w:p>
    <w:p w:rsidR="006F22B4" w:rsidRDefault="006F22B4" w:rsidP="00FD7C52">
      <w:pPr>
        <w:autoSpaceDE w:val="0"/>
        <w:autoSpaceDN w:val="0"/>
        <w:adjustRightInd w:val="0"/>
        <w:spacing w:after="0" w:line="240" w:lineRule="auto"/>
        <w:ind w:left="708"/>
        <w:rPr>
          <w:rFonts w:cstheme="minorHAnsi"/>
          <w:sz w:val="24"/>
          <w:szCs w:val="24"/>
        </w:rPr>
      </w:pPr>
    </w:p>
    <w:p w:rsidR="006F22B4" w:rsidRDefault="006F22B4" w:rsidP="00FD7C52">
      <w:pPr>
        <w:autoSpaceDE w:val="0"/>
        <w:autoSpaceDN w:val="0"/>
        <w:adjustRightInd w:val="0"/>
        <w:spacing w:after="0" w:line="240" w:lineRule="auto"/>
        <w:ind w:left="708"/>
        <w:rPr>
          <w:rFonts w:cstheme="minorHAnsi"/>
          <w:b/>
          <w:sz w:val="24"/>
          <w:szCs w:val="24"/>
        </w:rPr>
      </w:pPr>
      <w:r>
        <w:rPr>
          <w:rFonts w:cstheme="minorHAnsi"/>
          <w:sz w:val="24"/>
          <w:szCs w:val="24"/>
        </w:rPr>
        <w:tab/>
      </w:r>
      <w:r w:rsidRPr="00D676F1">
        <w:rPr>
          <w:rFonts w:cstheme="minorHAnsi"/>
          <w:b/>
          <w:sz w:val="24"/>
          <w:szCs w:val="24"/>
        </w:rPr>
        <w:t>-</w:t>
      </w:r>
      <w:r w:rsidR="00D676F1" w:rsidRPr="00D676F1">
        <w:rPr>
          <w:rFonts w:cstheme="minorHAnsi"/>
          <w:b/>
          <w:sz w:val="24"/>
          <w:szCs w:val="24"/>
        </w:rPr>
        <w:t xml:space="preserve"> </w:t>
      </w:r>
      <w:r w:rsidR="00D676F1" w:rsidRPr="00D676F1">
        <w:rPr>
          <w:rFonts w:cstheme="minorHAnsi"/>
          <w:b/>
          <w:sz w:val="24"/>
          <w:szCs w:val="24"/>
        </w:rPr>
        <w:t>How can you prevent JavaScript to reach the cookies?</w:t>
      </w:r>
    </w:p>
    <w:p w:rsidR="00D676F1" w:rsidRDefault="00D676F1" w:rsidP="00FD7C52">
      <w:pPr>
        <w:autoSpaceDE w:val="0"/>
        <w:autoSpaceDN w:val="0"/>
        <w:adjustRightInd w:val="0"/>
        <w:spacing w:after="0" w:line="240" w:lineRule="auto"/>
        <w:ind w:left="708"/>
        <w:rPr>
          <w:rFonts w:cstheme="minorHAnsi"/>
          <w:sz w:val="24"/>
          <w:szCs w:val="24"/>
        </w:rPr>
      </w:pPr>
      <w:r>
        <w:rPr>
          <w:rFonts w:cstheme="minorHAnsi"/>
          <w:b/>
          <w:sz w:val="24"/>
          <w:szCs w:val="24"/>
        </w:rPr>
        <w:tab/>
      </w:r>
      <w:r>
        <w:rPr>
          <w:rFonts w:cstheme="minorHAnsi"/>
          <w:sz w:val="24"/>
          <w:szCs w:val="24"/>
        </w:rPr>
        <w:t>We can make cookies httponly. So that javascript can not reach them.</w:t>
      </w:r>
    </w:p>
    <w:p w:rsidR="009F5988" w:rsidRDefault="009F5988" w:rsidP="00FD7C52">
      <w:pPr>
        <w:autoSpaceDE w:val="0"/>
        <w:autoSpaceDN w:val="0"/>
        <w:adjustRightInd w:val="0"/>
        <w:spacing w:after="0" w:line="240" w:lineRule="auto"/>
        <w:ind w:left="708"/>
        <w:rPr>
          <w:rFonts w:cstheme="minorHAnsi"/>
          <w:sz w:val="24"/>
          <w:szCs w:val="24"/>
        </w:rPr>
      </w:pPr>
    </w:p>
    <w:p w:rsidR="009F5988" w:rsidRDefault="009F5988" w:rsidP="00FD7C52">
      <w:pPr>
        <w:autoSpaceDE w:val="0"/>
        <w:autoSpaceDN w:val="0"/>
        <w:adjustRightInd w:val="0"/>
        <w:spacing w:after="0" w:line="240" w:lineRule="auto"/>
        <w:ind w:left="708"/>
        <w:rPr>
          <w:rFonts w:cstheme="minorHAnsi"/>
          <w:b/>
          <w:sz w:val="28"/>
          <w:szCs w:val="24"/>
        </w:rPr>
      </w:pPr>
      <w:r w:rsidRPr="009F5988">
        <w:rPr>
          <w:rFonts w:cstheme="minorHAnsi"/>
          <w:b/>
          <w:sz w:val="28"/>
          <w:szCs w:val="24"/>
        </w:rPr>
        <w:t>2.4)</w:t>
      </w:r>
      <w:r>
        <w:rPr>
          <w:rFonts w:cstheme="minorHAnsi"/>
          <w:b/>
          <w:sz w:val="28"/>
          <w:szCs w:val="24"/>
        </w:rPr>
        <w:tab/>
      </w:r>
      <w:r w:rsidRPr="009F5988">
        <w:rPr>
          <w:rFonts w:ascii="CMBX12" w:hAnsi="CMBX12" w:cs="CMBX12"/>
          <w:b/>
          <w:sz w:val="24"/>
          <w:szCs w:val="24"/>
        </w:rPr>
        <w:t>Expired Cookies</w:t>
      </w:r>
      <w:bookmarkStart w:id="0" w:name="_GoBack"/>
      <w:bookmarkEnd w:id="0"/>
    </w:p>
    <w:p w:rsidR="009F5988" w:rsidRPr="009F5988" w:rsidRDefault="009F5988" w:rsidP="00FD7C52">
      <w:pPr>
        <w:autoSpaceDE w:val="0"/>
        <w:autoSpaceDN w:val="0"/>
        <w:adjustRightInd w:val="0"/>
        <w:spacing w:after="0" w:line="240" w:lineRule="auto"/>
        <w:ind w:left="708"/>
        <w:rPr>
          <w:rFonts w:cstheme="minorHAnsi"/>
          <w:b/>
          <w:sz w:val="24"/>
          <w:szCs w:val="24"/>
        </w:rPr>
      </w:pPr>
      <w:r>
        <w:rPr>
          <w:rFonts w:cstheme="minorHAnsi"/>
          <w:b/>
          <w:sz w:val="28"/>
          <w:szCs w:val="24"/>
        </w:rPr>
        <w:tab/>
      </w:r>
    </w:p>
    <w:p w:rsidR="00FD7C52" w:rsidRDefault="009F5988" w:rsidP="009F5988">
      <w:pPr>
        <w:autoSpaceDE w:val="0"/>
        <w:autoSpaceDN w:val="0"/>
        <w:adjustRightInd w:val="0"/>
        <w:spacing w:after="0" w:line="240" w:lineRule="auto"/>
        <w:jc w:val="center"/>
        <w:rPr>
          <w:rFonts w:cstheme="minorHAnsi"/>
          <w:sz w:val="24"/>
          <w:szCs w:val="24"/>
        </w:rPr>
      </w:pPr>
      <w:r w:rsidRPr="009F5988">
        <w:rPr>
          <w:rFonts w:cstheme="minorHAnsi"/>
          <w:sz w:val="24"/>
          <w:szCs w:val="24"/>
        </w:rPr>
        <w:t>expires = datetime.datetime(2019, 5, 13, 23, 32, 00) + datetime.timedelta(seconds=30)</w:t>
      </w:r>
    </w:p>
    <w:p w:rsidR="00FD7C52" w:rsidRPr="00FD7C52" w:rsidRDefault="00FD7C52" w:rsidP="00FD7C52">
      <w:pPr>
        <w:autoSpaceDE w:val="0"/>
        <w:autoSpaceDN w:val="0"/>
        <w:adjustRightInd w:val="0"/>
        <w:spacing w:after="0" w:line="240" w:lineRule="auto"/>
        <w:ind w:left="708"/>
        <w:rPr>
          <w:rFonts w:cstheme="minorHAnsi"/>
          <w:sz w:val="24"/>
          <w:szCs w:val="24"/>
        </w:rPr>
      </w:pPr>
    </w:p>
    <w:sectPr w:rsidR="00FD7C52" w:rsidRPr="00FD7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C676A"/>
    <w:multiLevelType w:val="hybridMultilevel"/>
    <w:tmpl w:val="E4FC5434"/>
    <w:lvl w:ilvl="0" w:tplc="18F4D09E">
      <w:start w:val="13"/>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6B"/>
    <w:rsid w:val="000B56E9"/>
    <w:rsid w:val="001A169E"/>
    <w:rsid w:val="002527CC"/>
    <w:rsid w:val="002812ED"/>
    <w:rsid w:val="002C3A32"/>
    <w:rsid w:val="002D026D"/>
    <w:rsid w:val="00351D77"/>
    <w:rsid w:val="003C4794"/>
    <w:rsid w:val="00414C05"/>
    <w:rsid w:val="00426CB0"/>
    <w:rsid w:val="0043016B"/>
    <w:rsid w:val="0052239B"/>
    <w:rsid w:val="00544E6B"/>
    <w:rsid w:val="005D7117"/>
    <w:rsid w:val="006D3473"/>
    <w:rsid w:val="006F22B4"/>
    <w:rsid w:val="008B3571"/>
    <w:rsid w:val="009F5988"/>
    <w:rsid w:val="00A66A01"/>
    <w:rsid w:val="00CF4CD8"/>
    <w:rsid w:val="00CF79BD"/>
    <w:rsid w:val="00D224B9"/>
    <w:rsid w:val="00D676F1"/>
    <w:rsid w:val="00D9315D"/>
    <w:rsid w:val="00E42CA4"/>
    <w:rsid w:val="00FD7C52"/>
    <w:rsid w:val="00FF7B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D8"/>
    <w:pPr>
      <w:ind w:left="720"/>
      <w:contextualSpacing/>
    </w:pPr>
  </w:style>
  <w:style w:type="paragraph" w:styleId="BalloonText">
    <w:name w:val="Balloon Text"/>
    <w:basedOn w:val="Normal"/>
    <w:link w:val="BalloonTextChar"/>
    <w:uiPriority w:val="99"/>
    <w:semiHidden/>
    <w:unhideWhenUsed/>
    <w:rsid w:val="00A6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1"/>
    <w:rPr>
      <w:rFonts w:ascii="Tahoma" w:hAnsi="Tahoma" w:cs="Tahoma"/>
      <w:sz w:val="16"/>
      <w:szCs w:val="16"/>
    </w:rPr>
  </w:style>
  <w:style w:type="paragraph" w:styleId="HTMLPreformatted">
    <w:name w:val="HTML Preformatted"/>
    <w:basedOn w:val="Normal"/>
    <w:link w:val="HTMLPreformattedChar"/>
    <w:uiPriority w:val="99"/>
    <w:semiHidden/>
    <w:unhideWhenUsed/>
    <w:rsid w:val="00D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224B9"/>
    <w:rPr>
      <w:rFonts w:ascii="Courier New" w:eastAsia="Times New Roman" w:hAnsi="Courier New" w:cs="Courier New"/>
      <w:sz w:val="20"/>
      <w:szCs w:val="20"/>
      <w:lang w:eastAsia="tr-TR"/>
    </w:rPr>
  </w:style>
  <w:style w:type="character" w:customStyle="1" w:styleId="kwd">
    <w:name w:val="kwd"/>
    <w:basedOn w:val="DefaultParagraphFont"/>
    <w:rsid w:val="00D224B9"/>
  </w:style>
  <w:style w:type="character" w:customStyle="1" w:styleId="pln">
    <w:name w:val="pln"/>
    <w:basedOn w:val="DefaultParagraphFont"/>
    <w:rsid w:val="00D224B9"/>
  </w:style>
  <w:style w:type="character" w:customStyle="1" w:styleId="typ">
    <w:name w:val="typ"/>
    <w:basedOn w:val="DefaultParagraphFont"/>
    <w:rsid w:val="00D224B9"/>
  </w:style>
  <w:style w:type="character" w:customStyle="1" w:styleId="pun">
    <w:name w:val="pun"/>
    <w:basedOn w:val="DefaultParagraphFont"/>
    <w:rsid w:val="00D224B9"/>
  </w:style>
  <w:style w:type="character" w:customStyle="1" w:styleId="lit">
    <w:name w:val="lit"/>
    <w:basedOn w:val="DefaultParagraphFont"/>
    <w:rsid w:val="00D224B9"/>
  </w:style>
  <w:style w:type="character" w:customStyle="1" w:styleId="str">
    <w:name w:val="str"/>
    <w:basedOn w:val="DefaultParagraphFont"/>
    <w:rsid w:val="00D224B9"/>
  </w:style>
  <w:style w:type="character" w:styleId="Hyperlink">
    <w:name w:val="Hyperlink"/>
    <w:basedOn w:val="DefaultParagraphFont"/>
    <w:uiPriority w:val="99"/>
    <w:unhideWhenUsed/>
    <w:rsid w:val="002D02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D8"/>
    <w:pPr>
      <w:ind w:left="720"/>
      <w:contextualSpacing/>
    </w:pPr>
  </w:style>
  <w:style w:type="paragraph" w:styleId="BalloonText">
    <w:name w:val="Balloon Text"/>
    <w:basedOn w:val="Normal"/>
    <w:link w:val="BalloonTextChar"/>
    <w:uiPriority w:val="99"/>
    <w:semiHidden/>
    <w:unhideWhenUsed/>
    <w:rsid w:val="00A6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1"/>
    <w:rPr>
      <w:rFonts w:ascii="Tahoma" w:hAnsi="Tahoma" w:cs="Tahoma"/>
      <w:sz w:val="16"/>
      <w:szCs w:val="16"/>
    </w:rPr>
  </w:style>
  <w:style w:type="paragraph" w:styleId="HTMLPreformatted">
    <w:name w:val="HTML Preformatted"/>
    <w:basedOn w:val="Normal"/>
    <w:link w:val="HTMLPreformattedChar"/>
    <w:uiPriority w:val="99"/>
    <w:semiHidden/>
    <w:unhideWhenUsed/>
    <w:rsid w:val="00D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224B9"/>
    <w:rPr>
      <w:rFonts w:ascii="Courier New" w:eastAsia="Times New Roman" w:hAnsi="Courier New" w:cs="Courier New"/>
      <w:sz w:val="20"/>
      <w:szCs w:val="20"/>
      <w:lang w:eastAsia="tr-TR"/>
    </w:rPr>
  </w:style>
  <w:style w:type="character" w:customStyle="1" w:styleId="kwd">
    <w:name w:val="kwd"/>
    <w:basedOn w:val="DefaultParagraphFont"/>
    <w:rsid w:val="00D224B9"/>
  </w:style>
  <w:style w:type="character" w:customStyle="1" w:styleId="pln">
    <w:name w:val="pln"/>
    <w:basedOn w:val="DefaultParagraphFont"/>
    <w:rsid w:val="00D224B9"/>
  </w:style>
  <w:style w:type="character" w:customStyle="1" w:styleId="typ">
    <w:name w:val="typ"/>
    <w:basedOn w:val="DefaultParagraphFont"/>
    <w:rsid w:val="00D224B9"/>
  </w:style>
  <w:style w:type="character" w:customStyle="1" w:styleId="pun">
    <w:name w:val="pun"/>
    <w:basedOn w:val="DefaultParagraphFont"/>
    <w:rsid w:val="00D224B9"/>
  </w:style>
  <w:style w:type="character" w:customStyle="1" w:styleId="lit">
    <w:name w:val="lit"/>
    <w:basedOn w:val="DefaultParagraphFont"/>
    <w:rsid w:val="00D224B9"/>
  </w:style>
  <w:style w:type="character" w:customStyle="1" w:styleId="str">
    <w:name w:val="str"/>
    <w:basedOn w:val="DefaultParagraphFont"/>
    <w:rsid w:val="00D224B9"/>
  </w:style>
  <w:style w:type="character" w:styleId="Hyperlink">
    <w:name w:val="Hyperlink"/>
    <w:basedOn w:val="DefaultParagraphFont"/>
    <w:uiPriority w:val="99"/>
    <w:unhideWhenUsed/>
    <w:rsid w:val="002D0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812891/java-escape-string-to-prevent-sql-injection"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9</cp:revision>
  <cp:lastPrinted>2019-05-13T20:35:00Z</cp:lastPrinted>
  <dcterms:created xsi:type="dcterms:W3CDTF">2019-05-13T15:05:00Z</dcterms:created>
  <dcterms:modified xsi:type="dcterms:W3CDTF">2019-05-13T23:30:00Z</dcterms:modified>
</cp:coreProperties>
</file>