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SEO ve Web Analitiği — 1–3. Hafta Ödev Raporu</w:t>
      </w:r>
    </w:p>
    <w:p>
      <w:pPr>
        <w:jc w:val="center"/>
      </w:pPr>
      <w:r>
        <w:t>Proje: Mavi Fırın örnek web sitesi</w:t>
      </w:r>
    </w:p>
    <w:p>
      <w:r>
        <w:t>Kapsam: Yüklenen Hafta 1, Hafta 2 ve Hafta 3 sunumları ile site.zip içindeki dosyalar temel alınmıştır. İşletme ve iletişim bilgileri eğitim amaçlı kurgusaldır.</w:t>
      </w:r>
    </w:p>
    <w:p>
      <w:pPr>
        <w:pStyle w:val="Heading1"/>
      </w:pPr>
      <w:r>
        <w:t>1. Hafta — SEO ve Web Sitesini Tanıma</w:t>
      </w:r>
    </w:p>
    <w:p>
      <w:pPr>
        <w:pStyle w:val="Heading2"/>
      </w:pPr>
      <w:r>
        <w:t>Temel terimler</w:t>
      </w:r>
    </w:p>
    <w:p>
      <w:pPr>
        <w:pStyle w:val="ListBullet"/>
      </w:pPr>
      <w:r>
        <w:t>SEO: Arama yapan kişinin ihtiyacına uygun, anlaşılır web sayfaları hazırlamaktır.</w:t>
      </w:r>
    </w:p>
    <w:p>
      <w:pPr>
        <w:pStyle w:val="ListBullet"/>
      </w:pPr>
      <w:r>
        <w:t>Arama motoru: İnternet sayfalarını keşfedip arayan kişiye sonuç öneren sistemdir.</w:t>
      </w:r>
    </w:p>
    <w:p>
      <w:pPr>
        <w:pStyle w:val="ListBullet"/>
      </w:pPr>
      <w:r>
        <w:t>Organik sonuç: Reklam ücreti ödenmeden görünen arama sonucudur.</w:t>
      </w:r>
    </w:p>
    <w:p>
      <w:pPr>
        <w:pStyle w:val="ListBullet"/>
      </w:pPr>
      <w:r>
        <w:t>Ana sayfa: Sitenin başlangıç sayfasıdır; diğer sayfalara bağlantı verir.</w:t>
      </w:r>
    </w:p>
    <w:p>
      <w:pPr>
        <w:pStyle w:val="ListBullet"/>
      </w:pPr>
      <w:r>
        <w:t>Hedef ziyaretçi: Sitedeki bilgiyi arayan kişidir.</w:t>
      </w:r>
    </w:p>
    <w:p>
      <w:pPr>
        <w:pStyle w:val="ListBullet"/>
      </w:pPr>
      <w:r>
        <w:t>Kullanıcı niyeti: Bir kişinin arama yaparken ulaşmak istediği sonuçtur.</w:t>
      </w:r>
    </w:p>
    <w:p>
      <w:pPr>
        <w:pStyle w:val="Heading2"/>
      </w:pPr>
      <w:r>
        <w:t>Uygulama soruları (U1–U4)</w:t>
      </w:r>
    </w:p>
    <w:p>
      <w:pPr>
        <w:pStyle w:val="ListNumber"/>
      </w:pPr>
      <w:r>
        <w:t>H01-U1 — “Eskişehir tam buğday ekmeği” sorgusunda kullanıcı ne ister?</w:t>
      </w:r>
    </w:p>
    <w:p>
      <w:r>
        <w:t>Cevap: Ürün bilgisi, bulunabilirlik ve işletme adresi arar. Ürün türü ve konum bilgisi sayfada açıkça bulunmalıdır.</w:t>
      </w:r>
    </w:p>
    <w:p>
      <w:pPr>
        <w:pStyle w:val="ListNumber"/>
      </w:pPr>
      <w:r>
        <w:t>H01-U2 — Site sayfalarını sayın.</w:t>
      </w:r>
    </w:p>
    <w:p>
      <w:r>
        <w:t>Cevap: index.html (ana sayfa), urunler.html (ürünler), hakkimizda.html (hakkımızda), iletisim.html (iletişim).</w:t>
      </w:r>
    </w:p>
    <w:p>
      <w:pPr>
        <w:pStyle w:val="ListNumber"/>
      </w:pPr>
      <w:r>
        <w:t>H01-U3 — Google araması için iki satır yazın.</w:t>
      </w:r>
    </w:p>
    <w:p>
      <w:r>
        <w:t>Cevap: Başlık: “Mavi Fırın | Eskişehir Taze Ekmek”. Açıklama: “Günlük ekmek çeşitlerini ve adresimizi keşfedin.”</w:t>
      </w:r>
    </w:p>
    <w:p>
      <w:pPr>
        <w:pStyle w:val="ListNumber"/>
      </w:pPr>
      <w:r>
        <w:t>H01-U4 — Ziyaretçi hangi üç bilgiye ulaşmalı?</w:t>
      </w:r>
    </w:p>
    <w:p>
      <w:r>
        <w:t>Cevap: Ürünler, adres/iletişim ve işletme hakkında kısa bilgi.</w:t>
      </w:r>
    </w:p>
    <w:p>
      <w:pPr>
        <w:pStyle w:val="Heading2"/>
      </w:pPr>
      <w:r>
        <w:t>Bağımsız görevler (S1–S4)</w:t>
      </w:r>
    </w:p>
    <w:p>
      <w:pPr>
        <w:pStyle w:val="ListNumber"/>
      </w:pPr>
      <w:r>
        <w:t>H01-S1 — “Yakınımdaki fırın” için hangi bilgi öne çıkmalı?</w:t>
      </w:r>
    </w:p>
    <w:p>
      <w:r>
        <w:t>Cevap: Güncel adres, çalışma saatleri ve iletişim bilgileri.</w:t>
      </w:r>
    </w:p>
    <w:p>
      <w:pPr>
        <w:pStyle w:val="ListNumber"/>
      </w:pPr>
      <w:r>
        <w:t>H01-S2 — Her sayfanın amacını yazın.</w:t>
      </w:r>
    </w:p>
    <w:p>
      <w:r>
        <w:t>Cevap: Ana sayfa: işletmeyi ve öne çıkan ürünleri tanıtır. Ürünler: ürün çeşitlerini açıklar. Hakkımızda: işletmenin yaklaşımını anlatır. İletişim: adres, saatler ve iletişim yöntemlerini sunar.</w:t>
      </w:r>
    </w:p>
    <w:p>
      <w:pPr>
        <w:pStyle w:val="ListNumber"/>
      </w:pPr>
      <w:r>
        <w:t>H01-S3 — Ürünler sayfası için arama sonucu taslağı.</w:t>
      </w:r>
    </w:p>
    <w:p>
      <w:r>
        <w:t>Cevap: Başlık: “Ekmek Çeşitleri | Mavi Fırın”. Açıklama: “Ekşi mayalı ekmek, peynirli poğaça ve susamlı simit çeşitlerini keşfedin.”</w:t>
      </w:r>
    </w:p>
    <w:p>
      <w:pPr>
        <w:pStyle w:val="ListNumber"/>
      </w:pPr>
      <w:r>
        <w:t>H01-S4 — Eksik olabilecek iki bilgi önerin.</w:t>
      </w:r>
    </w:p>
    <w:p>
      <w:r>
        <w:t>Cevap: Güncel çalışma saatleri ve ürün fotoğrafları.</w:t>
      </w:r>
    </w:p>
    <w:p>
      <w:pPr>
        <w:pStyle w:val="Heading1"/>
      </w:pPr>
      <w:r>
        <w:t>2. Hafta — HTML, CSS ve Sayfa Yapısı</w:t>
      </w:r>
    </w:p>
    <w:p>
      <w:pPr>
        <w:pStyle w:val="Heading2"/>
      </w:pPr>
      <w:r>
        <w:t>Temel terimler</w:t>
      </w:r>
    </w:p>
    <w:p>
      <w:pPr>
        <w:pStyle w:val="ListBullet"/>
      </w:pPr>
      <w:r>
        <w:t>HTML: Sayfadaki başlık, metin ve bağlantıları tanımlar.</w:t>
      </w:r>
    </w:p>
    <w:p>
      <w:pPr>
        <w:pStyle w:val="ListBullet"/>
      </w:pPr>
      <w:r>
        <w:t>CSS: Sayfanın renk, boşluk ve yazı düzenini belirler.</w:t>
      </w:r>
    </w:p>
    <w:p>
      <w:pPr>
        <w:pStyle w:val="ListBullet"/>
      </w:pPr>
      <w:r>
        <w:t>index.html: Web sitesinin ana giriş dosyasıdır.</w:t>
      </w:r>
    </w:p>
    <w:p>
      <w:pPr>
        <w:pStyle w:val="ListBullet"/>
      </w:pPr>
      <w:r>
        <w:t>Bağlantı: Ziyaretçiyi başka sayfaya taşıyan tıklanabilir öğedir.</w:t>
      </w:r>
    </w:p>
    <w:p>
      <w:pPr>
        <w:pStyle w:val="ListBullet"/>
      </w:pPr>
      <w:r>
        <w:t>Göreli yol: Bağlantıyı içinde bulunulan dosyaya göre ifade eder.</w:t>
      </w:r>
    </w:p>
    <w:p>
      <w:pPr>
        <w:pStyle w:val="ListBullet"/>
      </w:pPr>
      <w:r>
        <w:t>Mobil görünüm: Sitenin küçük ekranda da okunup kullanılabilmesidir.</w:t>
      </w:r>
    </w:p>
    <w:p>
      <w:pPr>
        <w:pStyle w:val="Heading2"/>
      </w:pPr>
      <w:r>
        <w:t>Uygulama soruları (U1–U4)</w:t>
      </w:r>
    </w:p>
    <w:p>
      <w:pPr>
        <w:pStyle w:val="ListNumber"/>
      </w:pPr>
      <w:r>
        <w:t>H02-U1 — index.html içindeki h1 ne anlama gelir?</w:t>
      </w:r>
    </w:p>
    <w:p>
      <w:r>
        <w:t>Cevap: Sayfanın ana konusunu belirtir; ana sayfada Mavi Fırın ve günlük taze ekmek konusunu öne çıkarır.</w:t>
      </w:r>
    </w:p>
    <w:p>
      <w:pPr>
        <w:pStyle w:val="ListNumber"/>
      </w:pPr>
      <w:r>
        <w:t>H02-U2 — Ürünler sayfasına bağlantı ekleyin.</w:t>
      </w:r>
    </w:p>
    <w:p>
      <w:r>
        <w:t>Cevap: &lt;a href="urunler.html"&gt;Ürünleri Gör&lt;/a&gt;</w:t>
      </w:r>
    </w:p>
    <w:p>
      <w:pPr>
        <w:pStyle w:val="ListNumber"/>
      </w:pPr>
      <w:r>
        <w:t>H02-U3 — h1 yazı rengini belirleyin.</w:t>
      </w:r>
    </w:p>
    <w:p>
      <w:r>
        <w:t>Cevap: h1 { color: #163b65; }</w:t>
      </w:r>
    </w:p>
    <w:p>
      <w:pPr>
        <w:pStyle w:val="ListNumber"/>
      </w:pPr>
      <w:r>
        <w:t>H02-U4 — Mobil testi nasıl değerlendirilir?</w:t>
      </w:r>
    </w:p>
    <w:p>
      <w:r>
        <w:t>Cevap: Dar ekranda metinler taşmamalı ve bağlantılar tıklanabilir kalmalıdır.</w:t>
      </w:r>
    </w:p>
    <w:p>
      <w:pPr>
        <w:pStyle w:val="Heading2"/>
      </w:pPr>
      <w:r>
        <w:t>Bağımsız görevler (S1–S4)</w:t>
      </w:r>
    </w:p>
    <w:p>
      <w:pPr>
        <w:pStyle w:val="ListNumber"/>
      </w:pPr>
      <w:r>
        <w:t>H02-S1 — Ana sayfa başlığını bilgilendirici yapın.</w:t>
      </w:r>
    </w:p>
    <w:p>
      <w:r>
        <w:t>Cevap: &lt;h1&gt;Mavi Fırın – Günlük Taze Ekmek&lt;/h1&gt;</w:t>
      </w:r>
    </w:p>
    <w:p>
      <w:pPr>
        <w:pStyle w:val="ListNumber"/>
      </w:pPr>
      <w:r>
        <w:t>H02-S2 — Hakkımızda bağlantısı ekleyin.</w:t>
      </w:r>
    </w:p>
    <w:p>
      <w:r>
        <w:t>Cevap: &lt;a href="hakkimizda.html"&gt;Hakkımızda&lt;/a&gt;</w:t>
      </w:r>
    </w:p>
    <w:p>
      <w:pPr>
        <w:pStyle w:val="ListNumber"/>
      </w:pPr>
      <w:r>
        <w:t>H02-S3 — Bağlantılara altı çizili görünüm verin.</w:t>
      </w:r>
    </w:p>
    <w:p>
      <w:r>
        <w:t>Cevap: a { text-decoration: underline; }</w:t>
      </w:r>
    </w:p>
    <w:p>
      <w:pPr>
        <w:pStyle w:val="ListNumber"/>
      </w:pPr>
      <w:r>
        <w:t>H02-S4 — Taşan öğe için ne değiştirilebilir?</w:t>
      </w:r>
    </w:p>
    <w:p>
      <w:r>
        <w:t>Cevap: Sabit genişlik kaldırılabilir veya max-width: 100% kullanılabilir. Mobil düzen için esnek grid ve media query de kontrol edilir.</w:t>
      </w:r>
    </w:p>
    <w:p>
      <w:pPr>
        <w:pStyle w:val="Heading1"/>
      </w:pPr>
      <w:r>
        <w:t>3. Hafta — GitHub Pages ile Ücretsiz Yayınlama</w:t>
      </w:r>
    </w:p>
    <w:p>
      <w:pPr>
        <w:pStyle w:val="Heading2"/>
      </w:pPr>
      <w:r>
        <w:t>Temel terimler</w:t>
      </w:r>
    </w:p>
    <w:p>
      <w:pPr>
        <w:pStyle w:val="ListBullet"/>
      </w:pPr>
      <w:r>
        <w:t>Repository: GitHub üzerinde proje dosyalarının tutulduğu depodur.</w:t>
      </w:r>
    </w:p>
    <w:p>
      <w:pPr>
        <w:pStyle w:val="ListBullet"/>
      </w:pPr>
      <w:r>
        <w:t>Commit: Dosyalarda yapılan değişikliklerin kaydedilmiş halidir.</w:t>
      </w:r>
    </w:p>
    <w:p>
      <w:pPr>
        <w:pStyle w:val="ListBullet"/>
      </w:pPr>
      <w:r>
        <w:t>Public: Depodaki içeriğin internetten görüntülenebilir olmasıdır.</w:t>
      </w:r>
    </w:p>
    <w:p>
      <w:pPr>
        <w:pStyle w:val="ListBullet"/>
      </w:pPr>
      <w:r>
        <w:t>GitHub Pages: Statik site dosyalarını herkese açık web adresinde yayınlar.</w:t>
      </w:r>
    </w:p>
    <w:p>
      <w:pPr>
        <w:pStyle w:val="ListBullet"/>
      </w:pPr>
      <w:r>
        <w:t>HTTPS: Tarayıcı ile site arasındaki bağlantıyı şifreleyen iletişim yöntemidir.</w:t>
      </w:r>
    </w:p>
    <w:p>
      <w:pPr>
        <w:pStyle w:val="ListBullet"/>
      </w:pPr>
      <w:r>
        <w:t>Yayınlama: Dosyaların internetten ulaşılabilir hale gelmesidir; bilgisayardaki file:/// adresi yayın değildir.</w:t>
      </w:r>
    </w:p>
    <w:p>
      <w:pPr>
        <w:pStyle w:val="Heading2"/>
      </w:pPr>
      <w:r>
        <w:t>Uygulama soruları (U1–U4)</w:t>
      </w:r>
    </w:p>
    <w:p>
      <w:pPr>
        <w:pStyle w:val="ListNumber"/>
      </w:pPr>
      <w:r>
        <w:t>H03-U1 — Depo açın.</w:t>
      </w:r>
    </w:p>
    <w:p>
      <w:r>
        <w:t>Cevap: GitHub’da New repository seçilir; depo adı mavi-firin, görünürlük Public olarak ayarlanır.</w:t>
      </w:r>
    </w:p>
    <w:p>
      <w:pPr>
        <w:pStyle w:val="ListNumber"/>
      </w:pPr>
      <w:r>
        <w:t>H03-U2 — Dosyaları yükleyin.</w:t>
      </w:r>
    </w:p>
    <w:p>
      <w:r>
        <w:t>Cevap: Add file &gt; Upload files ile index.html, style.css ve diğer HTML dosyaları yüklenir; index.html depo kök dizininde bulunmalıdır.</w:t>
      </w:r>
    </w:p>
    <w:p>
      <w:pPr>
        <w:pStyle w:val="ListNumber"/>
      </w:pPr>
      <w:r>
        <w:t>H03-U3 — Pages ayarlarını yapın.</w:t>
      </w:r>
    </w:p>
    <w:p>
      <w:r>
        <w:t>Cevap: Settings &gt; Pages &gt; Deploy from a branch &gt; main &gt; /(root) seçilir ve Save yapılır. Sonrasında Pages adresi kontrol edilir.</w:t>
      </w:r>
    </w:p>
    <w:p>
      <w:pPr>
        <w:pStyle w:val="ListNumber"/>
      </w:pPr>
      <w:r>
        <w:t>H03-U4 — Site açılıyor ama CSS görünmüyorsa ne incelenir?</w:t>
      </w:r>
    </w:p>
    <w:p>
      <w:r>
        <w:t>Cevap: style.css dosyasının konumu ve HTML’deki &lt;link rel="stylesheet" href="style.css"&gt; yolu kontrol edilir.</w:t>
      </w:r>
    </w:p>
    <w:p>
      <w:pPr>
        <w:pStyle w:val="Heading2"/>
      </w:pPr>
      <w:r>
        <w:t>Bağımsız görevler (S1–S4)</w:t>
      </w:r>
    </w:p>
    <w:p>
      <w:pPr>
        <w:pStyle w:val="ListNumber"/>
      </w:pPr>
      <w:r>
        <w:t>H03-S1 — Depo açıklaması yazın.</w:t>
      </w:r>
    </w:p>
    <w:p>
      <w:r>
        <w:t>Cevap: “SEO dersi için örnek Türkçe fırın web sitesi.”</w:t>
      </w:r>
    </w:p>
    <w:p>
      <w:pPr>
        <w:pStyle w:val="ListNumber"/>
      </w:pPr>
      <w:r>
        <w:t>H03-S2 — İkinci commit ile H1 başlığını değiştirin.</w:t>
      </w:r>
    </w:p>
    <w:p>
      <w:r>
        <w:t>Cevap: Commit mesajı: “Ana sayfa başlığı güncellendi”.</w:t>
      </w:r>
    </w:p>
    <w:p>
      <w:pPr>
        <w:pStyle w:val="ListNumber"/>
      </w:pPr>
      <w:r>
        <w:t>H03-S3 — Sayfayı telefonda açın.</w:t>
      </w:r>
    </w:p>
    <w:p>
      <w:r>
        <w:t>Cevap: Menü ve metinler görünmeli, sayfa yatay taşmamalı ve bağlantılar kullanılabilmelidir. Bu kontrol gerçek cihazda yapılmalıdır.</w:t>
      </w:r>
    </w:p>
    <w:p>
      <w:pPr>
        <w:pStyle w:val="ListNumber"/>
      </w:pPr>
      <w:r>
        <w:t>H03-S4 — Ürün bağlantısı 404 veriyorsa ne yaparsınız?</w:t>
      </w:r>
    </w:p>
    <w:p>
      <w:r>
        <w:t>Cevap: Dosya adının urunler.html ve bağlantıdaki href değerinin birebir aynı olduğu; büyük-küçük harf ve klasör yolunun doğru olduğu kontrol edilir.</w:t>
      </w:r>
    </w:p>
    <w:p>
      <w:pPr>
        <w:pStyle w:val="Heading1"/>
      </w:pPr>
      <w:r>
        <w:t>Site dosyalarında yapılan düzenlemeler</w:t>
      </w:r>
    </w:p>
    <w:p>
      <w:pPr>
        <w:pStyle w:val="ListBullet"/>
      </w:pPr>
      <w:r>
        <w:t>urunler.html sayfasındaki ana başlık “Ekmek, Simit ve Poğaça Çeşitleri” olarak daha açıklayıcı hale getirildi.</w:t>
      </w:r>
    </w:p>
    <w:p>
      <w:pPr>
        <w:pStyle w:val="ListBullet"/>
      </w:pPr>
      <w:r>
        <w:t>Ürünler sayfasındaki buton, tekrar aynı sayfaya gitmek yerine iletişim bilgilerine yönlendirildi.</w:t>
      </w:r>
    </w:p>
    <w:p>
      <w:pPr>
        <w:pStyle w:val="ListBullet"/>
      </w:pPr>
      <w:r>
        <w:t>CSS içinde bağlantıların altı çizili hale getirildi ve klavye odağı görünürlüğü eklendi.</w:t>
      </w:r>
    </w:p>
    <w:p>
      <w:pPr>
        <w:pStyle w:val="ListBullet"/>
      </w:pPr>
      <w:r>
        <w:t>Ana içerik ve form alanlarında dar ekran taşmalarını azaltacak esnek genişlik kuralları eklendi.</w:t>
      </w:r>
    </w:p>
    <w:p>
      <w:pPr>
        <w:pStyle w:val="ListBullet"/>
      </w:pPr>
      <w:r>
        <w:t>README dosyasına Hafta 1–3 teslim ve GitHub Pages yayınlama kontrol listesi eklendi.</w:t>
      </w:r>
    </w:p>
    <w:p>
      <w:pPr>
        <w:pStyle w:val="ListBullet"/>
      </w:pPr>
      <w:r>
        <w:t>Dört HTML sayfası ve style.css dosyası projede korunmuştur; site dosyaları arasında göreli bağlantılar kullanılmaktadır.</w:t>
      </w:r>
    </w:p>
    <w:p>
      <w:pPr>
        <w:pStyle w:val="Heading1"/>
      </w:pPr>
      <w:r>
        <w:t>Kontrol listesi ve sınırlamalar</w:t>
      </w:r>
    </w:p>
    <w:p>
      <w:pPr>
        <w:pStyle w:val="ListBullet"/>
      </w:pPr>
      <w:r>
        <w:t>Yerel kontrol: index.html tarayıcıda açılır; ana menüden Ürünler, Hakkımızda ve İletişim sayfaları ziyaret edilir.</w:t>
      </w:r>
    </w:p>
    <w:p>
      <w:pPr>
        <w:pStyle w:val="ListBullet"/>
      </w:pPr>
      <w:r>
        <w:t>CSS kontrolü: tüm sayfalarda stilin yüklendiği, bağlantıların ve butonların görünür olduğu kontrol edilir.</w:t>
      </w:r>
    </w:p>
    <w:p>
      <w:pPr>
        <w:pStyle w:val="ListBullet"/>
      </w:pPr>
      <w:r>
        <w:t>Mobil kontrol: tarayıcı daraltılır veya gerçek telefonda açılır; yatay taşma ve okunabilirlik incelenir.</w:t>
      </w:r>
    </w:p>
    <w:p>
      <w:pPr>
        <w:pStyle w:val="ListBullet"/>
      </w:pPr>
      <w:r>
        <w:t>GitHub Pages yayını bu teslim içinde yapılmış değildir; GitHub hesabına giriş ve depo oluşturma kullanıcı tarafından yapılmalıdır.</w:t>
      </w:r>
    </w:p>
    <w:p>
      <w:pPr>
        <w:pStyle w:val="ListBullet"/>
      </w:pPr>
      <w:r>
        <w:t>Gerçek yayın adresi bilinmediğinden sitemap içindeki ORNEK-ADRES alanı bilerek korunmuştur. Yayın sonrası gerçek URL ile güncellenmelidir.</w:t>
      </w:r>
    </w:p>
    <w:p>
      <w:pPr>
        <w:pStyle w:val="ListBullet"/>
      </w:pPr>
      <w:r>
        <w:t>Site içindeki adres, e-posta ve çalışma saatleri örnektir; gerçek işletme bilgisi olarak sunulmamalıdır.</w:t>
      </w:r>
    </w:p>
    <w:p>
      <w:r>
        <w:t>Sonuç: Bu rapor, yüklenen üç sunumdaki uygulama soruları ve bağımsız görevler için cevapları; ayrıca site dosyalarındaki düzenlemeleri ve yayın öncesi kontrol adımlarını içerir.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