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F18DD" w14:textId="77777777" w:rsidR="00904D18" w:rsidRDefault="00904D18">
      <w:pPr>
        <w:pStyle w:val="AralkYok"/>
      </w:pPr>
    </w:p>
    <w:p w14:paraId="79B9B837" w14:textId="77777777" w:rsidR="00904D18" w:rsidRDefault="00000000">
      <w:pPr>
        <w:pStyle w:val="CompanyName"/>
      </w:pPr>
      <w:bookmarkStart w:id="0" w:name="xgraphic"/>
      <w:r>
        <w:rPr>
          <w:noProof/>
        </w:rPr>
        <mc:AlternateContent>
          <mc:Choice Requires="wps">
            <w:drawing>
              <wp:anchor distT="0" distB="0" distL="114300" distR="114300" simplePos="0" relativeHeight="251659264" behindDoc="0" locked="0" layoutInCell="1" allowOverlap="1" wp14:anchorId="5ED5E032" wp14:editId="75FEDE76">
                <wp:simplePos x="0" y="0"/>
                <wp:positionH relativeFrom="page">
                  <wp:posOffset>1118870</wp:posOffset>
                </wp:positionH>
                <wp:positionV relativeFrom="page">
                  <wp:posOffset>1508760</wp:posOffset>
                </wp:positionV>
                <wp:extent cx="3746500" cy="37084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0" cy="370840"/>
                        </a:xfrm>
                        <a:prstGeom prst="rect">
                          <a:avLst/>
                        </a:prstGeom>
                        <a:noFill/>
                        <a:ln>
                          <a:noFill/>
                        </a:ln>
                      </wps:spPr>
                      <wps:txbx>
                        <w:txbxContent>
                          <w:p w14:paraId="21BC1773" w14:textId="77777777" w:rsidR="00904D18" w:rsidRDefault="00000000">
                            <w:pPr>
                              <w:rPr>
                                <w:spacing w:val="4"/>
                                <w:sz w:val="24"/>
                                <w:szCs w:val="24"/>
                              </w:rPr>
                            </w:pPr>
                            <w:r>
                              <w:rPr>
                                <w:spacing w:val="4"/>
                                <w:sz w:val="24"/>
                                <w:szCs w:val="24"/>
                              </w:rPr>
                              <w:t>Department of Computer Engineering</w:t>
                            </w:r>
                          </w:p>
                        </w:txbxContent>
                      </wps:txbx>
                      <wps:bodyPr rot="0" vert="horz" wrap="square" lIns="0" tIns="45720" rIns="91440" bIns="45720" anchor="t" anchorCtr="0" upright="1">
                        <a:spAutoFit/>
                      </wps:bodyPr>
                    </wps:wsp>
                  </a:graphicData>
                </a:graphic>
              </wp:anchor>
            </w:drawing>
          </mc:Choice>
          <mc:Fallback>
            <w:pict>
              <v:shapetype w14:anchorId="5ED5E032" id="_x0000_t202" coordsize="21600,21600" o:spt="202" path="m,l,21600r21600,l21600,xe">
                <v:stroke joinstyle="miter"/>
                <v:path gradientshapeok="t" o:connecttype="rect"/>
              </v:shapetype>
              <v:shape id="Text Box 2" o:spid="_x0000_s1026" type="#_x0000_t202" style="position:absolute;margin-left:88.1pt;margin-top:118.8pt;width:295pt;height:29.2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" filled="f" stroked="f">
                <v:textbox style="mso-fit-shape-to-text:t" inset="0">
                  <w:txbxContent>
                    <w:p w14:paraId="21BC1773" w14:textId="77777777" w:rsidR="00904D18" w:rsidRDefault="00000000">
                      <w:pPr>
                        <w:rPr>
                          <w:spacing w:val="4"/>
                          <w:sz w:val="24"/>
                          <w:szCs w:val="24"/>
                        </w:rPr>
                      </w:pPr>
                      <w:r>
                        <w:rPr>
                          <w:spacing w:val="4"/>
                          <w:sz w:val="24"/>
                          <w:szCs w:val="24"/>
                        </w:rPr>
                        <w:t>Department of Computer Engineering</w:t>
                      </w:r>
                    </w:p>
                  </w:txbxContent>
                </v:textbox>
                <w10:wrap anchorx="page" anchory="page"/>
              </v:shape>
            </w:pict>
          </mc:Fallback>
        </mc:AlternateContent>
      </w:r>
      <w:r>
        <w:t>Muğla Sıtkı Koçman University</w:t>
      </w:r>
    </w:p>
    <w:p w14:paraId="64DCFF54" w14:textId="77777777" w:rsidR="00904D18" w:rsidRDefault="00904D18">
      <w:pPr>
        <w:pStyle w:val="TitleCover"/>
      </w:pPr>
    </w:p>
    <w:p w14:paraId="0D3C2258" w14:textId="77777777" w:rsidR="00904D18" w:rsidRDefault="00000000">
      <w:pPr>
        <w:pStyle w:val="TitleCover"/>
      </w:pPr>
      <w:r>
        <w:t>Senior Design Project I</w:t>
      </w:r>
    </w:p>
    <w:p w14:paraId="56FE41DD" w14:textId="5DECAF72" w:rsidR="00904D18" w:rsidRDefault="003456E9">
      <w:pPr>
        <w:pStyle w:val="SubtitleItalic"/>
        <w:rPr>
          <w:highlight w:val="yellow"/>
        </w:rPr>
      </w:pPr>
      <w:r>
        <w:rPr>
          <w:highlight w:val="yellow"/>
        </w:rPr>
        <w:t>kebAPP</w:t>
      </w:r>
    </w:p>
    <w:p w14:paraId="7331A874" w14:textId="77777777" w:rsidR="00904D18" w:rsidRDefault="00000000">
      <w:pPr>
        <w:pStyle w:val="KonuBal"/>
      </w:pPr>
      <w:r>
        <w:t>Analysis &amp; Design Report</w:t>
      </w:r>
    </w:p>
    <w:p w14:paraId="71A202C5" w14:textId="60A846BD" w:rsidR="00B97748" w:rsidRDefault="00B97748">
      <w:pPr>
        <w:pStyle w:val="Jury"/>
      </w:pPr>
      <w:r>
        <w:t>Göktuğ KURNAZ 390709074</w:t>
      </w:r>
    </w:p>
    <w:p w14:paraId="6FC30E29" w14:textId="3DB2223C" w:rsidR="00B97748" w:rsidRDefault="00B97748">
      <w:pPr>
        <w:pStyle w:val="Jury"/>
      </w:pPr>
      <w:r>
        <w:t>Onur AKİ 19</w:t>
      </w:r>
      <w:r w:rsidR="00EE56BD">
        <w:t>0709005</w:t>
      </w:r>
    </w:p>
    <w:p w14:paraId="42B59EC3" w14:textId="27F5E991" w:rsidR="00B97748" w:rsidRDefault="00B97748">
      <w:pPr>
        <w:pStyle w:val="Jury"/>
      </w:pPr>
      <w:r>
        <w:t>Mert Beyaz 19</w:t>
      </w:r>
      <w:r w:rsidR="00EE56BD">
        <w:t>0709008</w:t>
      </w:r>
    </w:p>
    <w:p w14:paraId="68B1FACA" w14:textId="5F091C9D" w:rsidR="00904D18" w:rsidRDefault="00000000">
      <w:pPr>
        <w:pStyle w:val="Jury"/>
      </w:pPr>
      <w:r>
        <w:t xml:space="preserve">Supervisor: </w:t>
      </w:r>
      <w:r w:rsidR="00B97748">
        <w:t>Zeynep Filiz EREN</w:t>
      </w:r>
    </w:p>
    <w:p w14:paraId="37FAFD0B" w14:textId="77777777" w:rsidR="001D72BD" w:rsidRDefault="001D72BD">
      <w:pPr>
        <w:pStyle w:val="Jury"/>
      </w:pPr>
    </w:p>
    <w:p w14:paraId="0EEEF98B" w14:textId="22062AAB" w:rsidR="00904D18" w:rsidRDefault="00000000">
      <w:pPr>
        <w:spacing w:before="2160"/>
      </w:pPr>
      <w:r>
        <w:t xml:space="preserve">January </w:t>
      </w:r>
      <w:r w:rsidR="00B97748">
        <w:t>10</w:t>
      </w:r>
      <w:r>
        <w:t>, 202</w:t>
      </w:r>
      <w:r w:rsidR="00B97748">
        <w:t>4</w:t>
      </w:r>
    </w:p>
    <w:p w14:paraId="00E7FB07" w14:textId="77777777" w:rsidR="00904D18" w:rsidRDefault="00904D18"/>
    <w:bookmarkEnd w:id="0"/>
    <w:p w14:paraId="5E95F17D" w14:textId="77777777" w:rsidR="00904D18" w:rsidRDefault="00000000">
      <w:pPr>
        <w:rPr>
          <w:rFonts w:ascii="Tahoma" w:hAnsi="Tahoma"/>
          <w:b/>
          <w:sz w:val="28"/>
          <w:szCs w:val="28"/>
        </w:rPr>
      </w:pPr>
      <w:r>
        <w:rPr>
          <w:rFonts w:ascii="Tahoma" w:hAnsi="Tahoma"/>
          <w:b/>
          <w:sz w:val="28"/>
          <w:szCs w:val="28"/>
        </w:rPr>
        <w:br w:type="page"/>
      </w:r>
    </w:p>
    <w:p w14:paraId="395E4039" w14:textId="77777777" w:rsidR="00904D18" w:rsidRDefault="00000000">
      <w:pPr>
        <w:pStyle w:val="AralkYok"/>
        <w:rPr>
          <w:rFonts w:ascii="Tahoma" w:hAnsi="Tahoma"/>
          <w:b/>
          <w:sz w:val="28"/>
          <w:szCs w:val="28"/>
        </w:rPr>
      </w:pPr>
      <w:r>
        <w:rPr>
          <w:rFonts w:ascii="Tahoma" w:hAnsi="Tahoma"/>
          <w:b/>
          <w:sz w:val="28"/>
          <w:szCs w:val="28"/>
        </w:rPr>
        <w:lastRenderedPageBreak/>
        <w:t>Contents</w:t>
      </w:r>
    </w:p>
    <w:p w14:paraId="6FD29AA7" w14:textId="77777777" w:rsidR="00904D18" w:rsidRDefault="00904D18">
      <w:pPr>
        <w:pStyle w:val="AralkYok"/>
        <w:rPr>
          <w:rFonts w:ascii="Verdana" w:hAnsi="Verdana"/>
          <w:sz w:val="18"/>
          <w:szCs w:val="20"/>
        </w:rPr>
      </w:pPr>
    </w:p>
    <w:p w14:paraId="7D83F199" w14:textId="77777777" w:rsidR="00904D18" w:rsidRDefault="00000000">
      <w:pPr>
        <w:pStyle w:val="T1"/>
        <w:tabs>
          <w:tab w:val="right" w:leader="dot" w:pos="8306"/>
        </w:tabs>
      </w:pPr>
      <w:r>
        <w:rPr>
          <w:rFonts w:ascii="Verdana" w:hAnsi="Verdana"/>
          <w:sz w:val="18"/>
          <w:szCs w:val="20"/>
        </w:rPr>
        <w:fldChar w:fldCharType="begin"/>
      </w:r>
      <w:r>
        <w:rPr>
          <w:rFonts w:ascii="Verdana" w:hAnsi="Verdana"/>
          <w:sz w:val="18"/>
          <w:szCs w:val="20"/>
        </w:rPr>
        <w:instrText xml:space="preserve"> TOC \o "1-3" </w:instrText>
      </w:r>
      <w:r>
        <w:rPr>
          <w:rFonts w:ascii="Verdana" w:hAnsi="Verdana"/>
          <w:sz w:val="18"/>
          <w:szCs w:val="20"/>
        </w:rPr>
        <w:fldChar w:fldCharType="separate"/>
      </w:r>
      <w:r>
        <w:t>1 Introduction</w:t>
      </w:r>
      <w:r>
        <w:tab/>
      </w:r>
      <w:r>
        <w:fldChar w:fldCharType="begin"/>
      </w:r>
      <w:r>
        <w:instrText xml:space="preserve"> PAGEREF _Toc31907 </w:instrText>
      </w:r>
      <w:r>
        <w:fldChar w:fldCharType="separate"/>
      </w:r>
      <w:r>
        <w:t>3</w:t>
      </w:r>
      <w:r>
        <w:fldChar w:fldCharType="end"/>
      </w:r>
    </w:p>
    <w:p w14:paraId="49D88161" w14:textId="77777777" w:rsidR="00904D18" w:rsidRDefault="00000000">
      <w:pPr>
        <w:pStyle w:val="T1"/>
        <w:tabs>
          <w:tab w:val="right" w:leader="dot" w:pos="8306"/>
        </w:tabs>
      </w:pPr>
      <w:r>
        <w:t>2 Motivation</w:t>
      </w:r>
      <w:r>
        <w:tab/>
      </w:r>
      <w:r>
        <w:fldChar w:fldCharType="begin"/>
      </w:r>
      <w:r>
        <w:instrText xml:space="preserve"> PAGEREF _Toc6377 </w:instrText>
      </w:r>
      <w:r>
        <w:fldChar w:fldCharType="separate"/>
      </w:r>
      <w:r>
        <w:t>3</w:t>
      </w:r>
      <w:r>
        <w:fldChar w:fldCharType="end"/>
      </w:r>
    </w:p>
    <w:p w14:paraId="11E83764" w14:textId="77777777" w:rsidR="00904D18" w:rsidRDefault="00000000">
      <w:pPr>
        <w:pStyle w:val="T1"/>
        <w:tabs>
          <w:tab w:val="right" w:leader="dot" w:pos="8306"/>
        </w:tabs>
      </w:pPr>
      <w:r>
        <w:t>3 Similar Existing Applications</w:t>
      </w:r>
      <w:r>
        <w:tab/>
      </w:r>
      <w:r>
        <w:fldChar w:fldCharType="begin"/>
      </w:r>
      <w:r>
        <w:instrText xml:space="preserve"> PAGEREF _Toc17173 </w:instrText>
      </w:r>
      <w:r>
        <w:fldChar w:fldCharType="separate"/>
      </w:r>
      <w:r>
        <w:t>3</w:t>
      </w:r>
      <w:r>
        <w:fldChar w:fldCharType="end"/>
      </w:r>
    </w:p>
    <w:p w14:paraId="14A19FF1" w14:textId="77777777" w:rsidR="00904D18" w:rsidRDefault="00000000">
      <w:pPr>
        <w:pStyle w:val="T1"/>
        <w:tabs>
          <w:tab w:val="right" w:leader="dot" w:pos="8306"/>
        </w:tabs>
      </w:pPr>
      <w:r>
        <w:t>4 Proposed System</w:t>
      </w:r>
      <w:r>
        <w:tab/>
      </w:r>
      <w:r>
        <w:fldChar w:fldCharType="begin"/>
      </w:r>
      <w:r>
        <w:instrText xml:space="preserve"> PAGEREF _Toc17607 </w:instrText>
      </w:r>
      <w:r>
        <w:fldChar w:fldCharType="separate"/>
      </w:r>
      <w:r>
        <w:t>3</w:t>
      </w:r>
      <w:r>
        <w:fldChar w:fldCharType="end"/>
      </w:r>
    </w:p>
    <w:p w14:paraId="1781A543" w14:textId="77777777" w:rsidR="00904D18" w:rsidRDefault="00000000">
      <w:pPr>
        <w:pStyle w:val="T2"/>
        <w:tabs>
          <w:tab w:val="right" w:leader="dot" w:pos="8306"/>
        </w:tabs>
      </w:pPr>
      <w:r>
        <w:t>4.1 Overview</w:t>
      </w:r>
      <w:r>
        <w:tab/>
      </w:r>
      <w:r>
        <w:fldChar w:fldCharType="begin"/>
      </w:r>
      <w:r>
        <w:instrText xml:space="preserve"> PAGEREF _Toc1916 </w:instrText>
      </w:r>
      <w:r>
        <w:fldChar w:fldCharType="separate"/>
      </w:r>
      <w:r>
        <w:t>3</w:t>
      </w:r>
      <w:r>
        <w:fldChar w:fldCharType="end"/>
      </w:r>
    </w:p>
    <w:p w14:paraId="63ADC478" w14:textId="77777777" w:rsidR="00904D18" w:rsidRDefault="00000000">
      <w:pPr>
        <w:pStyle w:val="T2"/>
        <w:tabs>
          <w:tab w:val="right" w:leader="dot" w:pos="8306"/>
        </w:tabs>
      </w:pPr>
      <w:r>
        <w:t>4.2 Functional Requirements</w:t>
      </w:r>
      <w:r>
        <w:tab/>
      </w:r>
      <w:r>
        <w:fldChar w:fldCharType="begin"/>
      </w:r>
      <w:r>
        <w:instrText xml:space="preserve"> PAGEREF _Toc20144 </w:instrText>
      </w:r>
      <w:r>
        <w:fldChar w:fldCharType="separate"/>
      </w:r>
      <w:r>
        <w:t>3</w:t>
      </w:r>
      <w:r>
        <w:fldChar w:fldCharType="end"/>
      </w:r>
    </w:p>
    <w:p w14:paraId="1C57143A" w14:textId="77777777" w:rsidR="00904D18" w:rsidRDefault="00000000">
      <w:pPr>
        <w:pStyle w:val="T2"/>
        <w:tabs>
          <w:tab w:val="right" w:leader="dot" w:pos="8306"/>
        </w:tabs>
      </w:pPr>
      <w:r>
        <w:t>4.3 User Interface Design</w:t>
      </w:r>
      <w:r>
        <w:tab/>
      </w:r>
      <w:r>
        <w:fldChar w:fldCharType="begin"/>
      </w:r>
      <w:r>
        <w:instrText xml:space="preserve"> PAGEREF _Toc22286 </w:instrText>
      </w:r>
      <w:r>
        <w:fldChar w:fldCharType="separate"/>
      </w:r>
      <w:r>
        <w:t>3</w:t>
      </w:r>
      <w:r>
        <w:fldChar w:fldCharType="end"/>
      </w:r>
    </w:p>
    <w:p w14:paraId="53AFA65F" w14:textId="77777777" w:rsidR="00904D18" w:rsidRDefault="00000000">
      <w:pPr>
        <w:pStyle w:val="T2"/>
        <w:tabs>
          <w:tab w:val="right" w:leader="dot" w:pos="8306"/>
        </w:tabs>
      </w:pPr>
      <w:r>
        <w:t>4.4 Entity Relationship Diagram</w:t>
      </w:r>
      <w:r>
        <w:tab/>
      </w:r>
      <w:r>
        <w:fldChar w:fldCharType="begin"/>
      </w:r>
      <w:r>
        <w:instrText xml:space="preserve"> PAGEREF _Toc16439 </w:instrText>
      </w:r>
      <w:r>
        <w:fldChar w:fldCharType="separate"/>
      </w:r>
      <w:r>
        <w:t>3</w:t>
      </w:r>
      <w:r>
        <w:fldChar w:fldCharType="end"/>
      </w:r>
    </w:p>
    <w:p w14:paraId="148E7849" w14:textId="77777777" w:rsidR="00904D18" w:rsidRDefault="00000000">
      <w:pPr>
        <w:pStyle w:val="T2"/>
        <w:tabs>
          <w:tab w:val="right" w:leader="dot" w:pos="8306"/>
        </w:tabs>
      </w:pPr>
      <w:r>
        <w:t>4.5 Technologies and Tools</w:t>
      </w:r>
      <w:r>
        <w:tab/>
      </w:r>
      <w:r>
        <w:fldChar w:fldCharType="begin"/>
      </w:r>
      <w:r>
        <w:instrText xml:space="preserve"> PAGEREF _Toc26974 </w:instrText>
      </w:r>
      <w:r>
        <w:fldChar w:fldCharType="separate"/>
      </w:r>
      <w:r>
        <w:t>3</w:t>
      </w:r>
      <w:r>
        <w:fldChar w:fldCharType="end"/>
      </w:r>
    </w:p>
    <w:p w14:paraId="38A93FF8" w14:textId="77777777" w:rsidR="00904D18" w:rsidRDefault="00000000">
      <w:pPr>
        <w:pStyle w:val="T1"/>
        <w:tabs>
          <w:tab w:val="right" w:leader="dot" w:pos="8306"/>
        </w:tabs>
      </w:pPr>
      <w:r>
        <w:t>5 Future Work</w:t>
      </w:r>
      <w:r>
        <w:tab/>
      </w:r>
      <w:r>
        <w:fldChar w:fldCharType="begin"/>
      </w:r>
      <w:r>
        <w:instrText xml:space="preserve"> PAGEREF _Toc15791 </w:instrText>
      </w:r>
      <w:r>
        <w:fldChar w:fldCharType="separate"/>
      </w:r>
      <w:r>
        <w:t>3</w:t>
      </w:r>
      <w:r>
        <w:fldChar w:fldCharType="end"/>
      </w:r>
    </w:p>
    <w:p w14:paraId="5007D074" w14:textId="77777777" w:rsidR="00904D18" w:rsidRDefault="00000000">
      <w:pPr>
        <w:pStyle w:val="T1"/>
        <w:tabs>
          <w:tab w:val="right" w:leader="dot" w:pos="8306"/>
        </w:tabs>
      </w:pPr>
      <w:r>
        <w:t>6 References</w:t>
      </w:r>
      <w:r>
        <w:tab/>
      </w:r>
      <w:r>
        <w:fldChar w:fldCharType="begin"/>
      </w:r>
      <w:r>
        <w:instrText xml:space="preserve"> PAGEREF _Toc6238 </w:instrText>
      </w:r>
      <w:r>
        <w:fldChar w:fldCharType="separate"/>
      </w:r>
      <w:r>
        <w:t>3</w:t>
      </w:r>
      <w:r>
        <w:fldChar w:fldCharType="end"/>
      </w:r>
    </w:p>
    <w:p w14:paraId="56D4D74B" w14:textId="77777777" w:rsidR="00904D18" w:rsidRDefault="00000000">
      <w:pPr>
        <w:pStyle w:val="AralkYok"/>
        <w:rPr>
          <w:rFonts w:ascii="Verdana" w:hAnsi="Verdana"/>
          <w:sz w:val="18"/>
          <w:szCs w:val="20"/>
        </w:rPr>
      </w:pPr>
      <w:r>
        <w:rPr>
          <w:rFonts w:ascii="Verdana" w:hAnsi="Verdana"/>
          <w:szCs w:val="20"/>
        </w:rPr>
        <w:fldChar w:fldCharType="end"/>
      </w:r>
    </w:p>
    <w:p w14:paraId="3E543A54" w14:textId="77777777" w:rsidR="00904D18" w:rsidRDefault="00904D18">
      <w:pPr>
        <w:pStyle w:val="AralkYok"/>
        <w:rPr>
          <w:rFonts w:ascii="Verdana" w:hAnsi="Verdana"/>
          <w:sz w:val="18"/>
          <w:szCs w:val="20"/>
        </w:rPr>
      </w:pPr>
    </w:p>
    <w:p w14:paraId="1D959E1F" w14:textId="6811F55B" w:rsidR="00904D18" w:rsidRPr="008D0A79" w:rsidRDefault="003456E9" w:rsidP="008D0A79">
      <w:pPr>
        <w:pStyle w:val="AralkYok"/>
        <w:pageBreakBefore/>
        <w:rPr>
          <w:rFonts w:ascii="Verdana" w:hAnsi="Verdana"/>
          <w:sz w:val="48"/>
          <w:szCs w:val="48"/>
          <w:lang w:val="en-US"/>
        </w:rPr>
      </w:pPr>
      <w:r>
        <w:rPr>
          <w:rFonts w:ascii="Verdana" w:hAnsi="Verdana"/>
          <w:sz w:val="48"/>
          <w:szCs w:val="48"/>
          <w:lang w:val="en-US"/>
        </w:rPr>
        <w:lastRenderedPageBreak/>
        <w:t>kebAPP</w:t>
      </w:r>
    </w:p>
    <w:p w14:paraId="0FDFDC56" w14:textId="77777777" w:rsidR="00904D18" w:rsidRDefault="00000000">
      <w:pPr>
        <w:pStyle w:val="Balk1"/>
      </w:pPr>
      <w:bookmarkStart w:id="1" w:name="_Toc31907"/>
      <w:bookmarkStart w:id="2" w:name="_Toc434003218"/>
      <w:r>
        <w:t>Introduction</w:t>
      </w:r>
      <w:bookmarkEnd w:id="1"/>
      <w:bookmarkEnd w:id="2"/>
    </w:p>
    <w:p w14:paraId="5B3F28E1" w14:textId="797F2FA4" w:rsidR="008D4FCB" w:rsidRDefault="003735DD" w:rsidP="00EB2C89">
      <w:pPr>
        <w:ind w:firstLine="420"/>
        <w:rPr>
          <w:rFonts w:ascii="Segoe UI" w:hAnsi="Segoe UI" w:cs="Segoe UI"/>
          <w:color w:val="374151"/>
          <w:sz w:val="20"/>
          <w:szCs w:val="20"/>
        </w:rPr>
      </w:pPr>
      <w:r w:rsidRPr="008D0A79">
        <w:rPr>
          <w:rFonts w:ascii="Segoe UI" w:hAnsi="Segoe UI" w:cs="Segoe UI"/>
          <w:color w:val="374151"/>
          <w:sz w:val="20"/>
          <w:szCs w:val="20"/>
        </w:rPr>
        <w:t>This report introduces the unique mobile idle game project titled 'KebAPP'. The game allows players to set up and manage their own kebab restaurants, offering a fun way to explore the richness and culture of Turkish cuisine. Starting as street vendors, players embark on a captivating journey from Konya through cities like Adana and Ankara, eventually reaching the upscale neighborhoods of Istanbul. Along the way, players discover various types of kebabs, learn about local flavors and ingredients, and experience Turkey's rich cultural mosaic as they develop their restaurants. 'KebAPP', developed using Unity, aims to provide an exceptional experience on mobile platforms.</w:t>
      </w:r>
    </w:p>
    <w:p w14:paraId="356303A3" w14:textId="77777777" w:rsidR="008D0A79" w:rsidRPr="008D0A79" w:rsidRDefault="008D0A79" w:rsidP="008D4FCB">
      <w:pPr>
        <w:rPr>
          <w:sz w:val="20"/>
          <w:szCs w:val="20"/>
        </w:rPr>
      </w:pPr>
    </w:p>
    <w:p w14:paraId="1A149740" w14:textId="77777777" w:rsidR="00904D18" w:rsidRDefault="00000000">
      <w:pPr>
        <w:pStyle w:val="Balk1"/>
      </w:pPr>
      <w:bookmarkStart w:id="3" w:name="_Toc6377"/>
      <w:r>
        <w:t>Motivation</w:t>
      </w:r>
      <w:bookmarkEnd w:id="3"/>
    </w:p>
    <w:p w14:paraId="0D4713B6" w14:textId="52F7CF67" w:rsidR="003735DD" w:rsidRDefault="003735DD" w:rsidP="00EB2C89">
      <w:pPr>
        <w:ind w:firstLine="420"/>
        <w:rPr>
          <w:rFonts w:ascii="Segoe UI" w:hAnsi="Segoe UI" w:cs="Segoe UI"/>
          <w:color w:val="374151"/>
          <w:sz w:val="20"/>
          <w:szCs w:val="20"/>
        </w:rPr>
      </w:pPr>
      <w:r w:rsidRPr="008D0A79">
        <w:rPr>
          <w:rFonts w:ascii="Segoe UI" w:hAnsi="Segoe UI" w:cs="Segoe UI"/>
          <w:color w:val="374151"/>
          <w:sz w:val="20"/>
          <w:szCs w:val="20"/>
        </w:rPr>
        <w:t>The primary motivation of this project is to entertain users through mobile games while introducing the richness and cultural diversity of Turkish cuisine. Kebab, one of Turkey's most beloved dishes and recognized worldwide, is often not fully understood in terms of its variety and history. 'KebAPP' aims to create an educational and entertaining platform by offering players the opportunity to explore these unique flavors in a gamified environment. Additionally, the absence of a game centered around Turkish cuisine in the idle game category makes this project innovative and eye-catching.</w:t>
      </w:r>
    </w:p>
    <w:p w14:paraId="19033CE3" w14:textId="77777777" w:rsidR="008D0A79" w:rsidRPr="008D0A79" w:rsidRDefault="008D0A79" w:rsidP="003735DD">
      <w:pPr>
        <w:rPr>
          <w:sz w:val="20"/>
          <w:szCs w:val="20"/>
        </w:rPr>
      </w:pPr>
    </w:p>
    <w:p w14:paraId="22FB3B15" w14:textId="77777777" w:rsidR="00904D18" w:rsidRDefault="00000000">
      <w:pPr>
        <w:pStyle w:val="Balk1"/>
      </w:pPr>
      <w:bookmarkStart w:id="4" w:name="_Toc17173"/>
      <w:r>
        <w:t>Similar Existing Applications</w:t>
      </w:r>
      <w:bookmarkEnd w:id="4"/>
      <w:r>
        <w:t xml:space="preserve"> </w:t>
      </w:r>
    </w:p>
    <w:p w14:paraId="40A5A98E" w14:textId="548617DC" w:rsidR="00BD1314" w:rsidRPr="008D0A79" w:rsidRDefault="00BD1314" w:rsidP="00BD1314">
      <w:pPr>
        <w:pStyle w:val="AltBilgi"/>
        <w:rPr>
          <w:rFonts w:ascii="Segoe UI" w:hAnsi="Segoe UI" w:cs="Segoe UI"/>
          <w:sz w:val="20"/>
          <w:szCs w:val="20"/>
        </w:rPr>
      </w:pPr>
      <w:r w:rsidRPr="008D0A79">
        <w:rPr>
          <w:rFonts w:ascii="Segoe UI" w:hAnsi="Segoe UI" w:cs="Segoe UI"/>
          <w:sz w:val="20"/>
          <w:szCs w:val="20"/>
        </w:rPr>
        <w:t>Among the similar existing applications, there are a variety of idle and cooking-themed games that typically feature general themes or various cuisines. For instance, games like:</w:t>
      </w:r>
    </w:p>
    <w:p w14:paraId="1DDB45A4" w14:textId="77777777" w:rsidR="008D0A79" w:rsidRPr="008D0A79" w:rsidRDefault="00BD1314" w:rsidP="00BD1314">
      <w:pPr>
        <w:pStyle w:val="AltBilgi"/>
        <w:rPr>
          <w:rFonts w:ascii="Segoe UI" w:hAnsi="Segoe UI" w:cs="Segoe UI"/>
          <w:sz w:val="20"/>
          <w:szCs w:val="20"/>
        </w:rPr>
      </w:pPr>
      <w:r w:rsidRPr="008D0A79">
        <w:rPr>
          <w:rFonts w:ascii="Segoe UI" w:hAnsi="Segoe UI" w:cs="Segoe UI"/>
          <w:b/>
          <w:bCs/>
          <w:sz w:val="20"/>
          <w:szCs w:val="20"/>
        </w:rPr>
        <w:t>Restaurant Story</w:t>
      </w:r>
      <w:r w:rsidRPr="008D0A79">
        <w:rPr>
          <w:rFonts w:ascii="Segoe UI" w:hAnsi="Segoe UI" w:cs="Segoe UI"/>
          <w:sz w:val="20"/>
          <w:szCs w:val="20"/>
        </w:rPr>
        <w:t xml:space="preserve"> provide users with the experience of managing a restaurant and cooking. These games stand out with their variety of kitchen types and gameplay requiring quick reactions. Additionally idle games like</w:t>
      </w:r>
      <w:r w:rsidR="008D0A79" w:rsidRPr="008D0A79">
        <w:rPr>
          <w:rFonts w:ascii="Segoe UI" w:hAnsi="Segoe UI" w:cs="Segoe UI"/>
          <w:sz w:val="20"/>
          <w:szCs w:val="20"/>
        </w:rPr>
        <w:t>:</w:t>
      </w:r>
    </w:p>
    <w:p w14:paraId="5C2E6284" w14:textId="1B00088F" w:rsidR="00BD1314" w:rsidRPr="008D0A79" w:rsidRDefault="00BD1314" w:rsidP="00BD1314">
      <w:pPr>
        <w:pStyle w:val="AltBilgi"/>
        <w:rPr>
          <w:rFonts w:ascii="Segoe UI" w:hAnsi="Segoe UI" w:cs="Segoe UI"/>
          <w:sz w:val="20"/>
          <w:szCs w:val="20"/>
        </w:rPr>
      </w:pPr>
      <w:r w:rsidRPr="008D0A79">
        <w:rPr>
          <w:rFonts w:ascii="Segoe UI" w:hAnsi="Segoe UI" w:cs="Segoe UI"/>
          <w:b/>
          <w:bCs/>
          <w:sz w:val="20"/>
          <w:szCs w:val="20"/>
        </w:rPr>
        <w:t>Idle Miner Tycoon</w:t>
      </w:r>
      <w:r w:rsidRPr="008D0A79">
        <w:rPr>
          <w:rFonts w:ascii="Segoe UI" w:hAnsi="Segoe UI" w:cs="Segoe UI"/>
          <w:sz w:val="20"/>
          <w:szCs w:val="20"/>
        </w:rPr>
        <w:t xml:space="preserve"> and </w:t>
      </w:r>
      <w:r w:rsidRPr="008D0A79">
        <w:rPr>
          <w:rFonts w:ascii="Segoe UI" w:hAnsi="Segoe UI" w:cs="Segoe UI"/>
          <w:b/>
          <w:bCs/>
          <w:sz w:val="20"/>
          <w:szCs w:val="20"/>
        </w:rPr>
        <w:t xml:space="preserve">Adventure Capitalist </w:t>
      </w:r>
      <w:r w:rsidRPr="008D0A79">
        <w:rPr>
          <w:rFonts w:ascii="Segoe UI" w:hAnsi="Segoe UI" w:cs="Segoe UI"/>
          <w:sz w:val="20"/>
          <w:szCs w:val="20"/>
        </w:rPr>
        <w:t>offer a gameplay experience based on simple interactions and focused on accumulating resources over time. These games usually do not offer educational content and are limited in cultural context.</w:t>
      </w:r>
    </w:p>
    <w:p w14:paraId="30E9A723" w14:textId="2C950E94" w:rsidR="008D0A79" w:rsidRDefault="00BD1314" w:rsidP="008D0A79">
      <w:pPr>
        <w:pStyle w:val="AltBilgi"/>
        <w:rPr>
          <w:rFonts w:ascii="Segoe UI" w:hAnsi="Segoe UI" w:cs="Segoe UI"/>
          <w:sz w:val="20"/>
          <w:szCs w:val="20"/>
        </w:rPr>
      </w:pPr>
      <w:r w:rsidRPr="008D0A79">
        <w:rPr>
          <w:rFonts w:ascii="Segoe UI" w:hAnsi="Segoe UI" w:cs="Segoe UI"/>
          <w:sz w:val="20"/>
          <w:szCs w:val="20"/>
        </w:rPr>
        <w:t>In contrast, 'KebAPP' distinguishes itself as an idle game themed around Turkish cuisine and kebabs. The game focuses on various cities of Turkey and their cultural attributes, offering not just an entertaining gameplay experience but also providing players with educational information about Turkish cuisine and dishes. In terms of graphics and design, 'KebAPP' boasts an original design that reflects Turkish culture. These features set 'KebAPP' apart from its counterparts, making it an innovative option in the mobile gaming market."</w:t>
      </w:r>
    </w:p>
    <w:p w14:paraId="25AAB2FC" w14:textId="77777777" w:rsidR="008D0A79" w:rsidRDefault="008D0A79" w:rsidP="008D0A79">
      <w:pPr>
        <w:pStyle w:val="AltBilgi"/>
        <w:rPr>
          <w:rFonts w:ascii="Segoe UI" w:hAnsi="Segoe UI" w:cs="Segoe UI"/>
          <w:sz w:val="20"/>
          <w:szCs w:val="20"/>
        </w:rPr>
      </w:pPr>
    </w:p>
    <w:p w14:paraId="65BDF853" w14:textId="77777777" w:rsidR="008D0A79" w:rsidRDefault="008D0A79" w:rsidP="008D0A79">
      <w:pPr>
        <w:pStyle w:val="AltBilgi"/>
        <w:rPr>
          <w:rFonts w:ascii="Segoe UI" w:hAnsi="Segoe UI" w:cs="Segoe UI"/>
          <w:sz w:val="20"/>
          <w:szCs w:val="20"/>
        </w:rPr>
      </w:pPr>
    </w:p>
    <w:p w14:paraId="62942F9C" w14:textId="77777777" w:rsidR="008D0A79" w:rsidRDefault="008D0A79" w:rsidP="008D0A79">
      <w:pPr>
        <w:pStyle w:val="AltBilgi"/>
        <w:rPr>
          <w:rFonts w:ascii="Segoe UI" w:hAnsi="Segoe UI" w:cs="Segoe UI"/>
          <w:sz w:val="20"/>
          <w:szCs w:val="20"/>
        </w:rPr>
      </w:pPr>
    </w:p>
    <w:p w14:paraId="39CE3FC6" w14:textId="77777777" w:rsidR="008D0A79" w:rsidRDefault="008D0A79" w:rsidP="008D0A79">
      <w:pPr>
        <w:pStyle w:val="AltBilgi"/>
        <w:rPr>
          <w:rFonts w:ascii="Segoe UI" w:hAnsi="Segoe UI" w:cs="Segoe UI"/>
          <w:sz w:val="20"/>
          <w:szCs w:val="20"/>
        </w:rPr>
      </w:pPr>
    </w:p>
    <w:p w14:paraId="7200DCE8" w14:textId="77777777" w:rsidR="008D0A79" w:rsidRDefault="008D0A79" w:rsidP="008D0A79">
      <w:pPr>
        <w:pStyle w:val="AltBilgi"/>
        <w:rPr>
          <w:rFonts w:ascii="Segoe UI" w:hAnsi="Segoe UI" w:cs="Segoe UI"/>
          <w:sz w:val="20"/>
          <w:szCs w:val="20"/>
        </w:rPr>
      </w:pPr>
    </w:p>
    <w:p w14:paraId="5BFAD32C" w14:textId="77777777" w:rsidR="008D0A79" w:rsidRPr="008D0A79" w:rsidRDefault="008D0A79" w:rsidP="008D0A79">
      <w:pPr>
        <w:pStyle w:val="AltBilgi"/>
        <w:rPr>
          <w:sz w:val="20"/>
          <w:szCs w:val="20"/>
        </w:rPr>
      </w:pPr>
    </w:p>
    <w:p w14:paraId="383E6207" w14:textId="1678BCA4" w:rsidR="00BD1314" w:rsidRPr="008D0A79" w:rsidRDefault="00BD1314" w:rsidP="008D0A79">
      <w:pPr>
        <w:pStyle w:val="AltBilgi"/>
        <w:rPr>
          <w:rFonts w:ascii="Segoe UI" w:hAnsi="Segoe UI" w:cs="Segoe UI"/>
          <w:sz w:val="28"/>
          <w:szCs w:val="28"/>
        </w:rPr>
      </w:pPr>
      <w:r w:rsidRPr="008D0A79">
        <w:rPr>
          <w:rFonts w:ascii="Segoe UI" w:hAnsi="Segoe UI" w:cs="Segoe UI"/>
          <w:b/>
          <w:bCs/>
          <w:sz w:val="28"/>
          <w:szCs w:val="28"/>
        </w:rPr>
        <w:t>KebAPP vs Other Games</w:t>
      </w:r>
    </w:p>
    <w:tbl>
      <w:tblPr>
        <w:tblStyle w:val="TabloKlavuzu"/>
        <w:tblW w:w="9606" w:type="dxa"/>
        <w:tblLook w:val="04A0" w:firstRow="1" w:lastRow="0" w:firstColumn="1" w:lastColumn="0" w:noHBand="0" w:noVBand="1"/>
      </w:tblPr>
      <w:tblGrid>
        <w:gridCol w:w="1708"/>
        <w:gridCol w:w="2369"/>
        <w:gridCol w:w="1701"/>
        <w:gridCol w:w="3828"/>
      </w:tblGrid>
      <w:tr w:rsidR="00BD1314" w:rsidRPr="008D0A79" w14:paraId="0FBB8AB0" w14:textId="77777777" w:rsidTr="008D0A79">
        <w:tc>
          <w:tcPr>
            <w:tcW w:w="1708" w:type="dxa"/>
            <w:tcBorders>
              <w:top w:val="single" w:sz="4" w:space="0" w:color="auto"/>
              <w:left w:val="single" w:sz="4" w:space="0" w:color="auto"/>
              <w:bottom w:val="single" w:sz="4" w:space="0" w:color="auto"/>
              <w:right w:val="single" w:sz="4" w:space="0" w:color="auto"/>
            </w:tcBorders>
            <w:hideMark/>
          </w:tcPr>
          <w:p w14:paraId="54F9B928"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Feature</w:t>
            </w:r>
          </w:p>
        </w:tc>
        <w:tc>
          <w:tcPr>
            <w:tcW w:w="2369" w:type="dxa"/>
            <w:tcBorders>
              <w:top w:val="single" w:sz="4" w:space="0" w:color="auto"/>
              <w:left w:val="single" w:sz="4" w:space="0" w:color="auto"/>
              <w:bottom w:val="single" w:sz="4" w:space="0" w:color="auto"/>
              <w:right w:val="single" w:sz="4" w:space="0" w:color="auto"/>
            </w:tcBorders>
            <w:hideMark/>
          </w:tcPr>
          <w:p w14:paraId="0B410E46"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KebAPP</w:t>
            </w:r>
          </w:p>
        </w:tc>
        <w:tc>
          <w:tcPr>
            <w:tcW w:w="1701" w:type="dxa"/>
            <w:tcBorders>
              <w:top w:val="single" w:sz="4" w:space="0" w:color="auto"/>
              <w:left w:val="single" w:sz="4" w:space="0" w:color="auto"/>
              <w:bottom w:val="single" w:sz="4" w:space="0" w:color="auto"/>
              <w:right w:val="single" w:sz="4" w:space="0" w:color="auto"/>
            </w:tcBorders>
            <w:hideMark/>
          </w:tcPr>
          <w:p w14:paraId="59CD45A1"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Other Idle Games</w:t>
            </w:r>
          </w:p>
        </w:tc>
        <w:tc>
          <w:tcPr>
            <w:tcW w:w="3828" w:type="dxa"/>
            <w:tcBorders>
              <w:top w:val="single" w:sz="4" w:space="0" w:color="auto"/>
              <w:left w:val="single" w:sz="4" w:space="0" w:color="auto"/>
              <w:bottom w:val="single" w:sz="4" w:space="0" w:color="auto"/>
              <w:right w:val="single" w:sz="4" w:space="0" w:color="auto"/>
            </w:tcBorders>
            <w:hideMark/>
          </w:tcPr>
          <w:p w14:paraId="32F52627"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Other Cooking Themed Games</w:t>
            </w:r>
          </w:p>
        </w:tc>
      </w:tr>
      <w:tr w:rsidR="00BD1314" w:rsidRPr="008D0A79" w14:paraId="5CB5663B" w14:textId="77777777" w:rsidTr="008D0A79">
        <w:tc>
          <w:tcPr>
            <w:tcW w:w="1708" w:type="dxa"/>
            <w:tcBorders>
              <w:top w:val="single" w:sz="4" w:space="0" w:color="auto"/>
              <w:left w:val="single" w:sz="4" w:space="0" w:color="auto"/>
              <w:bottom w:val="single" w:sz="4" w:space="0" w:color="auto"/>
              <w:right w:val="single" w:sz="4" w:space="0" w:color="auto"/>
            </w:tcBorders>
            <w:hideMark/>
          </w:tcPr>
          <w:p w14:paraId="28C43CD6"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Theme</w:t>
            </w:r>
          </w:p>
        </w:tc>
        <w:tc>
          <w:tcPr>
            <w:tcW w:w="2369" w:type="dxa"/>
            <w:tcBorders>
              <w:top w:val="single" w:sz="4" w:space="0" w:color="auto"/>
              <w:left w:val="single" w:sz="4" w:space="0" w:color="auto"/>
              <w:bottom w:val="single" w:sz="4" w:space="0" w:color="auto"/>
              <w:right w:val="single" w:sz="4" w:space="0" w:color="auto"/>
            </w:tcBorders>
            <w:hideMark/>
          </w:tcPr>
          <w:p w14:paraId="0B5E9F62"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Turkish cuisine and kebab</w:t>
            </w:r>
          </w:p>
        </w:tc>
        <w:tc>
          <w:tcPr>
            <w:tcW w:w="1701" w:type="dxa"/>
            <w:tcBorders>
              <w:top w:val="single" w:sz="4" w:space="0" w:color="auto"/>
              <w:left w:val="single" w:sz="4" w:space="0" w:color="auto"/>
              <w:bottom w:val="single" w:sz="4" w:space="0" w:color="auto"/>
              <w:right w:val="single" w:sz="4" w:space="0" w:color="auto"/>
            </w:tcBorders>
            <w:hideMark/>
          </w:tcPr>
          <w:p w14:paraId="48152A93"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Various or general themes</w:t>
            </w:r>
          </w:p>
        </w:tc>
        <w:tc>
          <w:tcPr>
            <w:tcW w:w="3828" w:type="dxa"/>
            <w:tcBorders>
              <w:top w:val="single" w:sz="4" w:space="0" w:color="auto"/>
              <w:left w:val="single" w:sz="4" w:space="0" w:color="auto"/>
              <w:bottom w:val="single" w:sz="4" w:space="0" w:color="auto"/>
              <w:right w:val="single" w:sz="4" w:space="0" w:color="auto"/>
            </w:tcBorders>
            <w:hideMark/>
          </w:tcPr>
          <w:p w14:paraId="6F0F172D"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Various cuisines or general cooking</w:t>
            </w:r>
          </w:p>
        </w:tc>
      </w:tr>
      <w:tr w:rsidR="00BD1314" w:rsidRPr="008D0A79" w14:paraId="54122CC6" w14:textId="77777777" w:rsidTr="008D0A79">
        <w:tc>
          <w:tcPr>
            <w:tcW w:w="1708" w:type="dxa"/>
            <w:tcBorders>
              <w:top w:val="single" w:sz="4" w:space="0" w:color="auto"/>
              <w:left w:val="single" w:sz="4" w:space="0" w:color="auto"/>
              <w:bottom w:val="single" w:sz="4" w:space="0" w:color="auto"/>
              <w:right w:val="single" w:sz="4" w:space="0" w:color="auto"/>
            </w:tcBorders>
            <w:hideMark/>
          </w:tcPr>
          <w:p w14:paraId="361FCB0A"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Cultural Content</w:t>
            </w:r>
          </w:p>
        </w:tc>
        <w:tc>
          <w:tcPr>
            <w:tcW w:w="2369" w:type="dxa"/>
            <w:tcBorders>
              <w:top w:val="single" w:sz="4" w:space="0" w:color="auto"/>
              <w:left w:val="single" w:sz="4" w:space="0" w:color="auto"/>
              <w:bottom w:val="single" w:sz="4" w:space="0" w:color="auto"/>
              <w:right w:val="single" w:sz="4" w:space="0" w:color="auto"/>
            </w:tcBorders>
            <w:hideMark/>
          </w:tcPr>
          <w:p w14:paraId="7CBCFDCB"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Cities and cultural features of Turkey</w:t>
            </w:r>
          </w:p>
        </w:tc>
        <w:tc>
          <w:tcPr>
            <w:tcW w:w="1701" w:type="dxa"/>
            <w:tcBorders>
              <w:top w:val="single" w:sz="4" w:space="0" w:color="auto"/>
              <w:left w:val="single" w:sz="4" w:space="0" w:color="auto"/>
              <w:bottom w:val="single" w:sz="4" w:space="0" w:color="auto"/>
              <w:right w:val="single" w:sz="4" w:space="0" w:color="auto"/>
            </w:tcBorders>
            <w:hideMark/>
          </w:tcPr>
          <w:p w14:paraId="796159AA"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Limited or none</w:t>
            </w:r>
          </w:p>
        </w:tc>
        <w:tc>
          <w:tcPr>
            <w:tcW w:w="3828" w:type="dxa"/>
            <w:tcBorders>
              <w:top w:val="single" w:sz="4" w:space="0" w:color="auto"/>
              <w:left w:val="single" w:sz="4" w:space="0" w:color="auto"/>
              <w:bottom w:val="single" w:sz="4" w:space="0" w:color="auto"/>
              <w:right w:val="single" w:sz="4" w:space="0" w:color="auto"/>
            </w:tcBorders>
            <w:hideMark/>
          </w:tcPr>
          <w:p w14:paraId="26B9D7F4"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Usually limited or none</w:t>
            </w:r>
          </w:p>
        </w:tc>
      </w:tr>
      <w:tr w:rsidR="00BD1314" w:rsidRPr="008D0A79" w14:paraId="03A6E1E0" w14:textId="77777777" w:rsidTr="008D0A79">
        <w:tc>
          <w:tcPr>
            <w:tcW w:w="1708" w:type="dxa"/>
            <w:tcBorders>
              <w:top w:val="single" w:sz="4" w:space="0" w:color="auto"/>
              <w:left w:val="single" w:sz="4" w:space="0" w:color="auto"/>
              <w:bottom w:val="single" w:sz="4" w:space="0" w:color="auto"/>
              <w:right w:val="single" w:sz="4" w:space="0" w:color="auto"/>
            </w:tcBorders>
            <w:hideMark/>
          </w:tcPr>
          <w:p w14:paraId="584C78A0"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Game Mechanics</w:t>
            </w:r>
          </w:p>
        </w:tc>
        <w:tc>
          <w:tcPr>
            <w:tcW w:w="2369" w:type="dxa"/>
            <w:tcBorders>
              <w:top w:val="single" w:sz="4" w:space="0" w:color="auto"/>
              <w:left w:val="single" w:sz="4" w:space="0" w:color="auto"/>
              <w:bottom w:val="single" w:sz="4" w:space="0" w:color="auto"/>
              <w:right w:val="single" w:sz="4" w:space="0" w:color="auto"/>
            </w:tcBorders>
            <w:hideMark/>
          </w:tcPr>
          <w:p w14:paraId="08BC8405"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Idle game + restaurant management</w:t>
            </w:r>
          </w:p>
        </w:tc>
        <w:tc>
          <w:tcPr>
            <w:tcW w:w="1701" w:type="dxa"/>
            <w:tcBorders>
              <w:top w:val="single" w:sz="4" w:space="0" w:color="auto"/>
              <w:left w:val="single" w:sz="4" w:space="0" w:color="auto"/>
              <w:bottom w:val="single" w:sz="4" w:space="0" w:color="auto"/>
              <w:right w:val="single" w:sz="4" w:space="0" w:color="auto"/>
            </w:tcBorders>
            <w:hideMark/>
          </w:tcPr>
          <w:p w14:paraId="43216AE4"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Mainly just idle or simple interactions</w:t>
            </w:r>
          </w:p>
        </w:tc>
        <w:tc>
          <w:tcPr>
            <w:tcW w:w="3828" w:type="dxa"/>
            <w:tcBorders>
              <w:top w:val="single" w:sz="4" w:space="0" w:color="auto"/>
              <w:left w:val="single" w:sz="4" w:space="0" w:color="auto"/>
              <w:bottom w:val="single" w:sz="4" w:space="0" w:color="auto"/>
              <w:right w:val="single" w:sz="4" w:space="0" w:color="auto"/>
            </w:tcBorders>
            <w:hideMark/>
          </w:tcPr>
          <w:p w14:paraId="740E73B5"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Cooking, quick response or management focused</w:t>
            </w:r>
          </w:p>
        </w:tc>
      </w:tr>
      <w:tr w:rsidR="00BD1314" w:rsidRPr="008D0A79" w14:paraId="1A866346" w14:textId="77777777" w:rsidTr="008D0A79">
        <w:tc>
          <w:tcPr>
            <w:tcW w:w="1708" w:type="dxa"/>
            <w:tcBorders>
              <w:top w:val="single" w:sz="4" w:space="0" w:color="auto"/>
              <w:left w:val="single" w:sz="4" w:space="0" w:color="auto"/>
              <w:bottom w:val="single" w:sz="4" w:space="0" w:color="auto"/>
              <w:right w:val="single" w:sz="4" w:space="0" w:color="auto"/>
            </w:tcBorders>
            <w:hideMark/>
          </w:tcPr>
          <w:p w14:paraId="34341183"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Graphics and Design</w:t>
            </w:r>
          </w:p>
        </w:tc>
        <w:tc>
          <w:tcPr>
            <w:tcW w:w="2369" w:type="dxa"/>
            <w:tcBorders>
              <w:top w:val="single" w:sz="4" w:space="0" w:color="auto"/>
              <w:left w:val="single" w:sz="4" w:space="0" w:color="auto"/>
              <w:bottom w:val="single" w:sz="4" w:space="0" w:color="auto"/>
              <w:right w:val="single" w:sz="4" w:space="0" w:color="auto"/>
            </w:tcBorders>
            <w:hideMark/>
          </w:tcPr>
          <w:p w14:paraId="4C909ED6"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Original design reflecting Turkish culture</w:t>
            </w:r>
          </w:p>
        </w:tc>
        <w:tc>
          <w:tcPr>
            <w:tcW w:w="1701" w:type="dxa"/>
            <w:tcBorders>
              <w:top w:val="single" w:sz="4" w:space="0" w:color="auto"/>
              <w:left w:val="single" w:sz="4" w:space="0" w:color="auto"/>
              <w:bottom w:val="single" w:sz="4" w:space="0" w:color="auto"/>
              <w:right w:val="single" w:sz="4" w:space="0" w:color="auto"/>
            </w:tcBorders>
            <w:hideMark/>
          </w:tcPr>
          <w:p w14:paraId="632A662F"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Various general designs</w:t>
            </w:r>
          </w:p>
        </w:tc>
        <w:tc>
          <w:tcPr>
            <w:tcW w:w="3828" w:type="dxa"/>
            <w:tcBorders>
              <w:top w:val="single" w:sz="4" w:space="0" w:color="auto"/>
              <w:left w:val="single" w:sz="4" w:space="0" w:color="auto"/>
              <w:bottom w:val="single" w:sz="4" w:space="0" w:color="auto"/>
              <w:right w:val="single" w:sz="4" w:space="0" w:color="auto"/>
            </w:tcBorders>
            <w:hideMark/>
          </w:tcPr>
          <w:p w14:paraId="6C9F0F3C"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Various, usually standard kitchen environments</w:t>
            </w:r>
          </w:p>
        </w:tc>
      </w:tr>
      <w:tr w:rsidR="00BD1314" w:rsidRPr="008D0A79" w14:paraId="1D7C492C" w14:textId="77777777" w:rsidTr="008D0A79">
        <w:tc>
          <w:tcPr>
            <w:tcW w:w="1708" w:type="dxa"/>
            <w:tcBorders>
              <w:top w:val="single" w:sz="4" w:space="0" w:color="auto"/>
              <w:left w:val="single" w:sz="4" w:space="0" w:color="auto"/>
              <w:bottom w:val="single" w:sz="4" w:space="0" w:color="auto"/>
              <w:right w:val="single" w:sz="4" w:space="0" w:color="auto"/>
            </w:tcBorders>
            <w:hideMark/>
          </w:tcPr>
          <w:p w14:paraId="309B36D1" w14:textId="77777777" w:rsidR="00BD1314" w:rsidRPr="008D0A79" w:rsidRDefault="00BD1314">
            <w:pPr>
              <w:spacing w:after="0" w:line="240" w:lineRule="auto"/>
              <w:rPr>
                <w:rFonts w:ascii="Segoe UI" w:hAnsi="Segoe UI" w:cs="Segoe UI"/>
                <w:b/>
                <w:bCs/>
                <w:sz w:val="20"/>
                <w:szCs w:val="20"/>
              </w:rPr>
            </w:pPr>
            <w:r w:rsidRPr="008D0A79">
              <w:rPr>
                <w:rFonts w:ascii="Segoe UI" w:hAnsi="Segoe UI" w:cs="Segoe UI"/>
                <w:b/>
                <w:bCs/>
                <w:sz w:val="20"/>
                <w:szCs w:val="20"/>
              </w:rPr>
              <w:t>Educational Value</w:t>
            </w:r>
          </w:p>
        </w:tc>
        <w:tc>
          <w:tcPr>
            <w:tcW w:w="2369" w:type="dxa"/>
            <w:tcBorders>
              <w:top w:val="single" w:sz="4" w:space="0" w:color="auto"/>
              <w:left w:val="single" w:sz="4" w:space="0" w:color="auto"/>
              <w:bottom w:val="single" w:sz="4" w:space="0" w:color="auto"/>
              <w:right w:val="single" w:sz="4" w:space="0" w:color="auto"/>
            </w:tcBorders>
            <w:hideMark/>
          </w:tcPr>
          <w:p w14:paraId="4D92C737"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Information about Turkish cuisine and dishes</w:t>
            </w:r>
          </w:p>
        </w:tc>
        <w:tc>
          <w:tcPr>
            <w:tcW w:w="1701" w:type="dxa"/>
            <w:tcBorders>
              <w:top w:val="single" w:sz="4" w:space="0" w:color="auto"/>
              <w:left w:val="single" w:sz="4" w:space="0" w:color="auto"/>
              <w:bottom w:val="single" w:sz="4" w:space="0" w:color="auto"/>
              <w:right w:val="single" w:sz="4" w:space="0" w:color="auto"/>
            </w:tcBorders>
            <w:hideMark/>
          </w:tcPr>
          <w:p w14:paraId="12F17A46"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Not educational</w:t>
            </w:r>
          </w:p>
        </w:tc>
        <w:tc>
          <w:tcPr>
            <w:tcW w:w="3828" w:type="dxa"/>
            <w:tcBorders>
              <w:top w:val="single" w:sz="4" w:space="0" w:color="auto"/>
              <w:left w:val="single" w:sz="4" w:space="0" w:color="auto"/>
              <w:bottom w:val="single" w:sz="4" w:space="0" w:color="auto"/>
              <w:right w:val="single" w:sz="4" w:space="0" w:color="auto"/>
            </w:tcBorders>
            <w:hideMark/>
          </w:tcPr>
          <w:p w14:paraId="54EC9B7B" w14:textId="77777777" w:rsidR="00BD1314" w:rsidRPr="008D0A79" w:rsidRDefault="00BD1314">
            <w:pPr>
              <w:spacing w:after="0" w:line="240" w:lineRule="auto"/>
              <w:rPr>
                <w:rFonts w:ascii="Segoe UI" w:hAnsi="Segoe UI" w:cs="Segoe UI"/>
                <w:sz w:val="20"/>
                <w:szCs w:val="20"/>
              </w:rPr>
            </w:pPr>
            <w:r w:rsidRPr="008D0A79">
              <w:rPr>
                <w:rFonts w:ascii="Segoe UI" w:hAnsi="Segoe UI" w:cs="Segoe UI"/>
                <w:sz w:val="20"/>
                <w:szCs w:val="20"/>
              </w:rPr>
              <w:t>Some offer recipes or cooking techniques</w:t>
            </w:r>
          </w:p>
        </w:tc>
      </w:tr>
    </w:tbl>
    <w:p w14:paraId="6C8B8217" w14:textId="47DF9961" w:rsidR="00BD1314" w:rsidRDefault="00BD1314">
      <w:pPr>
        <w:pStyle w:val="GvdeMetni"/>
      </w:pPr>
    </w:p>
    <w:p w14:paraId="56586C7A" w14:textId="77777777" w:rsidR="00580835" w:rsidRDefault="00580835">
      <w:pPr>
        <w:pStyle w:val="GvdeMetni"/>
      </w:pPr>
    </w:p>
    <w:p w14:paraId="20DBB5B7" w14:textId="2652749C" w:rsidR="00904D18" w:rsidRDefault="00000000">
      <w:pPr>
        <w:pStyle w:val="Balk1"/>
      </w:pPr>
      <w:bookmarkStart w:id="5" w:name="_Toc17607"/>
      <w:bookmarkStart w:id="6" w:name="_Toc434003220"/>
      <w:r>
        <w:t>Proposed System</w:t>
      </w:r>
      <w:bookmarkEnd w:id="5"/>
      <w:bookmarkEnd w:id="6"/>
    </w:p>
    <w:p w14:paraId="23057A3F" w14:textId="42BF2B14" w:rsidR="00651A0E" w:rsidRDefault="00000000" w:rsidP="00580835">
      <w:pPr>
        <w:pStyle w:val="Balk2"/>
      </w:pPr>
      <w:bookmarkStart w:id="7" w:name="_Toc1916"/>
      <w:bookmarkStart w:id="8" w:name="_Toc434003221"/>
      <w:r>
        <w:t>Overview</w:t>
      </w:r>
      <w:bookmarkEnd w:id="7"/>
      <w:bookmarkEnd w:id="8"/>
    </w:p>
    <w:p w14:paraId="77E8B2EA" w14:textId="34A7C38B" w:rsidR="001D72BD" w:rsidRDefault="001D72BD" w:rsidP="00580835">
      <w:pPr>
        <w:pStyle w:val="Balk2"/>
        <w:numPr>
          <w:ilvl w:val="0"/>
          <w:numId w:val="0"/>
        </w:numPr>
      </w:pPr>
      <w:r>
        <w:rPr>
          <w:noProof/>
        </w:rPr>
        <w:drawing>
          <wp:inline distT="0" distB="0" distL="0" distR="0" wp14:anchorId="5263B8BC" wp14:editId="5B81FD5C">
            <wp:extent cx="5670884" cy="3848100"/>
            <wp:effectExtent l="0" t="0" r="6350" b="3810"/>
            <wp:docPr id="109185567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0884" cy="3848100"/>
                    </a:xfrm>
                    <a:prstGeom prst="rect">
                      <a:avLst/>
                    </a:prstGeom>
                    <a:noFill/>
                    <a:ln>
                      <a:noFill/>
                    </a:ln>
                  </pic:spPr>
                </pic:pic>
              </a:graphicData>
            </a:graphic>
          </wp:inline>
        </w:drawing>
      </w:r>
    </w:p>
    <w:p w14:paraId="1E57C191" w14:textId="4A7AA1EE" w:rsidR="00580835" w:rsidRPr="003456E9" w:rsidRDefault="00A8198F" w:rsidP="003456E9">
      <w:pPr>
        <w:rPr>
          <w:b/>
          <w:bCs/>
        </w:rPr>
      </w:pPr>
      <w:r>
        <w:rPr>
          <w:b/>
          <w:bCs/>
        </w:rPr>
        <w:t>INITIAL</w:t>
      </w:r>
      <w:r w:rsidRPr="00A8198F">
        <w:rPr>
          <w:b/>
          <w:bCs/>
        </w:rPr>
        <w:t xml:space="preserve"> LEVEL (</w:t>
      </w:r>
      <w:r>
        <w:rPr>
          <w:b/>
          <w:bCs/>
        </w:rPr>
        <w:t>LEVEL I (KONYA)</w:t>
      </w:r>
    </w:p>
    <w:p w14:paraId="2167D04E" w14:textId="405D7175" w:rsidR="00580835" w:rsidRDefault="00580835" w:rsidP="00580835">
      <w:pPr>
        <w:pStyle w:val="Balk2"/>
        <w:numPr>
          <w:ilvl w:val="0"/>
          <w:numId w:val="0"/>
        </w:numPr>
      </w:pPr>
      <w:r w:rsidRPr="00580835">
        <w:rPr>
          <w:noProof/>
        </w:rPr>
        <w:lastRenderedPageBreak/>
        <w:drawing>
          <wp:inline distT="0" distB="0" distL="0" distR="0" wp14:anchorId="29C55AF9" wp14:editId="121435F0">
            <wp:extent cx="4777740" cy="2811608"/>
            <wp:effectExtent l="0" t="0" r="3810" b="8255"/>
            <wp:docPr id="939557231" name="Resim 1" descr="ekran görüntüsü, piks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7231" name="Resim 1" descr="ekran görüntüsü, piksel içeren bir resim&#10;&#10;Açıklama otomatik olarak oluşturuldu"/>
                    <pic:cNvPicPr/>
                  </pic:nvPicPr>
                  <pic:blipFill>
                    <a:blip r:embed="rId9"/>
                    <a:stretch>
                      <a:fillRect/>
                    </a:stretch>
                  </pic:blipFill>
                  <pic:spPr>
                    <a:xfrm>
                      <a:off x="0" y="0"/>
                      <a:ext cx="4814130" cy="2833023"/>
                    </a:xfrm>
                    <a:prstGeom prst="rect">
                      <a:avLst/>
                    </a:prstGeom>
                  </pic:spPr>
                </pic:pic>
              </a:graphicData>
            </a:graphic>
          </wp:inline>
        </w:drawing>
      </w:r>
    </w:p>
    <w:p w14:paraId="4C34F7FC" w14:textId="271A51F2" w:rsidR="00D0189C" w:rsidRDefault="00580835" w:rsidP="00580835">
      <w:pPr>
        <w:pStyle w:val="AltBilgi"/>
        <w:rPr>
          <w:rFonts w:ascii="Segoe UI" w:hAnsi="Segoe UI" w:cs="Segoe UI"/>
          <w:sz w:val="20"/>
          <w:szCs w:val="20"/>
        </w:rPr>
      </w:pPr>
      <w:r w:rsidRPr="00580835">
        <w:rPr>
          <w:rFonts w:ascii="Segoe UI" w:hAnsi="Segoe UI" w:cs="Segoe UI"/>
          <w:sz w:val="20"/>
          <w:szCs w:val="20"/>
        </w:rPr>
        <w:t>"The figure presented above displays the starting screen of the 'KebAPP' game, set in Konya, where players embark on their journey as street food vendors. In the kitchen area, the main dishes available for sale — Döner, Ayran, and Pilav — are featured. These can be unlocked with certain amounts of gold. Initially, players begin the game with a set amount of gold, which they will use to start selling döner. The earnings can then be invested not only in upgrading the döner but also in unlocking additional döner machines. After reaching a specific level of development, Pilav and Ayran can be introduced in a similar manner. These upgrades will result in increased revenue and production speed.</w:t>
      </w:r>
    </w:p>
    <w:p w14:paraId="4A696C70" w14:textId="570290FD" w:rsidR="00580835" w:rsidRPr="00580835" w:rsidRDefault="00580835" w:rsidP="00580835">
      <w:pPr>
        <w:pStyle w:val="Balk2"/>
        <w:numPr>
          <w:ilvl w:val="0"/>
          <w:numId w:val="0"/>
        </w:numPr>
      </w:pPr>
      <w:r w:rsidRPr="00580835">
        <w:rPr>
          <w:noProof/>
        </w:rPr>
        <w:drawing>
          <wp:inline distT="0" distB="0" distL="0" distR="0" wp14:anchorId="1609CB6E" wp14:editId="7510D8F8">
            <wp:extent cx="4937760" cy="3482340"/>
            <wp:effectExtent l="0" t="0" r="0" b="3810"/>
            <wp:docPr id="1365735432" name="Resim 1" descr="ekran görüntüsü, sandalye, mobil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35432" name="Resim 1" descr="ekran görüntüsü, sandalye, mobilya içeren bir resim&#10;&#10;Açıklama otomatik olarak oluşturuldu"/>
                    <pic:cNvPicPr/>
                  </pic:nvPicPr>
                  <pic:blipFill>
                    <a:blip r:embed="rId10"/>
                    <a:stretch>
                      <a:fillRect/>
                    </a:stretch>
                  </pic:blipFill>
                  <pic:spPr>
                    <a:xfrm>
                      <a:off x="0" y="0"/>
                      <a:ext cx="4990706" cy="3519680"/>
                    </a:xfrm>
                    <a:prstGeom prst="rect">
                      <a:avLst/>
                    </a:prstGeom>
                  </pic:spPr>
                </pic:pic>
              </a:graphicData>
            </a:graphic>
          </wp:inline>
        </w:drawing>
      </w:r>
    </w:p>
    <w:p w14:paraId="57E7E60E" w14:textId="77777777" w:rsidR="00580835" w:rsidRPr="00580835" w:rsidRDefault="00580835" w:rsidP="00580835">
      <w:pPr>
        <w:pStyle w:val="AltBilgi"/>
        <w:rPr>
          <w:rFonts w:ascii="Segoe UI" w:hAnsi="Segoe UI" w:cs="Segoe UI"/>
          <w:sz w:val="20"/>
          <w:szCs w:val="20"/>
        </w:rPr>
      </w:pPr>
      <w:r w:rsidRPr="00580835">
        <w:rPr>
          <w:rFonts w:ascii="Segoe UI" w:hAnsi="Segoe UI" w:cs="Segoe UI"/>
          <w:sz w:val="20"/>
          <w:szCs w:val="20"/>
        </w:rPr>
        <w:t>In the central area of the screen, there are tables and chairs designed for customers to sit, enjoy their meals, and then leave. These furnishings can also be upgraded to enhance the price received from the sold products. Upon completing all the upgrades and achieving the desired amount of money, players will earn the right to advance to the next level, unlocking new venues and opportunities."</w:t>
      </w:r>
    </w:p>
    <w:p w14:paraId="78CA3CB9" w14:textId="77777777" w:rsidR="001D72BD" w:rsidRDefault="001D72BD">
      <w:pPr>
        <w:pStyle w:val="GvdeMetni"/>
      </w:pPr>
    </w:p>
    <w:p w14:paraId="70A22EBF" w14:textId="3564E530" w:rsidR="00904D18" w:rsidRDefault="00A8198F" w:rsidP="00A8198F">
      <w:pPr>
        <w:pStyle w:val="Balk2"/>
        <w:numPr>
          <w:ilvl w:val="0"/>
          <w:numId w:val="0"/>
        </w:numPr>
        <w:ind w:left="576" w:hanging="576"/>
      </w:pPr>
      <w:r w:rsidRPr="00A8198F">
        <w:rPr>
          <w:noProof/>
        </w:rPr>
        <w:drawing>
          <wp:inline distT="0" distB="0" distL="0" distR="0" wp14:anchorId="0C7A9764" wp14:editId="2215DBE0">
            <wp:extent cx="5274310" cy="3819525"/>
            <wp:effectExtent l="0" t="0" r="2540" b="9525"/>
            <wp:docPr id="810139121" name="Resim 1" descr="ekran görüntüsü, oyun alanı, çocuk bahçesi, oyun, ç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39121" name="Resim 1" descr="ekran görüntüsü, oyun alanı, çocuk bahçesi, oyun, çim içeren bir resim&#10;&#10;Açıklama otomatik olarak oluşturuldu"/>
                    <pic:cNvPicPr/>
                  </pic:nvPicPr>
                  <pic:blipFill>
                    <a:blip r:embed="rId11"/>
                    <a:stretch>
                      <a:fillRect/>
                    </a:stretch>
                  </pic:blipFill>
                  <pic:spPr>
                    <a:xfrm>
                      <a:off x="0" y="0"/>
                      <a:ext cx="5274310" cy="3819525"/>
                    </a:xfrm>
                    <a:prstGeom prst="rect">
                      <a:avLst/>
                    </a:prstGeom>
                  </pic:spPr>
                </pic:pic>
              </a:graphicData>
            </a:graphic>
          </wp:inline>
        </w:drawing>
      </w:r>
    </w:p>
    <w:p w14:paraId="2F64204D" w14:textId="49F57628" w:rsidR="00A8198F" w:rsidRDefault="00A8198F" w:rsidP="00A8198F">
      <w:pPr>
        <w:rPr>
          <w:b/>
          <w:bCs/>
        </w:rPr>
      </w:pPr>
      <w:r w:rsidRPr="00A8198F">
        <w:rPr>
          <w:b/>
          <w:bCs/>
        </w:rPr>
        <w:t xml:space="preserve">NEXT LEVEL (LEVEL </w:t>
      </w:r>
      <w:r>
        <w:rPr>
          <w:b/>
          <w:bCs/>
        </w:rPr>
        <w:t>II (ADANA)</w:t>
      </w:r>
      <w:r w:rsidRPr="00A8198F">
        <w:rPr>
          <w:b/>
          <w:bCs/>
        </w:rPr>
        <w:t>)</w:t>
      </w:r>
    </w:p>
    <w:p w14:paraId="541095A0" w14:textId="77777777" w:rsidR="00A8198F" w:rsidRDefault="00A8198F" w:rsidP="00A8198F">
      <w:pPr>
        <w:rPr>
          <w:b/>
          <w:bCs/>
        </w:rPr>
      </w:pPr>
    </w:p>
    <w:p w14:paraId="5A09EC78" w14:textId="77777777" w:rsidR="00A8198F" w:rsidRPr="00A8198F" w:rsidRDefault="00A8198F" w:rsidP="00A8198F">
      <w:pPr>
        <w:rPr>
          <w:b/>
          <w:bCs/>
        </w:rPr>
      </w:pPr>
    </w:p>
    <w:p w14:paraId="43CBD755" w14:textId="4053F09A" w:rsidR="00A8198F" w:rsidRDefault="00A8198F" w:rsidP="00A8198F">
      <w:pPr>
        <w:pStyle w:val="Balk2"/>
        <w:numPr>
          <w:ilvl w:val="0"/>
          <w:numId w:val="0"/>
        </w:numPr>
      </w:pPr>
      <w:r w:rsidRPr="00A8198F">
        <w:rPr>
          <w:noProof/>
        </w:rPr>
        <w:drawing>
          <wp:inline distT="0" distB="0" distL="0" distR="0" wp14:anchorId="4E519852" wp14:editId="138A6BBD">
            <wp:extent cx="5274310" cy="2958465"/>
            <wp:effectExtent l="0" t="0" r="2540" b="0"/>
            <wp:docPr id="558250219" name="Resim 1" descr="ekran görüntüsü, oyu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0219" name="Resim 1" descr="ekran görüntüsü, oyun içeren bir resim&#10;&#10;Açıklama otomatik olarak oluşturuldu"/>
                    <pic:cNvPicPr/>
                  </pic:nvPicPr>
                  <pic:blipFill>
                    <a:blip r:embed="rId12"/>
                    <a:stretch>
                      <a:fillRect/>
                    </a:stretch>
                  </pic:blipFill>
                  <pic:spPr>
                    <a:xfrm>
                      <a:off x="0" y="0"/>
                      <a:ext cx="5274310" cy="2958465"/>
                    </a:xfrm>
                    <a:prstGeom prst="rect">
                      <a:avLst/>
                    </a:prstGeom>
                  </pic:spPr>
                </pic:pic>
              </a:graphicData>
            </a:graphic>
          </wp:inline>
        </w:drawing>
      </w:r>
    </w:p>
    <w:p w14:paraId="235F50B4" w14:textId="584E27D7" w:rsidR="00A8198F" w:rsidRPr="00A8198F" w:rsidRDefault="00A8198F" w:rsidP="00A8198F">
      <w:pPr>
        <w:rPr>
          <w:b/>
          <w:bCs/>
        </w:rPr>
      </w:pPr>
      <w:r w:rsidRPr="00A8198F">
        <w:rPr>
          <w:b/>
          <w:bCs/>
        </w:rPr>
        <w:t>NEXT LEVEL (LEVEL III</w:t>
      </w:r>
      <w:r>
        <w:rPr>
          <w:b/>
          <w:bCs/>
        </w:rPr>
        <w:t xml:space="preserve"> (ANKARA)</w:t>
      </w:r>
      <w:r w:rsidRPr="00A8198F">
        <w:rPr>
          <w:b/>
          <w:bCs/>
        </w:rPr>
        <w:t>)</w:t>
      </w:r>
    </w:p>
    <w:p w14:paraId="43CFAC9F" w14:textId="63453E68" w:rsidR="00A8198F" w:rsidRPr="00A8198F" w:rsidRDefault="00A8198F" w:rsidP="00A8198F"/>
    <w:p w14:paraId="4F78FDF0" w14:textId="77777777" w:rsidR="00A8198F" w:rsidRDefault="00A8198F"/>
    <w:p w14:paraId="2639F7A2" w14:textId="59B2C2E5" w:rsidR="00A8198F" w:rsidRDefault="00154902" w:rsidP="00154902">
      <w:pPr>
        <w:pStyle w:val="Balk2"/>
        <w:numPr>
          <w:ilvl w:val="0"/>
          <w:numId w:val="0"/>
        </w:numPr>
      </w:pPr>
      <w:r w:rsidRPr="00154902">
        <w:rPr>
          <w:noProof/>
        </w:rPr>
        <w:drawing>
          <wp:inline distT="0" distB="0" distL="0" distR="0" wp14:anchorId="4B40900A" wp14:editId="2D29DFE3">
            <wp:extent cx="5274310" cy="3425190"/>
            <wp:effectExtent l="0" t="0" r="2540" b="3810"/>
            <wp:docPr id="1952581408" name="Resim 1" descr="bina, ölçekli maket, ekran görüntüsü, pence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1408" name="Resim 1" descr="bina, ölçekli maket, ekran görüntüsü, pencere içeren bir resim&#10;&#10;Açıklama otomatik olarak oluşturuldu"/>
                    <pic:cNvPicPr/>
                  </pic:nvPicPr>
                  <pic:blipFill>
                    <a:blip r:embed="rId13"/>
                    <a:stretch>
                      <a:fillRect/>
                    </a:stretch>
                  </pic:blipFill>
                  <pic:spPr>
                    <a:xfrm>
                      <a:off x="0" y="0"/>
                      <a:ext cx="5274310" cy="3425190"/>
                    </a:xfrm>
                    <a:prstGeom prst="rect">
                      <a:avLst/>
                    </a:prstGeom>
                  </pic:spPr>
                </pic:pic>
              </a:graphicData>
            </a:graphic>
          </wp:inline>
        </w:drawing>
      </w:r>
    </w:p>
    <w:p w14:paraId="4C775F00" w14:textId="1910D0F0" w:rsidR="00A8198F" w:rsidRPr="003456E9" w:rsidRDefault="00154902">
      <w:pPr>
        <w:rPr>
          <w:b/>
          <w:bCs/>
        </w:rPr>
      </w:pPr>
      <w:r w:rsidRPr="00154902">
        <w:rPr>
          <w:b/>
          <w:bCs/>
        </w:rPr>
        <w:t>LAST LEVEL (LEVEL IV (ISTANBUL))</w:t>
      </w:r>
    </w:p>
    <w:p w14:paraId="268AA151" w14:textId="37C66AC2" w:rsidR="00DC7D98" w:rsidRDefault="00000000" w:rsidP="00DC7D98">
      <w:pPr>
        <w:pStyle w:val="Balk2"/>
      </w:pPr>
      <w:bookmarkStart w:id="9" w:name="_Toc434003222"/>
      <w:bookmarkStart w:id="10" w:name="_Toc20144"/>
      <w:r>
        <w:lastRenderedPageBreak/>
        <w:t xml:space="preserve">Functional </w:t>
      </w:r>
      <w:proofErr w:type="spellStart"/>
      <w:r>
        <w:t>Requireme</w:t>
      </w:r>
      <w:bookmarkStart w:id="11" w:name="_Toc22286"/>
      <w:bookmarkEnd w:id="9"/>
      <w:bookmarkEnd w:id="10"/>
      <w:r w:rsidR="00D0189C">
        <w:t>t</w:t>
      </w:r>
      <w:proofErr w:type="spellEnd"/>
      <w:r w:rsidR="003456E9" w:rsidRPr="003456E9">
        <w:rPr>
          <w:noProof/>
        </w:rPr>
        <w:t xml:space="preserve"> </w:t>
      </w:r>
      <w:r w:rsidR="003456E9" w:rsidRPr="003456E9">
        <w:rPr>
          <w:noProof/>
        </w:rPr>
        <w:drawing>
          <wp:inline distT="0" distB="0" distL="0" distR="0" wp14:anchorId="5F171924" wp14:editId="6EC35D19">
            <wp:extent cx="3503825" cy="4770120"/>
            <wp:effectExtent l="0" t="0" r="1905" b="0"/>
            <wp:docPr id="668537517"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7517" name="Resim 1" descr="metin, diyagram, ekran görüntüsü, çizgi içeren bir resim&#10;&#10;Açıklama otomatik olarak oluşturuldu"/>
                    <pic:cNvPicPr/>
                  </pic:nvPicPr>
                  <pic:blipFill>
                    <a:blip r:embed="rId14"/>
                    <a:stretch>
                      <a:fillRect/>
                    </a:stretch>
                  </pic:blipFill>
                  <pic:spPr>
                    <a:xfrm>
                      <a:off x="0" y="0"/>
                      <a:ext cx="3505760" cy="4772755"/>
                    </a:xfrm>
                    <a:prstGeom prst="rect">
                      <a:avLst/>
                    </a:prstGeom>
                  </pic:spPr>
                </pic:pic>
              </a:graphicData>
            </a:graphic>
          </wp:inline>
        </w:drawing>
      </w:r>
    </w:p>
    <w:p w14:paraId="41BEB234" w14:textId="1975EA73"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1) Make Food Sales</w:t>
      </w:r>
    </w:p>
    <w:p w14:paraId="4BC74B95"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engage in selling food items to customers to earn in-game currency. This is the primary revenue stream within the game.</w:t>
      </w:r>
    </w:p>
    <w:p w14:paraId="37AB730A" w14:textId="488A9A3F"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2) Expand Food Varieties</w:t>
      </w:r>
    </w:p>
    <w:p w14:paraId="47690D4A"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can unlock new food items to expand their menu, allowing for increased in-game earnings.</w:t>
      </w:r>
    </w:p>
    <w:p w14:paraId="242FB4BD" w14:textId="3CB19F8A"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3) Upgrade Foods</w:t>
      </w:r>
    </w:p>
    <w:p w14:paraId="55357CDE"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can enhance their food items to increase the sale price and reduce preparation time.</w:t>
      </w:r>
    </w:p>
    <w:p w14:paraId="0004320F" w14:textId="2DA4E956"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4) Unlock the Machines</w:t>
      </w:r>
    </w:p>
    <w:p w14:paraId="3C012205" w14:textId="77777777" w:rsid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can unlock new machines and cooking apparatuses in the game, enabling them to prepare more food simultaneously or introduce new types of food.</w:t>
      </w:r>
    </w:p>
    <w:p w14:paraId="1282F8FB" w14:textId="443C15E7"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5) Hire New Employee</w:t>
      </w:r>
    </w:p>
    <w:p w14:paraId="45966A62"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can hire new employees to serve customers faster and earn money more quickly.</w:t>
      </w:r>
    </w:p>
    <w:p w14:paraId="63D82E60" w14:textId="77777777" w:rsidR="00D0189C" w:rsidRDefault="00D0189C" w:rsidP="00DC7D98">
      <w:pPr>
        <w:pStyle w:val="AltBilgi"/>
        <w:rPr>
          <w:rStyle w:val="CodeInlined"/>
          <w:rFonts w:ascii="Segoe UI" w:hAnsi="Segoe UI" w:cs="Segoe UI"/>
          <w:b/>
          <w:bCs/>
          <w:sz w:val="20"/>
          <w:szCs w:val="20"/>
          <w:lang w:val="tr-TR" w:eastAsia="tr-TR"/>
        </w:rPr>
      </w:pPr>
    </w:p>
    <w:p w14:paraId="367C0A18" w14:textId="248D829B"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lastRenderedPageBreak/>
        <w:t>6) Upgrade the Restaurant Items</w:t>
      </w:r>
    </w:p>
    <w:p w14:paraId="4F9C020D"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can refurbish the interior of their restaurant to increase revenue.</w:t>
      </w:r>
    </w:p>
    <w:p w14:paraId="2F078391" w14:textId="5B56319A"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7) Collect Daily Bonus</w:t>
      </w:r>
    </w:p>
    <w:p w14:paraId="4E4F1928"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can collect daily bonuses, which may include in-game currency, rare ingredients, or boosters to accelerate their progress.</w:t>
      </w:r>
    </w:p>
    <w:p w14:paraId="4B84F84F" w14:textId="0F0E0F2F"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8) Evaluate Investors and Opportunities</w:t>
      </w:r>
    </w:p>
    <w:p w14:paraId="4736D44D"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Users have the opportunity to evaluate offers from investors or special opportunities that could result in additional financing or other benefits for their restaurant.</w:t>
      </w:r>
    </w:p>
    <w:p w14:paraId="1D7B7381" w14:textId="18BE7C9C" w:rsidR="00DC7D98" w:rsidRPr="00DC7D98" w:rsidRDefault="00DC7D98" w:rsidP="00DC7D98">
      <w:pPr>
        <w:pStyle w:val="AltBilgi"/>
        <w:rPr>
          <w:rStyle w:val="CodeInlined"/>
          <w:rFonts w:ascii="Segoe UI" w:hAnsi="Segoe UI" w:cs="Segoe UI"/>
          <w:b/>
          <w:bCs/>
          <w:sz w:val="20"/>
          <w:szCs w:val="20"/>
          <w:lang w:val="tr-TR" w:eastAsia="tr-TR"/>
        </w:rPr>
      </w:pPr>
      <w:r w:rsidRPr="00DC7D98">
        <w:rPr>
          <w:rStyle w:val="CodeInlined"/>
          <w:rFonts w:ascii="Segoe UI" w:hAnsi="Segoe UI" w:cs="Segoe UI"/>
          <w:b/>
          <w:bCs/>
          <w:sz w:val="20"/>
          <w:szCs w:val="20"/>
          <w:lang w:val="tr-TR" w:eastAsia="tr-TR"/>
        </w:rPr>
        <w:t>9) Open New Restaurant</w:t>
      </w:r>
    </w:p>
    <w:p w14:paraId="240AD410" w14:textId="77777777" w:rsidR="00DC7D98" w:rsidRPr="00DC7D98" w:rsidRDefault="00DC7D98" w:rsidP="00DC7D98">
      <w:pPr>
        <w:pStyle w:val="AltBilgi"/>
        <w:rPr>
          <w:rStyle w:val="CodeInlined"/>
          <w:rFonts w:ascii="Segoe UI" w:hAnsi="Segoe UI" w:cs="Segoe UI"/>
          <w:sz w:val="20"/>
          <w:szCs w:val="20"/>
          <w:lang w:val="tr-TR" w:eastAsia="tr-TR"/>
        </w:rPr>
      </w:pPr>
      <w:r w:rsidRPr="00DC7D98">
        <w:rPr>
          <w:rStyle w:val="CodeInlined"/>
          <w:rFonts w:ascii="Segoe UI" w:hAnsi="Segoe UI" w:cs="Segoe UI"/>
          <w:sz w:val="20"/>
          <w:szCs w:val="20"/>
          <w:lang w:val="tr-TR" w:eastAsia="tr-TR"/>
        </w:rPr>
        <w:t>Description: Once users complete all upgrades and accumulate the necessary funds, they can expand their business by opening new restaurant locations in different areas, attracting more customers, and unlocking new challenges.</w:t>
      </w:r>
    </w:p>
    <w:p w14:paraId="74544AD5" w14:textId="77777777" w:rsidR="00DC7D98" w:rsidRPr="00DC7D98" w:rsidRDefault="00DC7D98" w:rsidP="00DC7D98"/>
    <w:p w14:paraId="04EEB296" w14:textId="77777777" w:rsidR="00095E1B" w:rsidRDefault="00000000">
      <w:pPr>
        <w:pStyle w:val="Balk2"/>
      </w:pPr>
      <w:r>
        <w:t>User Interface Design</w:t>
      </w:r>
      <w:bookmarkEnd w:id="11"/>
    </w:p>
    <w:p w14:paraId="395D05EF" w14:textId="77777777" w:rsidR="00095E1B" w:rsidRDefault="00095E1B" w:rsidP="00095E1B"/>
    <w:p w14:paraId="6A1627B2" w14:textId="77777777" w:rsidR="00095E1B" w:rsidRPr="00095E1B" w:rsidRDefault="00095E1B" w:rsidP="00095E1B">
      <w:pPr>
        <w:pStyle w:val="ListeParagraf"/>
        <w:numPr>
          <w:ilvl w:val="0"/>
          <w:numId w:val="7"/>
        </w:numPr>
        <w:rPr>
          <w:b/>
          <w:bCs/>
        </w:rPr>
      </w:pPr>
      <w:r w:rsidRPr="00095E1B">
        <w:rPr>
          <w:b/>
          <w:bCs/>
        </w:rPr>
        <w:t>when you click on the application</w:t>
      </w:r>
    </w:p>
    <w:p w14:paraId="25544B3E" w14:textId="3BE04321" w:rsidR="00095E1B" w:rsidRPr="00095E1B" w:rsidRDefault="00095E1B" w:rsidP="00095E1B">
      <w:pPr>
        <w:pStyle w:val="ListeParagraf"/>
      </w:pPr>
    </w:p>
    <w:p w14:paraId="0958B2A4" w14:textId="5445D725" w:rsidR="00904D18" w:rsidRDefault="00095E1B" w:rsidP="00095E1B">
      <w:pPr>
        <w:pStyle w:val="Balk2"/>
        <w:numPr>
          <w:ilvl w:val="0"/>
          <w:numId w:val="0"/>
        </w:numPr>
        <w:ind w:left="576" w:hanging="576"/>
      </w:pPr>
      <w:r w:rsidRPr="00095E1B">
        <w:rPr>
          <w:noProof/>
        </w:rPr>
        <w:drawing>
          <wp:inline distT="0" distB="0" distL="0" distR="0" wp14:anchorId="0B642F89" wp14:editId="73434F03">
            <wp:extent cx="2692732" cy="4046220"/>
            <wp:effectExtent l="0" t="0" r="0" b="0"/>
            <wp:docPr id="1694275800" name="Resim 1" descr="metin, mobil telefon, meyve, akıllı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5800" name="Resim 1" descr="metin, mobil telefon, meyve, akıllı telefon içeren bir resim&#10;&#10;Açıklama otomatik olarak oluşturuldu"/>
                    <pic:cNvPicPr/>
                  </pic:nvPicPr>
                  <pic:blipFill>
                    <a:blip r:embed="rId15"/>
                    <a:stretch>
                      <a:fillRect/>
                    </a:stretch>
                  </pic:blipFill>
                  <pic:spPr>
                    <a:xfrm>
                      <a:off x="0" y="0"/>
                      <a:ext cx="2701507" cy="4059406"/>
                    </a:xfrm>
                    <a:prstGeom prst="rect">
                      <a:avLst/>
                    </a:prstGeom>
                  </pic:spPr>
                </pic:pic>
              </a:graphicData>
            </a:graphic>
          </wp:inline>
        </w:drawing>
      </w:r>
    </w:p>
    <w:p w14:paraId="3AB089F3" w14:textId="77777777" w:rsidR="00095E1B" w:rsidRPr="00095E1B" w:rsidRDefault="00095E1B" w:rsidP="00095E1B"/>
    <w:p w14:paraId="6A504DD7" w14:textId="53E891F1" w:rsidR="00095E1B" w:rsidRDefault="00095E1B" w:rsidP="00095E1B">
      <w:pPr>
        <w:pStyle w:val="Balk2"/>
        <w:numPr>
          <w:ilvl w:val="0"/>
          <w:numId w:val="7"/>
        </w:numPr>
      </w:pPr>
      <w:bookmarkStart w:id="12" w:name="_Toc16439"/>
      <w:r w:rsidRPr="00095E1B">
        <w:lastRenderedPageBreak/>
        <w:t>loading screen</w:t>
      </w:r>
    </w:p>
    <w:p w14:paraId="25D1D6B6" w14:textId="10A2ACAF" w:rsidR="00A44820" w:rsidRPr="00A44820" w:rsidRDefault="00095E1B" w:rsidP="000D576E">
      <w:pPr>
        <w:pStyle w:val="Balk2"/>
        <w:numPr>
          <w:ilvl w:val="0"/>
          <w:numId w:val="0"/>
        </w:numPr>
        <w:ind w:left="576" w:hanging="576"/>
      </w:pPr>
      <w:r w:rsidRPr="00095E1B">
        <w:rPr>
          <w:noProof/>
        </w:rPr>
        <w:drawing>
          <wp:inline distT="0" distB="0" distL="0" distR="0" wp14:anchorId="30943BB5" wp14:editId="32BAAD7B">
            <wp:extent cx="2240280" cy="3926112"/>
            <wp:effectExtent l="0" t="0" r="7620" b="0"/>
            <wp:docPr id="1530157576" name="Resim 1" descr="çizgi film, insan yüzü, metin, kırpıntı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7576" name="Resim 1" descr="çizgi film, insan yüzü, metin, kırpıntı çizim içeren bir resim&#10;&#10;Açıklama otomatik olarak oluşturuldu"/>
                    <pic:cNvPicPr/>
                  </pic:nvPicPr>
                  <pic:blipFill>
                    <a:blip r:embed="rId16"/>
                    <a:stretch>
                      <a:fillRect/>
                    </a:stretch>
                  </pic:blipFill>
                  <pic:spPr>
                    <a:xfrm>
                      <a:off x="0" y="0"/>
                      <a:ext cx="2251030" cy="3944952"/>
                    </a:xfrm>
                    <a:prstGeom prst="rect">
                      <a:avLst/>
                    </a:prstGeom>
                  </pic:spPr>
                </pic:pic>
              </a:graphicData>
            </a:graphic>
          </wp:inline>
        </w:drawing>
      </w:r>
    </w:p>
    <w:p w14:paraId="2E76A046" w14:textId="755AE8B7" w:rsidR="00095E1B" w:rsidRDefault="00095E1B" w:rsidP="00095E1B">
      <w:pPr>
        <w:pStyle w:val="Balk2"/>
        <w:numPr>
          <w:ilvl w:val="0"/>
          <w:numId w:val="7"/>
        </w:numPr>
      </w:pPr>
      <w:r w:rsidRPr="00095E1B">
        <w:t xml:space="preserve">after </w:t>
      </w:r>
      <w:r w:rsidR="005C501F">
        <w:t>loading screen we’ll inside of the game</w:t>
      </w:r>
    </w:p>
    <w:p w14:paraId="57EAAD4F" w14:textId="7D3E7006" w:rsidR="00095E1B" w:rsidRDefault="00095E1B" w:rsidP="00095E1B">
      <w:pPr>
        <w:pStyle w:val="Balk2"/>
        <w:numPr>
          <w:ilvl w:val="0"/>
          <w:numId w:val="0"/>
        </w:numPr>
      </w:pPr>
      <w:r w:rsidRPr="00095E1B">
        <w:rPr>
          <w:noProof/>
        </w:rPr>
        <w:drawing>
          <wp:inline distT="0" distB="0" distL="0" distR="0" wp14:anchorId="5F5C8B84" wp14:editId="259D3C4E">
            <wp:extent cx="2339340" cy="4022911"/>
            <wp:effectExtent l="0" t="0" r="3810" b="0"/>
            <wp:docPr id="1604429490" name="Resim 1" descr="ekran görüntüsü, tablet bilgisayar, mobil telefon,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9490" name="Resim 1" descr="ekran görüntüsü, tablet bilgisayar, mobil telefon, metin içeren bir resim&#10;&#10;Açıklama otomatik olarak oluşturuldu"/>
                    <pic:cNvPicPr/>
                  </pic:nvPicPr>
                  <pic:blipFill>
                    <a:blip r:embed="rId17"/>
                    <a:stretch>
                      <a:fillRect/>
                    </a:stretch>
                  </pic:blipFill>
                  <pic:spPr>
                    <a:xfrm>
                      <a:off x="0" y="0"/>
                      <a:ext cx="2351701" cy="4044168"/>
                    </a:xfrm>
                    <a:prstGeom prst="rect">
                      <a:avLst/>
                    </a:prstGeom>
                  </pic:spPr>
                </pic:pic>
              </a:graphicData>
            </a:graphic>
          </wp:inline>
        </w:drawing>
      </w:r>
    </w:p>
    <w:p w14:paraId="2CFF043A" w14:textId="72D9701B" w:rsidR="00095E1B" w:rsidRDefault="00095E1B" w:rsidP="00095E1B">
      <w:pPr>
        <w:pStyle w:val="Balk2"/>
        <w:numPr>
          <w:ilvl w:val="0"/>
          <w:numId w:val="7"/>
        </w:numPr>
      </w:pPr>
      <w:r>
        <w:lastRenderedPageBreak/>
        <w:t>settings button</w:t>
      </w:r>
    </w:p>
    <w:p w14:paraId="4512CFDA" w14:textId="3332554C" w:rsidR="00095E1B" w:rsidRDefault="00095E1B" w:rsidP="00095E1B">
      <w:pPr>
        <w:pStyle w:val="Balk2"/>
        <w:numPr>
          <w:ilvl w:val="0"/>
          <w:numId w:val="0"/>
        </w:numPr>
      </w:pPr>
      <w:r w:rsidRPr="00095E1B">
        <w:rPr>
          <w:noProof/>
        </w:rPr>
        <w:drawing>
          <wp:inline distT="0" distB="0" distL="0" distR="0" wp14:anchorId="6B21C8BF" wp14:editId="7E89B0A2">
            <wp:extent cx="2392680" cy="4050551"/>
            <wp:effectExtent l="0" t="0" r="7620" b="7620"/>
            <wp:docPr id="2057959631" name="Resim 1" descr="ekran görüntüsü, mobil telefon, multimedy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59631" name="Resim 1" descr="ekran görüntüsü, mobil telefon, multimedya, yazılım içeren bir resim&#10;&#10;Açıklama otomatik olarak oluşturuldu"/>
                    <pic:cNvPicPr/>
                  </pic:nvPicPr>
                  <pic:blipFill>
                    <a:blip r:embed="rId18"/>
                    <a:stretch>
                      <a:fillRect/>
                    </a:stretch>
                  </pic:blipFill>
                  <pic:spPr>
                    <a:xfrm>
                      <a:off x="0" y="0"/>
                      <a:ext cx="2399663" cy="4062373"/>
                    </a:xfrm>
                    <a:prstGeom prst="rect">
                      <a:avLst/>
                    </a:prstGeom>
                  </pic:spPr>
                </pic:pic>
              </a:graphicData>
            </a:graphic>
          </wp:inline>
        </w:drawing>
      </w:r>
    </w:p>
    <w:p w14:paraId="2AFEEE48" w14:textId="7E4DE65B" w:rsidR="00095E1B" w:rsidRDefault="00095E1B" w:rsidP="00095E1B">
      <w:pPr>
        <w:pStyle w:val="Balk2"/>
        <w:numPr>
          <w:ilvl w:val="0"/>
          <w:numId w:val="7"/>
        </w:numPr>
      </w:pPr>
      <w:r>
        <w:rPr>
          <w:noProof/>
        </w:rPr>
        <w:t>Map button</w:t>
      </w:r>
    </w:p>
    <w:p w14:paraId="26AE256E" w14:textId="507EC957" w:rsidR="00095E1B" w:rsidRPr="00953496" w:rsidRDefault="00095E1B" w:rsidP="00953496">
      <w:pPr>
        <w:pStyle w:val="Balk2"/>
        <w:numPr>
          <w:ilvl w:val="0"/>
          <w:numId w:val="0"/>
        </w:numPr>
        <w:ind w:left="576" w:hanging="576"/>
        <w:rPr>
          <w:bCs/>
        </w:rPr>
      </w:pPr>
      <w:r w:rsidRPr="00095E1B">
        <w:rPr>
          <w:noProof/>
        </w:rPr>
        <w:drawing>
          <wp:inline distT="0" distB="0" distL="0" distR="0" wp14:anchorId="02836412" wp14:editId="37733F74">
            <wp:extent cx="2065020" cy="3563573"/>
            <wp:effectExtent l="0" t="0" r="0" b="0"/>
            <wp:docPr id="1888622759" name="Resim 1" descr="mobil telefon, küçük alet, İletişim Cihaz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2759" name="Resim 1" descr="mobil telefon, küçük alet, İletişim Cihazı, ekran görüntüsü içeren bir resim&#10;&#10;Açıklama otomatik olarak oluşturuldu"/>
                    <pic:cNvPicPr/>
                  </pic:nvPicPr>
                  <pic:blipFill>
                    <a:blip r:embed="rId19"/>
                    <a:stretch>
                      <a:fillRect/>
                    </a:stretch>
                  </pic:blipFill>
                  <pic:spPr>
                    <a:xfrm>
                      <a:off x="0" y="0"/>
                      <a:ext cx="2075736" cy="3582065"/>
                    </a:xfrm>
                    <a:prstGeom prst="rect">
                      <a:avLst/>
                    </a:prstGeom>
                  </pic:spPr>
                </pic:pic>
              </a:graphicData>
            </a:graphic>
          </wp:inline>
        </w:drawing>
      </w:r>
    </w:p>
    <w:p w14:paraId="0239CF52" w14:textId="32C94815" w:rsidR="00953496" w:rsidRPr="00953496" w:rsidRDefault="00953496" w:rsidP="00953496">
      <w:pPr>
        <w:pStyle w:val="ListeParagraf"/>
        <w:numPr>
          <w:ilvl w:val="0"/>
          <w:numId w:val="7"/>
        </w:numPr>
        <w:rPr>
          <w:b/>
          <w:bCs/>
        </w:rPr>
      </w:pPr>
      <w:r w:rsidRPr="00953496">
        <w:rPr>
          <w:b/>
          <w:bCs/>
        </w:rPr>
        <w:t>Upgrade button</w:t>
      </w:r>
    </w:p>
    <w:p w14:paraId="613B2CC3" w14:textId="77777777" w:rsidR="00953496" w:rsidRDefault="00953496" w:rsidP="00953496">
      <w:pPr>
        <w:pStyle w:val="Balk2"/>
        <w:numPr>
          <w:ilvl w:val="0"/>
          <w:numId w:val="0"/>
        </w:numPr>
        <w:ind w:left="576" w:hanging="576"/>
      </w:pPr>
      <w:r w:rsidRPr="00953496">
        <w:rPr>
          <w:noProof/>
        </w:rPr>
        <w:lastRenderedPageBreak/>
        <w:drawing>
          <wp:inline distT="0" distB="0" distL="0" distR="0" wp14:anchorId="4E0D0BF0" wp14:editId="08AAA7D2">
            <wp:extent cx="2156460" cy="3941312"/>
            <wp:effectExtent l="0" t="0" r="0" b="2540"/>
            <wp:docPr id="275276410" name="Resim 1" descr="ekran görüntüsü, mobil telefon, küçük alet,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6410" name="Resim 1" descr="ekran görüntüsü, mobil telefon, küçük alet, multimedya içeren bir resim&#10;&#10;Açıklama otomatik olarak oluşturuldu"/>
                    <pic:cNvPicPr/>
                  </pic:nvPicPr>
                  <pic:blipFill>
                    <a:blip r:embed="rId20"/>
                    <a:stretch>
                      <a:fillRect/>
                    </a:stretch>
                  </pic:blipFill>
                  <pic:spPr>
                    <a:xfrm>
                      <a:off x="0" y="0"/>
                      <a:ext cx="2165563" cy="3957949"/>
                    </a:xfrm>
                    <a:prstGeom prst="rect">
                      <a:avLst/>
                    </a:prstGeom>
                  </pic:spPr>
                </pic:pic>
              </a:graphicData>
            </a:graphic>
          </wp:inline>
        </w:drawing>
      </w:r>
    </w:p>
    <w:p w14:paraId="16C19035" w14:textId="77777777" w:rsidR="00953496" w:rsidRDefault="00953496" w:rsidP="00953496">
      <w:pPr>
        <w:pStyle w:val="Balk2"/>
        <w:numPr>
          <w:ilvl w:val="0"/>
          <w:numId w:val="0"/>
        </w:numPr>
        <w:ind w:left="576" w:hanging="576"/>
      </w:pPr>
    </w:p>
    <w:p w14:paraId="0B44EDE4" w14:textId="77777777" w:rsidR="00953496" w:rsidRDefault="00953496" w:rsidP="00953496"/>
    <w:p w14:paraId="3A63D7EA" w14:textId="77777777" w:rsidR="00953496" w:rsidRDefault="00953496" w:rsidP="00953496">
      <w:pPr>
        <w:pStyle w:val="Balk2"/>
        <w:numPr>
          <w:ilvl w:val="0"/>
          <w:numId w:val="0"/>
        </w:numPr>
      </w:pPr>
    </w:p>
    <w:p w14:paraId="61B3968E" w14:textId="006C128D" w:rsidR="00904D18" w:rsidRDefault="00953496" w:rsidP="00953496">
      <w:pPr>
        <w:pStyle w:val="Balk2"/>
        <w:numPr>
          <w:ilvl w:val="0"/>
          <w:numId w:val="0"/>
        </w:numPr>
        <w:ind w:left="576" w:hanging="576"/>
      </w:pPr>
      <w:r>
        <w:t>4.4 Entity Relationship Diagram</w:t>
      </w:r>
      <w:bookmarkEnd w:id="12"/>
    </w:p>
    <w:p w14:paraId="464499B4" w14:textId="3B1FD0CC" w:rsidR="00953496" w:rsidRDefault="00B82C90" w:rsidP="00953496">
      <w:pPr>
        <w:pStyle w:val="Balk2"/>
        <w:numPr>
          <w:ilvl w:val="0"/>
          <w:numId w:val="0"/>
        </w:numPr>
        <w:ind w:left="576" w:hanging="576"/>
      </w:pPr>
      <w:bookmarkStart w:id="13" w:name="_Toc26974"/>
      <w:r w:rsidRPr="00B82C90">
        <w:rPr>
          <w:noProof/>
        </w:rPr>
        <w:drawing>
          <wp:inline distT="0" distB="0" distL="0" distR="0" wp14:anchorId="4E99E29F" wp14:editId="3FED75D4">
            <wp:extent cx="5274310" cy="3335020"/>
            <wp:effectExtent l="0" t="0" r="2540" b="0"/>
            <wp:docPr id="92427068"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7068" name="Resim 1" descr="metin, ekran görüntüsü, yazı tipi, yazılım içeren bir resim&#10;&#10;Açıklama otomatik olarak oluşturuldu"/>
                    <pic:cNvPicPr/>
                  </pic:nvPicPr>
                  <pic:blipFill>
                    <a:blip r:embed="rId21"/>
                    <a:stretch>
                      <a:fillRect/>
                    </a:stretch>
                  </pic:blipFill>
                  <pic:spPr>
                    <a:xfrm>
                      <a:off x="0" y="0"/>
                      <a:ext cx="5274310" cy="3335020"/>
                    </a:xfrm>
                    <a:prstGeom prst="rect">
                      <a:avLst/>
                    </a:prstGeom>
                  </pic:spPr>
                </pic:pic>
              </a:graphicData>
            </a:graphic>
          </wp:inline>
        </w:drawing>
      </w:r>
    </w:p>
    <w:p w14:paraId="592BBBF6" w14:textId="77777777" w:rsidR="00FC446A" w:rsidRDefault="00FC446A" w:rsidP="00FC446A">
      <w:pPr>
        <w:pStyle w:val="AltBilgi"/>
        <w:rPr>
          <w:rFonts w:ascii="Segoe UI" w:hAnsi="Segoe UI" w:cs="Segoe UI"/>
          <w:b/>
          <w:bCs/>
          <w:sz w:val="28"/>
          <w:szCs w:val="28"/>
        </w:rPr>
      </w:pPr>
    </w:p>
    <w:p w14:paraId="03E67D9E" w14:textId="77777777" w:rsidR="00FC446A" w:rsidRPr="00FC446A" w:rsidRDefault="00FC446A" w:rsidP="00FC446A">
      <w:pPr>
        <w:pStyle w:val="AltBilgi"/>
        <w:rPr>
          <w:rFonts w:ascii="Segoe UI" w:hAnsi="Segoe UI" w:cs="Segoe UI"/>
          <w:sz w:val="20"/>
          <w:szCs w:val="20"/>
        </w:rPr>
      </w:pPr>
    </w:p>
    <w:p w14:paraId="4E4E87F3" w14:textId="77777777" w:rsidR="00FC446A" w:rsidRPr="00FC446A" w:rsidRDefault="00FC446A" w:rsidP="00FC446A">
      <w:pPr>
        <w:pStyle w:val="AltBilgi"/>
        <w:rPr>
          <w:rFonts w:ascii="Segoe UI" w:hAnsi="Segoe UI" w:cs="Segoe UI"/>
          <w:b/>
          <w:bCs/>
          <w:sz w:val="28"/>
          <w:szCs w:val="28"/>
        </w:rPr>
      </w:pPr>
      <w:r w:rsidRPr="00FC446A">
        <w:rPr>
          <w:rFonts w:ascii="Segoe UI" w:hAnsi="Segoe UI" w:cs="Segoe UI"/>
          <w:b/>
          <w:bCs/>
          <w:sz w:val="28"/>
          <w:szCs w:val="28"/>
        </w:rPr>
        <w:t>Cities Table</w:t>
      </w:r>
    </w:p>
    <w:p w14:paraId="35C24D78" w14:textId="77777777" w:rsidR="00FC446A" w:rsidRPr="00FC446A" w:rsidRDefault="00FC446A" w:rsidP="00FC446A">
      <w:pPr>
        <w:pStyle w:val="AltBilgi"/>
        <w:rPr>
          <w:rFonts w:ascii="Segoe UI" w:hAnsi="Segoe UI" w:cs="Segoe UI"/>
          <w:sz w:val="20"/>
          <w:szCs w:val="20"/>
        </w:rPr>
      </w:pPr>
      <w:r w:rsidRPr="00FC446A">
        <w:rPr>
          <w:rFonts w:ascii="Segoe UI" w:hAnsi="Segoe UI" w:cs="Segoe UI"/>
          <w:sz w:val="20"/>
          <w:szCs w:val="20"/>
        </w:rPr>
        <w:t>This table represents the cities that can be explored or unlocked in the game. The cities often function as levels or stages in the game.</w:t>
      </w:r>
    </w:p>
    <w:p w14:paraId="7A22C66A"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CityID</w:t>
      </w:r>
      <w:r w:rsidRPr="00FC446A">
        <w:rPr>
          <w:rFonts w:ascii="Segoe UI" w:hAnsi="Segoe UI" w:cs="Segoe UI"/>
          <w:b/>
          <w:bCs/>
          <w:sz w:val="20"/>
          <w:szCs w:val="20"/>
        </w:rPr>
        <w:t>:</w:t>
      </w:r>
      <w:r w:rsidRPr="00FC446A">
        <w:rPr>
          <w:rFonts w:ascii="Segoe UI" w:hAnsi="Segoe UI" w:cs="Segoe UI"/>
          <w:sz w:val="20"/>
          <w:szCs w:val="20"/>
        </w:rPr>
        <w:t xml:space="preserve"> The unique identifier for the city.</w:t>
      </w:r>
    </w:p>
    <w:p w14:paraId="2322B7D6"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CityName</w:t>
      </w:r>
      <w:r w:rsidRPr="00FC446A">
        <w:rPr>
          <w:rFonts w:ascii="Segoe UI" w:hAnsi="Segoe UI" w:cs="Segoe UI"/>
          <w:b/>
          <w:bCs/>
          <w:sz w:val="20"/>
          <w:szCs w:val="20"/>
        </w:rPr>
        <w:t>:</w:t>
      </w:r>
      <w:r w:rsidRPr="00FC446A">
        <w:rPr>
          <w:rFonts w:ascii="Segoe UI" w:hAnsi="Segoe UI" w:cs="Segoe UI"/>
          <w:sz w:val="20"/>
          <w:szCs w:val="20"/>
        </w:rPr>
        <w:t xml:space="preserve"> The name of the city.</w:t>
      </w:r>
    </w:p>
    <w:p w14:paraId="05F352CE" w14:textId="77777777" w:rsidR="00FC446A" w:rsidRDefault="00FC446A" w:rsidP="00FC446A">
      <w:pPr>
        <w:pStyle w:val="AltBilgi"/>
        <w:rPr>
          <w:rFonts w:ascii="Segoe UI" w:hAnsi="Segoe UI" w:cs="Segoe UI"/>
          <w:sz w:val="20"/>
          <w:szCs w:val="20"/>
        </w:rPr>
      </w:pPr>
      <w:r w:rsidRPr="00FC446A">
        <w:rPr>
          <w:rStyle w:val="HTMLKodu"/>
          <w:rFonts w:ascii="Segoe UI" w:hAnsi="Segoe UI" w:cs="Segoe UI"/>
          <w:b/>
          <w:bCs/>
        </w:rPr>
        <w:t>UnlockLevel</w:t>
      </w:r>
      <w:r w:rsidRPr="00FC446A">
        <w:rPr>
          <w:rFonts w:ascii="Segoe UI" w:hAnsi="Segoe UI" w:cs="Segoe UI"/>
          <w:b/>
          <w:bCs/>
          <w:sz w:val="20"/>
          <w:szCs w:val="20"/>
        </w:rPr>
        <w:t>:</w:t>
      </w:r>
      <w:r w:rsidRPr="00FC446A">
        <w:rPr>
          <w:rFonts w:ascii="Segoe UI" w:hAnsi="Segoe UI" w:cs="Segoe UI"/>
          <w:sz w:val="20"/>
          <w:szCs w:val="20"/>
        </w:rPr>
        <w:t xml:space="preserve"> The user level at which the city becomes unlocked.</w:t>
      </w:r>
    </w:p>
    <w:p w14:paraId="78951807" w14:textId="77777777" w:rsidR="00B82C90" w:rsidRPr="00FC446A" w:rsidRDefault="00B82C90" w:rsidP="00FC446A">
      <w:pPr>
        <w:pStyle w:val="AltBilgi"/>
        <w:rPr>
          <w:rFonts w:ascii="Segoe UI" w:hAnsi="Segoe UI" w:cs="Segoe UI"/>
          <w:sz w:val="20"/>
          <w:szCs w:val="20"/>
        </w:rPr>
      </w:pPr>
    </w:p>
    <w:p w14:paraId="62BC55F1" w14:textId="77777777" w:rsidR="00FC446A" w:rsidRPr="00FC446A" w:rsidRDefault="00FC446A" w:rsidP="00FC446A">
      <w:pPr>
        <w:pStyle w:val="AltBilgi"/>
        <w:rPr>
          <w:rFonts w:ascii="Segoe UI" w:hAnsi="Segoe UI" w:cs="Segoe UI"/>
          <w:b/>
          <w:bCs/>
          <w:sz w:val="28"/>
          <w:szCs w:val="28"/>
        </w:rPr>
      </w:pPr>
      <w:r w:rsidRPr="00FC446A">
        <w:rPr>
          <w:rFonts w:ascii="Segoe UI" w:hAnsi="Segoe UI" w:cs="Segoe UI"/>
          <w:b/>
          <w:bCs/>
          <w:sz w:val="28"/>
          <w:szCs w:val="28"/>
        </w:rPr>
        <w:t>Products Table</w:t>
      </w:r>
    </w:p>
    <w:p w14:paraId="6E39E5B9" w14:textId="77777777" w:rsidR="00FC446A" w:rsidRPr="00FC446A" w:rsidRDefault="00FC446A" w:rsidP="00FC446A">
      <w:pPr>
        <w:pStyle w:val="AltBilgi"/>
        <w:rPr>
          <w:rFonts w:ascii="Segoe UI" w:hAnsi="Segoe UI" w:cs="Segoe UI"/>
          <w:sz w:val="20"/>
          <w:szCs w:val="20"/>
        </w:rPr>
      </w:pPr>
      <w:r w:rsidRPr="00FC446A">
        <w:rPr>
          <w:rFonts w:ascii="Segoe UI" w:hAnsi="Segoe UI" w:cs="Segoe UI"/>
          <w:sz w:val="20"/>
          <w:szCs w:val="20"/>
        </w:rPr>
        <w:t>This table includes the dishes or items that users can sell within the game. Each product might have a base price and certain attributes that could be specific to a city.</w:t>
      </w:r>
    </w:p>
    <w:p w14:paraId="3E2EEEFB"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ProductID</w:t>
      </w:r>
      <w:r w:rsidRPr="00FC446A">
        <w:rPr>
          <w:rFonts w:ascii="Segoe UI" w:hAnsi="Segoe UI" w:cs="Segoe UI"/>
          <w:b/>
          <w:bCs/>
          <w:sz w:val="20"/>
          <w:szCs w:val="20"/>
        </w:rPr>
        <w:t>:</w:t>
      </w:r>
      <w:r w:rsidRPr="00FC446A">
        <w:rPr>
          <w:rFonts w:ascii="Segoe UI" w:hAnsi="Segoe UI" w:cs="Segoe UI"/>
          <w:sz w:val="20"/>
          <w:szCs w:val="20"/>
        </w:rPr>
        <w:t xml:space="preserve"> The unique identifier for the product.</w:t>
      </w:r>
    </w:p>
    <w:p w14:paraId="2992E7EE"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ProductName</w:t>
      </w:r>
      <w:r w:rsidRPr="00FC446A">
        <w:rPr>
          <w:rFonts w:ascii="Segoe UI" w:hAnsi="Segoe UI" w:cs="Segoe UI"/>
          <w:b/>
          <w:bCs/>
          <w:sz w:val="20"/>
          <w:szCs w:val="20"/>
        </w:rPr>
        <w:t>:</w:t>
      </w:r>
      <w:r w:rsidRPr="00FC446A">
        <w:rPr>
          <w:rFonts w:ascii="Segoe UI" w:hAnsi="Segoe UI" w:cs="Segoe UI"/>
          <w:sz w:val="20"/>
          <w:szCs w:val="20"/>
        </w:rPr>
        <w:t xml:space="preserve"> The name of the product.</w:t>
      </w:r>
    </w:p>
    <w:p w14:paraId="03D859A6"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BasePrice</w:t>
      </w:r>
      <w:r w:rsidRPr="00FC446A">
        <w:rPr>
          <w:rFonts w:ascii="Segoe UI" w:hAnsi="Segoe UI" w:cs="Segoe UI"/>
          <w:b/>
          <w:bCs/>
          <w:sz w:val="20"/>
          <w:szCs w:val="20"/>
        </w:rPr>
        <w:t>:</w:t>
      </w:r>
      <w:r w:rsidRPr="00FC446A">
        <w:rPr>
          <w:rFonts w:ascii="Segoe UI" w:hAnsi="Segoe UI" w:cs="Segoe UI"/>
          <w:sz w:val="20"/>
          <w:szCs w:val="20"/>
        </w:rPr>
        <w:t xml:space="preserve"> The starting price of the product, which may change as the game progresses.</w:t>
      </w:r>
    </w:p>
    <w:p w14:paraId="1DF3F406" w14:textId="77777777" w:rsidR="00FC446A" w:rsidRDefault="00FC446A" w:rsidP="00FC446A">
      <w:pPr>
        <w:pStyle w:val="AltBilgi"/>
        <w:rPr>
          <w:rFonts w:ascii="Segoe UI" w:hAnsi="Segoe UI" w:cs="Segoe UI"/>
          <w:sz w:val="20"/>
          <w:szCs w:val="20"/>
        </w:rPr>
      </w:pPr>
      <w:r w:rsidRPr="00FC446A">
        <w:rPr>
          <w:rStyle w:val="HTMLKodu"/>
          <w:rFonts w:ascii="Segoe UI" w:hAnsi="Segoe UI" w:cs="Segoe UI"/>
          <w:b/>
          <w:bCs/>
        </w:rPr>
        <w:t>CityID</w:t>
      </w:r>
      <w:r w:rsidRPr="00FC446A">
        <w:rPr>
          <w:rFonts w:ascii="Segoe UI" w:hAnsi="Segoe UI" w:cs="Segoe UI"/>
          <w:b/>
          <w:bCs/>
          <w:sz w:val="20"/>
          <w:szCs w:val="20"/>
        </w:rPr>
        <w:t>:</w:t>
      </w:r>
      <w:r w:rsidRPr="00FC446A">
        <w:rPr>
          <w:rFonts w:ascii="Segoe UI" w:hAnsi="Segoe UI" w:cs="Segoe UI"/>
          <w:sz w:val="20"/>
          <w:szCs w:val="20"/>
        </w:rPr>
        <w:t xml:space="preserve"> Indicates which city the product is available in.</w:t>
      </w:r>
    </w:p>
    <w:p w14:paraId="2F7E5F7E" w14:textId="77777777" w:rsidR="00FC446A" w:rsidRDefault="00FC446A" w:rsidP="00FC446A">
      <w:pPr>
        <w:pStyle w:val="AltBilgi"/>
        <w:rPr>
          <w:rFonts w:ascii="Segoe UI" w:hAnsi="Segoe UI" w:cs="Segoe UI"/>
          <w:sz w:val="20"/>
          <w:szCs w:val="20"/>
        </w:rPr>
      </w:pPr>
    </w:p>
    <w:p w14:paraId="208158F6" w14:textId="77777777" w:rsidR="00FC446A" w:rsidRDefault="00FC446A" w:rsidP="00FC446A">
      <w:pPr>
        <w:pStyle w:val="AltBilgi"/>
        <w:rPr>
          <w:rFonts w:ascii="Segoe UI" w:hAnsi="Segoe UI" w:cs="Segoe UI"/>
          <w:b/>
          <w:bCs/>
          <w:sz w:val="28"/>
          <w:szCs w:val="28"/>
        </w:rPr>
      </w:pPr>
    </w:p>
    <w:p w14:paraId="6580A80A" w14:textId="77777777" w:rsidR="00B82C90" w:rsidRPr="00FC446A" w:rsidRDefault="00B82C90" w:rsidP="00FC446A">
      <w:pPr>
        <w:pStyle w:val="AltBilgi"/>
        <w:rPr>
          <w:rFonts w:ascii="Segoe UI" w:hAnsi="Segoe UI" w:cs="Segoe UI"/>
          <w:b/>
          <w:bCs/>
          <w:sz w:val="28"/>
          <w:szCs w:val="28"/>
        </w:rPr>
      </w:pPr>
    </w:p>
    <w:p w14:paraId="32E53EEE" w14:textId="77777777" w:rsidR="00FC446A" w:rsidRPr="00FC446A" w:rsidRDefault="00FC446A" w:rsidP="00FC446A">
      <w:pPr>
        <w:pStyle w:val="AltBilgi"/>
        <w:rPr>
          <w:rFonts w:ascii="Segoe UI" w:hAnsi="Segoe UI" w:cs="Segoe UI"/>
          <w:b/>
          <w:bCs/>
          <w:sz w:val="28"/>
          <w:szCs w:val="28"/>
        </w:rPr>
      </w:pPr>
      <w:r w:rsidRPr="00FC446A">
        <w:rPr>
          <w:rFonts w:ascii="Segoe UI" w:hAnsi="Segoe UI" w:cs="Segoe UI"/>
          <w:b/>
          <w:bCs/>
          <w:sz w:val="28"/>
          <w:szCs w:val="28"/>
        </w:rPr>
        <w:t>Upgrades Table</w:t>
      </w:r>
    </w:p>
    <w:p w14:paraId="1FAC0582" w14:textId="77777777" w:rsidR="00FC446A" w:rsidRPr="00FC446A" w:rsidRDefault="00FC446A" w:rsidP="00FC446A">
      <w:pPr>
        <w:pStyle w:val="AltBilgi"/>
        <w:rPr>
          <w:rFonts w:ascii="Segoe UI" w:hAnsi="Segoe UI" w:cs="Segoe UI"/>
          <w:sz w:val="20"/>
          <w:szCs w:val="20"/>
        </w:rPr>
      </w:pPr>
      <w:r w:rsidRPr="00FC446A">
        <w:rPr>
          <w:rFonts w:ascii="Segoe UI" w:hAnsi="Segoe UI" w:cs="Segoe UI"/>
          <w:sz w:val="20"/>
          <w:szCs w:val="20"/>
        </w:rPr>
        <w:t>This table details the enhancements that users can make to upgrade their food items or restaurant equipment.</w:t>
      </w:r>
    </w:p>
    <w:p w14:paraId="255C05EC"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UpgradeID</w:t>
      </w:r>
      <w:r w:rsidRPr="00FC446A">
        <w:rPr>
          <w:rFonts w:ascii="Segoe UI" w:hAnsi="Segoe UI" w:cs="Segoe UI"/>
          <w:b/>
          <w:bCs/>
          <w:sz w:val="20"/>
          <w:szCs w:val="20"/>
        </w:rPr>
        <w:t>:</w:t>
      </w:r>
      <w:r w:rsidRPr="00FC446A">
        <w:rPr>
          <w:rFonts w:ascii="Segoe UI" w:hAnsi="Segoe UI" w:cs="Segoe UI"/>
          <w:sz w:val="20"/>
          <w:szCs w:val="20"/>
        </w:rPr>
        <w:t xml:space="preserve"> The unique identifier for the upgrade.</w:t>
      </w:r>
    </w:p>
    <w:p w14:paraId="565C0354"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ProductID</w:t>
      </w:r>
      <w:r w:rsidRPr="00FC446A">
        <w:rPr>
          <w:rFonts w:ascii="Segoe UI" w:hAnsi="Segoe UI" w:cs="Segoe UI"/>
          <w:b/>
          <w:bCs/>
          <w:sz w:val="20"/>
          <w:szCs w:val="20"/>
        </w:rPr>
        <w:t>:</w:t>
      </w:r>
      <w:r w:rsidRPr="00FC446A">
        <w:rPr>
          <w:rFonts w:ascii="Segoe UI" w:hAnsi="Segoe UI" w:cs="Segoe UI"/>
          <w:sz w:val="20"/>
          <w:szCs w:val="20"/>
        </w:rPr>
        <w:t xml:space="preserve"> The identifier of the product being upgraded.</w:t>
      </w:r>
    </w:p>
    <w:p w14:paraId="22F88A21"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UpgradeLevel</w:t>
      </w:r>
      <w:r w:rsidRPr="00FC446A">
        <w:rPr>
          <w:rFonts w:ascii="Segoe UI" w:hAnsi="Segoe UI" w:cs="Segoe UI"/>
          <w:b/>
          <w:bCs/>
          <w:sz w:val="20"/>
          <w:szCs w:val="20"/>
        </w:rPr>
        <w:t>:</w:t>
      </w:r>
      <w:r w:rsidRPr="00FC446A">
        <w:rPr>
          <w:rFonts w:ascii="Segoe UI" w:hAnsi="Segoe UI" w:cs="Segoe UI"/>
          <w:sz w:val="20"/>
          <w:szCs w:val="20"/>
        </w:rPr>
        <w:t xml:space="preserve"> The level of the upgrade.</w:t>
      </w:r>
    </w:p>
    <w:p w14:paraId="33D7DAF2" w14:textId="77777777" w:rsidR="00FC446A" w:rsidRDefault="00FC446A" w:rsidP="00FC446A">
      <w:pPr>
        <w:pStyle w:val="AltBilgi"/>
        <w:rPr>
          <w:rFonts w:ascii="Segoe UI" w:hAnsi="Segoe UI" w:cs="Segoe UI"/>
          <w:sz w:val="20"/>
          <w:szCs w:val="20"/>
        </w:rPr>
      </w:pPr>
      <w:r w:rsidRPr="00FC446A">
        <w:rPr>
          <w:rStyle w:val="HTMLKodu"/>
          <w:rFonts w:ascii="Segoe UI" w:hAnsi="Segoe UI" w:cs="Segoe UI"/>
          <w:b/>
          <w:bCs/>
        </w:rPr>
        <w:t>PriceMultiplier</w:t>
      </w:r>
      <w:r w:rsidRPr="00FC446A">
        <w:rPr>
          <w:rFonts w:ascii="Segoe UI" w:hAnsi="Segoe UI" w:cs="Segoe UI"/>
          <w:b/>
          <w:bCs/>
          <w:sz w:val="20"/>
          <w:szCs w:val="20"/>
        </w:rPr>
        <w:t>:</w:t>
      </w:r>
      <w:r w:rsidRPr="00FC446A">
        <w:rPr>
          <w:rFonts w:ascii="Segoe UI" w:hAnsi="Segoe UI" w:cs="Segoe UI"/>
          <w:sz w:val="20"/>
          <w:szCs w:val="20"/>
        </w:rPr>
        <w:t xml:space="preserve"> The price increase factor. As the upgrade level goes up, the sale price is multiplied by this factor.</w:t>
      </w:r>
    </w:p>
    <w:p w14:paraId="07A68382" w14:textId="77777777" w:rsidR="00FC446A" w:rsidRPr="00FC446A" w:rsidRDefault="00FC446A" w:rsidP="00FC446A">
      <w:pPr>
        <w:pStyle w:val="AltBilgi"/>
        <w:rPr>
          <w:rFonts w:ascii="Segoe UI" w:hAnsi="Segoe UI" w:cs="Segoe UI"/>
          <w:sz w:val="20"/>
          <w:szCs w:val="20"/>
        </w:rPr>
      </w:pPr>
    </w:p>
    <w:p w14:paraId="7AF75046" w14:textId="77777777" w:rsidR="00FC446A" w:rsidRPr="00FC446A" w:rsidRDefault="00FC446A" w:rsidP="00FC446A">
      <w:pPr>
        <w:pStyle w:val="AltBilgi"/>
        <w:rPr>
          <w:rFonts w:ascii="Segoe UI" w:hAnsi="Segoe UI" w:cs="Segoe UI"/>
          <w:b/>
          <w:bCs/>
          <w:sz w:val="28"/>
          <w:szCs w:val="28"/>
        </w:rPr>
      </w:pPr>
      <w:r w:rsidRPr="00FC446A">
        <w:rPr>
          <w:rFonts w:ascii="Segoe UI" w:hAnsi="Segoe UI" w:cs="Segoe UI"/>
          <w:b/>
          <w:bCs/>
          <w:sz w:val="28"/>
          <w:szCs w:val="28"/>
        </w:rPr>
        <w:t>UserProgress Table</w:t>
      </w:r>
    </w:p>
    <w:p w14:paraId="7CCF8FE0" w14:textId="77777777" w:rsidR="00FC446A" w:rsidRPr="00FC446A" w:rsidRDefault="00FC446A" w:rsidP="00FC446A">
      <w:pPr>
        <w:pStyle w:val="AltBilgi"/>
        <w:rPr>
          <w:rFonts w:ascii="Segoe UI" w:hAnsi="Segoe UI" w:cs="Segoe UI"/>
          <w:sz w:val="20"/>
          <w:szCs w:val="20"/>
        </w:rPr>
      </w:pPr>
      <w:r w:rsidRPr="00FC446A">
        <w:rPr>
          <w:rFonts w:ascii="Segoe UI" w:hAnsi="Segoe UI" w:cs="Segoe UI"/>
          <w:sz w:val="20"/>
          <w:szCs w:val="20"/>
        </w:rPr>
        <w:t>This table tracks the progress of the user within the game.</w:t>
      </w:r>
    </w:p>
    <w:p w14:paraId="41CF8DB8"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ProgressID</w:t>
      </w:r>
      <w:r w:rsidRPr="00FC446A">
        <w:rPr>
          <w:rFonts w:ascii="Segoe UI" w:hAnsi="Segoe UI" w:cs="Segoe UI"/>
          <w:b/>
          <w:bCs/>
          <w:sz w:val="20"/>
          <w:szCs w:val="20"/>
        </w:rPr>
        <w:t>:</w:t>
      </w:r>
      <w:r w:rsidRPr="00FC446A">
        <w:rPr>
          <w:rFonts w:ascii="Segoe UI" w:hAnsi="Segoe UI" w:cs="Segoe UI"/>
          <w:sz w:val="20"/>
          <w:szCs w:val="20"/>
        </w:rPr>
        <w:t xml:space="preserve"> The unique identifier for the progress entry.</w:t>
      </w:r>
    </w:p>
    <w:p w14:paraId="12A23F9D" w14:textId="77777777" w:rsidR="00FC446A" w:rsidRPr="00FC446A" w:rsidRDefault="00FC446A" w:rsidP="00FC446A">
      <w:pPr>
        <w:pStyle w:val="AltBilgi"/>
        <w:rPr>
          <w:rFonts w:ascii="Segoe UI" w:hAnsi="Segoe UI" w:cs="Segoe UI"/>
          <w:sz w:val="20"/>
          <w:szCs w:val="20"/>
        </w:rPr>
      </w:pPr>
      <w:proofErr w:type="spellStart"/>
      <w:r w:rsidRPr="00FC446A">
        <w:rPr>
          <w:rStyle w:val="HTMLKodu"/>
          <w:rFonts w:ascii="Segoe UI" w:hAnsi="Segoe UI" w:cs="Segoe UI"/>
          <w:b/>
          <w:bCs/>
        </w:rPr>
        <w:t>CityID</w:t>
      </w:r>
      <w:proofErr w:type="spellEnd"/>
      <w:r w:rsidRPr="00FC446A">
        <w:rPr>
          <w:rFonts w:ascii="Segoe UI" w:hAnsi="Segoe UI" w:cs="Segoe UI"/>
          <w:b/>
          <w:bCs/>
          <w:sz w:val="20"/>
          <w:szCs w:val="20"/>
        </w:rPr>
        <w:t>:</w:t>
      </w:r>
      <w:r w:rsidRPr="00FC446A">
        <w:rPr>
          <w:rFonts w:ascii="Segoe UI" w:hAnsi="Segoe UI" w:cs="Segoe UI"/>
          <w:sz w:val="20"/>
          <w:szCs w:val="20"/>
        </w:rPr>
        <w:t xml:space="preserve"> The city where the user is currently located.</w:t>
      </w:r>
    </w:p>
    <w:p w14:paraId="756F151E"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CurrentLevel</w:t>
      </w:r>
      <w:r w:rsidRPr="00FC446A">
        <w:rPr>
          <w:rFonts w:ascii="Segoe UI" w:hAnsi="Segoe UI" w:cs="Segoe UI"/>
          <w:b/>
          <w:bCs/>
          <w:sz w:val="20"/>
          <w:szCs w:val="20"/>
        </w:rPr>
        <w:t>:</w:t>
      </w:r>
      <w:r w:rsidRPr="00FC446A">
        <w:rPr>
          <w:rFonts w:ascii="Segoe UI" w:hAnsi="Segoe UI" w:cs="Segoe UI"/>
          <w:sz w:val="20"/>
          <w:szCs w:val="20"/>
        </w:rPr>
        <w:t xml:space="preserve"> The current level of the user.</w:t>
      </w:r>
    </w:p>
    <w:p w14:paraId="418A0ABF" w14:textId="77777777" w:rsidR="00FC446A" w:rsidRPr="00FC446A" w:rsidRDefault="00FC446A" w:rsidP="00FC446A">
      <w:pPr>
        <w:pStyle w:val="AltBilgi"/>
        <w:rPr>
          <w:rFonts w:ascii="Segoe UI" w:hAnsi="Segoe UI" w:cs="Segoe UI"/>
          <w:sz w:val="20"/>
          <w:szCs w:val="20"/>
        </w:rPr>
      </w:pPr>
      <w:r w:rsidRPr="00FC446A">
        <w:rPr>
          <w:rStyle w:val="HTMLKodu"/>
          <w:rFonts w:ascii="Segoe UI" w:hAnsi="Segoe UI" w:cs="Segoe UI"/>
          <w:b/>
          <w:bCs/>
        </w:rPr>
        <w:t>CurrentGold</w:t>
      </w:r>
      <w:r w:rsidRPr="00FC446A">
        <w:rPr>
          <w:rFonts w:ascii="Segoe UI" w:hAnsi="Segoe UI" w:cs="Segoe UI"/>
          <w:b/>
          <w:bCs/>
          <w:sz w:val="20"/>
          <w:szCs w:val="20"/>
        </w:rPr>
        <w:t>:</w:t>
      </w:r>
      <w:r w:rsidRPr="00FC446A">
        <w:rPr>
          <w:rFonts w:ascii="Segoe UI" w:hAnsi="Segoe UI" w:cs="Segoe UI"/>
          <w:sz w:val="20"/>
          <w:szCs w:val="20"/>
        </w:rPr>
        <w:t xml:space="preserve"> The current amount of gold that the user possesses.</w:t>
      </w:r>
    </w:p>
    <w:p w14:paraId="339476EF" w14:textId="77777777" w:rsidR="00FC446A" w:rsidRPr="00FC446A" w:rsidRDefault="00FC446A" w:rsidP="00FC446A">
      <w:pPr>
        <w:pStyle w:val="AltBilgi"/>
        <w:rPr>
          <w:rFonts w:ascii="Segoe UI" w:hAnsi="Segoe UI" w:cs="Segoe UI"/>
          <w:sz w:val="20"/>
          <w:szCs w:val="20"/>
        </w:rPr>
      </w:pPr>
    </w:p>
    <w:p w14:paraId="3FAEAD2C" w14:textId="3707EE0F" w:rsidR="00904D18" w:rsidRDefault="00953496" w:rsidP="00953496">
      <w:pPr>
        <w:pStyle w:val="Balk2"/>
        <w:numPr>
          <w:ilvl w:val="0"/>
          <w:numId w:val="0"/>
        </w:numPr>
        <w:ind w:left="576" w:hanging="576"/>
      </w:pPr>
      <w:r>
        <w:t>4.5Technologies and Tools</w:t>
      </w:r>
      <w:bookmarkEnd w:id="13"/>
    </w:p>
    <w:p w14:paraId="2B3643DB" w14:textId="310595D5" w:rsidR="00904D18" w:rsidRDefault="00000000">
      <w:r>
        <w:t xml:space="preserve">List the technologies and tools you are planning to use in your project. If you are inexperience in using </w:t>
      </w:r>
      <w:r w:rsidR="00D414E2">
        <w:t>them,</w:t>
      </w:r>
      <w:r>
        <w:t xml:space="preserve"> explain how you will learn using them. </w:t>
      </w:r>
    </w:p>
    <w:p w14:paraId="4520224C" w14:textId="3DC7B344" w:rsidR="007C7373" w:rsidRDefault="007C7373">
      <w:pPr>
        <w:rPr>
          <w:rFonts w:ascii="Segoe UI" w:hAnsi="Segoe UI" w:cs="Segoe UI"/>
          <w:b/>
          <w:bCs/>
          <w:sz w:val="20"/>
          <w:szCs w:val="20"/>
        </w:rPr>
      </w:pPr>
      <w:r w:rsidRPr="007C7373">
        <w:rPr>
          <w:rFonts w:ascii="Segoe UI" w:hAnsi="Segoe UI" w:cs="Segoe UI"/>
          <w:b/>
          <w:bCs/>
          <w:sz w:val="20"/>
          <w:szCs w:val="20"/>
        </w:rPr>
        <w:t xml:space="preserve">Unity </w:t>
      </w:r>
      <w:r w:rsidR="008B0DB6">
        <w:rPr>
          <w:rFonts w:ascii="Segoe UI" w:hAnsi="Segoe UI" w:cs="Segoe UI"/>
          <w:b/>
          <w:bCs/>
          <w:sz w:val="20"/>
          <w:szCs w:val="20"/>
        </w:rPr>
        <w:t>Version</w:t>
      </w:r>
      <w:r w:rsidRPr="007C7373">
        <w:rPr>
          <w:rFonts w:ascii="Segoe UI" w:hAnsi="Segoe UI" w:cs="Segoe UI"/>
          <w:b/>
          <w:bCs/>
          <w:sz w:val="20"/>
          <w:szCs w:val="20"/>
        </w:rPr>
        <w:t xml:space="preserve"> 2022.3.6.f1</w:t>
      </w:r>
    </w:p>
    <w:p w14:paraId="16BFE9E5" w14:textId="7FD61D47" w:rsidR="00EE56BD" w:rsidRPr="007C7373" w:rsidRDefault="00EE56BD">
      <w:pPr>
        <w:rPr>
          <w:rFonts w:ascii="Segoe UI" w:hAnsi="Segoe UI" w:cs="Segoe UI"/>
          <w:b/>
          <w:bCs/>
          <w:sz w:val="20"/>
          <w:szCs w:val="20"/>
        </w:rPr>
      </w:pPr>
      <w:r w:rsidRPr="007C7373">
        <w:rPr>
          <w:rFonts w:ascii="Segoe UI" w:hAnsi="Segoe UI" w:cs="Segoe UI"/>
          <w:b/>
          <w:bCs/>
          <w:sz w:val="20"/>
          <w:szCs w:val="20"/>
        </w:rPr>
        <w:t>C</w:t>
      </w:r>
      <w:r w:rsidR="007C7373">
        <w:rPr>
          <w:rFonts w:ascii="Segoe UI" w:hAnsi="Segoe UI" w:cs="Segoe UI"/>
          <w:b/>
          <w:bCs/>
          <w:sz w:val="20"/>
          <w:szCs w:val="20"/>
        </w:rPr>
        <w:t>#</w:t>
      </w:r>
      <w:r w:rsidRPr="007C7373">
        <w:rPr>
          <w:rFonts w:ascii="Segoe UI" w:hAnsi="Segoe UI" w:cs="Segoe UI"/>
          <w:b/>
          <w:bCs/>
          <w:sz w:val="20"/>
          <w:szCs w:val="20"/>
        </w:rPr>
        <w:t xml:space="preserve"> </w:t>
      </w:r>
    </w:p>
    <w:p w14:paraId="39BD2C36" w14:textId="46B83213" w:rsidR="00EE56BD" w:rsidRPr="007C7373" w:rsidRDefault="00EE56BD">
      <w:pPr>
        <w:rPr>
          <w:rFonts w:ascii="Segoe UI" w:hAnsi="Segoe UI" w:cs="Segoe UI"/>
          <w:b/>
          <w:bCs/>
          <w:sz w:val="20"/>
          <w:szCs w:val="20"/>
        </w:rPr>
      </w:pPr>
      <w:r w:rsidRPr="007C7373">
        <w:rPr>
          <w:rFonts w:ascii="Segoe UI" w:hAnsi="Segoe UI" w:cs="Segoe UI"/>
          <w:b/>
          <w:bCs/>
          <w:sz w:val="20"/>
          <w:szCs w:val="20"/>
        </w:rPr>
        <w:t>Git version 3.6.6</w:t>
      </w:r>
    </w:p>
    <w:p w14:paraId="1384F136" w14:textId="1219EF85" w:rsidR="00EE56BD" w:rsidRPr="00EE56BD" w:rsidRDefault="00EE56BD">
      <w:r w:rsidRPr="007C7373">
        <w:rPr>
          <w:rFonts w:ascii="Segoe UI" w:hAnsi="Segoe UI" w:cs="Segoe UI"/>
          <w:b/>
          <w:bCs/>
          <w:sz w:val="20"/>
          <w:szCs w:val="20"/>
        </w:rPr>
        <w:t xml:space="preserve">Blender version </w:t>
      </w:r>
      <w:r w:rsidR="00EB2C89" w:rsidRPr="007C7373">
        <w:rPr>
          <w:rFonts w:ascii="Segoe UI" w:hAnsi="Segoe UI" w:cs="Segoe UI"/>
          <w:b/>
          <w:bCs/>
          <w:sz w:val="20"/>
          <w:szCs w:val="20"/>
        </w:rPr>
        <w:t>4.0;</w:t>
      </w:r>
      <w:r>
        <w:rPr>
          <w:b/>
          <w:bCs/>
        </w:rPr>
        <w:t xml:space="preserve"> </w:t>
      </w:r>
      <w:r w:rsidRPr="007C7373">
        <w:rPr>
          <w:rFonts w:ascii="Segoe UI" w:hAnsi="Segoe UI" w:cs="Segoe UI"/>
          <w:sz w:val="20"/>
          <w:szCs w:val="20"/>
        </w:rPr>
        <w:t>We learned how to use Blender by watching tutorials on YouTube</w:t>
      </w:r>
      <w:r w:rsidR="008B0DB6">
        <w:rPr>
          <w:rFonts w:ascii="Segoe UI" w:hAnsi="Segoe UI" w:cs="Segoe UI"/>
          <w:sz w:val="20"/>
          <w:szCs w:val="20"/>
        </w:rPr>
        <w:t>, Udemy and</w:t>
      </w:r>
      <w:r w:rsidRPr="007C7373">
        <w:rPr>
          <w:rFonts w:ascii="Segoe UI" w:hAnsi="Segoe UI" w:cs="Segoe UI"/>
          <w:sz w:val="20"/>
          <w:szCs w:val="20"/>
        </w:rPr>
        <w:t xml:space="preserve"> the official Blender website</w:t>
      </w:r>
      <w:r w:rsidR="008B0DB6">
        <w:rPr>
          <w:rFonts w:ascii="Segoe UI" w:hAnsi="Segoe UI" w:cs="Segoe UI"/>
          <w:sz w:val="20"/>
          <w:szCs w:val="20"/>
        </w:rPr>
        <w:t>.</w:t>
      </w:r>
    </w:p>
    <w:p w14:paraId="5BD5FE5A" w14:textId="77777777" w:rsidR="00904D18" w:rsidRDefault="00000000" w:rsidP="00095E1B">
      <w:pPr>
        <w:pStyle w:val="Balk1"/>
        <w:numPr>
          <w:ilvl w:val="0"/>
          <w:numId w:val="7"/>
        </w:numPr>
      </w:pPr>
      <w:bookmarkStart w:id="14" w:name="_Toc15791"/>
      <w:r>
        <w:t>Future Work</w:t>
      </w:r>
      <w:bookmarkEnd w:id="14"/>
    </w:p>
    <w:p w14:paraId="3B8B9BB6" w14:textId="77777777" w:rsidR="00904D18" w:rsidRDefault="00000000">
      <w:r>
        <w:t>Provide a Project Plan to implement your project in the second semester.</w:t>
      </w:r>
    </w:p>
    <w:p w14:paraId="06411F54" w14:textId="2664BC10" w:rsidR="007C7373" w:rsidRDefault="007C7373">
      <w:pPr>
        <w:rPr>
          <w:rFonts w:ascii="Segoe UI" w:hAnsi="Segoe UI" w:cs="Segoe UI"/>
          <w:b/>
          <w:bCs/>
          <w:sz w:val="20"/>
          <w:szCs w:val="20"/>
          <w:shd w:val="clear" w:color="auto" w:fill="FFFFFF"/>
        </w:rPr>
      </w:pPr>
      <w:r w:rsidRPr="007C7373">
        <w:rPr>
          <w:rFonts w:ascii="Segoe UI" w:hAnsi="Segoe UI" w:cs="Segoe UI"/>
          <w:b/>
          <w:bCs/>
          <w:sz w:val="20"/>
          <w:szCs w:val="20"/>
          <w:shd w:val="clear" w:color="auto" w:fill="FFFFFF"/>
        </w:rPr>
        <w:t>Our plan is to complete all sections of the game and meet some requirements to improve its performance.</w:t>
      </w:r>
    </w:p>
    <w:p w14:paraId="2B5DF5F3" w14:textId="77777777" w:rsidR="00B82C90" w:rsidRDefault="00B82C90">
      <w:pPr>
        <w:rPr>
          <w:rFonts w:ascii="Segoe UI" w:hAnsi="Segoe UI" w:cs="Segoe UI"/>
          <w:b/>
          <w:bCs/>
          <w:sz w:val="20"/>
          <w:szCs w:val="20"/>
          <w:shd w:val="clear" w:color="auto" w:fill="FFFFFF"/>
        </w:rPr>
      </w:pPr>
    </w:p>
    <w:p w14:paraId="7CBBFADC" w14:textId="77777777" w:rsidR="00B82C90" w:rsidRDefault="00B82C90">
      <w:pPr>
        <w:rPr>
          <w:rFonts w:ascii="Segoe UI" w:hAnsi="Segoe UI" w:cs="Segoe UI"/>
          <w:b/>
          <w:bCs/>
          <w:sz w:val="20"/>
          <w:szCs w:val="20"/>
          <w:shd w:val="clear" w:color="auto" w:fill="FFFFFF"/>
        </w:rPr>
      </w:pPr>
    </w:p>
    <w:p w14:paraId="3D914428" w14:textId="77777777" w:rsidR="00B82C90" w:rsidRPr="007C7373" w:rsidRDefault="00B82C90">
      <w:pPr>
        <w:rPr>
          <w:rFonts w:ascii="Segoe UI" w:hAnsi="Segoe UI" w:cs="Segoe UI"/>
          <w:b/>
          <w:bCs/>
          <w:sz w:val="20"/>
          <w:szCs w:val="20"/>
        </w:rPr>
      </w:pPr>
    </w:p>
    <w:p w14:paraId="75E166DC" w14:textId="77777777" w:rsidR="00904D18" w:rsidRDefault="00000000" w:rsidP="00095E1B">
      <w:pPr>
        <w:pStyle w:val="Balk1"/>
        <w:numPr>
          <w:ilvl w:val="0"/>
          <w:numId w:val="7"/>
        </w:numPr>
      </w:pPr>
      <w:bookmarkStart w:id="15" w:name="_Toc434003232"/>
      <w:bookmarkStart w:id="16" w:name="_Toc6238"/>
      <w:r>
        <w:lastRenderedPageBreak/>
        <w:t>References</w:t>
      </w:r>
      <w:bookmarkEnd w:id="15"/>
      <w:bookmarkEnd w:id="16"/>
    </w:p>
    <w:p w14:paraId="63340CA4" w14:textId="1615DA43" w:rsidR="00904D18" w:rsidRPr="008B0DB6" w:rsidRDefault="00000000" w:rsidP="008B0DB6">
      <w:pPr>
        <w:pStyle w:val="ListeParagraf"/>
        <w:numPr>
          <w:ilvl w:val="0"/>
          <w:numId w:val="18"/>
        </w:numPr>
        <w:spacing w:line="480" w:lineRule="auto"/>
        <w:rPr>
          <w:sz w:val="22"/>
          <w:szCs w:val="22"/>
        </w:rPr>
      </w:pPr>
      <w:hyperlink r:id="rId22" w:history="1">
        <w:r w:rsidR="007C7373" w:rsidRPr="008B0DB6">
          <w:rPr>
            <w:rStyle w:val="Kpr"/>
            <w:sz w:val="22"/>
            <w:szCs w:val="22"/>
          </w:rPr>
          <w:t>https://www.blender.org/</w:t>
        </w:r>
      </w:hyperlink>
    </w:p>
    <w:p w14:paraId="5D540F46" w14:textId="160FDB4F" w:rsidR="007C7373" w:rsidRPr="008B0DB6" w:rsidRDefault="00000000" w:rsidP="008B0DB6">
      <w:pPr>
        <w:pStyle w:val="ListeParagraf"/>
        <w:numPr>
          <w:ilvl w:val="0"/>
          <w:numId w:val="18"/>
        </w:numPr>
        <w:spacing w:line="480" w:lineRule="auto"/>
        <w:rPr>
          <w:sz w:val="22"/>
          <w:szCs w:val="22"/>
        </w:rPr>
      </w:pPr>
      <w:hyperlink r:id="rId23" w:history="1">
        <w:r w:rsidR="007C7373" w:rsidRPr="008B0DB6">
          <w:rPr>
            <w:rStyle w:val="Kpr"/>
            <w:sz w:val="22"/>
            <w:szCs w:val="22"/>
          </w:rPr>
          <w:t>https://github.com/</w:t>
        </w:r>
      </w:hyperlink>
    </w:p>
    <w:p w14:paraId="5592E459" w14:textId="12CF87EC" w:rsidR="007C7373" w:rsidRPr="008B0DB6" w:rsidRDefault="00000000" w:rsidP="008B0DB6">
      <w:pPr>
        <w:pStyle w:val="ListeParagraf"/>
        <w:numPr>
          <w:ilvl w:val="0"/>
          <w:numId w:val="18"/>
        </w:numPr>
        <w:spacing w:line="480" w:lineRule="auto"/>
        <w:rPr>
          <w:sz w:val="22"/>
          <w:szCs w:val="22"/>
        </w:rPr>
      </w:pPr>
      <w:hyperlink r:id="rId24" w:history="1">
        <w:r w:rsidR="007C7373" w:rsidRPr="008B0DB6">
          <w:rPr>
            <w:rStyle w:val="Kpr"/>
            <w:sz w:val="22"/>
            <w:szCs w:val="22"/>
          </w:rPr>
          <w:t>https://www.youtube.com/</w:t>
        </w:r>
      </w:hyperlink>
    </w:p>
    <w:p w14:paraId="031C64E4" w14:textId="70E091CA" w:rsidR="007C7373" w:rsidRPr="008B0DB6" w:rsidRDefault="00000000" w:rsidP="008B0DB6">
      <w:pPr>
        <w:pStyle w:val="ListeParagraf"/>
        <w:numPr>
          <w:ilvl w:val="0"/>
          <w:numId w:val="18"/>
        </w:numPr>
        <w:spacing w:line="480" w:lineRule="auto"/>
        <w:rPr>
          <w:sz w:val="22"/>
          <w:szCs w:val="22"/>
        </w:rPr>
      </w:pPr>
      <w:hyperlink r:id="rId25" w:history="1">
        <w:r w:rsidR="007C7373" w:rsidRPr="008B0DB6">
          <w:rPr>
            <w:rStyle w:val="Kpr"/>
            <w:sz w:val="22"/>
            <w:szCs w:val="22"/>
          </w:rPr>
          <w:t>https://assetstore.unity.com/</w:t>
        </w:r>
      </w:hyperlink>
    </w:p>
    <w:p w14:paraId="1121A724" w14:textId="0C474CF8" w:rsidR="007C7373" w:rsidRDefault="00000000" w:rsidP="008B0DB6">
      <w:pPr>
        <w:pStyle w:val="ListeParagraf"/>
        <w:numPr>
          <w:ilvl w:val="0"/>
          <w:numId w:val="18"/>
        </w:numPr>
        <w:spacing w:line="480" w:lineRule="auto"/>
        <w:rPr>
          <w:sz w:val="22"/>
          <w:szCs w:val="22"/>
        </w:rPr>
      </w:pPr>
      <w:hyperlink r:id="rId26" w:history="1">
        <w:r w:rsidR="008B0DB6" w:rsidRPr="008B0DB6">
          <w:rPr>
            <w:rStyle w:val="Kpr"/>
            <w:sz w:val="22"/>
            <w:szCs w:val="22"/>
          </w:rPr>
          <w:t>https://unity.com/</w:t>
        </w:r>
      </w:hyperlink>
    </w:p>
    <w:p w14:paraId="5BBDF55D" w14:textId="47BD0F8C" w:rsidR="008B0DB6" w:rsidRDefault="00000000" w:rsidP="008B0DB6">
      <w:pPr>
        <w:pStyle w:val="ListeParagraf"/>
        <w:numPr>
          <w:ilvl w:val="0"/>
          <w:numId w:val="18"/>
        </w:numPr>
        <w:spacing w:line="480" w:lineRule="auto"/>
        <w:rPr>
          <w:sz w:val="22"/>
          <w:szCs w:val="22"/>
        </w:rPr>
      </w:pPr>
      <w:hyperlink r:id="rId27" w:history="1">
        <w:r w:rsidR="008B0DB6" w:rsidRPr="0022766D">
          <w:rPr>
            <w:rStyle w:val="Kpr"/>
            <w:sz w:val="22"/>
            <w:szCs w:val="22"/>
          </w:rPr>
          <w:t>https://www.canva.com/tr_tr/</w:t>
        </w:r>
      </w:hyperlink>
    </w:p>
    <w:p w14:paraId="4D18EC32" w14:textId="399F56B9" w:rsidR="008B0DB6" w:rsidRDefault="00000000" w:rsidP="008B0DB6">
      <w:pPr>
        <w:pStyle w:val="ListeParagraf"/>
        <w:numPr>
          <w:ilvl w:val="0"/>
          <w:numId w:val="18"/>
        </w:numPr>
        <w:spacing w:line="480" w:lineRule="auto"/>
        <w:rPr>
          <w:sz w:val="22"/>
          <w:szCs w:val="22"/>
        </w:rPr>
      </w:pPr>
      <w:hyperlink r:id="rId28" w:history="1">
        <w:r w:rsidR="008B0DB6" w:rsidRPr="0022766D">
          <w:rPr>
            <w:rStyle w:val="Kpr"/>
            <w:sz w:val="22"/>
            <w:szCs w:val="22"/>
          </w:rPr>
          <w:t>https://freesound.org/</w:t>
        </w:r>
      </w:hyperlink>
    </w:p>
    <w:p w14:paraId="2C24E6ED" w14:textId="0B25A631" w:rsidR="008B0DB6" w:rsidRDefault="00000000" w:rsidP="008B0DB6">
      <w:pPr>
        <w:pStyle w:val="ListeParagraf"/>
        <w:numPr>
          <w:ilvl w:val="0"/>
          <w:numId w:val="18"/>
        </w:numPr>
        <w:spacing w:line="480" w:lineRule="auto"/>
        <w:rPr>
          <w:sz w:val="22"/>
          <w:szCs w:val="22"/>
        </w:rPr>
      </w:pPr>
      <w:hyperlink r:id="rId29" w:history="1">
        <w:r w:rsidR="008B0DB6" w:rsidRPr="0022766D">
          <w:rPr>
            <w:rStyle w:val="Kpr"/>
            <w:sz w:val="22"/>
            <w:szCs w:val="22"/>
          </w:rPr>
          <w:t>https://www.udemy.com/</w:t>
        </w:r>
      </w:hyperlink>
    </w:p>
    <w:p w14:paraId="727D0203" w14:textId="35821605" w:rsidR="008B0DB6" w:rsidRDefault="00000000" w:rsidP="008B0DB6">
      <w:pPr>
        <w:pStyle w:val="ListeParagraf"/>
        <w:numPr>
          <w:ilvl w:val="0"/>
          <w:numId w:val="18"/>
        </w:numPr>
        <w:spacing w:line="480" w:lineRule="auto"/>
        <w:rPr>
          <w:sz w:val="22"/>
          <w:szCs w:val="22"/>
        </w:rPr>
      </w:pPr>
      <w:hyperlink r:id="rId30" w:history="1">
        <w:r w:rsidR="008B0DB6" w:rsidRPr="0022766D">
          <w:rPr>
            <w:rStyle w:val="Kpr"/>
            <w:sz w:val="22"/>
            <w:szCs w:val="22"/>
          </w:rPr>
          <w:t>https://www.freepik.com/</w:t>
        </w:r>
      </w:hyperlink>
    </w:p>
    <w:p w14:paraId="3E7EBA7C" w14:textId="399BB200" w:rsidR="008B0DB6" w:rsidRDefault="00000000" w:rsidP="008B0DB6">
      <w:pPr>
        <w:pStyle w:val="ListeParagraf"/>
        <w:numPr>
          <w:ilvl w:val="0"/>
          <w:numId w:val="18"/>
        </w:numPr>
        <w:spacing w:line="480" w:lineRule="auto"/>
        <w:rPr>
          <w:sz w:val="22"/>
          <w:szCs w:val="22"/>
        </w:rPr>
      </w:pPr>
      <w:hyperlink r:id="rId31" w:history="1">
        <w:r w:rsidR="008B0DB6" w:rsidRPr="0022766D">
          <w:rPr>
            <w:rStyle w:val="Kpr"/>
            <w:sz w:val="22"/>
            <w:szCs w:val="22"/>
          </w:rPr>
          <w:t>https://colorhunt.co/</w:t>
        </w:r>
      </w:hyperlink>
    </w:p>
    <w:p w14:paraId="46A25EC8" w14:textId="77777777" w:rsidR="008B0DB6" w:rsidRPr="008B0DB6" w:rsidRDefault="008B0DB6" w:rsidP="008B0DB6">
      <w:pPr>
        <w:pStyle w:val="ListeParagraf"/>
        <w:ind w:left="1200"/>
        <w:rPr>
          <w:sz w:val="22"/>
          <w:szCs w:val="22"/>
        </w:rPr>
      </w:pPr>
    </w:p>
    <w:p w14:paraId="13263591" w14:textId="77777777" w:rsidR="008B0DB6" w:rsidRDefault="008B0DB6" w:rsidP="008B0DB6">
      <w:pPr>
        <w:ind w:left="840"/>
      </w:pPr>
    </w:p>
    <w:sectPr w:rsidR="008B0DB6">
      <w:foot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6C743" w14:textId="77777777" w:rsidR="0055227D" w:rsidRDefault="0055227D">
      <w:pPr>
        <w:spacing w:after="0" w:line="240" w:lineRule="auto"/>
      </w:pPr>
      <w:r>
        <w:separator/>
      </w:r>
    </w:p>
  </w:endnote>
  <w:endnote w:type="continuationSeparator" w:id="0">
    <w:p w14:paraId="687E3958" w14:textId="77777777" w:rsidR="0055227D" w:rsidRDefault="00552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Verdana">
    <w:panose1 w:val="020B0604030504040204"/>
    <w:charset w:val="A2"/>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libri">
    <w:panose1 w:val="020F05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FC144" w14:textId="77777777" w:rsidR="00904D18" w:rsidRDefault="00000000">
    <w:pPr>
      <w:pStyle w:val="AltBilgi"/>
      <w:jc w:val="right"/>
    </w:pPr>
    <w:r>
      <w:rPr>
        <w:rStyle w:val="SayfaNumaras"/>
      </w:rPr>
      <w:fldChar w:fldCharType="begin"/>
    </w:r>
    <w:r>
      <w:rPr>
        <w:rStyle w:val="SayfaNumaras"/>
      </w:rPr>
      <w:instrText xml:space="preserve"> PAGE </w:instrText>
    </w:r>
    <w:r>
      <w:rPr>
        <w:rStyle w:val="SayfaNumaras"/>
      </w:rPr>
      <w:fldChar w:fldCharType="separate"/>
    </w:r>
    <w:r>
      <w:rPr>
        <w:rStyle w:val="SayfaNumaras"/>
      </w:rPr>
      <w:t>6</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E60A2" w14:textId="77777777" w:rsidR="0055227D" w:rsidRDefault="0055227D">
      <w:pPr>
        <w:spacing w:after="0" w:line="240" w:lineRule="auto"/>
      </w:pPr>
      <w:r>
        <w:separator/>
      </w:r>
    </w:p>
  </w:footnote>
  <w:footnote w:type="continuationSeparator" w:id="0">
    <w:p w14:paraId="76069952" w14:textId="77777777" w:rsidR="0055227D" w:rsidRDefault="005522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84A660"/>
    <w:multiLevelType w:val="singleLevel"/>
    <w:tmpl w:val="B684A660"/>
    <w:lvl w:ilvl="0">
      <w:start w:val="1"/>
      <w:numFmt w:val="bullet"/>
      <w:pStyle w:val="ListeMaddemi"/>
      <w:lvlText w:val=""/>
      <w:lvlJc w:val="left"/>
      <w:pPr>
        <w:tabs>
          <w:tab w:val="left" w:pos="360"/>
        </w:tabs>
        <w:ind w:left="360" w:hangingChars="200" w:hanging="360"/>
      </w:pPr>
      <w:rPr>
        <w:rFonts w:ascii="Wingdings" w:hAnsi="Wingdings" w:hint="default"/>
      </w:rPr>
    </w:lvl>
  </w:abstractNum>
  <w:abstractNum w:abstractNumId="1" w15:restartNumberingAfterBreak="0">
    <w:nsid w:val="E957DC19"/>
    <w:multiLevelType w:val="singleLevel"/>
    <w:tmpl w:val="E957DC19"/>
    <w:lvl w:ilvl="0">
      <w:start w:val="1"/>
      <w:numFmt w:val="decimal"/>
      <w:pStyle w:val="ListeNumaras"/>
      <w:lvlText w:val="%1."/>
      <w:lvlJc w:val="left"/>
      <w:pPr>
        <w:tabs>
          <w:tab w:val="left" w:pos="360"/>
        </w:tabs>
        <w:ind w:left="360" w:hangingChars="200" w:hanging="360"/>
      </w:pPr>
    </w:lvl>
  </w:abstractNum>
  <w:abstractNum w:abstractNumId="2" w15:restartNumberingAfterBreak="0">
    <w:nsid w:val="03C1217B"/>
    <w:multiLevelType w:val="multilevel"/>
    <w:tmpl w:val="487A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304205"/>
    <w:multiLevelType w:val="multilevel"/>
    <w:tmpl w:val="D530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7114"/>
    <w:multiLevelType w:val="hybridMultilevel"/>
    <w:tmpl w:val="D78CB8BA"/>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5" w15:restartNumberingAfterBreak="0">
    <w:nsid w:val="183260CE"/>
    <w:multiLevelType w:val="multilevel"/>
    <w:tmpl w:val="F5B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86270"/>
    <w:multiLevelType w:val="multilevel"/>
    <w:tmpl w:val="6A98C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86177"/>
    <w:multiLevelType w:val="hybridMultilevel"/>
    <w:tmpl w:val="324C1E0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F00AD6"/>
    <w:multiLevelType w:val="multilevel"/>
    <w:tmpl w:val="D18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387EFD"/>
    <w:multiLevelType w:val="multilevel"/>
    <w:tmpl w:val="47387EFD"/>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E2C2829"/>
    <w:multiLevelType w:val="multilevel"/>
    <w:tmpl w:val="B90C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633E88"/>
    <w:multiLevelType w:val="hybridMultilevel"/>
    <w:tmpl w:val="00BA4B2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1100DED"/>
    <w:multiLevelType w:val="multilevel"/>
    <w:tmpl w:val="CC68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4A13D4"/>
    <w:multiLevelType w:val="hybridMultilevel"/>
    <w:tmpl w:val="FAF65CB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8984D58"/>
    <w:multiLevelType w:val="multilevel"/>
    <w:tmpl w:val="F926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7A316B"/>
    <w:multiLevelType w:val="multilevel"/>
    <w:tmpl w:val="2FF6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5712EB"/>
    <w:multiLevelType w:val="multilevel"/>
    <w:tmpl w:val="C764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1D41BB"/>
    <w:multiLevelType w:val="multilevel"/>
    <w:tmpl w:val="E14A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1956095">
    <w:abstractNumId w:val="9"/>
  </w:num>
  <w:num w:numId="2" w16cid:durableId="120730840">
    <w:abstractNumId w:val="0"/>
  </w:num>
  <w:num w:numId="3" w16cid:durableId="1470172501">
    <w:abstractNumId w:val="1"/>
  </w:num>
  <w:num w:numId="4" w16cid:durableId="72168578">
    <w:abstractNumId w:val="6"/>
  </w:num>
  <w:num w:numId="5" w16cid:durableId="944073981">
    <w:abstractNumId w:val="13"/>
  </w:num>
  <w:num w:numId="6" w16cid:durableId="1301694048">
    <w:abstractNumId w:val="7"/>
  </w:num>
  <w:num w:numId="7" w16cid:durableId="2052415941">
    <w:abstractNumId w:val="11"/>
  </w:num>
  <w:num w:numId="8" w16cid:durableId="514153156">
    <w:abstractNumId w:val="5"/>
  </w:num>
  <w:num w:numId="9" w16cid:durableId="1045760623">
    <w:abstractNumId w:val="12"/>
  </w:num>
  <w:num w:numId="10" w16cid:durableId="1625892010">
    <w:abstractNumId w:val="2"/>
  </w:num>
  <w:num w:numId="11" w16cid:durableId="1485513642">
    <w:abstractNumId w:val="8"/>
  </w:num>
  <w:num w:numId="12" w16cid:durableId="2108846679">
    <w:abstractNumId w:val="16"/>
  </w:num>
  <w:num w:numId="13" w16cid:durableId="1509712821">
    <w:abstractNumId w:val="17"/>
  </w:num>
  <w:num w:numId="14" w16cid:durableId="1480078462">
    <w:abstractNumId w:val="14"/>
  </w:num>
  <w:num w:numId="15" w16cid:durableId="1700624391">
    <w:abstractNumId w:val="15"/>
  </w:num>
  <w:num w:numId="16" w16cid:durableId="1370102947">
    <w:abstractNumId w:val="3"/>
  </w:num>
  <w:num w:numId="17" w16cid:durableId="505751476">
    <w:abstractNumId w:val="10"/>
  </w:num>
  <w:num w:numId="18" w16cid:durableId="1121150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CB76D81"/>
    <w:rsid w:val="00095E1B"/>
    <w:rsid w:val="000D29B6"/>
    <w:rsid w:val="000D576E"/>
    <w:rsid w:val="00154902"/>
    <w:rsid w:val="001D72BD"/>
    <w:rsid w:val="001F1663"/>
    <w:rsid w:val="00215D74"/>
    <w:rsid w:val="003456E9"/>
    <w:rsid w:val="003735DD"/>
    <w:rsid w:val="00383B4D"/>
    <w:rsid w:val="00535E79"/>
    <w:rsid w:val="0055227D"/>
    <w:rsid w:val="00580835"/>
    <w:rsid w:val="00581F64"/>
    <w:rsid w:val="005C501F"/>
    <w:rsid w:val="00651A0E"/>
    <w:rsid w:val="007C7373"/>
    <w:rsid w:val="008B0DB6"/>
    <w:rsid w:val="008D0A79"/>
    <w:rsid w:val="008D4FCB"/>
    <w:rsid w:val="00904D18"/>
    <w:rsid w:val="00953496"/>
    <w:rsid w:val="00A44820"/>
    <w:rsid w:val="00A8198F"/>
    <w:rsid w:val="00B82C90"/>
    <w:rsid w:val="00B97748"/>
    <w:rsid w:val="00BD1314"/>
    <w:rsid w:val="00C97D85"/>
    <w:rsid w:val="00CC0C2F"/>
    <w:rsid w:val="00D0189C"/>
    <w:rsid w:val="00D414E2"/>
    <w:rsid w:val="00DC7D98"/>
    <w:rsid w:val="00EB2C89"/>
    <w:rsid w:val="00EE56BD"/>
    <w:rsid w:val="00FC446A"/>
    <w:rsid w:val="216101B3"/>
    <w:rsid w:val="26401670"/>
    <w:rsid w:val="6CB76D81"/>
    <w:rsid w:val="74A25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21CA51"/>
  <w15:docId w15:val="{D49F2499-19EB-44B1-AD3F-E103DB5A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heme="minorBidi"/>
        <w:lang w:val="tr-TR" w:eastAsia="tr-TR"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qFormat="1"/>
    <w:lsdException w:name="footer" w:qFormat="1"/>
    <w:lsdException w:name="caption" w:unhideWhenUsed="1" w:qFormat="1"/>
    <w:lsdException w:name="page number" w:qFormat="1"/>
    <w:lsdException w:name="Title" w:qFormat="1"/>
    <w:lsdException w:name="Default Paragraph Font" w:semiHidden="1"/>
    <w:lsdException w:name="Body Text" w:uiPriority="99" w:unhideWhenUsed="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40" w:lineRule="exact"/>
    </w:pPr>
    <w:rPr>
      <w:sz w:val="18"/>
      <w:szCs w:val="18"/>
      <w:lang w:val="en-US" w:eastAsia="en-US"/>
    </w:rPr>
  </w:style>
  <w:style w:type="paragraph" w:styleId="Balk1">
    <w:name w:val="heading 1"/>
    <w:basedOn w:val="Normal"/>
    <w:next w:val="Normal"/>
    <w:uiPriority w:val="9"/>
    <w:qFormat/>
    <w:pPr>
      <w:keepNext/>
      <w:keepLines/>
      <w:numPr>
        <w:numId w:val="1"/>
      </w:numPr>
      <w:spacing w:before="480"/>
      <w:outlineLvl w:val="0"/>
    </w:pPr>
    <w:rPr>
      <w:rFonts w:ascii="Tahoma" w:eastAsiaTheme="majorEastAsia" w:hAnsi="Tahoma" w:cstheme="majorBidi"/>
      <w:b/>
      <w:bCs/>
      <w:sz w:val="24"/>
    </w:rPr>
  </w:style>
  <w:style w:type="paragraph" w:styleId="Balk2">
    <w:name w:val="heading 2"/>
    <w:basedOn w:val="Balk1"/>
    <w:next w:val="Normal"/>
    <w:uiPriority w:val="9"/>
    <w:unhideWhenUsed/>
    <w:qFormat/>
    <w:pPr>
      <w:numPr>
        <w:ilvl w:val="1"/>
      </w:numPr>
      <w:spacing w:before="200" w:line="276" w:lineRule="auto"/>
      <w:outlineLvl w:val="1"/>
    </w:pPr>
    <w:rPr>
      <w:rFonts w:cs="Arial"/>
      <w:bCs w:val="0"/>
      <w:sz w:val="20"/>
      <w:szCs w:val="26"/>
    </w:rPr>
  </w:style>
  <w:style w:type="paragraph" w:styleId="Balk3">
    <w:name w:val="heading 3"/>
    <w:basedOn w:val="Balk2"/>
    <w:next w:val="Normal"/>
    <w:uiPriority w:val="9"/>
    <w:unhideWhenUsed/>
    <w:qFormat/>
    <w:pPr>
      <w:numPr>
        <w:ilvl w:val="2"/>
      </w:numPr>
      <w:outlineLvl w:val="2"/>
    </w:pPr>
    <w:rPr>
      <w:rFonts w:cstheme="majorBidi"/>
      <w:b w:val="0"/>
      <w:szCs w:val="20"/>
    </w:rPr>
  </w:style>
  <w:style w:type="paragraph" w:styleId="Balk4">
    <w:name w:val="heading 4"/>
    <w:basedOn w:val="Normal"/>
    <w:next w:val="Normal"/>
    <w:link w:val="Balk4Char"/>
    <w:unhideWhenUsed/>
    <w:qFormat/>
    <w:rsid w:val="00DC7D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uiPriority w:val="99"/>
    <w:unhideWhenUsed/>
    <w:pPr>
      <w:spacing w:after="120"/>
    </w:pPr>
  </w:style>
  <w:style w:type="paragraph" w:styleId="ResimYazs">
    <w:name w:val="caption"/>
    <w:basedOn w:val="Normal"/>
    <w:next w:val="Normal"/>
    <w:unhideWhenUsed/>
    <w:qFormat/>
    <w:pPr>
      <w:jc w:val="center"/>
    </w:pPr>
    <w:rPr>
      <w:bCs/>
    </w:rPr>
  </w:style>
  <w:style w:type="paragraph" w:styleId="AltBilgi">
    <w:name w:val="footer"/>
    <w:basedOn w:val="Normal"/>
    <w:qFormat/>
    <w:pPr>
      <w:tabs>
        <w:tab w:val="center" w:pos="4320"/>
        <w:tab w:val="right" w:pos="8640"/>
      </w:tabs>
    </w:pPr>
    <w:rPr>
      <w:rFonts w:eastAsia="Times New Roman" w:cs="Times New Roman"/>
      <w:sz w:val="16"/>
    </w:rPr>
  </w:style>
  <w:style w:type="paragraph" w:styleId="ListeMaddemi">
    <w:name w:val="List Bullet"/>
    <w:basedOn w:val="Normal"/>
    <w:pPr>
      <w:numPr>
        <w:numId w:val="2"/>
      </w:numPr>
    </w:pPr>
  </w:style>
  <w:style w:type="paragraph" w:styleId="ListeNumaras">
    <w:name w:val="List Number"/>
    <w:basedOn w:val="Normal"/>
    <w:pPr>
      <w:numPr>
        <w:numId w:val="3"/>
      </w:numPr>
    </w:pPr>
  </w:style>
  <w:style w:type="paragraph" w:styleId="KonuBal">
    <w:name w:val="Title"/>
    <w:basedOn w:val="Normal"/>
    <w:next w:val="Normal"/>
    <w:qFormat/>
    <w:pPr>
      <w:keepNext/>
      <w:keepLines/>
      <w:spacing w:before="600" w:after="40"/>
    </w:pPr>
    <w:rPr>
      <w:rFonts w:eastAsia="Times New Roman" w:cs="Times New Roman"/>
      <w:spacing w:val="20"/>
      <w:kern w:val="28"/>
      <w:sz w:val="48"/>
      <w:szCs w:val="60"/>
    </w:rPr>
  </w:style>
  <w:style w:type="paragraph" w:styleId="T1">
    <w:name w:val="toc 1"/>
    <w:basedOn w:val="Normal"/>
    <w:next w:val="Normal"/>
    <w:uiPriority w:val="39"/>
    <w:unhideWhenUsed/>
    <w:pPr>
      <w:spacing w:before="120"/>
    </w:pPr>
    <w:rPr>
      <w:rFonts w:asciiTheme="minorHAnsi" w:hAnsiTheme="minorHAnsi"/>
      <w:b/>
      <w:sz w:val="24"/>
      <w:szCs w:val="24"/>
    </w:rPr>
  </w:style>
  <w:style w:type="paragraph" w:styleId="T2">
    <w:name w:val="toc 2"/>
    <w:basedOn w:val="Normal"/>
    <w:next w:val="Normal"/>
    <w:uiPriority w:val="39"/>
    <w:unhideWhenUsed/>
    <w:qFormat/>
    <w:pPr>
      <w:ind w:left="180"/>
    </w:pPr>
    <w:rPr>
      <w:rFonts w:asciiTheme="minorHAnsi" w:hAnsiTheme="minorHAnsi"/>
      <w:b/>
      <w:sz w:val="22"/>
      <w:szCs w:val="22"/>
    </w:rPr>
  </w:style>
  <w:style w:type="paragraph" w:styleId="T3">
    <w:name w:val="toc 3"/>
    <w:basedOn w:val="Normal"/>
    <w:next w:val="Normal"/>
    <w:uiPriority w:val="39"/>
    <w:unhideWhenUsed/>
    <w:qFormat/>
    <w:pPr>
      <w:tabs>
        <w:tab w:val="left" w:pos="1056"/>
        <w:tab w:val="right" w:leader="dot" w:pos="8290"/>
      </w:tabs>
      <w:spacing w:after="0"/>
      <w:ind w:left="357"/>
    </w:pPr>
    <w:rPr>
      <w:rFonts w:asciiTheme="minorHAnsi" w:hAnsiTheme="minorHAnsi"/>
      <w:sz w:val="22"/>
      <w:szCs w:val="22"/>
    </w:rPr>
  </w:style>
  <w:style w:type="character" w:styleId="SayfaNumaras">
    <w:name w:val="page number"/>
    <w:basedOn w:val="VarsaylanParagrafYazTipi"/>
    <w:qFormat/>
  </w:style>
  <w:style w:type="table" w:styleId="TabloKlavuzu">
    <w:name w:val="Table Grid"/>
    <w:basedOn w:val="NormalTablo"/>
    <w:uiPriority w:val="59"/>
    <w:qFormat/>
    <w:rPr>
      <w:rFonts w:asciiTheme="minorHAnsi" w:eastAsia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uiPriority w:val="1"/>
    <w:qFormat/>
    <w:rPr>
      <w:rFonts w:ascii="Arial" w:hAnsi="Arial"/>
      <w:sz w:val="22"/>
      <w:szCs w:val="18"/>
      <w:lang w:eastAsia="en-US"/>
    </w:rPr>
  </w:style>
  <w:style w:type="paragraph" w:customStyle="1" w:styleId="CompanyName">
    <w:name w:val="Company Name"/>
    <w:basedOn w:val="Normal"/>
    <w:qFormat/>
    <w:pPr>
      <w:keepNext/>
      <w:keepLines/>
      <w:pBdr>
        <w:bottom w:val="single" w:sz="6" w:space="2" w:color="999999"/>
      </w:pBdr>
      <w:spacing w:line="220" w:lineRule="atLeast"/>
    </w:pPr>
    <w:rPr>
      <w:rFonts w:eastAsia="Times New Roman" w:cs="Times New Roman"/>
      <w:spacing w:val="10"/>
      <w:kern w:val="28"/>
      <w:sz w:val="32"/>
      <w:szCs w:val="32"/>
    </w:rPr>
  </w:style>
  <w:style w:type="paragraph" w:customStyle="1" w:styleId="TitleCover">
    <w:name w:val="Title Cover"/>
    <w:basedOn w:val="Normal"/>
    <w:next w:val="SubtitleItalic"/>
    <w:qFormat/>
    <w:pPr>
      <w:keepNext/>
      <w:keepLines/>
      <w:spacing w:before="1600" w:line="600" w:lineRule="exact"/>
    </w:pPr>
    <w:rPr>
      <w:rFonts w:eastAsia="Times New Roman" w:cs="Times New Roman"/>
      <w:b/>
      <w:spacing w:val="20"/>
      <w:kern w:val="28"/>
      <w:sz w:val="60"/>
      <w:szCs w:val="72"/>
    </w:rPr>
  </w:style>
  <w:style w:type="paragraph" w:customStyle="1" w:styleId="SubtitleItalic">
    <w:name w:val="Subtitle Italic"/>
    <w:next w:val="GvdeMetni"/>
    <w:qFormat/>
    <w:pPr>
      <w:spacing w:after="200" w:line="320" w:lineRule="exact"/>
    </w:pPr>
    <w:rPr>
      <w:rFonts w:ascii="Tahoma" w:eastAsia="Times New Roman" w:hAnsi="Tahoma" w:cs="Times New Roman"/>
      <w:i/>
      <w:color w:val="808080"/>
      <w:spacing w:val="20"/>
      <w:kern w:val="28"/>
      <w:sz w:val="28"/>
      <w:szCs w:val="40"/>
      <w:lang w:val="en-US" w:eastAsia="en-US"/>
    </w:rPr>
  </w:style>
  <w:style w:type="paragraph" w:customStyle="1" w:styleId="Author">
    <w:name w:val="Author"/>
    <w:pPr>
      <w:spacing w:before="960" w:after="240"/>
      <w:contextualSpacing/>
    </w:pPr>
    <w:rPr>
      <w:rFonts w:ascii="Tahoma" w:eastAsia="Times New Roman" w:hAnsi="Tahoma" w:cs="Times New Roman"/>
      <w:iCs/>
      <w:spacing w:val="10"/>
      <w:sz w:val="22"/>
      <w:lang w:val="en-US" w:eastAsia="en-US"/>
    </w:rPr>
  </w:style>
  <w:style w:type="paragraph" w:customStyle="1" w:styleId="Jury">
    <w:name w:val="Jury"/>
    <w:qFormat/>
    <w:pPr>
      <w:spacing w:before="240" w:after="240"/>
      <w:contextualSpacing/>
    </w:pPr>
    <w:rPr>
      <w:rFonts w:ascii="Tahoma" w:eastAsia="Times New Roman" w:hAnsi="Tahoma" w:cs="Times New Roman"/>
      <w:spacing w:val="20"/>
      <w:kern w:val="28"/>
      <w:sz w:val="22"/>
      <w:szCs w:val="40"/>
      <w:lang w:val="en-US" w:eastAsia="en-US"/>
    </w:rPr>
  </w:style>
  <w:style w:type="paragraph" w:customStyle="1" w:styleId="CodeSegment">
    <w:name w:val="Code Segment"/>
    <w:basedOn w:val="GvdeMetni"/>
    <w:qFormat/>
    <w:pPr>
      <w:spacing w:after="200"/>
      <w:ind w:left="360"/>
      <w:contextualSpacing/>
    </w:pPr>
    <w:rPr>
      <w:rFonts w:ascii="Courier New" w:eastAsia="Times New Roman" w:hAnsi="Courier New" w:cs="Times New Roman"/>
      <w:spacing w:val="10"/>
      <w:szCs w:val="20"/>
    </w:rPr>
  </w:style>
  <w:style w:type="character" w:customStyle="1" w:styleId="CodeInlined">
    <w:name w:val="Code Inlined"/>
    <w:basedOn w:val="VarsaylanParagrafYazTipi"/>
    <w:qFormat/>
    <w:rPr>
      <w:rFonts w:ascii="Courier New" w:hAnsi="Courier New"/>
      <w:sz w:val="18"/>
    </w:rPr>
  </w:style>
  <w:style w:type="paragraph" w:customStyle="1" w:styleId="TableTextBold">
    <w:name w:val="Table Text Bold"/>
    <w:qFormat/>
    <w:rPr>
      <w:rFonts w:ascii="Tahoma" w:eastAsia="Times New Roman" w:hAnsi="Tahoma" w:cs="Times New Roman"/>
      <w:b/>
      <w:spacing w:val="6"/>
      <w:sz w:val="18"/>
      <w:szCs w:val="16"/>
      <w:lang w:val="en-US" w:eastAsia="en-US"/>
    </w:rPr>
  </w:style>
  <w:style w:type="paragraph" w:customStyle="1" w:styleId="TableText">
    <w:name w:val="Table Text"/>
    <w:qFormat/>
    <w:pPr>
      <w:spacing w:before="40" w:line="200" w:lineRule="atLeast"/>
    </w:pPr>
    <w:rPr>
      <w:rFonts w:ascii="Tahoma" w:eastAsia="Times New Roman" w:hAnsi="Tahoma" w:cs="Times New Roman"/>
      <w:spacing w:val="6"/>
      <w:sz w:val="18"/>
      <w:szCs w:val="16"/>
      <w:lang w:val="en-US" w:eastAsia="en-US"/>
    </w:rPr>
  </w:style>
  <w:style w:type="paragraph" w:customStyle="1" w:styleId="ListReference">
    <w:name w:val="List Reference"/>
    <w:basedOn w:val="ListeNumaras"/>
    <w:next w:val="GvdeMetni"/>
    <w:qFormat/>
    <w:pPr>
      <w:spacing w:after="120"/>
    </w:pPr>
    <w:rPr>
      <w:rFonts w:ascii="Tahoma" w:eastAsia="Times New Roman" w:hAnsi="Tahoma" w:cs="Times New Roman"/>
      <w:spacing w:val="10"/>
      <w:sz w:val="16"/>
    </w:rPr>
  </w:style>
  <w:style w:type="paragraph" w:styleId="NormalWeb">
    <w:name w:val="Normal (Web)"/>
    <w:basedOn w:val="Normal"/>
    <w:uiPriority w:val="99"/>
    <w:unhideWhenUsed/>
    <w:rsid w:val="00BD1314"/>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Gl">
    <w:name w:val="Strong"/>
    <w:basedOn w:val="VarsaylanParagrafYazTipi"/>
    <w:uiPriority w:val="22"/>
    <w:qFormat/>
    <w:rsid w:val="00DC7D98"/>
    <w:rPr>
      <w:b/>
      <w:bCs/>
    </w:rPr>
  </w:style>
  <w:style w:type="character" w:styleId="Vurgu">
    <w:name w:val="Emphasis"/>
    <w:basedOn w:val="VarsaylanParagrafYazTipi"/>
    <w:uiPriority w:val="20"/>
    <w:qFormat/>
    <w:rsid w:val="00DC7D98"/>
    <w:rPr>
      <w:i/>
      <w:iCs/>
    </w:rPr>
  </w:style>
  <w:style w:type="character" w:customStyle="1" w:styleId="Balk4Char">
    <w:name w:val="Başlık 4 Char"/>
    <w:basedOn w:val="VarsaylanParagrafYazTipi"/>
    <w:link w:val="Balk4"/>
    <w:rsid w:val="00DC7D98"/>
    <w:rPr>
      <w:rFonts w:asciiTheme="majorHAnsi" w:eastAsiaTheme="majorEastAsia" w:hAnsiTheme="majorHAnsi" w:cstheme="majorBidi"/>
      <w:i/>
      <w:iCs/>
      <w:color w:val="2E74B5" w:themeColor="accent1" w:themeShade="BF"/>
      <w:sz w:val="18"/>
      <w:szCs w:val="18"/>
      <w:lang w:val="en-US" w:eastAsia="en-US"/>
    </w:rPr>
  </w:style>
  <w:style w:type="paragraph" w:styleId="ListeParagraf">
    <w:name w:val="List Paragraph"/>
    <w:basedOn w:val="Normal"/>
    <w:uiPriority w:val="99"/>
    <w:unhideWhenUsed/>
    <w:rsid w:val="00095E1B"/>
    <w:pPr>
      <w:ind w:left="720"/>
      <w:contextualSpacing/>
    </w:pPr>
  </w:style>
  <w:style w:type="character" w:styleId="HTMLKodu">
    <w:name w:val="HTML Code"/>
    <w:basedOn w:val="VarsaylanParagrafYazTipi"/>
    <w:uiPriority w:val="99"/>
    <w:unhideWhenUsed/>
    <w:rsid w:val="00FC446A"/>
    <w:rPr>
      <w:rFonts w:ascii="Courier New" w:eastAsia="Times New Roman" w:hAnsi="Courier New" w:cs="Courier New"/>
      <w:sz w:val="20"/>
      <w:szCs w:val="20"/>
    </w:rPr>
  </w:style>
  <w:style w:type="character" w:styleId="Kpr">
    <w:name w:val="Hyperlink"/>
    <w:basedOn w:val="VarsaylanParagrafYazTipi"/>
    <w:rsid w:val="00EE56BD"/>
    <w:rPr>
      <w:color w:val="0563C1" w:themeColor="hyperlink"/>
      <w:u w:val="single"/>
    </w:rPr>
  </w:style>
  <w:style w:type="character" w:styleId="zmlenmeyenBahsetme">
    <w:name w:val="Unresolved Mention"/>
    <w:basedOn w:val="VarsaylanParagrafYazTipi"/>
    <w:uiPriority w:val="99"/>
    <w:semiHidden/>
    <w:unhideWhenUsed/>
    <w:rsid w:val="00EE56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36429">
      <w:bodyDiv w:val="1"/>
      <w:marLeft w:val="0"/>
      <w:marRight w:val="0"/>
      <w:marTop w:val="0"/>
      <w:marBottom w:val="0"/>
      <w:divBdr>
        <w:top w:val="none" w:sz="0" w:space="0" w:color="auto"/>
        <w:left w:val="none" w:sz="0" w:space="0" w:color="auto"/>
        <w:bottom w:val="none" w:sz="0" w:space="0" w:color="auto"/>
        <w:right w:val="none" w:sz="0" w:space="0" w:color="auto"/>
      </w:divBdr>
    </w:div>
    <w:div w:id="300967693">
      <w:bodyDiv w:val="1"/>
      <w:marLeft w:val="0"/>
      <w:marRight w:val="0"/>
      <w:marTop w:val="0"/>
      <w:marBottom w:val="0"/>
      <w:divBdr>
        <w:top w:val="none" w:sz="0" w:space="0" w:color="auto"/>
        <w:left w:val="none" w:sz="0" w:space="0" w:color="auto"/>
        <w:bottom w:val="none" w:sz="0" w:space="0" w:color="auto"/>
        <w:right w:val="none" w:sz="0" w:space="0" w:color="auto"/>
      </w:divBdr>
    </w:div>
    <w:div w:id="488061722">
      <w:bodyDiv w:val="1"/>
      <w:marLeft w:val="0"/>
      <w:marRight w:val="0"/>
      <w:marTop w:val="0"/>
      <w:marBottom w:val="0"/>
      <w:divBdr>
        <w:top w:val="none" w:sz="0" w:space="0" w:color="auto"/>
        <w:left w:val="none" w:sz="0" w:space="0" w:color="auto"/>
        <w:bottom w:val="none" w:sz="0" w:space="0" w:color="auto"/>
        <w:right w:val="none" w:sz="0" w:space="0" w:color="auto"/>
      </w:divBdr>
    </w:div>
    <w:div w:id="569460693">
      <w:bodyDiv w:val="1"/>
      <w:marLeft w:val="0"/>
      <w:marRight w:val="0"/>
      <w:marTop w:val="0"/>
      <w:marBottom w:val="0"/>
      <w:divBdr>
        <w:top w:val="none" w:sz="0" w:space="0" w:color="auto"/>
        <w:left w:val="none" w:sz="0" w:space="0" w:color="auto"/>
        <w:bottom w:val="none" w:sz="0" w:space="0" w:color="auto"/>
        <w:right w:val="none" w:sz="0" w:space="0" w:color="auto"/>
      </w:divBdr>
    </w:div>
    <w:div w:id="791363492">
      <w:bodyDiv w:val="1"/>
      <w:marLeft w:val="0"/>
      <w:marRight w:val="0"/>
      <w:marTop w:val="0"/>
      <w:marBottom w:val="0"/>
      <w:divBdr>
        <w:top w:val="none" w:sz="0" w:space="0" w:color="auto"/>
        <w:left w:val="none" w:sz="0" w:space="0" w:color="auto"/>
        <w:bottom w:val="none" w:sz="0" w:space="0" w:color="auto"/>
        <w:right w:val="none" w:sz="0" w:space="0" w:color="auto"/>
      </w:divBdr>
    </w:div>
    <w:div w:id="818155946">
      <w:bodyDiv w:val="1"/>
      <w:marLeft w:val="0"/>
      <w:marRight w:val="0"/>
      <w:marTop w:val="0"/>
      <w:marBottom w:val="0"/>
      <w:divBdr>
        <w:top w:val="none" w:sz="0" w:space="0" w:color="auto"/>
        <w:left w:val="none" w:sz="0" w:space="0" w:color="auto"/>
        <w:bottom w:val="none" w:sz="0" w:space="0" w:color="auto"/>
        <w:right w:val="none" w:sz="0" w:space="0" w:color="auto"/>
      </w:divBdr>
    </w:div>
    <w:div w:id="1137064660">
      <w:bodyDiv w:val="1"/>
      <w:marLeft w:val="0"/>
      <w:marRight w:val="0"/>
      <w:marTop w:val="0"/>
      <w:marBottom w:val="0"/>
      <w:divBdr>
        <w:top w:val="none" w:sz="0" w:space="0" w:color="auto"/>
        <w:left w:val="none" w:sz="0" w:space="0" w:color="auto"/>
        <w:bottom w:val="none" w:sz="0" w:space="0" w:color="auto"/>
        <w:right w:val="none" w:sz="0" w:space="0" w:color="auto"/>
      </w:divBdr>
    </w:div>
    <w:div w:id="1309674854">
      <w:bodyDiv w:val="1"/>
      <w:marLeft w:val="0"/>
      <w:marRight w:val="0"/>
      <w:marTop w:val="0"/>
      <w:marBottom w:val="0"/>
      <w:divBdr>
        <w:top w:val="none" w:sz="0" w:space="0" w:color="auto"/>
        <w:left w:val="none" w:sz="0" w:space="0" w:color="auto"/>
        <w:bottom w:val="none" w:sz="0" w:space="0" w:color="auto"/>
        <w:right w:val="none" w:sz="0" w:space="0" w:color="auto"/>
      </w:divBdr>
    </w:div>
    <w:div w:id="1371953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nity.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ssetstore.unity.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u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 TargetMode="External"/><Relationship Id="rId28" Type="http://schemas.openxmlformats.org/officeDocument/2006/relationships/hyperlink" Target="https://freesound.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lorhunt.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lender.org/" TargetMode="External"/><Relationship Id="rId27" Type="http://schemas.openxmlformats.org/officeDocument/2006/relationships/hyperlink" Target="https://www.canva.com/tr_tr/" TargetMode="External"/><Relationship Id="rId30" Type="http://schemas.openxmlformats.org/officeDocument/2006/relationships/hyperlink" Target="https://www.freepik.com/"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15</Pages>
  <Words>1413</Words>
  <Characters>8060</Characters>
  <Application>Microsoft Office Word</Application>
  <DocSecurity>0</DocSecurity>
  <Lines>67</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ozgur</dc:creator>
  <cp:lastModifiedBy>Göktuğ Kurnaz</cp:lastModifiedBy>
  <cp:revision>11</cp:revision>
  <dcterms:created xsi:type="dcterms:W3CDTF">2019-11-27T10:44:00Z</dcterms:created>
  <dcterms:modified xsi:type="dcterms:W3CDTF">2024-01-12T18:32:00Z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